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59B8D6" w14:textId="7BB9B02B" w:rsidR="00F36FCE" w:rsidRPr="0030426E" w:rsidRDefault="00AE15F6" w:rsidP="00F36FCE">
      <w:pPr>
        <w:spacing w:after="0" w:line="240" w:lineRule="auto"/>
        <w:contextualSpacing/>
        <w:jc w:val="both"/>
        <w:rPr>
          <w:rFonts w:ascii="Times New Roman" w:hAnsi="Times New Roman" w:cs="Times New Roman"/>
          <w:shd w:val="clear" w:color="auto" w:fill="FFFFFF"/>
          <w:lang w:val="en-GB"/>
        </w:rPr>
      </w:pPr>
      <w:r>
        <w:rPr>
          <w:rFonts w:ascii="Times New Roman" w:eastAsia="Times New Roman" w:hAnsi="Times New Roman" w:cs="Times New Roman"/>
          <w:b/>
          <w:lang w:val="en-GB" w:eastAsia="nl-NL"/>
        </w:rPr>
        <w:t>Ben</w:t>
      </w:r>
      <w:r w:rsidR="00F36FCE" w:rsidRPr="0030426E">
        <w:rPr>
          <w:rFonts w:ascii="Times New Roman" w:eastAsia="Times New Roman" w:hAnsi="Times New Roman" w:cs="Times New Roman"/>
          <w:b/>
          <w:lang w:val="en-GB" w:eastAsia="nl-NL"/>
        </w:rPr>
        <w:t xml:space="preserve"> </w:t>
      </w:r>
      <w:r>
        <w:rPr>
          <w:rFonts w:ascii="Times New Roman" w:eastAsia="Times New Roman" w:hAnsi="Times New Roman" w:cs="Times New Roman"/>
          <w:b/>
          <w:lang w:val="en-GB" w:eastAsia="nl-NL"/>
        </w:rPr>
        <w:t>STANLEY</w:t>
      </w:r>
      <w:r w:rsidR="00F36FCE" w:rsidRPr="0030426E">
        <w:rPr>
          <w:rFonts w:ascii="Times New Roman" w:eastAsia="Times New Roman" w:hAnsi="Times New Roman" w:cs="Times New Roman"/>
          <w:b/>
          <w:lang w:val="en-GB" w:eastAsia="nl-NL"/>
        </w:rPr>
        <w:t xml:space="preserve"> (male) </w:t>
      </w:r>
      <w:r w:rsidR="00F36FCE" w:rsidRPr="0030426E">
        <w:rPr>
          <w:rFonts w:ascii="Times New Roman" w:hAnsi="Times New Roman" w:cs="Times New Roman"/>
          <w:shd w:val="clear" w:color="auto" w:fill="FFFFFF"/>
          <w:lang w:val="en-GB"/>
        </w:rPr>
        <w:t xml:space="preserve">is </w:t>
      </w:r>
      <w:r w:rsidR="00B70C88">
        <w:rPr>
          <w:rFonts w:ascii="Times New Roman" w:hAnsi="Times New Roman" w:cs="Times New Roman"/>
          <w:shd w:val="clear" w:color="auto" w:fill="FFFFFF"/>
          <w:lang w:val="en-GB"/>
        </w:rPr>
        <w:t xml:space="preserve">Lecturer in </w:t>
      </w:r>
      <w:r w:rsidR="00181BF8">
        <w:rPr>
          <w:rFonts w:ascii="Times New Roman" w:hAnsi="Times New Roman" w:cs="Times New Roman"/>
          <w:shd w:val="clear" w:color="auto" w:fill="FFFFFF"/>
          <w:lang w:val="en-GB"/>
        </w:rPr>
        <w:t>the Centre</w:t>
      </w:r>
      <w:r w:rsidR="00F36FCE" w:rsidRPr="0030426E">
        <w:rPr>
          <w:rFonts w:ascii="Times New Roman" w:hAnsi="Times New Roman" w:cs="Times New Roman"/>
          <w:shd w:val="clear" w:color="auto" w:fill="FFFFFF"/>
          <w:lang w:val="en-GB"/>
        </w:rPr>
        <w:t xml:space="preserve"> for the Study of Democracy at the </w:t>
      </w:r>
      <w:r w:rsidR="00721BFA">
        <w:rPr>
          <w:rFonts w:ascii="Times New Roman" w:hAnsi="Times New Roman" w:cs="Times New Roman"/>
          <w:shd w:val="clear" w:color="auto" w:fill="FFFFFF"/>
          <w:lang w:val="en-GB"/>
        </w:rPr>
        <w:t>SWPS University of Social Sciences and Humanities</w:t>
      </w:r>
      <w:r w:rsidR="00F36FCE" w:rsidRPr="0030426E">
        <w:rPr>
          <w:rFonts w:ascii="Times New Roman" w:hAnsi="Times New Roman" w:cs="Times New Roman"/>
          <w:shd w:val="clear" w:color="auto" w:fill="FFFFFF"/>
          <w:lang w:val="en-GB"/>
        </w:rPr>
        <w:t xml:space="preserve">. </w:t>
      </w:r>
      <w:r w:rsidR="0074303F">
        <w:rPr>
          <w:rFonts w:ascii="Times New Roman" w:hAnsi="Times New Roman" w:cs="Times New Roman"/>
          <w:shd w:val="clear" w:color="auto" w:fill="FFFFFF"/>
          <w:lang w:val="en-GB"/>
        </w:rPr>
        <w:t>A political scientist, he</w:t>
      </w:r>
      <w:r w:rsidR="00AD132F">
        <w:rPr>
          <w:rFonts w:ascii="Times New Roman" w:hAnsi="Times New Roman" w:cs="Times New Roman"/>
          <w:shd w:val="clear" w:color="auto" w:fill="FFFFFF"/>
          <w:lang w:val="en-GB"/>
        </w:rPr>
        <w:t xml:space="preserve"> </w:t>
      </w:r>
      <w:r w:rsidR="00AE3372">
        <w:rPr>
          <w:rFonts w:ascii="Times New Roman" w:hAnsi="Times New Roman" w:cs="Times New Roman"/>
          <w:shd w:val="clear" w:color="auto" w:fill="FFFFFF"/>
          <w:lang w:val="en-GB"/>
        </w:rPr>
        <w:t>received a PhD in Government fr</w:t>
      </w:r>
      <w:r w:rsidR="0074303F">
        <w:rPr>
          <w:rFonts w:ascii="Times New Roman" w:hAnsi="Times New Roman" w:cs="Times New Roman"/>
          <w:shd w:val="clear" w:color="auto" w:fill="FFFFFF"/>
          <w:lang w:val="en-GB"/>
        </w:rPr>
        <w:t>om the University of Essex, and has</w:t>
      </w:r>
      <w:r w:rsidR="00173835">
        <w:rPr>
          <w:rFonts w:ascii="Times New Roman" w:hAnsi="Times New Roman" w:cs="Times New Roman"/>
          <w:shd w:val="clear" w:color="auto" w:fill="FFFFFF"/>
          <w:lang w:val="en-GB"/>
        </w:rPr>
        <w:t xml:space="preserve"> </w:t>
      </w:r>
      <w:r w:rsidR="00A823EE">
        <w:rPr>
          <w:rFonts w:ascii="Times New Roman" w:hAnsi="Times New Roman" w:cs="Times New Roman"/>
          <w:shd w:val="clear" w:color="auto" w:fill="FFFFFF"/>
          <w:lang w:val="en-GB"/>
        </w:rPr>
        <w:t xml:space="preserve">worked at </w:t>
      </w:r>
      <w:r w:rsidR="001C723D">
        <w:rPr>
          <w:rFonts w:ascii="Times New Roman" w:hAnsi="Times New Roman" w:cs="Times New Roman"/>
          <w:shd w:val="clear" w:color="auto" w:fill="FFFFFF"/>
          <w:lang w:val="en-GB"/>
        </w:rPr>
        <w:t>th</w:t>
      </w:r>
      <w:r w:rsidR="0062151A">
        <w:rPr>
          <w:rFonts w:ascii="Times New Roman" w:hAnsi="Times New Roman" w:cs="Times New Roman"/>
          <w:shd w:val="clear" w:color="auto" w:fill="FFFFFF"/>
          <w:lang w:val="en-GB"/>
        </w:rPr>
        <w:t xml:space="preserve">e Institute for Public Affairs in </w:t>
      </w:r>
      <w:r w:rsidR="001C723D">
        <w:rPr>
          <w:rFonts w:ascii="Times New Roman" w:hAnsi="Times New Roman" w:cs="Times New Roman"/>
          <w:shd w:val="clear" w:color="auto" w:fill="FFFFFF"/>
          <w:lang w:val="en-GB"/>
        </w:rPr>
        <w:t xml:space="preserve">Bratislava, the </w:t>
      </w:r>
      <w:r w:rsidR="0062151A">
        <w:rPr>
          <w:rFonts w:ascii="Times New Roman" w:hAnsi="Times New Roman" w:cs="Times New Roman"/>
          <w:shd w:val="clear" w:color="auto" w:fill="FFFFFF"/>
          <w:lang w:val="en-GB"/>
        </w:rPr>
        <w:t>Cardinal Stefan Wyszyński University in Wars</w:t>
      </w:r>
      <w:r w:rsidR="00AE401C">
        <w:rPr>
          <w:rFonts w:ascii="Times New Roman" w:hAnsi="Times New Roman" w:cs="Times New Roman"/>
          <w:shd w:val="clear" w:color="auto" w:fill="FFFFFF"/>
          <w:lang w:val="en-GB"/>
        </w:rPr>
        <w:t>aw,</w:t>
      </w:r>
      <w:r w:rsidR="00110773">
        <w:rPr>
          <w:rFonts w:ascii="Times New Roman" w:hAnsi="Times New Roman" w:cs="Times New Roman"/>
          <w:shd w:val="clear" w:color="auto" w:fill="FFFFFF"/>
          <w:lang w:val="en-GB"/>
        </w:rPr>
        <w:t xml:space="preserve"> and</w:t>
      </w:r>
      <w:r w:rsidR="00AE401C">
        <w:rPr>
          <w:rFonts w:ascii="Times New Roman" w:hAnsi="Times New Roman" w:cs="Times New Roman"/>
          <w:shd w:val="clear" w:color="auto" w:fill="FFFFFF"/>
          <w:lang w:val="en-GB"/>
        </w:rPr>
        <w:t xml:space="preserve"> the University of Sussex</w:t>
      </w:r>
      <w:r w:rsidR="0030229C">
        <w:rPr>
          <w:rFonts w:ascii="Times New Roman" w:hAnsi="Times New Roman" w:cs="Times New Roman"/>
          <w:shd w:val="clear" w:color="auto" w:fill="FFFFFF"/>
          <w:lang w:val="en-GB"/>
        </w:rPr>
        <w:t xml:space="preserve"> in Brighton, United Kingdom</w:t>
      </w:r>
      <w:r w:rsidR="00AE401C">
        <w:rPr>
          <w:rFonts w:ascii="Times New Roman" w:hAnsi="Times New Roman" w:cs="Times New Roman"/>
          <w:shd w:val="clear" w:color="auto" w:fill="FFFFFF"/>
          <w:lang w:val="en-GB"/>
        </w:rPr>
        <w:t xml:space="preserve"> (</w:t>
      </w:r>
      <w:r w:rsidR="00110773">
        <w:rPr>
          <w:rFonts w:ascii="Times New Roman" w:hAnsi="Times New Roman" w:cs="Times New Roman"/>
          <w:shd w:val="clear" w:color="auto" w:fill="FFFFFF"/>
          <w:lang w:val="en-GB"/>
        </w:rPr>
        <w:t>as Marie Curie Intra-European Fellow).</w:t>
      </w:r>
      <w:r w:rsidR="00A274C2">
        <w:rPr>
          <w:rFonts w:ascii="Times New Roman" w:hAnsi="Times New Roman" w:cs="Times New Roman"/>
          <w:shd w:val="clear" w:color="auto" w:fill="FFFFFF"/>
          <w:lang w:val="en-GB"/>
        </w:rPr>
        <w:t xml:space="preserve"> His primary area of research interest is the politics of populism in Central and </w:t>
      </w:r>
      <w:r w:rsidR="00741F0F">
        <w:rPr>
          <w:rFonts w:ascii="Times New Roman" w:hAnsi="Times New Roman" w:cs="Times New Roman"/>
          <w:shd w:val="clear" w:color="auto" w:fill="FFFFFF"/>
          <w:lang w:val="en-GB"/>
        </w:rPr>
        <w:t xml:space="preserve">Eastern Europe, incorporating analysis of party ideological appeals and voter behaviour. </w:t>
      </w:r>
      <w:r w:rsidR="0081442C">
        <w:rPr>
          <w:rFonts w:ascii="Times New Roman" w:hAnsi="Times New Roman" w:cs="Times New Roman"/>
          <w:shd w:val="clear" w:color="auto" w:fill="FFFFFF"/>
          <w:lang w:val="en-GB"/>
        </w:rPr>
        <w:t>His current research activities include an experimental analysis of the links between conspiracy theory mentality and populism</w:t>
      </w:r>
      <w:r w:rsidR="00741F0F">
        <w:rPr>
          <w:rFonts w:ascii="Times New Roman" w:hAnsi="Times New Roman" w:cs="Times New Roman"/>
          <w:shd w:val="clear" w:color="auto" w:fill="FFFFFF"/>
          <w:lang w:val="en-GB"/>
        </w:rPr>
        <w:t xml:space="preserve"> in Poland</w:t>
      </w:r>
      <w:r w:rsidR="0081442C">
        <w:rPr>
          <w:rFonts w:ascii="Times New Roman" w:hAnsi="Times New Roman" w:cs="Times New Roman"/>
          <w:shd w:val="clear" w:color="auto" w:fill="FFFFFF"/>
          <w:lang w:val="en-GB"/>
        </w:rPr>
        <w:t xml:space="preserve">, </w:t>
      </w:r>
      <w:r w:rsidR="00741F0F">
        <w:rPr>
          <w:rFonts w:ascii="Times New Roman" w:hAnsi="Times New Roman" w:cs="Times New Roman"/>
          <w:shd w:val="clear" w:color="auto" w:fill="FFFFFF"/>
          <w:lang w:val="en-GB"/>
        </w:rPr>
        <w:t>measurement of populist attitudes in Central and Eastern Europe, and a monograph on Polish populism.</w:t>
      </w:r>
      <w:r w:rsidR="0081442C">
        <w:rPr>
          <w:rFonts w:ascii="Times New Roman" w:hAnsi="Times New Roman" w:cs="Times New Roman"/>
          <w:shd w:val="clear" w:color="auto" w:fill="FFFFFF"/>
          <w:lang w:val="en-GB"/>
        </w:rPr>
        <w:t xml:space="preserve">  Dr Stanley has experience in survey design as a member of the</w:t>
      </w:r>
      <w:r w:rsidR="00CB7328">
        <w:rPr>
          <w:rFonts w:ascii="Times New Roman" w:hAnsi="Times New Roman" w:cs="Times New Roman"/>
          <w:shd w:val="clear" w:color="auto" w:fill="FFFFFF"/>
          <w:lang w:val="en-GB"/>
        </w:rPr>
        <w:t xml:space="preserve"> team</w:t>
      </w:r>
      <w:r w:rsidR="001E2A25">
        <w:rPr>
          <w:rFonts w:ascii="Times New Roman" w:hAnsi="Times New Roman" w:cs="Times New Roman"/>
          <w:shd w:val="clear" w:color="auto" w:fill="FFFFFF"/>
          <w:lang w:val="en-GB"/>
        </w:rPr>
        <w:t>s</w:t>
      </w:r>
      <w:r w:rsidR="00CB7328">
        <w:rPr>
          <w:rFonts w:ascii="Times New Roman" w:hAnsi="Times New Roman" w:cs="Times New Roman"/>
          <w:shd w:val="clear" w:color="auto" w:fill="FFFFFF"/>
          <w:lang w:val="en-GB"/>
        </w:rPr>
        <w:t xml:space="preserve"> that prepared the CSES-affiliated 2010 post-election survey in Slovakia, the Polish National </w:t>
      </w:r>
      <w:r w:rsidR="003D2672">
        <w:rPr>
          <w:rFonts w:ascii="Times New Roman" w:hAnsi="Times New Roman" w:cs="Times New Roman"/>
          <w:shd w:val="clear" w:color="auto" w:fill="FFFFFF"/>
          <w:lang w:val="en-GB"/>
        </w:rPr>
        <w:t xml:space="preserve">Election Study in 2015, and the </w:t>
      </w:r>
      <w:r w:rsidR="003D2672" w:rsidRPr="003D2672">
        <w:rPr>
          <w:rFonts w:ascii="Times New Roman" w:hAnsi="Times New Roman" w:cs="Times New Roman"/>
          <w:shd w:val="clear" w:color="auto" w:fill="FFFFFF"/>
          <w:lang w:val="en-US"/>
        </w:rPr>
        <w:t>Södertörn University</w:t>
      </w:r>
      <w:r w:rsidR="003D2672">
        <w:rPr>
          <w:rFonts w:ascii="Times New Roman" w:hAnsi="Times New Roman" w:cs="Times New Roman"/>
          <w:shd w:val="clear" w:color="auto" w:fill="FFFFFF"/>
          <w:lang w:val="en-US"/>
        </w:rPr>
        <w:t xml:space="preserve"> Multi-Country Social-Political Survey of 2016.</w:t>
      </w:r>
    </w:p>
    <w:p w14:paraId="4914E479" w14:textId="77777777" w:rsidR="00F36FCE" w:rsidRPr="0030426E" w:rsidRDefault="00F36FCE" w:rsidP="00F36FC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lang w:val="en-GB" w:eastAsia="nl-NL"/>
        </w:rPr>
      </w:pPr>
    </w:p>
    <w:p w14:paraId="418DE42D" w14:textId="77777777" w:rsidR="00F36FCE" w:rsidRPr="0030426E" w:rsidRDefault="00F36FCE" w:rsidP="00F36FC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i/>
          <w:lang w:val="en-GB" w:eastAsia="nl-NL"/>
        </w:rPr>
      </w:pPr>
      <w:r w:rsidRPr="0030426E">
        <w:rPr>
          <w:rFonts w:ascii="Times New Roman" w:eastAsia="Times New Roman" w:hAnsi="Times New Roman" w:cs="Times New Roman"/>
          <w:i/>
          <w:lang w:val="en-GB" w:eastAsia="nl-NL"/>
        </w:rPr>
        <w:t>Selected relevant publications</w:t>
      </w:r>
    </w:p>
    <w:p w14:paraId="75B4501F" w14:textId="0B2787BB" w:rsidR="003D2672" w:rsidRPr="003D2672" w:rsidRDefault="003D2672" w:rsidP="003D2672">
      <w:pPr>
        <w:pStyle w:val="NoSpacing1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Stanley, B. (2016), </w:t>
      </w:r>
      <w:r w:rsidRPr="003D2672">
        <w:rPr>
          <w:rFonts w:ascii="Times New Roman" w:hAnsi="Times New Roman"/>
          <w:sz w:val="22"/>
          <w:szCs w:val="22"/>
        </w:rPr>
        <w:t xml:space="preserve">‘Confrontation by default and confrontation by design: strategic and institutional responses to Poland's populist coalition government’, </w:t>
      </w:r>
      <w:r w:rsidRPr="003D2672">
        <w:rPr>
          <w:rFonts w:ascii="Times New Roman" w:hAnsi="Times New Roman"/>
          <w:i/>
          <w:sz w:val="22"/>
          <w:szCs w:val="22"/>
        </w:rPr>
        <w:t>Democratization</w:t>
      </w:r>
      <w:r>
        <w:rPr>
          <w:rFonts w:ascii="Times New Roman" w:hAnsi="Times New Roman"/>
          <w:sz w:val="22"/>
          <w:szCs w:val="22"/>
        </w:rPr>
        <w:t>, 23(2): 263-282</w:t>
      </w:r>
      <w:r w:rsidRPr="003D2672">
        <w:rPr>
          <w:rFonts w:ascii="Times New Roman" w:hAnsi="Times New Roman"/>
          <w:sz w:val="22"/>
          <w:szCs w:val="22"/>
        </w:rPr>
        <w:t>.</w:t>
      </w:r>
    </w:p>
    <w:p w14:paraId="2172B52B" w14:textId="69D3A22C" w:rsidR="003D2672" w:rsidRPr="003D2672" w:rsidRDefault="003D2672" w:rsidP="003D2672">
      <w:pPr>
        <w:pStyle w:val="NoSpacing1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Stanley, B., Cześnik, M. (2016), </w:t>
      </w:r>
      <w:r w:rsidRPr="003D2672">
        <w:rPr>
          <w:rFonts w:ascii="Times New Roman" w:hAnsi="Times New Roman"/>
          <w:sz w:val="22"/>
          <w:szCs w:val="22"/>
        </w:rPr>
        <w:t xml:space="preserve">‘Poland’s Palikot Movement: Voice of the Disenchanted, Missing Ideological Link, or More of the Same?’, </w:t>
      </w:r>
      <w:r w:rsidRPr="003D2672">
        <w:rPr>
          <w:rFonts w:ascii="Times New Roman" w:hAnsi="Times New Roman"/>
          <w:i/>
          <w:sz w:val="22"/>
          <w:szCs w:val="22"/>
        </w:rPr>
        <w:t>Party Politics</w:t>
      </w:r>
      <w:r>
        <w:rPr>
          <w:rFonts w:ascii="Times New Roman" w:hAnsi="Times New Roman"/>
          <w:sz w:val="22"/>
          <w:szCs w:val="22"/>
        </w:rPr>
        <w:t>, 22(6):</w:t>
      </w:r>
      <w:r w:rsidRPr="003D2672">
        <w:rPr>
          <w:rFonts w:ascii="Times New Roman" w:hAnsi="Times New Roman"/>
          <w:sz w:val="22"/>
          <w:szCs w:val="22"/>
        </w:rPr>
        <w:t xml:space="preserve"> 705-718, 2016</w:t>
      </w:r>
      <w:r>
        <w:rPr>
          <w:rFonts w:ascii="Times New Roman" w:hAnsi="Times New Roman"/>
          <w:sz w:val="22"/>
          <w:szCs w:val="22"/>
        </w:rPr>
        <w:t>.</w:t>
      </w:r>
    </w:p>
    <w:p w14:paraId="489CE87F" w14:textId="0B17FD84" w:rsidR="003D2672" w:rsidRPr="003D2672" w:rsidRDefault="003D2672" w:rsidP="003D2672">
      <w:pPr>
        <w:pStyle w:val="NoSpacing1"/>
        <w:numPr>
          <w:ilvl w:val="0"/>
          <w:numId w:val="1"/>
        </w:numPr>
        <w:jc w:val="both"/>
        <w:rPr>
          <w:rFonts w:ascii="Times New Roman" w:hAnsi="Times New Roman"/>
          <w:i/>
          <w:sz w:val="22"/>
          <w:szCs w:val="22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Stanley, B. (2014), </w:t>
      </w:r>
      <w:r w:rsidRPr="003D2672">
        <w:rPr>
          <w:rFonts w:ascii="Times New Roman" w:hAnsi="Times New Roman"/>
          <w:sz w:val="22"/>
          <w:szCs w:val="22"/>
          <w:lang w:val="en-GB"/>
        </w:rPr>
        <w:t xml:space="preserve">‘Cleavage change or shapeless shifting? The dynamics of party-system supply and demand in Poland, 1997–2007’, </w:t>
      </w:r>
      <w:r w:rsidRPr="003D2672">
        <w:rPr>
          <w:rFonts w:ascii="Times New Roman" w:hAnsi="Times New Roman"/>
          <w:i/>
          <w:sz w:val="22"/>
          <w:szCs w:val="22"/>
          <w:lang w:val="en-GB"/>
        </w:rPr>
        <w:t>Europe-Asia Studies</w:t>
      </w:r>
      <w:r>
        <w:rPr>
          <w:rFonts w:ascii="Times New Roman" w:hAnsi="Times New Roman"/>
          <w:sz w:val="22"/>
          <w:szCs w:val="22"/>
          <w:lang w:val="en-GB"/>
        </w:rPr>
        <w:t xml:space="preserve">, 66(8): </w:t>
      </w:r>
      <w:r>
        <w:rPr>
          <w:rFonts w:ascii="Times New Roman" w:hAnsi="Times New Roman"/>
          <w:sz w:val="22"/>
          <w:szCs w:val="22"/>
        </w:rPr>
        <w:t>1295-1322</w:t>
      </w:r>
      <w:r w:rsidRPr="003D2672">
        <w:rPr>
          <w:rFonts w:ascii="Times New Roman" w:hAnsi="Times New Roman"/>
          <w:sz w:val="22"/>
          <w:szCs w:val="22"/>
          <w:lang w:val="en-GB"/>
        </w:rPr>
        <w:t>.</w:t>
      </w:r>
    </w:p>
    <w:p w14:paraId="7B77739A" w14:textId="78734114" w:rsidR="007E4BDF" w:rsidRPr="003D2672" w:rsidRDefault="003D2672" w:rsidP="003D2672">
      <w:pPr>
        <w:pStyle w:val="NoSpacing1"/>
        <w:numPr>
          <w:ilvl w:val="0"/>
          <w:numId w:val="1"/>
        </w:numPr>
        <w:jc w:val="both"/>
        <w:rPr>
          <w:lang w:val="en-GB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Stanley, B. (2011) </w:t>
      </w:r>
      <w:r w:rsidRPr="003D2672">
        <w:rPr>
          <w:rFonts w:ascii="Times New Roman" w:hAnsi="Times New Roman"/>
          <w:sz w:val="22"/>
          <w:szCs w:val="22"/>
          <w:lang w:val="en-GB"/>
        </w:rPr>
        <w:t xml:space="preserve">‘Populism, Nationalism, or National Populism? An Analysis of Slovak Voting Behaviour at the 2010 Parliamentary Elections’, </w:t>
      </w:r>
      <w:r w:rsidRPr="003D2672">
        <w:rPr>
          <w:rFonts w:ascii="Times New Roman" w:eastAsia="ヒラギノ角ゴ Pro W3" w:hAnsi="Times New Roman"/>
          <w:i/>
          <w:sz w:val="22"/>
          <w:szCs w:val="22"/>
          <w:lang w:val="en-GB"/>
        </w:rPr>
        <w:t>Communist and Post-Communist Studies</w:t>
      </w:r>
      <w:r>
        <w:rPr>
          <w:rFonts w:ascii="Times New Roman" w:hAnsi="Times New Roman"/>
          <w:sz w:val="22"/>
          <w:szCs w:val="22"/>
          <w:lang w:val="en-GB"/>
        </w:rPr>
        <w:t>, 44(4)</w:t>
      </w:r>
      <w:r w:rsidR="005573EC">
        <w:rPr>
          <w:rFonts w:ascii="Times New Roman" w:hAnsi="Times New Roman"/>
          <w:sz w:val="22"/>
          <w:szCs w:val="22"/>
          <w:lang w:val="en-GB"/>
        </w:rPr>
        <w:t>: 257-270.</w:t>
      </w:r>
      <w:bookmarkStart w:id="0" w:name="_GoBack"/>
      <w:bookmarkEnd w:id="0"/>
    </w:p>
    <w:sectPr w:rsidR="007E4BDF" w:rsidRPr="003D2672" w:rsidSect="00B93B4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EA726B"/>
    <w:multiLevelType w:val="hybridMultilevel"/>
    <w:tmpl w:val="92264E80"/>
    <w:lvl w:ilvl="0" w:tplc="AA16972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FCE"/>
    <w:rsid w:val="00107532"/>
    <w:rsid w:val="00110773"/>
    <w:rsid w:val="00173835"/>
    <w:rsid w:val="00181BF8"/>
    <w:rsid w:val="001C723D"/>
    <w:rsid w:val="001D518C"/>
    <w:rsid w:val="001E2A25"/>
    <w:rsid w:val="002D11EB"/>
    <w:rsid w:val="0030229C"/>
    <w:rsid w:val="00333738"/>
    <w:rsid w:val="003D2672"/>
    <w:rsid w:val="005573EC"/>
    <w:rsid w:val="0062151A"/>
    <w:rsid w:val="00721BFA"/>
    <w:rsid w:val="00741F0F"/>
    <w:rsid w:val="0074303F"/>
    <w:rsid w:val="007E4BDF"/>
    <w:rsid w:val="0081442C"/>
    <w:rsid w:val="00942B1F"/>
    <w:rsid w:val="00A274C2"/>
    <w:rsid w:val="00A823EE"/>
    <w:rsid w:val="00AA0DDD"/>
    <w:rsid w:val="00AD132F"/>
    <w:rsid w:val="00AE15F6"/>
    <w:rsid w:val="00AE3372"/>
    <w:rsid w:val="00AE401C"/>
    <w:rsid w:val="00B70C88"/>
    <w:rsid w:val="00B93B47"/>
    <w:rsid w:val="00B970DA"/>
    <w:rsid w:val="00BE3604"/>
    <w:rsid w:val="00CB7328"/>
    <w:rsid w:val="00F36FCE"/>
    <w:rsid w:val="00FE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ABF9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36FCE"/>
    <w:pPr>
      <w:spacing w:after="160" w:line="259" w:lineRule="auto"/>
    </w:pPr>
    <w:rPr>
      <w:sz w:val="22"/>
      <w:szCs w:val="22"/>
      <w:lang w:val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36FCE"/>
    <w:rPr>
      <w:i/>
      <w:iCs/>
    </w:rPr>
  </w:style>
  <w:style w:type="paragraph" w:customStyle="1" w:styleId="NoSpacing1">
    <w:name w:val="No Spacing1"/>
    <w:uiPriority w:val="1"/>
    <w:qFormat/>
    <w:rsid w:val="003D2672"/>
    <w:rPr>
      <w:rFonts w:ascii="Cambria" w:eastAsia="MS Mincho" w:hAnsi="Cambr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278</Words>
  <Characters>1585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7</cp:revision>
  <dcterms:created xsi:type="dcterms:W3CDTF">2017-08-29T08:27:00Z</dcterms:created>
  <dcterms:modified xsi:type="dcterms:W3CDTF">2017-08-29T09:16:00Z</dcterms:modified>
</cp:coreProperties>
</file>