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AB6188" w:rsidRDefault="00AB6188">
      <w:pPr>
        <w:rPr>
          <w:rFonts w:ascii="Calibri" w:eastAsia="Calibri" w:hAnsi="Calibri" w:cs="Calibri"/>
          <w:b/>
          <w:sz w:val="20"/>
          <w:szCs w:val="20"/>
        </w:rPr>
      </w:pPr>
    </w:p>
    <w:p w14:paraId="00000002" w14:textId="57C21141" w:rsidR="00AB6188" w:rsidRDefault="000C3B25">
      <w:pPr>
        <w:rPr>
          <w:rFonts w:ascii="Calibri" w:eastAsia="Calibri" w:hAnsi="Calibri" w:cs="Calibri"/>
          <w:b/>
          <w:sz w:val="20"/>
          <w:szCs w:val="20"/>
        </w:rPr>
      </w:pPr>
      <w:r w:rsidRPr="000B273A">
        <w:rPr>
          <w:rFonts w:ascii="Calibri" w:eastAsia="Calibri" w:hAnsi="Calibri" w:cs="Calibri"/>
          <w:b/>
          <w:sz w:val="24"/>
          <w:szCs w:val="20"/>
        </w:rPr>
        <w:t>Partner form for participation</w:t>
      </w:r>
      <w:r w:rsidR="000B273A" w:rsidRPr="000B273A">
        <w:rPr>
          <w:rFonts w:ascii="Calibri" w:eastAsia="Calibri" w:hAnsi="Calibri" w:cs="Calibri"/>
          <w:b/>
          <w:sz w:val="24"/>
          <w:szCs w:val="20"/>
        </w:rPr>
        <w:t>:</w:t>
      </w:r>
      <w:r w:rsidRPr="000B273A">
        <w:rPr>
          <w:rFonts w:ascii="Calibri" w:eastAsia="Calibri" w:hAnsi="Calibri" w:cs="Calibri"/>
          <w:b/>
          <w:sz w:val="24"/>
          <w:szCs w:val="20"/>
        </w:rPr>
        <w:t xml:space="preserve"> </w:t>
      </w:r>
      <w:r w:rsidR="000B273A" w:rsidRPr="000B273A">
        <w:rPr>
          <w:rFonts w:ascii="Calibri" w:eastAsia="Calibri" w:hAnsi="Calibri" w:cs="Calibri"/>
          <w:b/>
          <w:sz w:val="24"/>
          <w:szCs w:val="20"/>
        </w:rPr>
        <w:t>SWPS</w:t>
      </w:r>
      <w:r w:rsidR="000B273A">
        <w:rPr>
          <w:rFonts w:ascii="Calibri" w:eastAsia="Calibri" w:hAnsi="Calibri" w:cs="Calibri"/>
          <w:b/>
          <w:sz w:val="24"/>
          <w:szCs w:val="20"/>
        </w:rPr>
        <w:t xml:space="preserve"> University</w:t>
      </w:r>
    </w:p>
    <w:p w14:paraId="00000003" w14:textId="77777777" w:rsidR="00AB6188" w:rsidRDefault="00AB6188">
      <w:pPr>
        <w:rPr>
          <w:rFonts w:ascii="Calibri" w:eastAsia="Calibri" w:hAnsi="Calibri" w:cs="Calibri"/>
          <w:sz w:val="20"/>
          <w:szCs w:val="20"/>
        </w:rPr>
      </w:pPr>
    </w:p>
    <w:p w14:paraId="00000004" w14:textId="77777777" w:rsidR="00AB6188" w:rsidRDefault="00A935D3">
      <w:pPr>
        <w:rPr>
          <w:rFonts w:ascii="Calibri" w:eastAsia="Calibri" w:hAnsi="Calibri" w:cs="Calibri"/>
          <w:b/>
          <w:sz w:val="20"/>
          <w:szCs w:val="20"/>
        </w:rPr>
      </w:pPr>
      <w:sdt>
        <w:sdtPr>
          <w:tag w:val="goog_rdk_0"/>
          <w:id w:val="1367566959"/>
        </w:sdtPr>
        <w:sdtEndPr/>
        <w:sdtContent/>
      </w:sdt>
      <w:r w:rsidR="000C3B25">
        <w:rPr>
          <w:rFonts w:ascii="Calibri" w:eastAsia="Calibri" w:hAnsi="Calibri" w:cs="Calibri"/>
          <w:b/>
          <w:sz w:val="20"/>
          <w:szCs w:val="20"/>
        </w:rPr>
        <w:t>Basic information</w:t>
      </w:r>
    </w:p>
    <w:tbl>
      <w:tblPr>
        <w:tblStyle w:val="ab"/>
        <w:tblW w:w="10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256"/>
        <w:gridCol w:w="6938"/>
      </w:tblGrid>
      <w:tr w:rsidR="00AB6188" w14:paraId="7AA3C85B" w14:textId="77777777">
        <w:tc>
          <w:tcPr>
            <w:tcW w:w="3256" w:type="dxa"/>
            <w:shd w:val="clear" w:color="auto" w:fill="D9E2F3"/>
          </w:tcPr>
          <w:p w14:paraId="00000005" w14:textId="712AE5A0" w:rsidR="00AB6188" w:rsidRDefault="000C3B25">
            <w:pPr>
              <w:rPr>
                <w:rFonts w:ascii="Calibri" w:eastAsia="Calibri" w:hAnsi="Calibri" w:cs="Calibri"/>
                <w:b/>
              </w:rPr>
            </w:pPr>
            <w:r>
              <w:rPr>
                <w:rFonts w:ascii="Calibri" w:eastAsia="Calibri" w:hAnsi="Calibri" w:cs="Calibri"/>
                <w:b/>
              </w:rPr>
              <w:t>Participant Identification Code (PIC)</w:t>
            </w:r>
          </w:p>
        </w:tc>
        <w:tc>
          <w:tcPr>
            <w:tcW w:w="6938" w:type="dxa"/>
          </w:tcPr>
          <w:p w14:paraId="00000006" w14:textId="77777777" w:rsidR="00AB6188" w:rsidRDefault="000C3B25">
            <w:pPr>
              <w:rPr>
                <w:rFonts w:ascii="Calibri" w:eastAsia="Calibri" w:hAnsi="Calibri" w:cs="Calibri"/>
              </w:rPr>
            </w:pPr>
            <w:r>
              <w:rPr>
                <w:rFonts w:ascii="Calibri" w:eastAsia="Calibri" w:hAnsi="Calibri" w:cs="Calibri"/>
              </w:rPr>
              <w:t xml:space="preserve">999884634   </w:t>
            </w:r>
          </w:p>
        </w:tc>
      </w:tr>
      <w:tr w:rsidR="00AB6188" w14:paraId="784A3A40" w14:textId="77777777">
        <w:tc>
          <w:tcPr>
            <w:tcW w:w="3256" w:type="dxa"/>
            <w:shd w:val="clear" w:color="auto" w:fill="D9E2F3"/>
          </w:tcPr>
          <w:p w14:paraId="00000007" w14:textId="77777777" w:rsidR="00AB6188" w:rsidRDefault="000C3B25">
            <w:pPr>
              <w:rPr>
                <w:rFonts w:ascii="Calibri" w:eastAsia="Calibri" w:hAnsi="Calibri" w:cs="Calibri"/>
                <w:b/>
              </w:rPr>
            </w:pPr>
            <w:r>
              <w:rPr>
                <w:rFonts w:ascii="Calibri" w:eastAsia="Calibri" w:hAnsi="Calibri" w:cs="Calibri"/>
                <w:b/>
              </w:rPr>
              <w:t>Short name</w:t>
            </w:r>
          </w:p>
        </w:tc>
        <w:tc>
          <w:tcPr>
            <w:tcW w:w="6938" w:type="dxa"/>
          </w:tcPr>
          <w:p w14:paraId="00000008" w14:textId="77777777" w:rsidR="00AB6188" w:rsidRDefault="000C3B25">
            <w:pPr>
              <w:rPr>
                <w:rFonts w:ascii="Calibri" w:eastAsia="Calibri" w:hAnsi="Calibri" w:cs="Calibri"/>
              </w:rPr>
            </w:pPr>
            <w:r>
              <w:rPr>
                <w:rFonts w:ascii="Calibri" w:eastAsia="Calibri" w:hAnsi="Calibri" w:cs="Calibri"/>
              </w:rPr>
              <w:t>SWPS UNIVERSITY</w:t>
            </w:r>
          </w:p>
        </w:tc>
      </w:tr>
      <w:tr w:rsidR="00AB6188" w:rsidRPr="00DD0C63" w14:paraId="52A9985E" w14:textId="77777777">
        <w:tc>
          <w:tcPr>
            <w:tcW w:w="3256" w:type="dxa"/>
            <w:shd w:val="clear" w:color="auto" w:fill="D9E2F3"/>
          </w:tcPr>
          <w:p w14:paraId="00000009" w14:textId="4EE40710" w:rsidR="00AB6188" w:rsidRDefault="000C3B25">
            <w:pPr>
              <w:rPr>
                <w:rFonts w:ascii="Calibri" w:eastAsia="Calibri" w:hAnsi="Calibri" w:cs="Calibri"/>
                <w:b/>
              </w:rPr>
            </w:pPr>
            <w:r>
              <w:rPr>
                <w:rFonts w:ascii="Calibri" w:eastAsia="Calibri" w:hAnsi="Calibri" w:cs="Calibri"/>
                <w:b/>
              </w:rPr>
              <w:t>Administrative contact</w:t>
            </w:r>
            <w:r w:rsidR="000B273A">
              <w:rPr>
                <w:rFonts w:ascii="Calibri" w:eastAsia="Calibri" w:hAnsi="Calibri" w:cs="Calibri"/>
                <w:b/>
              </w:rPr>
              <w:t xml:space="preserve"> (contact person</w:t>
            </w:r>
          </w:p>
        </w:tc>
        <w:tc>
          <w:tcPr>
            <w:tcW w:w="6938" w:type="dxa"/>
          </w:tcPr>
          <w:p w14:paraId="0000000D" w14:textId="3FD95BA4" w:rsidR="00AB6188" w:rsidRPr="000B273A" w:rsidRDefault="000C3B25">
            <w:pPr>
              <w:rPr>
                <w:rFonts w:ascii="Calibri" w:eastAsia="Calibri" w:hAnsi="Calibri" w:cs="Calibri"/>
                <w:sz w:val="18"/>
                <w:szCs w:val="18"/>
              </w:rPr>
            </w:pPr>
            <w:r w:rsidRPr="000B273A">
              <w:rPr>
                <w:rFonts w:ascii="Calibri" w:eastAsia="Calibri" w:hAnsi="Calibri" w:cs="Calibri"/>
              </w:rPr>
              <w:t>Magd</w:t>
            </w:r>
            <w:r w:rsidR="000B273A">
              <w:rPr>
                <w:rFonts w:ascii="Calibri" w:eastAsia="Calibri" w:hAnsi="Calibri" w:cs="Calibri"/>
              </w:rPr>
              <w:t>a</w:t>
            </w:r>
            <w:r w:rsidRPr="000B273A">
              <w:rPr>
                <w:rFonts w:ascii="Calibri" w:eastAsia="Calibri" w:hAnsi="Calibri" w:cs="Calibri"/>
              </w:rPr>
              <w:t xml:space="preserve"> Freyer, </w:t>
            </w:r>
            <w:hyperlink r:id="rId8">
              <w:r w:rsidRPr="000B273A">
                <w:rPr>
                  <w:rFonts w:ascii="Calibri" w:eastAsia="Calibri" w:hAnsi="Calibri" w:cs="Calibri"/>
                  <w:color w:val="1155CC"/>
                  <w:u w:val="single"/>
                </w:rPr>
                <w:t>mfreyer@swps.edu.pl</w:t>
              </w:r>
            </w:hyperlink>
            <w:r w:rsidRPr="000B273A">
              <w:rPr>
                <w:rFonts w:ascii="Calibri" w:eastAsia="Calibri" w:hAnsi="Calibri" w:cs="Calibri"/>
              </w:rPr>
              <w:t xml:space="preserve">, +48 </w:t>
            </w:r>
            <w:r w:rsidRPr="000B273A">
              <w:rPr>
                <w:rFonts w:ascii="Calibri" w:eastAsia="Calibri" w:hAnsi="Calibri" w:cs="Calibri"/>
                <w:highlight w:val="white"/>
              </w:rPr>
              <w:t>22 517 97 02</w:t>
            </w:r>
          </w:p>
        </w:tc>
      </w:tr>
      <w:tr w:rsidR="00AB6188" w:rsidRPr="000B273A" w14:paraId="4F473660" w14:textId="77777777">
        <w:tc>
          <w:tcPr>
            <w:tcW w:w="3256" w:type="dxa"/>
            <w:shd w:val="clear" w:color="auto" w:fill="D9E2F3"/>
          </w:tcPr>
          <w:p w14:paraId="0000000E" w14:textId="77777777" w:rsidR="00AB6188" w:rsidRDefault="000C3B25">
            <w:pPr>
              <w:rPr>
                <w:rFonts w:ascii="Calibri" w:eastAsia="Calibri" w:hAnsi="Calibri" w:cs="Calibri"/>
                <w:b/>
              </w:rPr>
            </w:pPr>
            <w:r>
              <w:rPr>
                <w:rFonts w:ascii="Calibri" w:eastAsia="Calibri" w:hAnsi="Calibri" w:cs="Calibri"/>
                <w:b/>
              </w:rPr>
              <w:t xml:space="preserve">Financial contact </w:t>
            </w:r>
          </w:p>
        </w:tc>
        <w:tc>
          <w:tcPr>
            <w:tcW w:w="6938" w:type="dxa"/>
          </w:tcPr>
          <w:p w14:paraId="00000010" w14:textId="115F779F" w:rsidR="00AB6188" w:rsidRPr="000B273A" w:rsidRDefault="000C3B25">
            <w:pPr>
              <w:rPr>
                <w:rFonts w:ascii="Calibri" w:eastAsia="Calibri" w:hAnsi="Calibri" w:cs="Calibri"/>
              </w:rPr>
            </w:pPr>
            <w:r w:rsidRPr="000B273A">
              <w:rPr>
                <w:rFonts w:ascii="Calibri" w:eastAsia="Calibri" w:hAnsi="Calibri" w:cs="Calibri"/>
              </w:rPr>
              <w:t>Magda Freyer</w:t>
            </w:r>
            <w:r w:rsidR="000B273A" w:rsidRPr="000B273A">
              <w:rPr>
                <w:rFonts w:ascii="Calibri" w:eastAsia="Calibri" w:hAnsi="Calibri" w:cs="Calibri"/>
              </w:rPr>
              <w:t xml:space="preserve">, </w:t>
            </w:r>
            <w:hyperlink r:id="rId9" w:history="1">
              <w:r w:rsidR="000B273A" w:rsidRPr="000B273A">
                <w:rPr>
                  <w:rStyle w:val="Hyperlink"/>
                  <w:rFonts w:ascii="Calibri" w:eastAsia="Calibri" w:hAnsi="Calibri" w:cs="Calibri"/>
                </w:rPr>
                <w:t>mfreyer@swps.edu.pl</w:t>
              </w:r>
            </w:hyperlink>
          </w:p>
        </w:tc>
      </w:tr>
      <w:tr w:rsidR="00AB6188" w14:paraId="18CB2687" w14:textId="77777777">
        <w:tc>
          <w:tcPr>
            <w:tcW w:w="3256" w:type="dxa"/>
            <w:shd w:val="clear" w:color="auto" w:fill="D9E2F3"/>
          </w:tcPr>
          <w:p w14:paraId="00000014" w14:textId="77777777" w:rsidR="00AB6188" w:rsidRDefault="000C3B25">
            <w:pPr>
              <w:rPr>
                <w:rFonts w:ascii="Calibri" w:eastAsia="Calibri" w:hAnsi="Calibri" w:cs="Calibri"/>
                <w:b/>
              </w:rPr>
            </w:pPr>
            <w:r>
              <w:rPr>
                <w:rFonts w:ascii="Calibri" w:eastAsia="Calibri" w:hAnsi="Calibri" w:cs="Calibri"/>
                <w:b/>
              </w:rPr>
              <w:t>Position of PI in organisation</w:t>
            </w:r>
          </w:p>
        </w:tc>
        <w:tc>
          <w:tcPr>
            <w:tcW w:w="6938" w:type="dxa"/>
          </w:tcPr>
          <w:p w14:paraId="00000015" w14:textId="6FAD9DC7" w:rsidR="00AB6188" w:rsidRDefault="00250C10">
            <w:pPr>
              <w:rPr>
                <w:rFonts w:ascii="Calibri" w:eastAsia="Calibri" w:hAnsi="Calibri" w:cs="Calibri"/>
              </w:rPr>
            </w:pPr>
            <w:r>
              <w:rPr>
                <w:rFonts w:ascii="Calibri" w:eastAsia="Calibri" w:hAnsi="Calibri" w:cs="Calibri"/>
              </w:rPr>
              <w:t>Associate</w:t>
            </w:r>
            <w:r w:rsidR="000C3B25">
              <w:rPr>
                <w:rFonts w:ascii="Calibri" w:eastAsia="Calibri" w:hAnsi="Calibri" w:cs="Calibri"/>
              </w:rPr>
              <w:t xml:space="preserve"> Professor</w:t>
            </w:r>
          </w:p>
        </w:tc>
      </w:tr>
      <w:tr w:rsidR="00AB6188" w:rsidRPr="00250C10" w14:paraId="6F90EDCF" w14:textId="77777777">
        <w:trPr>
          <w:trHeight w:val="165"/>
        </w:trPr>
        <w:tc>
          <w:tcPr>
            <w:tcW w:w="3256" w:type="dxa"/>
            <w:shd w:val="clear" w:color="auto" w:fill="D9E2F3"/>
          </w:tcPr>
          <w:p w14:paraId="00000016" w14:textId="77777777" w:rsidR="00AB6188" w:rsidRDefault="000C3B25">
            <w:pPr>
              <w:rPr>
                <w:rFonts w:ascii="Calibri" w:eastAsia="Calibri" w:hAnsi="Calibri" w:cs="Calibri"/>
                <w:b/>
              </w:rPr>
            </w:pPr>
            <w:r>
              <w:rPr>
                <w:rFonts w:ascii="Calibri" w:eastAsia="Calibri" w:hAnsi="Calibri" w:cs="Calibri"/>
                <w:b/>
              </w:rPr>
              <w:t>Department(s)</w:t>
            </w:r>
          </w:p>
        </w:tc>
        <w:tc>
          <w:tcPr>
            <w:tcW w:w="6938" w:type="dxa"/>
          </w:tcPr>
          <w:p w14:paraId="0000001A" w14:textId="0625A175" w:rsidR="00AB6188" w:rsidRPr="00250C10" w:rsidRDefault="00C02B4A">
            <w:pPr>
              <w:rPr>
                <w:rFonts w:ascii="Calibri" w:eastAsia="Calibri" w:hAnsi="Calibri" w:cs="Calibri"/>
              </w:rPr>
            </w:pPr>
            <w:r w:rsidRPr="00C02B4A">
              <w:rPr>
                <w:rFonts w:ascii="Calibri" w:eastAsia="Calibri" w:hAnsi="Calibri" w:cs="Calibri"/>
              </w:rPr>
              <w:t>Institute of Social Sciences</w:t>
            </w:r>
            <w:r>
              <w:rPr>
                <w:rFonts w:ascii="Calibri" w:eastAsia="Calibri" w:hAnsi="Calibri" w:cs="Calibri"/>
              </w:rPr>
              <w:t xml:space="preserve">, </w:t>
            </w:r>
            <w:proofErr w:type="spellStart"/>
            <w:r w:rsidR="00250C10">
              <w:rPr>
                <w:rFonts w:ascii="Calibri" w:eastAsia="Calibri" w:hAnsi="Calibri" w:cs="Calibri"/>
              </w:rPr>
              <w:t>Center</w:t>
            </w:r>
            <w:proofErr w:type="spellEnd"/>
            <w:r w:rsidR="00250C10">
              <w:rPr>
                <w:rFonts w:ascii="Calibri" w:eastAsia="Calibri" w:hAnsi="Calibri" w:cs="Calibri"/>
              </w:rPr>
              <w:t xml:space="preserve"> for the </w:t>
            </w:r>
            <w:r>
              <w:rPr>
                <w:rFonts w:ascii="Calibri" w:eastAsia="Calibri" w:hAnsi="Calibri" w:cs="Calibri"/>
              </w:rPr>
              <w:t>S</w:t>
            </w:r>
            <w:r w:rsidR="00250C10">
              <w:rPr>
                <w:rFonts w:ascii="Calibri" w:eastAsia="Calibri" w:hAnsi="Calibri" w:cs="Calibri"/>
              </w:rPr>
              <w:t xml:space="preserve">tudy of </w:t>
            </w:r>
            <w:r>
              <w:rPr>
                <w:rFonts w:ascii="Calibri" w:eastAsia="Calibri" w:hAnsi="Calibri" w:cs="Calibri"/>
              </w:rPr>
              <w:t>D</w:t>
            </w:r>
            <w:r w:rsidR="00250C10">
              <w:rPr>
                <w:rFonts w:ascii="Calibri" w:eastAsia="Calibri" w:hAnsi="Calibri" w:cs="Calibri"/>
              </w:rPr>
              <w:t>emocracy</w:t>
            </w:r>
          </w:p>
        </w:tc>
      </w:tr>
      <w:tr w:rsidR="00AB6188" w14:paraId="6B8FFEB3" w14:textId="77777777">
        <w:tc>
          <w:tcPr>
            <w:tcW w:w="3256" w:type="dxa"/>
            <w:shd w:val="clear" w:color="auto" w:fill="D9E2F3"/>
          </w:tcPr>
          <w:p w14:paraId="00000030" w14:textId="77777777" w:rsidR="00AB6188" w:rsidRDefault="000C3B25">
            <w:pPr>
              <w:rPr>
                <w:rFonts w:ascii="Calibri" w:eastAsia="Calibri" w:hAnsi="Calibri" w:cs="Calibri"/>
                <w:b/>
              </w:rPr>
            </w:pPr>
            <w:r>
              <w:rPr>
                <w:rFonts w:ascii="Calibri" w:eastAsia="Calibri" w:hAnsi="Calibri" w:cs="Calibri"/>
                <w:b/>
              </w:rPr>
              <w:t>Personal website</w:t>
            </w:r>
          </w:p>
        </w:tc>
        <w:tc>
          <w:tcPr>
            <w:tcW w:w="6938" w:type="dxa"/>
          </w:tcPr>
          <w:p w14:paraId="00000031" w14:textId="77777777" w:rsidR="00AB6188" w:rsidRDefault="000C3B25">
            <w:pPr>
              <w:rPr>
                <w:rFonts w:ascii="Calibri" w:eastAsia="Calibri" w:hAnsi="Calibri" w:cs="Calibri"/>
              </w:rPr>
            </w:pPr>
            <w:r>
              <w:rPr>
                <w:rFonts w:ascii="Calibri" w:eastAsia="Calibri" w:hAnsi="Calibri" w:cs="Calibri"/>
              </w:rPr>
              <w:t>https://english.swps.pl/</w:t>
            </w:r>
          </w:p>
        </w:tc>
      </w:tr>
      <w:tr w:rsidR="00AB6188" w14:paraId="0E2B0E85" w14:textId="77777777">
        <w:tc>
          <w:tcPr>
            <w:tcW w:w="3256" w:type="dxa"/>
            <w:shd w:val="clear" w:color="auto" w:fill="D9E2F3"/>
          </w:tcPr>
          <w:p w14:paraId="00000032" w14:textId="77777777" w:rsidR="00AB6188" w:rsidRDefault="000C3B25">
            <w:pPr>
              <w:rPr>
                <w:rFonts w:ascii="Calibri" w:eastAsia="Calibri" w:hAnsi="Calibri" w:cs="Calibri"/>
                <w:b/>
              </w:rPr>
            </w:pPr>
            <w:r>
              <w:rPr>
                <w:rFonts w:ascii="Calibri" w:eastAsia="Calibri" w:hAnsi="Calibri" w:cs="Calibri"/>
                <w:b/>
              </w:rPr>
              <w:t>Phone number</w:t>
            </w:r>
          </w:p>
        </w:tc>
        <w:tc>
          <w:tcPr>
            <w:tcW w:w="6938" w:type="dxa"/>
          </w:tcPr>
          <w:p w14:paraId="00000033" w14:textId="1FDE0502" w:rsidR="00AB6188" w:rsidRDefault="000C3B25">
            <w:pPr>
              <w:rPr>
                <w:rFonts w:ascii="Calibri" w:eastAsia="Calibri" w:hAnsi="Calibri" w:cs="Calibri"/>
              </w:rPr>
            </w:pPr>
            <w:r>
              <w:rPr>
                <w:rFonts w:ascii="Calibri" w:eastAsia="Calibri" w:hAnsi="Calibri" w:cs="Calibri"/>
              </w:rPr>
              <w:t>of PI</w:t>
            </w:r>
            <w:r w:rsidR="00C02B4A">
              <w:rPr>
                <w:rFonts w:ascii="Calibri" w:eastAsia="Calibri" w:hAnsi="Calibri" w:cs="Calibri"/>
              </w:rPr>
              <w:t xml:space="preserve"> </w:t>
            </w:r>
            <w:r w:rsidR="009B384C">
              <w:rPr>
                <w:rFonts w:ascii="Calibri" w:eastAsia="Calibri" w:hAnsi="Calibri" w:cs="Calibri"/>
              </w:rPr>
              <w:t xml:space="preserve">+48 </w:t>
            </w:r>
            <w:r w:rsidR="00C02B4A">
              <w:rPr>
                <w:rFonts w:ascii="Calibri" w:eastAsia="Calibri" w:hAnsi="Calibri" w:cs="Calibri"/>
              </w:rPr>
              <w:t>798 814 801</w:t>
            </w:r>
          </w:p>
        </w:tc>
      </w:tr>
    </w:tbl>
    <w:p w14:paraId="00000034" w14:textId="77777777" w:rsidR="00AB6188" w:rsidRDefault="00AB6188">
      <w:pPr>
        <w:rPr>
          <w:rFonts w:ascii="Calibri" w:eastAsia="Calibri" w:hAnsi="Calibri" w:cs="Calibri"/>
          <w:sz w:val="20"/>
          <w:szCs w:val="20"/>
        </w:rPr>
      </w:pPr>
    </w:p>
    <w:p w14:paraId="0000003A" w14:textId="77777777" w:rsidR="00AB6188" w:rsidRDefault="00AB6188">
      <w:pPr>
        <w:rPr>
          <w:rFonts w:ascii="Calibri" w:eastAsia="Calibri" w:hAnsi="Calibri" w:cs="Calibri"/>
          <w:sz w:val="20"/>
          <w:szCs w:val="20"/>
        </w:rPr>
      </w:pPr>
    </w:p>
    <w:p w14:paraId="0000003B" w14:textId="77777777" w:rsidR="00AB6188" w:rsidRPr="000B273A" w:rsidRDefault="000C3B25">
      <w:pPr>
        <w:rPr>
          <w:rFonts w:ascii="Calibri" w:eastAsia="Calibri" w:hAnsi="Calibri" w:cs="Calibri"/>
          <w:b/>
          <w:szCs w:val="20"/>
        </w:rPr>
      </w:pPr>
      <w:r w:rsidRPr="000B273A">
        <w:rPr>
          <w:rFonts w:ascii="Calibri" w:eastAsia="Calibri" w:hAnsi="Calibri" w:cs="Calibri"/>
          <w:b/>
          <w:szCs w:val="20"/>
        </w:rPr>
        <w:t>Partner description</w:t>
      </w:r>
    </w:p>
    <w:p w14:paraId="0000003C" w14:textId="77777777" w:rsidR="00AB6188" w:rsidRDefault="000C3B25">
      <w:pPr>
        <w:rPr>
          <w:rFonts w:ascii="Calibri" w:eastAsia="Calibri" w:hAnsi="Calibri" w:cs="Calibri"/>
          <w:color w:val="0000FF"/>
          <w:sz w:val="20"/>
          <w:szCs w:val="20"/>
        </w:rPr>
      </w:pPr>
      <w:r>
        <w:rPr>
          <w:rFonts w:ascii="Calibri" w:eastAsia="Calibri" w:hAnsi="Calibri" w:cs="Calibri"/>
          <w:b/>
          <w:sz w:val="20"/>
          <w:szCs w:val="20"/>
        </w:rPr>
        <w:t xml:space="preserve">Researchers involved in the proposal </w:t>
      </w:r>
    </w:p>
    <w:p w14:paraId="0000003D" w14:textId="15B811B4" w:rsidR="00AB6188" w:rsidRDefault="000C3B25">
      <w:pPr>
        <w:rPr>
          <w:rFonts w:ascii="Calibri" w:eastAsia="Calibri" w:hAnsi="Calibri" w:cs="Calibri"/>
          <w:sz w:val="20"/>
          <w:szCs w:val="20"/>
        </w:rPr>
      </w:pPr>
      <w:r>
        <w:rPr>
          <w:rFonts w:ascii="Calibri" w:eastAsia="Calibri" w:hAnsi="Calibri" w:cs="Calibri"/>
          <w:sz w:val="20"/>
          <w:szCs w:val="20"/>
        </w:rPr>
        <w:t xml:space="preserve">Only researchers should be added in this Table. Add columns for additional researchers if needed. Only researchers already in your organisation should be mentioned (personnel </w:t>
      </w:r>
      <w:r>
        <w:rPr>
          <w:rFonts w:ascii="Calibri" w:eastAsia="Calibri" w:hAnsi="Calibri" w:cs="Calibri"/>
          <w:i/>
          <w:sz w:val="20"/>
          <w:szCs w:val="20"/>
        </w:rPr>
        <w:t>to be appointed</w:t>
      </w:r>
      <w:r>
        <w:rPr>
          <w:rFonts w:ascii="Calibri" w:eastAsia="Calibri" w:hAnsi="Calibri" w:cs="Calibri"/>
          <w:sz w:val="20"/>
          <w:szCs w:val="20"/>
        </w:rPr>
        <w:t xml:space="preserve"> on the project can’t be filled out yet).</w:t>
      </w:r>
    </w:p>
    <w:tbl>
      <w:tblPr>
        <w:tblStyle w:val="ad"/>
        <w:tblW w:w="10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2690"/>
        <w:gridCol w:w="2691"/>
        <w:gridCol w:w="2691"/>
      </w:tblGrid>
      <w:tr w:rsidR="00AB6188" w14:paraId="21B2571A" w14:textId="77777777">
        <w:tc>
          <w:tcPr>
            <w:tcW w:w="2122" w:type="dxa"/>
            <w:shd w:val="clear" w:color="auto" w:fill="D9E2F3"/>
          </w:tcPr>
          <w:p w14:paraId="0000003E" w14:textId="77777777" w:rsidR="00AB6188" w:rsidRDefault="00AB6188">
            <w:pPr>
              <w:rPr>
                <w:rFonts w:ascii="Calibri" w:eastAsia="Calibri" w:hAnsi="Calibri" w:cs="Calibri"/>
                <w:b/>
              </w:rPr>
            </w:pPr>
          </w:p>
        </w:tc>
        <w:tc>
          <w:tcPr>
            <w:tcW w:w="2690" w:type="dxa"/>
            <w:shd w:val="clear" w:color="auto" w:fill="D9E2F3"/>
          </w:tcPr>
          <w:p w14:paraId="0000003F" w14:textId="77777777" w:rsidR="00AB6188" w:rsidRDefault="000C3B25">
            <w:pPr>
              <w:rPr>
                <w:rFonts w:ascii="Calibri" w:eastAsia="Calibri" w:hAnsi="Calibri" w:cs="Calibri"/>
                <w:b/>
              </w:rPr>
            </w:pPr>
            <w:r>
              <w:rPr>
                <w:rFonts w:ascii="Calibri" w:eastAsia="Calibri" w:hAnsi="Calibri" w:cs="Calibri"/>
                <w:b/>
              </w:rPr>
              <w:t xml:space="preserve">Researcher 1 </w:t>
            </w:r>
          </w:p>
          <w:p w14:paraId="00000040" w14:textId="77777777" w:rsidR="00AB6188" w:rsidRDefault="000C3B25">
            <w:pPr>
              <w:rPr>
                <w:rFonts w:ascii="Calibri" w:eastAsia="Calibri" w:hAnsi="Calibri" w:cs="Calibri"/>
                <w:b/>
              </w:rPr>
            </w:pPr>
            <w:r>
              <w:rPr>
                <w:rFonts w:ascii="Calibri" w:eastAsia="Calibri" w:hAnsi="Calibri" w:cs="Calibri"/>
                <w:b/>
              </w:rPr>
              <w:t>(PI, scientific contact for org.)</w:t>
            </w:r>
          </w:p>
        </w:tc>
        <w:tc>
          <w:tcPr>
            <w:tcW w:w="2691" w:type="dxa"/>
            <w:shd w:val="clear" w:color="auto" w:fill="D9E2F3"/>
          </w:tcPr>
          <w:p w14:paraId="00000041" w14:textId="77777777" w:rsidR="00AB6188" w:rsidRDefault="000C3B25">
            <w:pPr>
              <w:rPr>
                <w:rFonts w:ascii="Calibri" w:eastAsia="Calibri" w:hAnsi="Calibri" w:cs="Calibri"/>
                <w:b/>
              </w:rPr>
            </w:pPr>
            <w:r>
              <w:rPr>
                <w:rFonts w:ascii="Calibri" w:eastAsia="Calibri" w:hAnsi="Calibri" w:cs="Calibri"/>
                <w:b/>
              </w:rPr>
              <w:t>Researcher 2</w:t>
            </w:r>
          </w:p>
        </w:tc>
        <w:tc>
          <w:tcPr>
            <w:tcW w:w="2691" w:type="dxa"/>
            <w:shd w:val="clear" w:color="auto" w:fill="D9E2F3"/>
          </w:tcPr>
          <w:p w14:paraId="00000042" w14:textId="77777777" w:rsidR="00AB6188" w:rsidRDefault="000C3B25">
            <w:pPr>
              <w:rPr>
                <w:rFonts w:ascii="Calibri" w:eastAsia="Calibri" w:hAnsi="Calibri" w:cs="Calibri"/>
                <w:b/>
              </w:rPr>
            </w:pPr>
            <w:r>
              <w:rPr>
                <w:rFonts w:ascii="Calibri" w:eastAsia="Calibri" w:hAnsi="Calibri" w:cs="Calibri"/>
                <w:b/>
              </w:rPr>
              <w:t>Researcher 3</w:t>
            </w:r>
          </w:p>
        </w:tc>
      </w:tr>
      <w:tr w:rsidR="00AB6188" w14:paraId="51C44501" w14:textId="77777777">
        <w:tc>
          <w:tcPr>
            <w:tcW w:w="2122" w:type="dxa"/>
            <w:shd w:val="clear" w:color="auto" w:fill="D9E2F3"/>
          </w:tcPr>
          <w:p w14:paraId="00000043" w14:textId="77777777" w:rsidR="00AB6188" w:rsidRDefault="000C3B25">
            <w:pPr>
              <w:rPr>
                <w:rFonts w:ascii="Calibri" w:eastAsia="Calibri" w:hAnsi="Calibri" w:cs="Calibri"/>
                <w:b/>
              </w:rPr>
            </w:pPr>
            <w:r>
              <w:rPr>
                <w:rFonts w:ascii="Calibri" w:eastAsia="Calibri" w:hAnsi="Calibri" w:cs="Calibri"/>
                <w:b/>
              </w:rPr>
              <w:t>Title, first &amp; last name</w:t>
            </w:r>
          </w:p>
        </w:tc>
        <w:tc>
          <w:tcPr>
            <w:tcW w:w="2690" w:type="dxa"/>
          </w:tcPr>
          <w:p w14:paraId="00000044" w14:textId="0F0E9EE3" w:rsidR="00AB6188" w:rsidRDefault="000F2627">
            <w:pPr>
              <w:rPr>
                <w:rFonts w:ascii="Calibri" w:eastAsia="Calibri" w:hAnsi="Calibri" w:cs="Calibri"/>
              </w:rPr>
            </w:pPr>
            <w:proofErr w:type="spellStart"/>
            <w:r>
              <w:rPr>
                <w:rFonts w:ascii="Calibri" w:eastAsia="Calibri" w:hAnsi="Calibri" w:cs="Calibri"/>
              </w:rPr>
              <w:t>Dr.</w:t>
            </w:r>
            <w:proofErr w:type="spellEnd"/>
            <w:r>
              <w:rPr>
                <w:rFonts w:ascii="Calibri" w:eastAsia="Calibri" w:hAnsi="Calibri" w:cs="Calibri"/>
              </w:rPr>
              <w:t xml:space="preserve"> Benjamin Stanley</w:t>
            </w:r>
          </w:p>
        </w:tc>
        <w:tc>
          <w:tcPr>
            <w:tcW w:w="2691" w:type="dxa"/>
          </w:tcPr>
          <w:p w14:paraId="00000045" w14:textId="68A8A69A" w:rsidR="00AB6188" w:rsidRDefault="000F2627">
            <w:pPr>
              <w:rPr>
                <w:rFonts w:ascii="Calibri" w:eastAsia="Calibri" w:hAnsi="Calibri" w:cs="Calibri"/>
              </w:rPr>
            </w:pPr>
            <w:r>
              <w:rPr>
                <w:rFonts w:ascii="Calibri" w:eastAsia="Calibri" w:hAnsi="Calibri" w:cs="Calibri"/>
              </w:rPr>
              <w:t xml:space="preserve">Prof. </w:t>
            </w:r>
            <w:proofErr w:type="spellStart"/>
            <w:r>
              <w:rPr>
                <w:rFonts w:ascii="Calibri" w:eastAsia="Calibri" w:hAnsi="Calibri" w:cs="Calibri"/>
              </w:rPr>
              <w:t>Radosław</w:t>
            </w:r>
            <w:proofErr w:type="spellEnd"/>
            <w:r>
              <w:rPr>
                <w:rFonts w:ascii="Calibri" w:eastAsia="Calibri" w:hAnsi="Calibri" w:cs="Calibri"/>
              </w:rPr>
              <w:t xml:space="preserve"> </w:t>
            </w:r>
            <w:proofErr w:type="spellStart"/>
            <w:r>
              <w:rPr>
                <w:rFonts w:ascii="Calibri" w:eastAsia="Calibri" w:hAnsi="Calibri" w:cs="Calibri"/>
              </w:rPr>
              <w:t>Markowski</w:t>
            </w:r>
            <w:proofErr w:type="spellEnd"/>
          </w:p>
        </w:tc>
        <w:tc>
          <w:tcPr>
            <w:tcW w:w="2691" w:type="dxa"/>
          </w:tcPr>
          <w:p w14:paraId="00000046" w14:textId="14ACD02A" w:rsidR="00AB6188" w:rsidRPr="00476002" w:rsidRDefault="000F2627">
            <w:pPr>
              <w:rPr>
                <w:rFonts w:ascii="Calibri" w:eastAsia="Calibri" w:hAnsi="Calibri" w:cs="Calibri"/>
              </w:rPr>
            </w:pPr>
            <w:proofErr w:type="spellStart"/>
            <w:r>
              <w:rPr>
                <w:rFonts w:ascii="Calibri" w:eastAsia="Calibri" w:hAnsi="Calibri" w:cs="Calibri"/>
              </w:rPr>
              <w:t>Dr.</w:t>
            </w:r>
            <w:proofErr w:type="spellEnd"/>
            <w:r>
              <w:rPr>
                <w:rFonts w:ascii="Calibri" w:eastAsia="Calibri" w:hAnsi="Calibri" w:cs="Calibri"/>
              </w:rPr>
              <w:t xml:space="preserve"> Marta </w:t>
            </w:r>
            <w:proofErr w:type="spellStart"/>
            <w:r>
              <w:rPr>
                <w:rFonts w:ascii="Calibri" w:eastAsia="Calibri" w:hAnsi="Calibri" w:cs="Calibri"/>
              </w:rPr>
              <w:t>Żerkowska-Balas</w:t>
            </w:r>
            <w:proofErr w:type="spellEnd"/>
          </w:p>
        </w:tc>
      </w:tr>
      <w:tr w:rsidR="00AB6188" w14:paraId="7198246B" w14:textId="77777777">
        <w:tc>
          <w:tcPr>
            <w:tcW w:w="2122" w:type="dxa"/>
            <w:shd w:val="clear" w:color="auto" w:fill="D9E2F3"/>
          </w:tcPr>
          <w:p w14:paraId="00000047" w14:textId="77777777" w:rsidR="00AB6188" w:rsidRDefault="000C3B25">
            <w:pPr>
              <w:rPr>
                <w:rFonts w:ascii="Calibri" w:eastAsia="Calibri" w:hAnsi="Calibri" w:cs="Calibri"/>
                <w:b/>
              </w:rPr>
            </w:pPr>
            <w:r>
              <w:rPr>
                <w:rFonts w:ascii="Calibri" w:eastAsia="Calibri" w:hAnsi="Calibri" w:cs="Calibri"/>
                <w:b/>
              </w:rPr>
              <w:t>Gender</w:t>
            </w:r>
          </w:p>
        </w:tc>
        <w:tc>
          <w:tcPr>
            <w:tcW w:w="2690" w:type="dxa"/>
          </w:tcPr>
          <w:p w14:paraId="00000048" w14:textId="5C03BB72" w:rsidR="00AB6188" w:rsidRDefault="000F2627">
            <w:pPr>
              <w:rPr>
                <w:rFonts w:ascii="Calibri" w:eastAsia="Calibri" w:hAnsi="Calibri" w:cs="Calibri"/>
              </w:rPr>
            </w:pPr>
            <w:r>
              <w:rPr>
                <w:rFonts w:ascii="Calibri" w:eastAsia="Calibri" w:hAnsi="Calibri" w:cs="Calibri"/>
              </w:rPr>
              <w:t>Male</w:t>
            </w:r>
          </w:p>
        </w:tc>
        <w:tc>
          <w:tcPr>
            <w:tcW w:w="2691" w:type="dxa"/>
          </w:tcPr>
          <w:p w14:paraId="00000049" w14:textId="0F7F4880" w:rsidR="00AB6188" w:rsidRDefault="000F2627">
            <w:pPr>
              <w:rPr>
                <w:rFonts w:ascii="Calibri" w:eastAsia="Calibri" w:hAnsi="Calibri" w:cs="Calibri"/>
              </w:rPr>
            </w:pPr>
            <w:r>
              <w:rPr>
                <w:rFonts w:ascii="Calibri" w:eastAsia="Calibri" w:hAnsi="Calibri" w:cs="Calibri"/>
              </w:rPr>
              <w:t>Male</w:t>
            </w:r>
          </w:p>
        </w:tc>
        <w:tc>
          <w:tcPr>
            <w:tcW w:w="2691" w:type="dxa"/>
          </w:tcPr>
          <w:p w14:paraId="0000004A" w14:textId="003A1D46" w:rsidR="00AB6188" w:rsidRPr="00476002" w:rsidRDefault="000F2627">
            <w:pPr>
              <w:rPr>
                <w:rFonts w:ascii="Calibri" w:eastAsia="Calibri" w:hAnsi="Calibri" w:cs="Calibri"/>
              </w:rPr>
            </w:pPr>
            <w:r>
              <w:rPr>
                <w:rFonts w:ascii="Calibri" w:eastAsia="Calibri" w:hAnsi="Calibri" w:cs="Calibri"/>
              </w:rPr>
              <w:t>Female</w:t>
            </w:r>
          </w:p>
        </w:tc>
      </w:tr>
      <w:tr w:rsidR="00AB6188" w14:paraId="74BA185A" w14:textId="77777777">
        <w:tc>
          <w:tcPr>
            <w:tcW w:w="2122" w:type="dxa"/>
            <w:shd w:val="clear" w:color="auto" w:fill="D9E2F3"/>
          </w:tcPr>
          <w:p w14:paraId="0000004B" w14:textId="77777777" w:rsidR="00AB6188" w:rsidRDefault="000C3B25">
            <w:pPr>
              <w:rPr>
                <w:rFonts w:ascii="Calibri" w:eastAsia="Calibri" w:hAnsi="Calibri" w:cs="Calibri"/>
                <w:b/>
              </w:rPr>
            </w:pPr>
            <w:r>
              <w:rPr>
                <w:rFonts w:ascii="Calibri" w:eastAsia="Calibri" w:hAnsi="Calibri" w:cs="Calibri"/>
                <w:b/>
              </w:rPr>
              <w:t>Nationality</w:t>
            </w:r>
          </w:p>
        </w:tc>
        <w:tc>
          <w:tcPr>
            <w:tcW w:w="2690" w:type="dxa"/>
          </w:tcPr>
          <w:p w14:paraId="0000004C" w14:textId="315CB92C" w:rsidR="00AB6188" w:rsidRDefault="000F2627">
            <w:pPr>
              <w:rPr>
                <w:rFonts w:ascii="Calibri" w:eastAsia="Calibri" w:hAnsi="Calibri" w:cs="Calibri"/>
              </w:rPr>
            </w:pPr>
            <w:r>
              <w:rPr>
                <w:rFonts w:ascii="Calibri" w:eastAsia="Calibri" w:hAnsi="Calibri" w:cs="Calibri"/>
              </w:rPr>
              <w:t>Irish</w:t>
            </w:r>
          </w:p>
        </w:tc>
        <w:tc>
          <w:tcPr>
            <w:tcW w:w="2691" w:type="dxa"/>
          </w:tcPr>
          <w:p w14:paraId="0000004D" w14:textId="24B4343B" w:rsidR="00AB6188" w:rsidRDefault="000F2627">
            <w:pPr>
              <w:rPr>
                <w:rFonts w:ascii="Calibri" w:eastAsia="Calibri" w:hAnsi="Calibri" w:cs="Calibri"/>
              </w:rPr>
            </w:pPr>
            <w:r>
              <w:rPr>
                <w:rFonts w:ascii="Calibri" w:eastAsia="Calibri" w:hAnsi="Calibri" w:cs="Calibri"/>
              </w:rPr>
              <w:t>Polish</w:t>
            </w:r>
          </w:p>
        </w:tc>
        <w:tc>
          <w:tcPr>
            <w:tcW w:w="2691" w:type="dxa"/>
          </w:tcPr>
          <w:p w14:paraId="0000004E" w14:textId="31DD1E21" w:rsidR="00AB6188" w:rsidRPr="00476002" w:rsidRDefault="000F2627">
            <w:pPr>
              <w:rPr>
                <w:rFonts w:ascii="Calibri" w:eastAsia="Calibri" w:hAnsi="Calibri" w:cs="Calibri"/>
              </w:rPr>
            </w:pPr>
            <w:r>
              <w:rPr>
                <w:rFonts w:ascii="Calibri" w:eastAsia="Calibri" w:hAnsi="Calibri" w:cs="Calibri"/>
              </w:rPr>
              <w:t>Polish</w:t>
            </w:r>
          </w:p>
        </w:tc>
      </w:tr>
      <w:tr w:rsidR="00AB6188" w14:paraId="22451BB9" w14:textId="77777777">
        <w:tc>
          <w:tcPr>
            <w:tcW w:w="2122" w:type="dxa"/>
            <w:shd w:val="clear" w:color="auto" w:fill="D9E2F3"/>
          </w:tcPr>
          <w:p w14:paraId="0000004F" w14:textId="77777777" w:rsidR="00AB6188" w:rsidRDefault="000C3B25">
            <w:pPr>
              <w:rPr>
                <w:rFonts w:ascii="Calibri" w:eastAsia="Calibri" w:hAnsi="Calibri" w:cs="Calibri"/>
                <w:b/>
              </w:rPr>
            </w:pPr>
            <w:r>
              <w:rPr>
                <w:rFonts w:ascii="Calibri" w:eastAsia="Calibri" w:hAnsi="Calibri" w:cs="Calibri"/>
                <w:b/>
              </w:rPr>
              <w:t>E-mail</w:t>
            </w:r>
          </w:p>
        </w:tc>
        <w:tc>
          <w:tcPr>
            <w:tcW w:w="2690" w:type="dxa"/>
          </w:tcPr>
          <w:p w14:paraId="00000050" w14:textId="78CC81C3" w:rsidR="00AB6188" w:rsidRDefault="000F2627">
            <w:pPr>
              <w:rPr>
                <w:rFonts w:ascii="Calibri" w:eastAsia="Calibri" w:hAnsi="Calibri" w:cs="Calibri"/>
              </w:rPr>
            </w:pPr>
            <w:r>
              <w:rPr>
                <w:rFonts w:ascii="Calibri" w:eastAsia="Calibri" w:hAnsi="Calibri" w:cs="Calibri"/>
              </w:rPr>
              <w:t>bstanley@swps.edu.pl</w:t>
            </w:r>
          </w:p>
        </w:tc>
        <w:tc>
          <w:tcPr>
            <w:tcW w:w="2691" w:type="dxa"/>
          </w:tcPr>
          <w:p w14:paraId="00000051" w14:textId="04D55663" w:rsidR="00AB6188" w:rsidRDefault="000F2627">
            <w:pPr>
              <w:rPr>
                <w:rFonts w:ascii="Calibri" w:eastAsia="Calibri" w:hAnsi="Calibri" w:cs="Calibri"/>
              </w:rPr>
            </w:pPr>
            <w:r>
              <w:rPr>
                <w:rFonts w:ascii="Calibri" w:eastAsia="Calibri" w:hAnsi="Calibri" w:cs="Calibri"/>
              </w:rPr>
              <w:t>rmarkowski@swps.edu.pl</w:t>
            </w:r>
          </w:p>
        </w:tc>
        <w:tc>
          <w:tcPr>
            <w:tcW w:w="2691" w:type="dxa"/>
          </w:tcPr>
          <w:p w14:paraId="00000052" w14:textId="65BE7AEB" w:rsidR="00AB6188" w:rsidRPr="00476002" w:rsidRDefault="000F2627">
            <w:pPr>
              <w:rPr>
                <w:rFonts w:ascii="Calibri" w:eastAsia="Calibri" w:hAnsi="Calibri" w:cs="Calibri"/>
              </w:rPr>
            </w:pPr>
            <w:r w:rsidRPr="000F2627">
              <w:rPr>
                <w:rFonts w:ascii="Calibri" w:eastAsia="Calibri" w:hAnsi="Calibri" w:cs="Calibri"/>
              </w:rPr>
              <w:t>mzerkowska-balas@swps.edu.pl</w:t>
            </w:r>
          </w:p>
        </w:tc>
      </w:tr>
      <w:tr w:rsidR="00AB6188" w14:paraId="0F6AC812" w14:textId="77777777">
        <w:tc>
          <w:tcPr>
            <w:tcW w:w="2122" w:type="dxa"/>
            <w:shd w:val="clear" w:color="auto" w:fill="D9E2F3"/>
          </w:tcPr>
          <w:p w14:paraId="00000053" w14:textId="77777777" w:rsidR="00AB6188" w:rsidRDefault="000C3B25">
            <w:pPr>
              <w:rPr>
                <w:rFonts w:ascii="Calibri" w:eastAsia="Calibri" w:hAnsi="Calibri" w:cs="Calibri"/>
                <w:b/>
              </w:rPr>
            </w:pPr>
            <w:r>
              <w:rPr>
                <w:rFonts w:ascii="Calibri" w:eastAsia="Calibri" w:hAnsi="Calibri" w:cs="Calibri"/>
                <w:b/>
              </w:rPr>
              <w:t>Career stage</w:t>
            </w:r>
            <w:r>
              <w:rPr>
                <w:rFonts w:ascii="Calibri" w:eastAsia="Calibri" w:hAnsi="Calibri" w:cs="Calibri"/>
                <w:b/>
                <w:vertAlign w:val="superscript"/>
              </w:rPr>
              <w:footnoteReference w:id="1"/>
            </w:r>
          </w:p>
        </w:tc>
        <w:tc>
          <w:tcPr>
            <w:tcW w:w="2690" w:type="dxa"/>
          </w:tcPr>
          <w:p w14:paraId="00000054" w14:textId="4431DBCF" w:rsidR="00AB6188" w:rsidRDefault="000F2627">
            <w:pPr>
              <w:rPr>
                <w:rFonts w:ascii="Calibri" w:eastAsia="Calibri" w:hAnsi="Calibri" w:cs="Calibri"/>
              </w:rPr>
            </w:pPr>
            <w:r>
              <w:rPr>
                <w:rFonts w:ascii="Calibri" w:eastAsia="Calibri" w:hAnsi="Calibri" w:cs="Calibri"/>
              </w:rPr>
              <w:t>Senior researcher</w:t>
            </w:r>
          </w:p>
        </w:tc>
        <w:tc>
          <w:tcPr>
            <w:tcW w:w="2691" w:type="dxa"/>
          </w:tcPr>
          <w:p w14:paraId="00000055" w14:textId="1D884900" w:rsidR="00AB6188" w:rsidRDefault="000F2627">
            <w:pPr>
              <w:rPr>
                <w:rFonts w:ascii="Calibri" w:eastAsia="Calibri" w:hAnsi="Calibri" w:cs="Calibri"/>
              </w:rPr>
            </w:pPr>
            <w:r>
              <w:rPr>
                <w:rFonts w:ascii="Calibri" w:eastAsia="Calibri" w:hAnsi="Calibri" w:cs="Calibri"/>
              </w:rPr>
              <w:t>Top-grade researcher</w:t>
            </w:r>
          </w:p>
        </w:tc>
        <w:tc>
          <w:tcPr>
            <w:tcW w:w="2691" w:type="dxa"/>
          </w:tcPr>
          <w:p w14:paraId="00000056" w14:textId="2D3E8465" w:rsidR="00AB6188" w:rsidRPr="00476002" w:rsidRDefault="00981B47">
            <w:pPr>
              <w:rPr>
                <w:rFonts w:ascii="Calibri" w:eastAsia="Calibri" w:hAnsi="Calibri" w:cs="Calibri"/>
              </w:rPr>
            </w:pPr>
            <w:r>
              <w:rPr>
                <w:rFonts w:ascii="Calibri" w:eastAsia="Calibri" w:hAnsi="Calibri" w:cs="Calibri"/>
              </w:rPr>
              <w:t>Senior researcher</w:t>
            </w:r>
          </w:p>
        </w:tc>
      </w:tr>
      <w:tr w:rsidR="00AB6188" w14:paraId="0E8A19DB" w14:textId="77777777">
        <w:tc>
          <w:tcPr>
            <w:tcW w:w="2122" w:type="dxa"/>
            <w:shd w:val="clear" w:color="auto" w:fill="D9E2F3"/>
          </w:tcPr>
          <w:p w14:paraId="00000057" w14:textId="77777777" w:rsidR="00AB6188" w:rsidRDefault="000C3B25">
            <w:pPr>
              <w:rPr>
                <w:rFonts w:ascii="Calibri" w:eastAsia="Calibri" w:hAnsi="Calibri" w:cs="Calibri"/>
                <w:b/>
              </w:rPr>
            </w:pPr>
            <w:r>
              <w:rPr>
                <w:rFonts w:ascii="Calibri" w:eastAsia="Calibri" w:hAnsi="Calibri" w:cs="Calibri"/>
                <w:b/>
              </w:rPr>
              <w:t>Reference identifier</w:t>
            </w:r>
          </w:p>
        </w:tc>
        <w:tc>
          <w:tcPr>
            <w:tcW w:w="2690" w:type="dxa"/>
          </w:tcPr>
          <w:p w14:paraId="00000059" w14:textId="3061AE80" w:rsidR="00AB6188" w:rsidRDefault="00930177">
            <w:pPr>
              <w:rPr>
                <w:rFonts w:ascii="Calibri" w:eastAsia="Calibri" w:hAnsi="Calibri" w:cs="Calibri"/>
              </w:rPr>
            </w:pPr>
            <w:proofErr w:type="spellStart"/>
            <w:r>
              <w:rPr>
                <w:rFonts w:ascii="Calibri" w:eastAsia="Calibri" w:hAnsi="Calibri" w:cs="Calibri"/>
              </w:rPr>
              <w:t>ORCiD</w:t>
            </w:r>
            <w:proofErr w:type="spellEnd"/>
            <w:r>
              <w:rPr>
                <w:rFonts w:ascii="Calibri" w:eastAsia="Calibri" w:hAnsi="Calibri" w:cs="Calibri"/>
              </w:rPr>
              <w:t xml:space="preserve">: </w:t>
            </w:r>
            <w:r w:rsidRPr="00930177">
              <w:rPr>
                <w:rFonts w:ascii="Calibri" w:eastAsia="Calibri" w:hAnsi="Calibri" w:cs="Calibri"/>
              </w:rPr>
              <w:t>0000-0001-6932-1046</w:t>
            </w:r>
          </w:p>
        </w:tc>
        <w:tc>
          <w:tcPr>
            <w:tcW w:w="2691" w:type="dxa"/>
          </w:tcPr>
          <w:p w14:paraId="0000005B" w14:textId="4152865E" w:rsidR="00AB6188" w:rsidRDefault="00930177">
            <w:pPr>
              <w:rPr>
                <w:rFonts w:ascii="Calibri" w:eastAsia="Calibri" w:hAnsi="Calibri" w:cs="Calibri"/>
              </w:rPr>
            </w:pPr>
            <w:proofErr w:type="spellStart"/>
            <w:r>
              <w:rPr>
                <w:rFonts w:ascii="Calibri" w:eastAsia="Calibri" w:hAnsi="Calibri" w:cs="Calibri"/>
              </w:rPr>
              <w:t>ORCiD</w:t>
            </w:r>
            <w:proofErr w:type="spellEnd"/>
            <w:r>
              <w:rPr>
                <w:rFonts w:ascii="Calibri" w:eastAsia="Calibri" w:hAnsi="Calibri" w:cs="Calibri"/>
              </w:rPr>
              <w:t xml:space="preserve">: </w:t>
            </w:r>
            <w:r w:rsidRPr="00930177">
              <w:rPr>
                <w:rFonts w:ascii="Calibri" w:eastAsia="Calibri" w:hAnsi="Calibri" w:cs="Calibri"/>
              </w:rPr>
              <w:t>0000-0001-6018-3409</w:t>
            </w:r>
          </w:p>
        </w:tc>
        <w:tc>
          <w:tcPr>
            <w:tcW w:w="2691" w:type="dxa"/>
          </w:tcPr>
          <w:p w14:paraId="0000005D" w14:textId="13A333C6" w:rsidR="00AB6188" w:rsidRPr="00476002" w:rsidRDefault="00930177">
            <w:pPr>
              <w:rPr>
                <w:rFonts w:ascii="Calibri" w:eastAsia="Calibri" w:hAnsi="Calibri" w:cs="Calibri"/>
              </w:rPr>
            </w:pPr>
            <w:proofErr w:type="spellStart"/>
            <w:r>
              <w:rPr>
                <w:rFonts w:ascii="Calibri" w:eastAsia="Calibri" w:hAnsi="Calibri" w:cs="Calibri"/>
              </w:rPr>
              <w:t>ORCiD</w:t>
            </w:r>
            <w:proofErr w:type="spellEnd"/>
            <w:r>
              <w:rPr>
                <w:rFonts w:ascii="Calibri" w:eastAsia="Calibri" w:hAnsi="Calibri" w:cs="Calibri"/>
              </w:rPr>
              <w:t xml:space="preserve">: </w:t>
            </w:r>
            <w:r w:rsidRPr="00930177">
              <w:rPr>
                <w:rFonts w:ascii="Calibri" w:eastAsia="Calibri" w:hAnsi="Calibri" w:cs="Calibri"/>
              </w:rPr>
              <w:t>0000-0001-5646-2456</w:t>
            </w:r>
          </w:p>
        </w:tc>
      </w:tr>
      <w:tr w:rsidR="00476002" w14:paraId="5135F4EC" w14:textId="77777777">
        <w:tc>
          <w:tcPr>
            <w:tcW w:w="2122" w:type="dxa"/>
            <w:shd w:val="clear" w:color="auto" w:fill="D9E2F3"/>
          </w:tcPr>
          <w:p w14:paraId="6616EFF8" w14:textId="14319080" w:rsidR="00476002" w:rsidRDefault="00476002">
            <w:pPr>
              <w:rPr>
                <w:rFonts w:ascii="Calibri" w:eastAsia="Calibri" w:hAnsi="Calibri" w:cs="Calibri"/>
                <w:b/>
              </w:rPr>
            </w:pPr>
            <w:r>
              <w:rPr>
                <w:rFonts w:ascii="Calibri" w:eastAsia="Calibri" w:hAnsi="Calibri" w:cs="Calibri"/>
                <w:b/>
              </w:rPr>
              <w:t>Role in the project</w:t>
            </w:r>
          </w:p>
        </w:tc>
        <w:tc>
          <w:tcPr>
            <w:tcW w:w="2690" w:type="dxa"/>
          </w:tcPr>
          <w:p w14:paraId="1900EE17" w14:textId="7946706D" w:rsidR="00476002" w:rsidRDefault="00476002">
            <w:pPr>
              <w:rPr>
                <w:rFonts w:ascii="Calibri" w:eastAsia="Calibri" w:hAnsi="Calibri" w:cs="Calibri"/>
              </w:rPr>
            </w:pPr>
            <w:r>
              <w:rPr>
                <w:rFonts w:ascii="Calibri" w:eastAsia="Calibri" w:hAnsi="Calibri" w:cs="Calibri"/>
              </w:rPr>
              <w:t>leading</w:t>
            </w:r>
          </w:p>
        </w:tc>
        <w:tc>
          <w:tcPr>
            <w:tcW w:w="2691" w:type="dxa"/>
          </w:tcPr>
          <w:p w14:paraId="53BA9889" w14:textId="1356216F" w:rsidR="00476002" w:rsidRDefault="00476002">
            <w:pPr>
              <w:rPr>
                <w:rFonts w:ascii="Calibri" w:eastAsia="Calibri" w:hAnsi="Calibri" w:cs="Calibri"/>
              </w:rPr>
            </w:pPr>
            <w:r>
              <w:rPr>
                <w:rFonts w:ascii="Calibri" w:eastAsia="Calibri" w:hAnsi="Calibri" w:cs="Calibri"/>
              </w:rPr>
              <w:t>Team member</w:t>
            </w:r>
          </w:p>
        </w:tc>
        <w:tc>
          <w:tcPr>
            <w:tcW w:w="2691" w:type="dxa"/>
          </w:tcPr>
          <w:p w14:paraId="387A91BE" w14:textId="3ACB88FA" w:rsidR="00476002" w:rsidRPr="00476002" w:rsidRDefault="00476002">
            <w:pPr>
              <w:rPr>
                <w:rFonts w:ascii="Calibri" w:eastAsia="Calibri" w:hAnsi="Calibri" w:cs="Calibri"/>
              </w:rPr>
            </w:pPr>
            <w:r w:rsidRPr="00476002">
              <w:rPr>
                <w:rFonts w:ascii="Calibri" w:eastAsia="Calibri" w:hAnsi="Calibri" w:cs="Calibri"/>
              </w:rPr>
              <w:t>Team member</w:t>
            </w:r>
          </w:p>
        </w:tc>
      </w:tr>
    </w:tbl>
    <w:p w14:paraId="0000005E" w14:textId="77777777" w:rsidR="00AB6188" w:rsidRDefault="00AB6188">
      <w:pPr>
        <w:rPr>
          <w:rFonts w:ascii="Calibri" w:eastAsia="Calibri" w:hAnsi="Calibri" w:cs="Calibri"/>
          <w:b/>
          <w:sz w:val="20"/>
          <w:szCs w:val="20"/>
        </w:rPr>
      </w:pPr>
    </w:p>
    <w:p w14:paraId="00000091" w14:textId="77777777" w:rsidR="00AB6188" w:rsidRDefault="00AB6188">
      <w:pPr>
        <w:rPr>
          <w:rFonts w:ascii="Calibri" w:eastAsia="Calibri" w:hAnsi="Calibri" w:cs="Calibri"/>
          <w:b/>
          <w:sz w:val="20"/>
          <w:szCs w:val="20"/>
        </w:rPr>
      </w:pPr>
    </w:p>
    <w:p w14:paraId="00000093" w14:textId="1A709009" w:rsidR="00AB6188" w:rsidRDefault="00AB6188">
      <w:pPr>
        <w:rPr>
          <w:rFonts w:ascii="Calibri" w:eastAsia="Calibri" w:hAnsi="Calibri" w:cs="Calibri"/>
          <w:sz w:val="20"/>
          <w:szCs w:val="20"/>
        </w:rPr>
      </w:pPr>
    </w:p>
    <w:tbl>
      <w:tblPr>
        <w:tblStyle w:val="af0"/>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1"/>
      </w:tblGrid>
      <w:tr w:rsidR="00476002" w14:paraId="52F3AB73" w14:textId="77777777" w:rsidTr="00476002">
        <w:tc>
          <w:tcPr>
            <w:tcW w:w="10201" w:type="dxa"/>
            <w:shd w:val="clear" w:color="auto" w:fill="D9E2F3"/>
          </w:tcPr>
          <w:p w14:paraId="00000095" w14:textId="322267A1" w:rsidR="00476002" w:rsidRDefault="00476002">
            <w:pPr>
              <w:rPr>
                <w:rFonts w:ascii="Calibri" w:eastAsia="Calibri" w:hAnsi="Calibri" w:cs="Calibri"/>
                <w:b/>
                <w:color w:val="212121"/>
              </w:rPr>
            </w:pPr>
            <w:r w:rsidRPr="00476002">
              <w:rPr>
                <w:rFonts w:ascii="Calibri" w:eastAsia="Calibri" w:hAnsi="Calibri" w:cs="Calibri"/>
                <w:b/>
                <w:color w:val="212121"/>
              </w:rPr>
              <w:t>5 relevant (DEMCORE-related) publications</w:t>
            </w:r>
          </w:p>
        </w:tc>
      </w:tr>
      <w:tr w:rsidR="00476002" w14:paraId="6905342A" w14:textId="77777777" w:rsidTr="00476002">
        <w:tc>
          <w:tcPr>
            <w:tcW w:w="10201" w:type="dxa"/>
          </w:tcPr>
          <w:p w14:paraId="000000A1" w14:textId="15F87B43" w:rsidR="00476002" w:rsidRPr="00981B47" w:rsidRDefault="00981B47" w:rsidP="00981B47">
            <w:pPr>
              <w:widowControl w:val="0"/>
              <w:suppressAutoHyphens/>
              <w:autoSpaceDE w:val="0"/>
              <w:autoSpaceDN w:val="0"/>
              <w:rPr>
                <w:rFonts w:asciiTheme="minorHAnsi" w:hAnsiTheme="minorHAnsi" w:cstheme="minorHAnsi"/>
              </w:rPr>
            </w:pPr>
            <w:bookmarkStart w:id="0" w:name="_Hlk83289511"/>
            <w:r w:rsidRPr="00981B47">
              <w:rPr>
                <w:rFonts w:asciiTheme="minorHAnsi" w:hAnsiTheme="minorHAnsi" w:cstheme="minorHAnsi"/>
              </w:rPr>
              <w:t xml:space="preserve">Bill, S., &amp; Stanley, B. (2020). Whose Poland is it to be? </w:t>
            </w:r>
            <w:proofErr w:type="spellStart"/>
            <w:r w:rsidRPr="00981B47">
              <w:rPr>
                <w:rFonts w:asciiTheme="minorHAnsi" w:hAnsiTheme="minorHAnsi" w:cstheme="minorHAnsi"/>
              </w:rPr>
              <w:t>PiS</w:t>
            </w:r>
            <w:proofErr w:type="spellEnd"/>
            <w:r w:rsidRPr="00981B47">
              <w:rPr>
                <w:rFonts w:asciiTheme="minorHAnsi" w:hAnsiTheme="minorHAnsi" w:cstheme="minorHAnsi"/>
              </w:rPr>
              <w:t xml:space="preserve"> and the struggle between monism and pluralism. </w:t>
            </w:r>
            <w:r w:rsidRPr="00981B47">
              <w:rPr>
                <w:rFonts w:asciiTheme="minorHAnsi" w:hAnsiTheme="minorHAnsi" w:cstheme="minorHAnsi"/>
                <w:i/>
                <w:iCs/>
              </w:rPr>
              <w:t>East European Politics, 36</w:t>
            </w:r>
            <w:r w:rsidRPr="00981B47">
              <w:rPr>
                <w:rFonts w:asciiTheme="minorHAnsi" w:hAnsiTheme="minorHAnsi" w:cstheme="minorHAnsi"/>
              </w:rPr>
              <w:t>(3), 1-17. doi:10.1080/21599165.2020.1787161</w:t>
            </w:r>
          </w:p>
        </w:tc>
      </w:tr>
      <w:bookmarkEnd w:id="0"/>
      <w:tr w:rsidR="00981B47" w14:paraId="07AF23DA" w14:textId="77777777" w:rsidTr="00476002">
        <w:tc>
          <w:tcPr>
            <w:tcW w:w="10201" w:type="dxa"/>
          </w:tcPr>
          <w:p w14:paraId="000000AA" w14:textId="1F3BE902" w:rsidR="00981B47" w:rsidRPr="00981B47" w:rsidRDefault="00981B47" w:rsidP="00981B47">
            <w:pPr>
              <w:widowControl w:val="0"/>
              <w:suppressAutoHyphens/>
              <w:autoSpaceDE w:val="0"/>
              <w:autoSpaceDN w:val="0"/>
              <w:rPr>
                <w:rFonts w:asciiTheme="minorHAnsi" w:hAnsiTheme="minorHAnsi" w:cstheme="minorHAnsi"/>
                <w:bCs/>
                <w:spacing w:val="-3"/>
                <w:lang w:val="en-US"/>
              </w:rPr>
            </w:pPr>
            <w:proofErr w:type="spellStart"/>
            <w:r w:rsidRPr="00981B47">
              <w:rPr>
                <w:rFonts w:asciiTheme="minorHAnsi" w:hAnsiTheme="minorHAnsi" w:cstheme="minorHAnsi"/>
                <w:lang w:val="en-US"/>
              </w:rPr>
              <w:t>Markowski</w:t>
            </w:r>
            <w:proofErr w:type="spellEnd"/>
            <w:r w:rsidRPr="00981B47">
              <w:rPr>
                <w:rFonts w:asciiTheme="minorHAnsi" w:hAnsiTheme="minorHAnsi" w:cstheme="minorHAnsi"/>
                <w:lang w:val="en-US"/>
              </w:rPr>
              <w:t>, R.</w:t>
            </w:r>
            <w:r>
              <w:rPr>
                <w:rFonts w:asciiTheme="minorHAnsi" w:hAnsiTheme="minorHAnsi" w:cstheme="minorHAnsi"/>
                <w:lang w:val="en-US"/>
              </w:rPr>
              <w:t xml:space="preserve"> (2020).</w:t>
            </w:r>
            <w:r w:rsidRPr="00981B47">
              <w:rPr>
                <w:rFonts w:asciiTheme="minorHAnsi" w:hAnsiTheme="minorHAnsi" w:cstheme="minorHAnsi"/>
                <w:lang w:val="en-US"/>
              </w:rPr>
              <w:t xml:space="preserve"> Plurality support for democratic decay: the 2019 Polish parliamentary election, </w:t>
            </w:r>
            <w:r w:rsidRPr="00981B47">
              <w:rPr>
                <w:rFonts w:asciiTheme="minorHAnsi" w:hAnsiTheme="minorHAnsi" w:cstheme="minorHAnsi"/>
                <w:i/>
                <w:lang w:val="en-US"/>
              </w:rPr>
              <w:t xml:space="preserve">West European Politics </w:t>
            </w:r>
            <w:r w:rsidRPr="00981B47">
              <w:rPr>
                <w:rFonts w:asciiTheme="minorHAnsi" w:hAnsiTheme="minorHAnsi" w:cstheme="minorHAnsi"/>
                <w:lang w:val="en-US"/>
              </w:rPr>
              <w:t>2020</w:t>
            </w:r>
            <w:r w:rsidRPr="00981B47">
              <w:rPr>
                <w:rFonts w:asciiTheme="minorHAnsi" w:hAnsiTheme="minorHAnsi" w:cstheme="minorHAnsi"/>
                <w:i/>
                <w:lang w:val="en-US"/>
              </w:rPr>
              <w:t xml:space="preserve">, </w:t>
            </w:r>
            <w:r w:rsidRPr="00981B47">
              <w:rPr>
                <w:rFonts w:asciiTheme="minorHAnsi" w:hAnsiTheme="minorHAnsi" w:cstheme="minorHAnsi"/>
                <w:i/>
                <w:iCs/>
                <w:lang w:val="en-US"/>
              </w:rPr>
              <w:t>47</w:t>
            </w:r>
            <w:r w:rsidRPr="00981B47">
              <w:rPr>
                <w:rFonts w:asciiTheme="minorHAnsi" w:hAnsiTheme="minorHAnsi" w:cstheme="minorHAnsi"/>
                <w:lang w:val="en-US"/>
              </w:rPr>
              <w:t xml:space="preserve">(7): 1513-25, </w:t>
            </w:r>
            <w:r>
              <w:rPr>
                <w:rFonts w:asciiTheme="minorHAnsi" w:hAnsiTheme="minorHAnsi" w:cstheme="minorHAnsi"/>
                <w:lang w:val="en-US"/>
              </w:rPr>
              <w:t>doi:</w:t>
            </w:r>
            <w:r w:rsidRPr="00981B47">
              <w:rPr>
                <w:rFonts w:asciiTheme="minorHAnsi" w:hAnsiTheme="minorHAnsi" w:cstheme="minorHAnsi"/>
                <w:lang w:val="en-US"/>
              </w:rPr>
              <w:t>10.1080/01402382.2020.1720171</w:t>
            </w:r>
          </w:p>
        </w:tc>
      </w:tr>
      <w:tr w:rsidR="00981B47" w14:paraId="64FF0795" w14:textId="77777777" w:rsidTr="00476002">
        <w:tc>
          <w:tcPr>
            <w:tcW w:w="10201" w:type="dxa"/>
          </w:tcPr>
          <w:p w14:paraId="000000AF" w14:textId="3EF275F1" w:rsidR="00981B47" w:rsidRDefault="00981B47" w:rsidP="00981B47">
            <w:pPr>
              <w:pBdr>
                <w:top w:val="nil"/>
                <w:left w:val="nil"/>
                <w:bottom w:val="nil"/>
                <w:right w:val="nil"/>
                <w:between w:val="nil"/>
              </w:pBdr>
              <w:rPr>
                <w:rFonts w:ascii="Calibri" w:eastAsia="Calibri" w:hAnsi="Calibri" w:cs="Calibri"/>
              </w:rPr>
            </w:pPr>
            <w:proofErr w:type="spellStart"/>
            <w:r w:rsidRPr="00981B47">
              <w:rPr>
                <w:rFonts w:asciiTheme="minorHAnsi" w:hAnsiTheme="minorHAnsi" w:cstheme="minorHAnsi"/>
                <w:bCs/>
                <w:spacing w:val="-3"/>
                <w:lang w:val="en-US"/>
              </w:rPr>
              <w:t>Markowski</w:t>
            </w:r>
            <w:proofErr w:type="spellEnd"/>
            <w:r w:rsidRPr="00981B47">
              <w:rPr>
                <w:rFonts w:asciiTheme="minorHAnsi" w:hAnsiTheme="minorHAnsi" w:cstheme="minorHAnsi"/>
                <w:bCs/>
                <w:spacing w:val="-3"/>
                <w:lang w:val="en-US"/>
              </w:rPr>
              <w:t xml:space="preserve">, R. </w:t>
            </w:r>
            <w:r>
              <w:rPr>
                <w:rFonts w:asciiTheme="minorHAnsi" w:hAnsiTheme="minorHAnsi" w:cstheme="minorHAnsi"/>
                <w:bCs/>
                <w:spacing w:val="-3"/>
                <w:lang w:val="en-US"/>
              </w:rPr>
              <w:t xml:space="preserve">(2019). </w:t>
            </w:r>
            <w:r w:rsidRPr="00981B47">
              <w:rPr>
                <w:rFonts w:asciiTheme="minorHAnsi" w:hAnsiTheme="minorHAnsi" w:cstheme="minorHAnsi"/>
                <w:bCs/>
                <w:spacing w:val="-3"/>
                <w:lang w:val="en-US"/>
              </w:rPr>
              <w:t xml:space="preserve">Creating Authoritarian Clientelism: Poland After 2015, </w:t>
            </w:r>
            <w:r w:rsidRPr="00981B47">
              <w:rPr>
                <w:rFonts w:asciiTheme="minorHAnsi" w:hAnsiTheme="minorHAnsi" w:cstheme="minorHAnsi"/>
                <w:bCs/>
                <w:i/>
                <w:spacing w:val="-3"/>
                <w:lang w:val="en-US"/>
              </w:rPr>
              <w:t>Hague Journal on the Rule of Law,</w:t>
            </w:r>
            <w:r>
              <w:rPr>
                <w:rFonts w:asciiTheme="minorHAnsi" w:hAnsiTheme="minorHAnsi" w:cstheme="minorHAnsi"/>
                <w:bCs/>
                <w:spacing w:val="-3"/>
                <w:lang w:val="en-US"/>
              </w:rPr>
              <w:t xml:space="preserve"> </w:t>
            </w:r>
            <w:r w:rsidRPr="00981B47">
              <w:rPr>
                <w:rFonts w:asciiTheme="minorHAnsi" w:hAnsiTheme="minorHAnsi" w:cstheme="minorHAnsi"/>
                <w:bCs/>
                <w:spacing w:val="-3"/>
                <w:lang w:val="en-US"/>
              </w:rPr>
              <w:t>11</w:t>
            </w:r>
            <w:r>
              <w:rPr>
                <w:rFonts w:asciiTheme="minorHAnsi" w:hAnsiTheme="minorHAnsi" w:cstheme="minorHAnsi"/>
                <w:bCs/>
                <w:spacing w:val="-3"/>
                <w:lang w:val="en-US"/>
              </w:rPr>
              <w:t xml:space="preserve">: </w:t>
            </w:r>
            <w:r w:rsidRPr="00981B47">
              <w:rPr>
                <w:rFonts w:asciiTheme="minorHAnsi" w:hAnsiTheme="minorHAnsi" w:cstheme="minorHAnsi"/>
                <w:bCs/>
                <w:spacing w:val="-3"/>
                <w:lang w:val="en-US"/>
              </w:rPr>
              <w:t>111-132 doi:10.1007/s40803-018-0082-5</w:t>
            </w:r>
          </w:p>
        </w:tc>
      </w:tr>
      <w:tr w:rsidR="00981B47" w14:paraId="26D2D179" w14:textId="77777777" w:rsidTr="00476002">
        <w:tc>
          <w:tcPr>
            <w:tcW w:w="10201" w:type="dxa"/>
          </w:tcPr>
          <w:p w14:paraId="000000B1" w14:textId="40789E0D" w:rsidR="00981B47" w:rsidRDefault="00981B47" w:rsidP="00981B47">
            <w:pPr>
              <w:pBdr>
                <w:top w:val="nil"/>
                <w:left w:val="nil"/>
                <w:bottom w:val="nil"/>
                <w:right w:val="nil"/>
                <w:between w:val="nil"/>
              </w:pBdr>
              <w:rPr>
                <w:rFonts w:ascii="Calibri" w:eastAsia="Calibri" w:hAnsi="Calibri" w:cs="Calibri"/>
                <w:color w:val="000000"/>
              </w:rPr>
            </w:pPr>
            <w:proofErr w:type="spellStart"/>
            <w:r w:rsidRPr="00981B47">
              <w:rPr>
                <w:rFonts w:ascii="Calibri" w:eastAsia="Calibri" w:hAnsi="Calibri" w:cs="Calibri"/>
              </w:rPr>
              <w:t>Pirro</w:t>
            </w:r>
            <w:proofErr w:type="spellEnd"/>
            <w:r w:rsidRPr="00981B47">
              <w:rPr>
                <w:rFonts w:ascii="Calibri" w:eastAsia="Calibri" w:hAnsi="Calibri" w:cs="Calibri"/>
              </w:rPr>
              <w:t xml:space="preserve">, A. L. P., &amp; Stanley, B. (2021). Forging, Bending, and Breaking: Enacting the “Illiberal Playbook” in Hungary and Poland. </w:t>
            </w:r>
            <w:r w:rsidRPr="00981B47">
              <w:rPr>
                <w:rFonts w:ascii="Calibri" w:eastAsia="Calibri" w:hAnsi="Calibri" w:cs="Calibri"/>
                <w:i/>
                <w:iCs/>
              </w:rPr>
              <w:t>Perspectives on Politics</w:t>
            </w:r>
            <w:r w:rsidRPr="00981B47">
              <w:rPr>
                <w:rFonts w:ascii="Calibri" w:eastAsia="Calibri" w:hAnsi="Calibri" w:cs="Calibri"/>
              </w:rPr>
              <w:t>,</w:t>
            </w:r>
            <w:r>
              <w:rPr>
                <w:rFonts w:ascii="Calibri" w:eastAsia="Calibri" w:hAnsi="Calibri" w:cs="Calibri"/>
              </w:rPr>
              <w:t xml:space="preserve"> Online,</w:t>
            </w:r>
            <w:r w:rsidRPr="00981B47">
              <w:rPr>
                <w:rFonts w:ascii="Calibri" w:eastAsia="Calibri" w:hAnsi="Calibri" w:cs="Calibri"/>
              </w:rPr>
              <w:t xml:space="preserve"> 1-16. doi:10.1017/s1537592721001924</w:t>
            </w:r>
          </w:p>
        </w:tc>
      </w:tr>
      <w:tr w:rsidR="00476002" w14:paraId="00BAC97B" w14:textId="77777777" w:rsidTr="00476002">
        <w:tc>
          <w:tcPr>
            <w:tcW w:w="10201" w:type="dxa"/>
          </w:tcPr>
          <w:p w14:paraId="000000B3" w14:textId="6BE44271" w:rsidR="00476002" w:rsidRPr="00981B47" w:rsidRDefault="00981B47" w:rsidP="00981B47">
            <w:pPr>
              <w:rPr>
                <w:rFonts w:asciiTheme="minorHAnsi" w:hAnsiTheme="minorHAnsi" w:cstheme="minorHAnsi"/>
                <w:bCs/>
                <w:spacing w:val="-3"/>
                <w:lang w:val="en-US"/>
              </w:rPr>
            </w:pPr>
            <w:r w:rsidRPr="00981B47">
              <w:rPr>
                <w:rFonts w:asciiTheme="minorHAnsi" w:hAnsiTheme="minorHAnsi" w:cstheme="minorHAnsi"/>
                <w:bCs/>
                <w:spacing w:val="-3"/>
                <w:lang w:val="pl-PL"/>
              </w:rPr>
              <w:t xml:space="preserve">Żerkowska-Balas, M., M. </w:t>
            </w:r>
            <w:proofErr w:type="spellStart"/>
            <w:r w:rsidRPr="00981B47">
              <w:rPr>
                <w:rFonts w:asciiTheme="minorHAnsi" w:hAnsiTheme="minorHAnsi" w:cstheme="minorHAnsi"/>
                <w:bCs/>
                <w:spacing w:val="-3"/>
                <w:lang w:val="pl-PL"/>
              </w:rPr>
              <w:t>Wenzel</w:t>
            </w:r>
            <w:proofErr w:type="spellEnd"/>
            <w:r w:rsidRPr="00981B47">
              <w:rPr>
                <w:rFonts w:asciiTheme="minorHAnsi" w:hAnsiTheme="minorHAnsi" w:cstheme="minorHAnsi"/>
                <w:bCs/>
                <w:spacing w:val="-3"/>
                <w:lang w:val="pl-PL"/>
              </w:rPr>
              <w:t xml:space="preserve">. </w:t>
            </w:r>
            <w:r>
              <w:rPr>
                <w:rFonts w:asciiTheme="minorHAnsi" w:hAnsiTheme="minorHAnsi" w:cstheme="minorHAnsi"/>
                <w:bCs/>
                <w:spacing w:val="-3"/>
                <w:lang w:val="en-US"/>
              </w:rPr>
              <w:t>(2019).</w:t>
            </w:r>
            <w:r w:rsidRPr="00981B47">
              <w:rPr>
                <w:rFonts w:asciiTheme="minorHAnsi" w:hAnsiTheme="minorHAnsi" w:cstheme="minorHAnsi"/>
                <w:bCs/>
                <w:spacing w:val="-3"/>
                <w:lang w:val="en-US"/>
              </w:rPr>
              <w:t xml:space="preserve"> Education Through Democracy - Civic Activation of the Youth</w:t>
            </w:r>
            <w:r>
              <w:rPr>
                <w:rFonts w:asciiTheme="minorHAnsi" w:hAnsiTheme="minorHAnsi" w:cstheme="minorHAnsi"/>
                <w:bCs/>
                <w:spacing w:val="-3"/>
                <w:lang w:val="en-US"/>
              </w:rPr>
              <w:t>,</w:t>
            </w:r>
            <w:r w:rsidRPr="00981B47">
              <w:rPr>
                <w:rFonts w:asciiTheme="minorHAnsi" w:hAnsiTheme="minorHAnsi" w:cstheme="minorHAnsi"/>
                <w:bCs/>
                <w:spacing w:val="-3"/>
                <w:lang w:val="en-US"/>
              </w:rPr>
              <w:t xml:space="preserve"> </w:t>
            </w:r>
            <w:r w:rsidRPr="00981B47">
              <w:rPr>
                <w:rFonts w:asciiTheme="minorHAnsi" w:hAnsiTheme="minorHAnsi" w:cstheme="minorHAnsi"/>
                <w:bCs/>
                <w:i/>
                <w:iCs/>
                <w:spacing w:val="-3"/>
                <w:lang w:val="en-US"/>
              </w:rPr>
              <w:t>Journal of Social Science Education</w:t>
            </w:r>
            <w:r>
              <w:rPr>
                <w:rFonts w:asciiTheme="minorHAnsi" w:hAnsiTheme="minorHAnsi" w:cstheme="minorHAnsi"/>
                <w:bCs/>
                <w:spacing w:val="-3"/>
                <w:lang w:val="en-US"/>
              </w:rPr>
              <w:t xml:space="preserve">, </w:t>
            </w:r>
            <w:r w:rsidRPr="00981B47">
              <w:rPr>
                <w:rFonts w:asciiTheme="minorHAnsi" w:hAnsiTheme="minorHAnsi" w:cstheme="minorHAnsi"/>
                <w:bCs/>
                <w:i/>
                <w:iCs/>
                <w:spacing w:val="-3"/>
                <w:lang w:val="en-US"/>
              </w:rPr>
              <w:t>19</w:t>
            </w:r>
            <w:r>
              <w:rPr>
                <w:rFonts w:asciiTheme="minorHAnsi" w:hAnsiTheme="minorHAnsi" w:cstheme="minorHAnsi"/>
                <w:bCs/>
                <w:spacing w:val="-3"/>
                <w:lang w:val="en-US"/>
              </w:rPr>
              <w:t>(2)</w:t>
            </w:r>
            <w:r w:rsidRPr="00981B47">
              <w:rPr>
                <w:rFonts w:asciiTheme="minorHAnsi" w:hAnsiTheme="minorHAnsi" w:cstheme="minorHAnsi"/>
                <w:bCs/>
                <w:spacing w:val="-3"/>
                <w:lang w:val="en-US"/>
              </w:rPr>
              <w:t xml:space="preserve">. </w:t>
            </w:r>
            <w:r w:rsidR="00270E2B">
              <w:rPr>
                <w:rFonts w:asciiTheme="minorHAnsi" w:hAnsiTheme="minorHAnsi" w:cstheme="minorHAnsi"/>
                <w:bCs/>
                <w:spacing w:val="-3"/>
                <w:lang w:val="en-US"/>
              </w:rPr>
              <w:t>d</w:t>
            </w:r>
            <w:r w:rsidRPr="00981B47">
              <w:rPr>
                <w:rFonts w:asciiTheme="minorHAnsi" w:hAnsiTheme="minorHAnsi" w:cstheme="minorHAnsi"/>
                <w:bCs/>
                <w:spacing w:val="-3"/>
                <w:lang w:val="en-US"/>
              </w:rPr>
              <w:t>oi</w:t>
            </w:r>
            <w:r w:rsidR="00270E2B">
              <w:rPr>
                <w:rFonts w:asciiTheme="minorHAnsi" w:hAnsiTheme="minorHAnsi" w:cstheme="minorHAnsi"/>
                <w:bCs/>
                <w:spacing w:val="-3"/>
                <w:lang w:val="en-US"/>
              </w:rPr>
              <w:t>:</w:t>
            </w:r>
            <w:hyperlink r:id="rId10" w:history="1">
              <w:r w:rsidRPr="00981B47">
                <w:rPr>
                  <w:rFonts w:asciiTheme="minorHAnsi" w:hAnsiTheme="minorHAnsi" w:cstheme="minorHAnsi"/>
                  <w:bCs/>
                  <w:spacing w:val="-3"/>
                  <w:lang w:val="en-US"/>
                </w:rPr>
                <w:t>1</w:t>
              </w:r>
              <w:r w:rsidRPr="00981B47">
                <w:rPr>
                  <w:rFonts w:asciiTheme="minorHAnsi" w:hAnsiTheme="minorHAnsi" w:cstheme="minorHAnsi"/>
                  <w:bCs/>
                  <w:spacing w:val="-3"/>
                  <w:lang w:val="en-US"/>
                </w:rPr>
                <w:t>0</w:t>
              </w:r>
              <w:r w:rsidRPr="00981B47">
                <w:rPr>
                  <w:rFonts w:asciiTheme="minorHAnsi" w:hAnsiTheme="minorHAnsi" w:cstheme="minorHAnsi"/>
                  <w:bCs/>
                  <w:spacing w:val="-3"/>
                  <w:lang w:val="en-US"/>
                </w:rPr>
                <w:t>.4119/jsse-2353</w:t>
              </w:r>
            </w:hyperlink>
          </w:p>
        </w:tc>
      </w:tr>
    </w:tbl>
    <w:p w14:paraId="000000B4" w14:textId="77777777" w:rsidR="00AB6188" w:rsidRDefault="00AB6188">
      <w:pPr>
        <w:rPr>
          <w:rFonts w:ascii="Calibri" w:eastAsia="Calibri" w:hAnsi="Calibri" w:cs="Calibri"/>
          <w:b/>
          <w:sz w:val="20"/>
          <w:szCs w:val="20"/>
        </w:rPr>
      </w:pPr>
    </w:p>
    <w:p w14:paraId="000000B5" w14:textId="77777777" w:rsidR="00AB6188" w:rsidRPr="00E10DF0" w:rsidRDefault="000C3B25">
      <w:pPr>
        <w:rPr>
          <w:rFonts w:ascii="Calibri" w:eastAsia="Calibri" w:hAnsi="Calibri" w:cs="Calibri"/>
          <w:b/>
          <w:szCs w:val="20"/>
        </w:rPr>
      </w:pPr>
      <w:r w:rsidRPr="00E10DF0">
        <w:rPr>
          <w:rFonts w:ascii="Calibri" w:eastAsia="Calibri" w:hAnsi="Calibri" w:cs="Calibri"/>
          <w:b/>
          <w:szCs w:val="20"/>
        </w:rPr>
        <w:t>Previous projects and activities</w:t>
      </w:r>
    </w:p>
    <w:p w14:paraId="000000B6" w14:textId="35CBC336" w:rsidR="00AB6188" w:rsidRDefault="000C3B25">
      <w:pPr>
        <w:rPr>
          <w:rFonts w:ascii="Calibri" w:eastAsia="Calibri" w:hAnsi="Calibri" w:cs="Calibri"/>
          <w:sz w:val="20"/>
          <w:szCs w:val="20"/>
        </w:rPr>
      </w:pPr>
      <w:r>
        <w:rPr>
          <w:rFonts w:ascii="Calibri" w:eastAsia="Calibri" w:hAnsi="Calibri" w:cs="Calibri"/>
          <w:sz w:val="20"/>
          <w:szCs w:val="20"/>
        </w:rPr>
        <w:t xml:space="preserve">Include the details of </w:t>
      </w:r>
      <w:r>
        <w:rPr>
          <w:rFonts w:ascii="Calibri" w:eastAsia="Calibri" w:hAnsi="Calibri" w:cs="Calibri"/>
          <w:sz w:val="20"/>
          <w:szCs w:val="20"/>
          <w:u w:val="single"/>
        </w:rPr>
        <w:t>max 5</w:t>
      </w:r>
      <w:r>
        <w:rPr>
          <w:rFonts w:ascii="Calibri" w:eastAsia="Calibri" w:hAnsi="Calibri" w:cs="Calibri"/>
          <w:sz w:val="20"/>
          <w:szCs w:val="20"/>
        </w:rPr>
        <w:t xml:space="preserve"> previous projects (e.g. previous EU projects)</w:t>
      </w:r>
      <w:r w:rsidR="00567B66">
        <w:rPr>
          <w:rFonts w:ascii="Calibri" w:eastAsia="Calibri" w:hAnsi="Calibri" w:cs="Calibri"/>
          <w:sz w:val="20"/>
          <w:szCs w:val="20"/>
        </w:rPr>
        <w:t xml:space="preserve"> </w:t>
      </w:r>
      <w:proofErr w:type="gramStart"/>
      <w:r w:rsidR="00567B66">
        <w:rPr>
          <w:rFonts w:ascii="Calibri" w:eastAsia="Calibri" w:hAnsi="Calibri" w:cs="Calibri"/>
          <w:sz w:val="20"/>
          <w:szCs w:val="20"/>
        </w:rPr>
        <w:t xml:space="preserve">- </w:t>
      </w:r>
      <w:r w:rsidR="00567B66" w:rsidRPr="00567B66">
        <w:rPr>
          <w:rFonts w:ascii="Calibri" w:eastAsia="Calibri" w:hAnsi="Calibri" w:cs="Calibri"/>
          <w:sz w:val="20"/>
          <w:szCs w:val="20"/>
        </w:rPr>
        <w:t xml:space="preserve"> a</w:t>
      </w:r>
      <w:proofErr w:type="gramEnd"/>
      <w:r w:rsidR="00567B66" w:rsidRPr="00567B66">
        <w:rPr>
          <w:rFonts w:ascii="Calibri" w:eastAsia="Calibri" w:hAnsi="Calibri" w:cs="Calibri"/>
          <w:sz w:val="20"/>
          <w:szCs w:val="20"/>
        </w:rPr>
        <w:t xml:space="preserve"> short description of what they are about, who the funder was, the size of the grant, and the role of SWPS in it (i.e. partner or coordinator in case of a multi partner project).</w:t>
      </w:r>
      <w:r>
        <w:rPr>
          <w:rFonts w:ascii="Calibri" w:eastAsia="Calibri" w:hAnsi="Calibri" w:cs="Calibri"/>
          <w:sz w:val="20"/>
          <w:szCs w:val="20"/>
        </w:rPr>
        <w:t xml:space="preserve"> and/or other activities relevant to the proposal.</w:t>
      </w:r>
    </w:p>
    <w:tbl>
      <w:tblPr>
        <w:tblStyle w:val="af0"/>
        <w:tblW w:w="102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01"/>
      </w:tblGrid>
      <w:tr w:rsidR="00476002" w14:paraId="6129D50B" w14:textId="77777777" w:rsidTr="003B54B1">
        <w:tc>
          <w:tcPr>
            <w:tcW w:w="10201" w:type="dxa"/>
            <w:shd w:val="clear" w:color="auto" w:fill="D9E2F3"/>
          </w:tcPr>
          <w:p w14:paraId="7E24B467" w14:textId="70EA276B" w:rsidR="00476002" w:rsidRDefault="00476002" w:rsidP="003B54B1">
            <w:pPr>
              <w:rPr>
                <w:rFonts w:ascii="Calibri" w:eastAsia="Calibri" w:hAnsi="Calibri" w:cs="Calibri"/>
                <w:b/>
                <w:color w:val="212121"/>
              </w:rPr>
            </w:pPr>
            <w:r w:rsidRPr="00476002">
              <w:rPr>
                <w:rFonts w:ascii="Calibri" w:eastAsia="Calibri" w:hAnsi="Calibri" w:cs="Calibri"/>
                <w:b/>
                <w:color w:val="212121"/>
              </w:rPr>
              <w:t xml:space="preserve">5 relevant (DEMCORE-related) </w:t>
            </w:r>
            <w:r>
              <w:rPr>
                <w:rFonts w:ascii="Calibri" w:eastAsia="Calibri" w:hAnsi="Calibri" w:cs="Calibri"/>
                <w:b/>
                <w:color w:val="212121"/>
              </w:rPr>
              <w:t>projects</w:t>
            </w:r>
          </w:p>
        </w:tc>
      </w:tr>
      <w:tr w:rsidR="00476002" w14:paraId="2EC8B361" w14:textId="77777777" w:rsidTr="003B54B1">
        <w:tc>
          <w:tcPr>
            <w:tcW w:w="10201" w:type="dxa"/>
          </w:tcPr>
          <w:p w14:paraId="6E672076" w14:textId="77777777" w:rsidR="00476002" w:rsidRDefault="00DE00AC" w:rsidP="003B54B1">
            <w:pPr>
              <w:pBdr>
                <w:top w:val="nil"/>
                <w:left w:val="nil"/>
                <w:bottom w:val="nil"/>
                <w:right w:val="nil"/>
                <w:between w:val="nil"/>
              </w:pBdr>
              <w:rPr>
                <w:rFonts w:asciiTheme="minorHAnsi" w:eastAsiaTheme="minorHAnsi" w:hAnsiTheme="minorHAnsi" w:cstheme="minorHAnsi"/>
                <w:color w:val="000000"/>
              </w:rPr>
            </w:pPr>
            <w:r w:rsidRPr="00DE00AC">
              <w:rPr>
                <w:rFonts w:asciiTheme="minorHAnsi" w:eastAsiaTheme="minorHAnsi" w:hAnsiTheme="minorHAnsi" w:cstheme="minorHAnsi"/>
                <w:color w:val="000000"/>
              </w:rPr>
              <w:lastRenderedPageBreak/>
              <w:t xml:space="preserve">INTUNE: Integrated and United? A Quest for Citizenship in an </w:t>
            </w:r>
            <w:r>
              <w:rPr>
                <w:rFonts w:asciiTheme="minorHAnsi" w:eastAsiaTheme="minorHAnsi" w:hAnsiTheme="minorHAnsi" w:cstheme="minorHAnsi"/>
                <w:color w:val="000000"/>
              </w:rPr>
              <w:t>‘</w:t>
            </w:r>
            <w:r w:rsidRPr="00DE00AC">
              <w:rPr>
                <w:rFonts w:asciiTheme="minorHAnsi" w:eastAsiaTheme="minorHAnsi" w:hAnsiTheme="minorHAnsi" w:cstheme="minorHAnsi"/>
                <w:color w:val="000000"/>
              </w:rPr>
              <w:t>Ever</w:t>
            </w:r>
            <w:r>
              <w:rPr>
                <w:rFonts w:asciiTheme="minorHAnsi" w:eastAsiaTheme="minorHAnsi" w:hAnsiTheme="minorHAnsi" w:cstheme="minorHAnsi"/>
                <w:color w:val="000000"/>
              </w:rPr>
              <w:t>-</w:t>
            </w:r>
            <w:r w:rsidRPr="00DE00AC">
              <w:rPr>
                <w:rFonts w:asciiTheme="minorHAnsi" w:eastAsiaTheme="minorHAnsi" w:hAnsiTheme="minorHAnsi" w:cstheme="minorHAnsi"/>
                <w:color w:val="000000"/>
              </w:rPr>
              <w:t>Closer Europe</w:t>
            </w:r>
            <w:r>
              <w:rPr>
                <w:rFonts w:asciiTheme="minorHAnsi" w:eastAsiaTheme="minorHAnsi" w:hAnsiTheme="minorHAnsi" w:cstheme="minorHAnsi"/>
                <w:color w:val="000000"/>
              </w:rPr>
              <w:t>’, 01.09.2005 – 31.12.2009, funded under FP6-CITIZENS thematic priority ‘Citizens and Governance in a knowledge-based society. Main aim: t</w:t>
            </w:r>
            <w:r w:rsidRPr="00DE00AC">
              <w:rPr>
                <w:rFonts w:asciiTheme="minorHAnsi" w:eastAsiaTheme="minorHAnsi" w:hAnsiTheme="minorHAnsi" w:cstheme="minorHAnsi"/>
                <w:color w:val="000000"/>
              </w:rPr>
              <w:t xml:space="preserve">o study the changes in the scope, </w:t>
            </w:r>
            <w:proofErr w:type="gramStart"/>
            <w:r w:rsidRPr="00DE00AC">
              <w:rPr>
                <w:rFonts w:asciiTheme="minorHAnsi" w:eastAsiaTheme="minorHAnsi" w:hAnsiTheme="minorHAnsi" w:cstheme="minorHAnsi"/>
                <w:color w:val="000000"/>
              </w:rPr>
              <w:t>nature</w:t>
            </w:r>
            <w:proofErr w:type="gramEnd"/>
            <w:r w:rsidRPr="00DE00AC">
              <w:rPr>
                <w:rFonts w:asciiTheme="minorHAnsi" w:eastAsiaTheme="minorHAnsi" w:hAnsiTheme="minorHAnsi" w:cstheme="minorHAnsi"/>
                <w:color w:val="000000"/>
              </w:rPr>
              <w:t xml:space="preserve"> and characteristics of citizenship presently underway as an effect of the process of deepening and enlargement of the European Union.</w:t>
            </w:r>
            <w:r>
              <w:rPr>
                <w:rFonts w:asciiTheme="minorHAnsi" w:eastAsiaTheme="minorHAnsi" w:hAnsiTheme="minorHAnsi" w:cstheme="minorHAnsi"/>
                <w:color w:val="000000"/>
              </w:rPr>
              <w:t xml:space="preserve"> Role of SWPS: participant</w:t>
            </w:r>
            <w:r w:rsidR="00CD555E">
              <w:rPr>
                <w:rFonts w:asciiTheme="minorHAnsi" w:eastAsiaTheme="minorHAnsi" w:hAnsiTheme="minorHAnsi" w:cstheme="minorHAnsi"/>
                <w:color w:val="000000"/>
              </w:rPr>
              <w:t xml:space="preserve"> (</w:t>
            </w:r>
            <w:proofErr w:type="spellStart"/>
            <w:r w:rsidR="00CD555E">
              <w:rPr>
                <w:rFonts w:asciiTheme="minorHAnsi" w:eastAsiaTheme="minorHAnsi" w:hAnsiTheme="minorHAnsi" w:cstheme="minorHAnsi"/>
                <w:color w:val="000000"/>
              </w:rPr>
              <w:t>Radosław</w:t>
            </w:r>
            <w:proofErr w:type="spellEnd"/>
            <w:r w:rsidR="00CD555E">
              <w:rPr>
                <w:rFonts w:asciiTheme="minorHAnsi" w:eastAsiaTheme="minorHAnsi" w:hAnsiTheme="minorHAnsi" w:cstheme="minorHAnsi"/>
                <w:color w:val="000000"/>
              </w:rPr>
              <w:t xml:space="preserve"> </w:t>
            </w:r>
            <w:proofErr w:type="spellStart"/>
            <w:r w:rsidR="00CD555E">
              <w:rPr>
                <w:rFonts w:asciiTheme="minorHAnsi" w:eastAsiaTheme="minorHAnsi" w:hAnsiTheme="minorHAnsi" w:cstheme="minorHAnsi"/>
                <w:color w:val="000000"/>
              </w:rPr>
              <w:t>Markowski</w:t>
            </w:r>
            <w:proofErr w:type="spellEnd"/>
            <w:r w:rsidR="00CD555E">
              <w:rPr>
                <w:rFonts w:asciiTheme="minorHAnsi" w:eastAsiaTheme="minorHAnsi" w:hAnsiTheme="minorHAnsi" w:cstheme="minorHAnsi"/>
                <w:color w:val="000000"/>
              </w:rPr>
              <w:t>)</w:t>
            </w:r>
            <w:r>
              <w:rPr>
                <w:rFonts w:asciiTheme="minorHAnsi" w:eastAsiaTheme="minorHAnsi" w:hAnsiTheme="minorHAnsi" w:cstheme="minorHAnsi"/>
                <w:color w:val="000000"/>
              </w:rPr>
              <w:t xml:space="preserve">. Overall budget: </w:t>
            </w:r>
            <w:r w:rsidRPr="00DE00AC">
              <w:rPr>
                <w:rFonts w:asciiTheme="minorHAnsi" w:eastAsiaTheme="minorHAnsi" w:hAnsiTheme="minorHAnsi" w:cstheme="minorHAnsi"/>
                <w:color w:val="000000"/>
              </w:rPr>
              <w:t>€487682</w:t>
            </w:r>
            <w:r>
              <w:rPr>
                <w:rFonts w:asciiTheme="minorHAnsi" w:eastAsiaTheme="minorHAnsi" w:hAnsiTheme="minorHAnsi" w:cstheme="minorHAnsi"/>
                <w:color w:val="000000"/>
              </w:rPr>
              <w:t>6.</w:t>
            </w:r>
          </w:p>
          <w:p w14:paraId="1CDEEA21" w14:textId="6D5198FD" w:rsidR="004A6CCC" w:rsidRPr="00DE00AC" w:rsidRDefault="004A6CCC" w:rsidP="003B54B1">
            <w:pPr>
              <w:pBdr>
                <w:top w:val="nil"/>
                <w:left w:val="nil"/>
                <w:bottom w:val="nil"/>
                <w:right w:val="nil"/>
                <w:between w:val="nil"/>
              </w:pBdr>
              <w:rPr>
                <w:rFonts w:asciiTheme="minorHAnsi" w:eastAsiaTheme="minorHAnsi" w:hAnsiTheme="minorHAnsi" w:cstheme="minorHAnsi"/>
                <w:color w:val="000000"/>
              </w:rPr>
            </w:pPr>
          </w:p>
        </w:tc>
      </w:tr>
      <w:tr w:rsidR="00476002" w14:paraId="7787A8EB" w14:textId="77777777" w:rsidTr="003B54B1">
        <w:tc>
          <w:tcPr>
            <w:tcW w:w="10201" w:type="dxa"/>
          </w:tcPr>
          <w:p w14:paraId="339684FF" w14:textId="27B5205D" w:rsidR="00476002" w:rsidRDefault="00CD555E" w:rsidP="003B54B1">
            <w:pPr>
              <w:pBdr>
                <w:top w:val="nil"/>
                <w:left w:val="nil"/>
                <w:bottom w:val="nil"/>
                <w:right w:val="nil"/>
                <w:between w:val="nil"/>
              </w:pBdr>
              <w:rPr>
                <w:rFonts w:ascii="Calibri" w:eastAsia="Calibri" w:hAnsi="Calibri" w:cs="Calibri"/>
                <w:color w:val="212121"/>
              </w:rPr>
            </w:pPr>
            <w:r w:rsidRPr="00CD555E">
              <w:rPr>
                <w:rFonts w:ascii="Calibri" w:eastAsia="Calibri" w:hAnsi="Calibri" w:cs="Calibri"/>
                <w:color w:val="212121"/>
              </w:rPr>
              <w:t>PIREDEU: Providing an Infrastructure for Research on Electoral Democracy in the European Union</w:t>
            </w:r>
            <w:r>
              <w:rPr>
                <w:rFonts w:ascii="Calibri" w:eastAsia="Calibri" w:hAnsi="Calibri" w:cs="Calibri"/>
                <w:color w:val="212121"/>
              </w:rPr>
              <w:t>, 01.02.2008 – 31.01.2011, funded under FP7 – INFRASTRUCTURES</w:t>
            </w:r>
            <w:r w:rsidR="004A6CCC">
              <w:rPr>
                <w:rFonts w:ascii="Calibri" w:eastAsia="Calibri" w:hAnsi="Calibri" w:cs="Calibri"/>
                <w:color w:val="212121"/>
              </w:rPr>
              <w:t xml:space="preserve"> – Specific Programme “Capacities”</w:t>
            </w:r>
            <w:r>
              <w:rPr>
                <w:rFonts w:ascii="Calibri" w:eastAsia="Calibri" w:hAnsi="Calibri" w:cs="Calibri"/>
                <w:color w:val="212121"/>
              </w:rPr>
              <w:t xml:space="preserve">. Main aim: </w:t>
            </w:r>
            <w:r w:rsidRPr="00CD555E">
              <w:rPr>
                <w:rFonts w:ascii="Calibri" w:eastAsia="Calibri" w:hAnsi="Calibri" w:cs="Calibri"/>
                <w:color w:val="212121"/>
              </w:rPr>
              <w:t xml:space="preserve">to test the scientific and technical feasibility of an infrastructure for collecting integrated and linked quality data that allow researchers to address fundamental questions about the representative, </w:t>
            </w:r>
            <w:r w:rsidRPr="00CD555E">
              <w:rPr>
                <w:rFonts w:ascii="Calibri" w:eastAsia="Calibri" w:hAnsi="Calibri" w:cs="Calibri"/>
                <w:color w:val="212121"/>
              </w:rPr>
              <w:t>accountability,</w:t>
            </w:r>
            <w:r w:rsidRPr="00CD555E">
              <w:rPr>
                <w:rFonts w:ascii="Calibri" w:eastAsia="Calibri" w:hAnsi="Calibri" w:cs="Calibri"/>
                <w:color w:val="212121"/>
              </w:rPr>
              <w:t xml:space="preserve"> and legitimacy functions of electoral processes.</w:t>
            </w:r>
            <w:r>
              <w:rPr>
                <w:rFonts w:ascii="Calibri" w:eastAsia="Calibri" w:hAnsi="Calibri" w:cs="Calibri"/>
                <w:color w:val="212121"/>
              </w:rPr>
              <w:t xml:space="preserve"> Role of SWPS: responsibility for one Work Package (PI – </w:t>
            </w:r>
            <w:proofErr w:type="spellStart"/>
            <w:r>
              <w:rPr>
                <w:rFonts w:ascii="Calibri" w:eastAsia="Calibri" w:hAnsi="Calibri" w:cs="Calibri"/>
                <w:color w:val="212121"/>
              </w:rPr>
              <w:t>Radosław</w:t>
            </w:r>
            <w:proofErr w:type="spellEnd"/>
            <w:r>
              <w:rPr>
                <w:rFonts w:ascii="Calibri" w:eastAsia="Calibri" w:hAnsi="Calibri" w:cs="Calibri"/>
                <w:color w:val="212121"/>
              </w:rPr>
              <w:t xml:space="preserve"> </w:t>
            </w:r>
            <w:proofErr w:type="spellStart"/>
            <w:r>
              <w:rPr>
                <w:rFonts w:ascii="Calibri" w:eastAsia="Calibri" w:hAnsi="Calibri" w:cs="Calibri"/>
                <w:color w:val="212121"/>
              </w:rPr>
              <w:t>Markowski</w:t>
            </w:r>
            <w:proofErr w:type="spellEnd"/>
            <w:r>
              <w:rPr>
                <w:rFonts w:ascii="Calibri" w:eastAsia="Calibri" w:hAnsi="Calibri" w:cs="Calibri"/>
                <w:color w:val="212121"/>
              </w:rPr>
              <w:t xml:space="preserve">). </w:t>
            </w:r>
            <w:r w:rsidR="005F6824">
              <w:rPr>
                <w:rFonts w:ascii="Calibri" w:eastAsia="Calibri" w:hAnsi="Calibri" w:cs="Calibri"/>
                <w:color w:val="212121"/>
              </w:rPr>
              <w:t xml:space="preserve">Overall budget: </w:t>
            </w:r>
            <w:bookmarkStart w:id="1" w:name="OLE_LINK19"/>
            <w:bookmarkStart w:id="2" w:name="OLE_LINK20"/>
            <w:bookmarkStart w:id="3" w:name="OLE_LINK25"/>
            <w:r w:rsidR="005F6824" w:rsidRPr="005F6824">
              <w:rPr>
                <w:rFonts w:ascii="Calibri" w:eastAsia="Calibri" w:hAnsi="Calibri" w:cs="Calibri"/>
                <w:color w:val="212121"/>
              </w:rPr>
              <w:t>€3136000</w:t>
            </w:r>
            <w:bookmarkEnd w:id="1"/>
            <w:bookmarkEnd w:id="2"/>
            <w:bookmarkEnd w:id="3"/>
            <w:r w:rsidR="004A6CCC">
              <w:rPr>
                <w:rFonts w:ascii="Calibri" w:eastAsia="Calibri" w:hAnsi="Calibri" w:cs="Calibri"/>
                <w:color w:val="212121"/>
              </w:rPr>
              <w:t>.</w:t>
            </w:r>
          </w:p>
          <w:p w14:paraId="64965D56" w14:textId="05554722" w:rsidR="004A6CCC" w:rsidRDefault="004A6CCC" w:rsidP="003B54B1">
            <w:pPr>
              <w:pBdr>
                <w:top w:val="nil"/>
                <w:left w:val="nil"/>
                <w:bottom w:val="nil"/>
                <w:right w:val="nil"/>
                <w:between w:val="nil"/>
              </w:pBdr>
              <w:rPr>
                <w:rFonts w:ascii="Calibri" w:eastAsia="Calibri" w:hAnsi="Calibri" w:cs="Calibri"/>
                <w:color w:val="212121"/>
              </w:rPr>
            </w:pPr>
          </w:p>
        </w:tc>
      </w:tr>
      <w:tr w:rsidR="00476002" w14:paraId="7DCBAB98" w14:textId="77777777" w:rsidTr="003B54B1">
        <w:tc>
          <w:tcPr>
            <w:tcW w:w="10201" w:type="dxa"/>
          </w:tcPr>
          <w:p w14:paraId="70C736B0" w14:textId="77777777" w:rsidR="00476002" w:rsidRDefault="004A6CCC" w:rsidP="003B54B1">
            <w:pPr>
              <w:pBdr>
                <w:top w:val="nil"/>
                <w:left w:val="nil"/>
                <w:bottom w:val="nil"/>
                <w:right w:val="nil"/>
                <w:between w:val="nil"/>
              </w:pBdr>
              <w:rPr>
                <w:rFonts w:ascii="Calibri" w:eastAsia="Calibri" w:hAnsi="Calibri" w:cs="Calibri"/>
                <w:color w:val="212121"/>
              </w:rPr>
            </w:pPr>
            <w:r w:rsidRPr="004A6CCC">
              <w:rPr>
                <w:rFonts w:ascii="Calibri" w:eastAsia="Calibri" w:hAnsi="Calibri" w:cs="Calibri"/>
              </w:rPr>
              <w:t xml:space="preserve">The True European Voter: A Strategy </w:t>
            </w:r>
            <w:proofErr w:type="gramStart"/>
            <w:r w:rsidRPr="004A6CCC">
              <w:rPr>
                <w:rFonts w:ascii="Calibri" w:eastAsia="Calibri" w:hAnsi="Calibri" w:cs="Calibri"/>
              </w:rPr>
              <w:t>For</w:t>
            </w:r>
            <w:proofErr w:type="gramEnd"/>
            <w:r w:rsidRPr="004A6CCC">
              <w:rPr>
                <w:rFonts w:ascii="Calibri" w:eastAsia="Calibri" w:hAnsi="Calibri" w:cs="Calibri"/>
              </w:rPr>
              <w:t xml:space="preserve"> Analysing the Prospects of European Electoral Democracy That Includes the West, the South and the East of the Continent</w:t>
            </w:r>
            <w:r>
              <w:rPr>
                <w:rFonts w:ascii="Calibri" w:eastAsia="Calibri" w:hAnsi="Calibri" w:cs="Calibri"/>
              </w:rPr>
              <w:t xml:space="preserve">, 05.05.2009 – 04.05.2014, funded under </w:t>
            </w:r>
            <w:r w:rsidR="00487829">
              <w:rPr>
                <w:rFonts w:ascii="Calibri" w:eastAsia="Calibri" w:hAnsi="Calibri" w:cs="Calibri"/>
              </w:rPr>
              <w:t>COST Action IS0806.</w:t>
            </w:r>
            <w:r>
              <w:rPr>
                <w:rFonts w:ascii="Calibri" w:eastAsia="Calibri" w:hAnsi="Calibri" w:cs="Calibri"/>
              </w:rPr>
              <w:t xml:space="preserve"> Main aim: </w:t>
            </w:r>
            <w:r w:rsidRPr="004A6CCC">
              <w:rPr>
                <w:rFonts w:ascii="Calibri" w:eastAsia="Calibri" w:hAnsi="Calibri" w:cs="Calibri"/>
              </w:rPr>
              <w:t xml:space="preserve">to increase the material preconditions and the scholarly competence for </w:t>
            </w:r>
            <w:proofErr w:type="spellStart"/>
            <w:r w:rsidRPr="004A6CCC">
              <w:rPr>
                <w:rFonts w:ascii="Calibri" w:eastAsia="Calibri" w:hAnsi="Calibri" w:cs="Calibri"/>
              </w:rPr>
              <w:t>analyzing</w:t>
            </w:r>
            <w:proofErr w:type="spellEnd"/>
            <w:r w:rsidRPr="004A6CCC">
              <w:rPr>
                <w:rFonts w:ascii="Calibri" w:eastAsia="Calibri" w:hAnsi="Calibri" w:cs="Calibri"/>
              </w:rPr>
              <w:t xml:space="preserve"> variations in the effectiveness of electoral democracy in Europe across countries and over time. </w:t>
            </w:r>
            <w:r w:rsidR="00487829">
              <w:rPr>
                <w:rFonts w:ascii="Calibri" w:eastAsia="Calibri" w:hAnsi="Calibri" w:cs="Calibri"/>
              </w:rPr>
              <w:t>Role of SWPS: member of management and steering committees (</w:t>
            </w:r>
            <w:proofErr w:type="spellStart"/>
            <w:r w:rsidR="00487829">
              <w:rPr>
                <w:rFonts w:ascii="Calibri" w:eastAsia="Calibri" w:hAnsi="Calibri" w:cs="Calibri"/>
              </w:rPr>
              <w:t>Radosław</w:t>
            </w:r>
            <w:proofErr w:type="spellEnd"/>
            <w:r w:rsidR="00487829">
              <w:rPr>
                <w:rFonts w:ascii="Calibri" w:eastAsia="Calibri" w:hAnsi="Calibri" w:cs="Calibri"/>
              </w:rPr>
              <w:t xml:space="preserve"> </w:t>
            </w:r>
            <w:proofErr w:type="spellStart"/>
            <w:r w:rsidR="00487829">
              <w:rPr>
                <w:rFonts w:ascii="Calibri" w:eastAsia="Calibri" w:hAnsi="Calibri" w:cs="Calibri"/>
              </w:rPr>
              <w:t>Markowski</w:t>
            </w:r>
            <w:proofErr w:type="spellEnd"/>
            <w:r w:rsidR="00487829">
              <w:rPr>
                <w:rFonts w:ascii="Calibri" w:eastAsia="Calibri" w:hAnsi="Calibri" w:cs="Calibri"/>
              </w:rPr>
              <w:t xml:space="preserve">). Overall budget: </w:t>
            </w:r>
            <w:bookmarkStart w:id="4" w:name="OLE_LINK26"/>
            <w:bookmarkStart w:id="5" w:name="OLE_LINK27"/>
            <w:r w:rsidR="00487829" w:rsidRPr="005F6824">
              <w:rPr>
                <w:rFonts w:ascii="Calibri" w:eastAsia="Calibri" w:hAnsi="Calibri" w:cs="Calibri"/>
                <w:color w:val="212121"/>
              </w:rPr>
              <w:t>€</w:t>
            </w:r>
            <w:r w:rsidR="00487829">
              <w:rPr>
                <w:rFonts w:ascii="Calibri" w:eastAsia="Calibri" w:hAnsi="Calibri" w:cs="Calibri"/>
                <w:color w:val="212121"/>
              </w:rPr>
              <w:t>68000000</w:t>
            </w:r>
            <w:bookmarkEnd w:id="4"/>
            <w:bookmarkEnd w:id="5"/>
            <w:r w:rsidR="00487829">
              <w:rPr>
                <w:rFonts w:ascii="Calibri" w:eastAsia="Calibri" w:hAnsi="Calibri" w:cs="Calibri"/>
                <w:color w:val="212121"/>
              </w:rPr>
              <w:t>.</w:t>
            </w:r>
          </w:p>
          <w:p w14:paraId="2A68492A" w14:textId="425277B5" w:rsidR="00487829" w:rsidRDefault="00487829" w:rsidP="003B54B1">
            <w:pPr>
              <w:pBdr>
                <w:top w:val="nil"/>
                <w:left w:val="nil"/>
                <w:bottom w:val="nil"/>
                <w:right w:val="nil"/>
                <w:between w:val="nil"/>
              </w:pBdr>
              <w:rPr>
                <w:rFonts w:ascii="Calibri" w:eastAsia="Calibri" w:hAnsi="Calibri" w:cs="Calibri"/>
              </w:rPr>
            </w:pPr>
          </w:p>
        </w:tc>
      </w:tr>
      <w:tr w:rsidR="00476002" w14:paraId="7A78D576" w14:textId="77777777" w:rsidTr="003B54B1">
        <w:tc>
          <w:tcPr>
            <w:tcW w:w="10201" w:type="dxa"/>
          </w:tcPr>
          <w:p w14:paraId="4260795A" w14:textId="373EB63F" w:rsidR="00487829" w:rsidRPr="00487829" w:rsidRDefault="00487829" w:rsidP="00487829">
            <w:pPr>
              <w:pBdr>
                <w:top w:val="nil"/>
                <w:left w:val="nil"/>
                <w:bottom w:val="nil"/>
                <w:right w:val="nil"/>
                <w:between w:val="nil"/>
              </w:pBdr>
              <w:rPr>
                <w:rFonts w:ascii="Calibri" w:eastAsia="Calibri" w:hAnsi="Calibri" w:cs="Calibri"/>
                <w:color w:val="000000"/>
              </w:rPr>
            </w:pPr>
            <w:proofErr w:type="spellStart"/>
            <w:r w:rsidRPr="00487829">
              <w:rPr>
                <w:rFonts w:ascii="Calibri" w:eastAsia="Calibri" w:hAnsi="Calibri" w:cs="Calibri"/>
                <w:color w:val="000000"/>
              </w:rPr>
              <w:t>DIASPOlitic</w:t>
            </w:r>
            <w:proofErr w:type="spellEnd"/>
            <w:r w:rsidRPr="00487829">
              <w:rPr>
                <w:rFonts w:ascii="Calibri" w:eastAsia="Calibri" w:hAnsi="Calibri" w:cs="Calibri"/>
                <w:color w:val="000000"/>
              </w:rPr>
              <w:t>: Understanding the Political Dynamics of Émigré Communities in an Era of European Democratic Backsliding</w:t>
            </w:r>
            <w:r>
              <w:rPr>
                <w:rFonts w:ascii="Calibri" w:eastAsia="Calibri" w:hAnsi="Calibri" w:cs="Calibri"/>
                <w:color w:val="000000"/>
              </w:rPr>
              <w:t xml:space="preserve">, 01.01.2019 – 31.12.2020, funded under EUROPA (Europe in Transitions) A2 – Values Under Pressure, Norwegian Research Council. Main aim: to analyse </w:t>
            </w:r>
            <w:r w:rsidRPr="00487829">
              <w:rPr>
                <w:rFonts w:ascii="Calibri" w:eastAsia="Calibri" w:hAnsi="Calibri" w:cs="Calibri"/>
                <w:color w:val="000000"/>
              </w:rPr>
              <w:t>if, how, and to what extent EU</w:t>
            </w:r>
            <w:r>
              <w:rPr>
                <w:rFonts w:ascii="Calibri" w:eastAsia="Calibri" w:hAnsi="Calibri" w:cs="Calibri"/>
                <w:color w:val="000000"/>
              </w:rPr>
              <w:t xml:space="preserve"> </w:t>
            </w:r>
            <w:r w:rsidRPr="00487829">
              <w:rPr>
                <w:rFonts w:ascii="Calibri" w:eastAsia="Calibri" w:hAnsi="Calibri" w:cs="Calibri"/>
                <w:color w:val="000000"/>
              </w:rPr>
              <w:t>diasporas contribute to democratic backsliding and the political fragmentation of Europe.</w:t>
            </w:r>
            <w:r>
              <w:rPr>
                <w:rFonts w:ascii="Calibri" w:eastAsia="Calibri" w:hAnsi="Calibri" w:cs="Calibri"/>
                <w:color w:val="000000"/>
              </w:rPr>
              <w:t xml:space="preserve"> Role of SWPS: responsibility for on</w:t>
            </w:r>
            <w:r w:rsidR="00B70BBA">
              <w:rPr>
                <w:rFonts w:ascii="Calibri" w:eastAsia="Calibri" w:hAnsi="Calibri" w:cs="Calibri"/>
                <w:color w:val="000000"/>
              </w:rPr>
              <w:t>e Work Package (PI – Benjamin Stanley).</w:t>
            </w:r>
            <w:r w:rsidRPr="00487829">
              <w:rPr>
                <w:rFonts w:ascii="Calibri" w:eastAsia="Calibri" w:hAnsi="Calibri" w:cs="Calibri"/>
                <w:color w:val="000000"/>
              </w:rPr>
              <w:t> </w:t>
            </w:r>
            <w:r>
              <w:rPr>
                <w:rFonts w:ascii="Calibri" w:eastAsia="Calibri" w:hAnsi="Calibri" w:cs="Calibri"/>
                <w:color w:val="000000"/>
              </w:rPr>
              <w:t>Overall budget:</w:t>
            </w:r>
            <w:bookmarkStart w:id="6" w:name="OLE_LINK28"/>
            <w:bookmarkStart w:id="7" w:name="OLE_LINK29"/>
            <w:r>
              <w:rPr>
                <w:rFonts w:ascii="Calibri" w:eastAsia="Calibri" w:hAnsi="Calibri" w:cs="Calibri"/>
                <w:color w:val="000000"/>
              </w:rPr>
              <w:t xml:space="preserve"> </w:t>
            </w:r>
            <w:r w:rsidRPr="00487829">
              <w:rPr>
                <w:rFonts w:ascii="Calibri" w:eastAsia="Calibri" w:hAnsi="Calibri" w:cs="Calibri"/>
                <w:color w:val="000000"/>
              </w:rPr>
              <w:t>€</w:t>
            </w:r>
            <w:bookmarkEnd w:id="6"/>
            <w:bookmarkEnd w:id="7"/>
            <w:r>
              <w:rPr>
                <w:rFonts w:ascii="Calibri" w:eastAsia="Calibri" w:hAnsi="Calibri" w:cs="Calibri"/>
                <w:color w:val="000000"/>
              </w:rPr>
              <w:t>386785.</w:t>
            </w:r>
          </w:p>
          <w:p w14:paraId="0982D02C" w14:textId="0A1C5880" w:rsidR="00476002" w:rsidRDefault="00476002" w:rsidP="003B54B1">
            <w:pPr>
              <w:pBdr>
                <w:top w:val="nil"/>
                <w:left w:val="nil"/>
                <w:bottom w:val="nil"/>
                <w:right w:val="nil"/>
                <w:between w:val="nil"/>
              </w:pBdr>
              <w:rPr>
                <w:rFonts w:ascii="Calibri" w:eastAsia="Calibri" w:hAnsi="Calibri" w:cs="Calibri"/>
                <w:color w:val="000000"/>
              </w:rPr>
            </w:pPr>
          </w:p>
        </w:tc>
      </w:tr>
      <w:tr w:rsidR="00476002" w14:paraId="4DC7E36B" w14:textId="77777777" w:rsidTr="003B54B1">
        <w:tc>
          <w:tcPr>
            <w:tcW w:w="10201" w:type="dxa"/>
          </w:tcPr>
          <w:p w14:paraId="3C5730D1" w14:textId="77777777" w:rsidR="00476002" w:rsidRDefault="00E53B4F" w:rsidP="003B54B1">
            <w:pPr>
              <w:pBdr>
                <w:top w:val="nil"/>
                <w:left w:val="nil"/>
                <w:bottom w:val="nil"/>
                <w:right w:val="nil"/>
                <w:between w:val="nil"/>
              </w:pBdr>
              <w:rPr>
                <w:rFonts w:ascii="Calibri" w:eastAsia="Calibri" w:hAnsi="Calibri" w:cs="Calibri"/>
                <w:color w:val="000000"/>
              </w:rPr>
            </w:pPr>
            <w:r>
              <w:rPr>
                <w:rFonts w:ascii="Calibri" w:eastAsia="Calibri" w:hAnsi="Calibri" w:cs="Calibri"/>
                <w:color w:val="000000"/>
              </w:rPr>
              <w:t xml:space="preserve">Measuring populism: a pilot study to improve existing questions, </w:t>
            </w:r>
            <w:r w:rsidR="00DD7E97">
              <w:rPr>
                <w:rFonts w:ascii="Calibri" w:eastAsia="Calibri" w:hAnsi="Calibri" w:cs="Calibri"/>
                <w:color w:val="000000"/>
              </w:rPr>
              <w:t>01.03.19 – 28.02.20, funded by the MINIATURA scheme of the Polish National Science Centre. Main aim: to improve existing questions used for the measurement of populist attitudes among survey respondents. Role of SWPS: coordinator (Benjamin Stanley). Overall budget:</w:t>
            </w:r>
            <w:r w:rsidR="00DD7E97">
              <w:rPr>
                <w:rFonts w:ascii="Calibri" w:eastAsia="Calibri" w:hAnsi="Calibri" w:cs="Calibri"/>
                <w:color w:val="000000"/>
              </w:rPr>
              <w:t xml:space="preserve"> </w:t>
            </w:r>
            <w:r w:rsidR="00DD7E97" w:rsidRPr="00487829">
              <w:rPr>
                <w:rFonts w:ascii="Calibri" w:eastAsia="Calibri" w:hAnsi="Calibri" w:cs="Calibri"/>
                <w:color w:val="000000"/>
              </w:rPr>
              <w:t>€</w:t>
            </w:r>
            <w:r w:rsidR="00DD7E97">
              <w:rPr>
                <w:rFonts w:ascii="Calibri" w:eastAsia="Calibri" w:hAnsi="Calibri" w:cs="Calibri"/>
                <w:color w:val="000000"/>
              </w:rPr>
              <w:t>9512.</w:t>
            </w:r>
          </w:p>
          <w:p w14:paraId="08A219E4" w14:textId="26844BA8" w:rsidR="00DD7E97" w:rsidRDefault="00DD7E97" w:rsidP="003B54B1">
            <w:pPr>
              <w:pBdr>
                <w:top w:val="nil"/>
                <w:left w:val="nil"/>
                <w:bottom w:val="nil"/>
                <w:right w:val="nil"/>
                <w:between w:val="nil"/>
              </w:pBdr>
              <w:rPr>
                <w:rFonts w:ascii="Calibri" w:eastAsia="Calibri" w:hAnsi="Calibri" w:cs="Calibri"/>
                <w:color w:val="000000"/>
              </w:rPr>
            </w:pPr>
          </w:p>
        </w:tc>
      </w:tr>
    </w:tbl>
    <w:p w14:paraId="000000CE" w14:textId="77777777" w:rsidR="00AB6188" w:rsidRDefault="00AB6188">
      <w:pPr>
        <w:rPr>
          <w:rFonts w:ascii="Calibri" w:eastAsia="Calibri" w:hAnsi="Calibri" w:cs="Calibri"/>
          <w:b/>
          <w:sz w:val="20"/>
          <w:szCs w:val="20"/>
        </w:rPr>
      </w:pPr>
    </w:p>
    <w:p w14:paraId="000000CF" w14:textId="77777777" w:rsidR="00AB6188" w:rsidRPr="00E10DF0" w:rsidRDefault="000C3B25">
      <w:pPr>
        <w:rPr>
          <w:rFonts w:ascii="Calibri" w:eastAsia="Calibri" w:hAnsi="Calibri" w:cs="Calibri"/>
          <w:b/>
          <w:szCs w:val="20"/>
        </w:rPr>
      </w:pPr>
      <w:r w:rsidRPr="00E10DF0">
        <w:rPr>
          <w:rFonts w:ascii="Calibri" w:eastAsia="Calibri" w:hAnsi="Calibri" w:cs="Calibri"/>
          <w:b/>
          <w:szCs w:val="20"/>
        </w:rPr>
        <w:t>Infrastructure</w:t>
      </w:r>
    </w:p>
    <w:p w14:paraId="000000D0" w14:textId="70976753" w:rsidR="00AB6188" w:rsidRDefault="000C3B25">
      <w:pPr>
        <w:rPr>
          <w:rFonts w:ascii="Calibri" w:eastAsia="Calibri" w:hAnsi="Calibri" w:cs="Calibri"/>
          <w:sz w:val="20"/>
          <w:szCs w:val="20"/>
        </w:rPr>
      </w:pPr>
      <w:r>
        <w:rPr>
          <w:rFonts w:ascii="Calibri" w:eastAsia="Calibri" w:hAnsi="Calibri" w:cs="Calibri"/>
          <w:sz w:val="20"/>
          <w:szCs w:val="20"/>
        </w:rPr>
        <w:t xml:space="preserve">Include the details of </w:t>
      </w:r>
      <w:r>
        <w:rPr>
          <w:rFonts w:ascii="Calibri" w:eastAsia="Calibri" w:hAnsi="Calibri" w:cs="Calibri"/>
          <w:sz w:val="20"/>
          <w:szCs w:val="20"/>
          <w:u w:val="single"/>
        </w:rPr>
        <w:t>max 5</w:t>
      </w:r>
      <w:r>
        <w:rPr>
          <w:rFonts w:ascii="Calibri" w:eastAsia="Calibri" w:hAnsi="Calibri" w:cs="Calibri"/>
          <w:sz w:val="20"/>
          <w:szCs w:val="20"/>
        </w:rPr>
        <w:t xml:space="preserve"> items of significant infrastructure and/or major items of technical equipment that are relevant </w:t>
      </w:r>
      <w:r w:rsidR="00E10DF0">
        <w:rPr>
          <w:rFonts w:ascii="Calibri" w:eastAsia="Calibri" w:hAnsi="Calibri" w:cs="Calibri"/>
          <w:sz w:val="20"/>
          <w:szCs w:val="20"/>
        </w:rPr>
        <w:t>for conducting the project, if any</w:t>
      </w:r>
    </w:p>
    <w:tbl>
      <w:tblPr>
        <w:tblStyle w:val="af2"/>
        <w:tblW w:w="10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80"/>
        <w:gridCol w:w="8214"/>
      </w:tblGrid>
      <w:tr w:rsidR="00AB6188" w14:paraId="385EA243" w14:textId="77777777">
        <w:tc>
          <w:tcPr>
            <w:tcW w:w="1980" w:type="dxa"/>
            <w:shd w:val="clear" w:color="auto" w:fill="D9E2F3"/>
          </w:tcPr>
          <w:p w14:paraId="000000D1" w14:textId="77777777" w:rsidR="00AB6188" w:rsidRDefault="000C3B25">
            <w:pPr>
              <w:rPr>
                <w:rFonts w:ascii="Calibri" w:eastAsia="Calibri" w:hAnsi="Calibri" w:cs="Calibri"/>
                <w:b/>
              </w:rPr>
            </w:pPr>
            <w:r>
              <w:rPr>
                <w:rFonts w:ascii="Calibri" w:eastAsia="Calibri" w:hAnsi="Calibri" w:cs="Calibri"/>
                <w:b/>
              </w:rPr>
              <w:t>Name infrastructure / equipment</w:t>
            </w:r>
          </w:p>
        </w:tc>
        <w:tc>
          <w:tcPr>
            <w:tcW w:w="8214" w:type="dxa"/>
            <w:shd w:val="clear" w:color="auto" w:fill="D9E2F3"/>
          </w:tcPr>
          <w:p w14:paraId="000000D2" w14:textId="77777777" w:rsidR="00AB6188" w:rsidRDefault="000C3B25">
            <w:pPr>
              <w:rPr>
                <w:rFonts w:ascii="Calibri" w:eastAsia="Calibri" w:hAnsi="Calibri" w:cs="Calibri"/>
                <w:b/>
              </w:rPr>
            </w:pPr>
            <w:r>
              <w:rPr>
                <w:rFonts w:ascii="Calibri" w:eastAsia="Calibri" w:hAnsi="Calibri" w:cs="Calibri"/>
                <w:b/>
              </w:rPr>
              <w:t>Short description (max 300 characters per infrastructure/equipment)</w:t>
            </w:r>
          </w:p>
        </w:tc>
      </w:tr>
      <w:tr w:rsidR="00AB6188" w14:paraId="2183ABAC" w14:textId="77777777">
        <w:tc>
          <w:tcPr>
            <w:tcW w:w="1980" w:type="dxa"/>
            <w:shd w:val="clear" w:color="auto" w:fill="auto"/>
          </w:tcPr>
          <w:p w14:paraId="000000D3" w14:textId="77777777" w:rsidR="00AB6188" w:rsidRDefault="00AB6188">
            <w:pPr>
              <w:rPr>
                <w:rFonts w:ascii="Calibri" w:eastAsia="Calibri" w:hAnsi="Calibri" w:cs="Calibri"/>
              </w:rPr>
            </w:pPr>
          </w:p>
        </w:tc>
        <w:tc>
          <w:tcPr>
            <w:tcW w:w="8214" w:type="dxa"/>
            <w:shd w:val="clear" w:color="auto" w:fill="auto"/>
          </w:tcPr>
          <w:p w14:paraId="000000D4" w14:textId="584CFB34" w:rsidR="00AB6188" w:rsidRPr="00AE6B33" w:rsidRDefault="00AE6B33">
            <w:pPr>
              <w:rPr>
                <w:rFonts w:ascii="Calibri" w:eastAsia="Calibri" w:hAnsi="Calibri" w:cs="Calibri"/>
              </w:rPr>
            </w:pPr>
            <w:r w:rsidRPr="00AE6B33">
              <w:rPr>
                <w:rFonts w:ascii="Calibri" w:eastAsiaTheme="minorHAnsi" w:hAnsi="Calibri" w:cs="Calibri"/>
                <w:color w:val="000000"/>
                <w:lang w:val="en-US"/>
              </w:rPr>
              <w:t xml:space="preserve">The SWPS University offers university research centers, office space, seminar and meeting rooms, office equipment. The university benefits from experienced research and administrative personnel – including a dedicated support office for managing research projects - as well as necessary infrastructure conducive to hosting meetings and conferences for large and international audiences. The university </w:t>
            </w:r>
            <w:r>
              <w:rPr>
                <w:rFonts w:ascii="Calibri" w:eastAsiaTheme="minorHAnsi" w:hAnsi="Calibri" w:cs="Calibri"/>
                <w:color w:val="000000"/>
                <w:lang w:val="en-US"/>
              </w:rPr>
              <w:t>is equipped with</w:t>
            </w:r>
            <w:r w:rsidRPr="00AE6B33">
              <w:rPr>
                <w:rFonts w:ascii="Calibri" w:eastAsiaTheme="minorHAnsi" w:hAnsi="Calibri" w:cs="Calibri"/>
                <w:color w:val="000000"/>
                <w:lang w:val="en-US"/>
              </w:rPr>
              <w:t xml:space="preserve"> modern ICT infrastructure (communications) and IT infrastructure (</w:t>
            </w:r>
            <w:r w:rsidRPr="00AE6B33">
              <w:rPr>
                <w:rFonts w:ascii="Calibri" w:eastAsiaTheme="minorHAnsi" w:hAnsi="Calibri" w:cs="Calibri"/>
                <w:color w:val="000000"/>
                <w:lang w:val="en-US"/>
              </w:rPr>
              <w:t>i.e.,</w:t>
            </w:r>
            <w:r w:rsidRPr="00AE6B33">
              <w:rPr>
                <w:rFonts w:ascii="Calibri" w:eastAsiaTheme="minorHAnsi" w:hAnsi="Calibri" w:cs="Calibri"/>
                <w:color w:val="000000"/>
                <w:lang w:val="en-US"/>
              </w:rPr>
              <w:t xml:space="preserve"> fully furnished computer labs), offering access to data analysis software and tools.</w:t>
            </w:r>
          </w:p>
        </w:tc>
      </w:tr>
      <w:tr w:rsidR="00AB6188" w14:paraId="535DBC53" w14:textId="77777777">
        <w:tc>
          <w:tcPr>
            <w:tcW w:w="1980" w:type="dxa"/>
            <w:shd w:val="clear" w:color="auto" w:fill="auto"/>
          </w:tcPr>
          <w:p w14:paraId="000000D5" w14:textId="77777777" w:rsidR="00AB6188" w:rsidRDefault="00AB6188">
            <w:pPr>
              <w:rPr>
                <w:rFonts w:ascii="Calibri" w:eastAsia="Calibri" w:hAnsi="Calibri" w:cs="Calibri"/>
              </w:rPr>
            </w:pPr>
          </w:p>
        </w:tc>
        <w:tc>
          <w:tcPr>
            <w:tcW w:w="8214" w:type="dxa"/>
            <w:shd w:val="clear" w:color="auto" w:fill="auto"/>
          </w:tcPr>
          <w:p w14:paraId="000000D6" w14:textId="77777777" w:rsidR="00AB6188" w:rsidRDefault="00AB6188">
            <w:pPr>
              <w:rPr>
                <w:rFonts w:ascii="Calibri" w:eastAsia="Calibri" w:hAnsi="Calibri" w:cs="Calibri"/>
              </w:rPr>
            </w:pPr>
          </w:p>
        </w:tc>
      </w:tr>
      <w:tr w:rsidR="00AB6188" w14:paraId="4E0EA9FF" w14:textId="77777777">
        <w:tc>
          <w:tcPr>
            <w:tcW w:w="1980" w:type="dxa"/>
            <w:shd w:val="clear" w:color="auto" w:fill="auto"/>
          </w:tcPr>
          <w:p w14:paraId="000000D7" w14:textId="77777777" w:rsidR="00AB6188" w:rsidRDefault="00AB6188">
            <w:pPr>
              <w:rPr>
                <w:rFonts w:ascii="Calibri" w:eastAsia="Calibri" w:hAnsi="Calibri" w:cs="Calibri"/>
              </w:rPr>
            </w:pPr>
          </w:p>
        </w:tc>
        <w:tc>
          <w:tcPr>
            <w:tcW w:w="8214" w:type="dxa"/>
            <w:shd w:val="clear" w:color="auto" w:fill="auto"/>
          </w:tcPr>
          <w:p w14:paraId="000000D8" w14:textId="77777777" w:rsidR="00AB6188" w:rsidRDefault="00AB6188">
            <w:pPr>
              <w:rPr>
                <w:rFonts w:ascii="Calibri" w:eastAsia="Calibri" w:hAnsi="Calibri" w:cs="Calibri"/>
              </w:rPr>
            </w:pPr>
          </w:p>
        </w:tc>
      </w:tr>
      <w:tr w:rsidR="00AB6188" w14:paraId="239C806B" w14:textId="77777777">
        <w:tc>
          <w:tcPr>
            <w:tcW w:w="1980" w:type="dxa"/>
            <w:shd w:val="clear" w:color="auto" w:fill="auto"/>
          </w:tcPr>
          <w:p w14:paraId="000000D9" w14:textId="77777777" w:rsidR="00AB6188" w:rsidRDefault="00AB6188">
            <w:pPr>
              <w:rPr>
                <w:rFonts w:ascii="Calibri" w:eastAsia="Calibri" w:hAnsi="Calibri" w:cs="Calibri"/>
              </w:rPr>
            </w:pPr>
          </w:p>
        </w:tc>
        <w:tc>
          <w:tcPr>
            <w:tcW w:w="8214" w:type="dxa"/>
            <w:shd w:val="clear" w:color="auto" w:fill="auto"/>
          </w:tcPr>
          <w:p w14:paraId="000000DA" w14:textId="77777777" w:rsidR="00AB6188" w:rsidRDefault="00AB6188">
            <w:pPr>
              <w:rPr>
                <w:rFonts w:ascii="Calibri" w:eastAsia="Calibri" w:hAnsi="Calibri" w:cs="Calibri"/>
              </w:rPr>
            </w:pPr>
          </w:p>
        </w:tc>
      </w:tr>
      <w:tr w:rsidR="00AB6188" w14:paraId="45F7481C" w14:textId="77777777">
        <w:tc>
          <w:tcPr>
            <w:tcW w:w="1980" w:type="dxa"/>
            <w:shd w:val="clear" w:color="auto" w:fill="auto"/>
          </w:tcPr>
          <w:p w14:paraId="000000DB" w14:textId="77777777" w:rsidR="00AB6188" w:rsidRDefault="00AB6188">
            <w:pPr>
              <w:rPr>
                <w:rFonts w:ascii="Calibri" w:eastAsia="Calibri" w:hAnsi="Calibri" w:cs="Calibri"/>
              </w:rPr>
            </w:pPr>
          </w:p>
        </w:tc>
        <w:tc>
          <w:tcPr>
            <w:tcW w:w="8214" w:type="dxa"/>
            <w:shd w:val="clear" w:color="auto" w:fill="auto"/>
          </w:tcPr>
          <w:p w14:paraId="000000DC" w14:textId="77777777" w:rsidR="00AB6188" w:rsidRDefault="00AB6188">
            <w:pPr>
              <w:rPr>
                <w:rFonts w:ascii="Calibri" w:eastAsia="Calibri" w:hAnsi="Calibri" w:cs="Calibri"/>
              </w:rPr>
            </w:pPr>
          </w:p>
        </w:tc>
      </w:tr>
    </w:tbl>
    <w:p w14:paraId="000000DD" w14:textId="77777777" w:rsidR="00AB6188" w:rsidRDefault="00AB6188">
      <w:pPr>
        <w:rPr>
          <w:rFonts w:ascii="Calibri" w:eastAsia="Calibri" w:hAnsi="Calibri" w:cs="Calibri"/>
          <w:color w:val="000000"/>
          <w:sz w:val="20"/>
          <w:szCs w:val="20"/>
        </w:rPr>
      </w:pPr>
    </w:p>
    <w:p w14:paraId="000000DE" w14:textId="77777777" w:rsidR="00AB6188" w:rsidRPr="00E10DF0" w:rsidRDefault="000C3B25">
      <w:pPr>
        <w:jc w:val="both"/>
        <w:rPr>
          <w:rFonts w:ascii="Calibri" w:eastAsia="Calibri" w:hAnsi="Calibri" w:cs="Calibri"/>
          <w:b/>
          <w:szCs w:val="20"/>
        </w:rPr>
      </w:pPr>
      <w:r w:rsidRPr="00E10DF0">
        <w:rPr>
          <w:rFonts w:ascii="Calibri" w:eastAsia="Calibri" w:hAnsi="Calibri" w:cs="Calibri"/>
          <w:b/>
          <w:szCs w:val="20"/>
        </w:rPr>
        <w:t>Gender Equality Plan</w:t>
      </w:r>
    </w:p>
    <w:p w14:paraId="000000DF" w14:textId="77777777" w:rsidR="00AB6188" w:rsidRDefault="000C3B25">
      <w:pPr>
        <w:jc w:val="both"/>
        <w:rPr>
          <w:rFonts w:ascii="Calibri" w:eastAsia="Calibri" w:hAnsi="Calibri" w:cs="Calibri"/>
          <w:sz w:val="20"/>
          <w:szCs w:val="20"/>
        </w:rPr>
      </w:pPr>
      <w:r>
        <w:rPr>
          <w:rFonts w:ascii="Calibri" w:eastAsia="Calibri" w:hAnsi="Calibri" w:cs="Calibri"/>
          <w:sz w:val="20"/>
          <w:szCs w:val="20"/>
        </w:rPr>
        <w:t>Note that having a GEP addressing various predefined aspects</w:t>
      </w:r>
      <w:r>
        <w:rPr>
          <w:rFonts w:ascii="Calibri" w:eastAsia="Calibri" w:hAnsi="Calibri" w:cs="Calibri"/>
          <w:sz w:val="20"/>
          <w:szCs w:val="20"/>
          <w:vertAlign w:val="superscript"/>
        </w:rPr>
        <w:footnoteReference w:id="2"/>
      </w:r>
      <w:r>
        <w:rPr>
          <w:rFonts w:ascii="Calibri" w:eastAsia="Calibri" w:hAnsi="Calibri" w:cs="Calibri"/>
          <w:sz w:val="20"/>
          <w:szCs w:val="20"/>
        </w:rPr>
        <w:t xml:space="preserve"> is an </w:t>
      </w:r>
      <w:r>
        <w:rPr>
          <w:rFonts w:ascii="Calibri" w:eastAsia="Calibri" w:hAnsi="Calibri" w:cs="Calibri"/>
          <w:b/>
          <w:sz w:val="20"/>
          <w:szCs w:val="20"/>
        </w:rPr>
        <w:t>eligibility criterion</w:t>
      </w:r>
      <w:r>
        <w:rPr>
          <w:rFonts w:ascii="Calibri" w:eastAsia="Calibri" w:hAnsi="Calibri" w:cs="Calibri"/>
          <w:sz w:val="20"/>
          <w:szCs w:val="20"/>
        </w:rPr>
        <w:t xml:space="preserve"> for public bodies, higher education establishments and research organisations from EU member states and associated countries as of 2022. A GEP is necessary before signing the Grant Agreement.</w:t>
      </w:r>
    </w:p>
    <w:tbl>
      <w:tblPr>
        <w:tblStyle w:val="af3"/>
        <w:tblW w:w="10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352"/>
        <w:gridCol w:w="842"/>
      </w:tblGrid>
      <w:tr w:rsidR="00AB6188" w14:paraId="31169497" w14:textId="77777777">
        <w:tc>
          <w:tcPr>
            <w:tcW w:w="9352" w:type="dxa"/>
            <w:shd w:val="clear" w:color="auto" w:fill="D9E2F3"/>
          </w:tcPr>
          <w:p w14:paraId="000000E0" w14:textId="77777777" w:rsidR="00AB6188" w:rsidRDefault="000C3B25">
            <w:pPr>
              <w:rPr>
                <w:rFonts w:ascii="Calibri" w:eastAsia="Calibri" w:hAnsi="Calibri" w:cs="Calibri"/>
                <w:b/>
              </w:rPr>
            </w:pPr>
            <w:r>
              <w:rPr>
                <w:rFonts w:ascii="Calibri" w:eastAsia="Calibri" w:hAnsi="Calibri" w:cs="Calibri"/>
                <w:b/>
              </w:rPr>
              <w:t>Does your organisation have a GEP?</w:t>
            </w:r>
          </w:p>
        </w:tc>
        <w:tc>
          <w:tcPr>
            <w:tcW w:w="842" w:type="dxa"/>
          </w:tcPr>
          <w:p w14:paraId="000000E1" w14:textId="059BE5E0" w:rsidR="00AB6188" w:rsidRDefault="000C3B25">
            <w:pPr>
              <w:rPr>
                <w:rFonts w:ascii="Calibri" w:eastAsia="Calibri" w:hAnsi="Calibri" w:cs="Calibri"/>
              </w:rPr>
            </w:pPr>
            <w:r>
              <w:rPr>
                <w:rFonts w:ascii="Calibri" w:eastAsia="Calibri" w:hAnsi="Calibri" w:cs="Calibri"/>
              </w:rPr>
              <w:t>NO</w:t>
            </w:r>
          </w:p>
        </w:tc>
      </w:tr>
    </w:tbl>
    <w:p w14:paraId="000000E2" w14:textId="77777777" w:rsidR="00AB6188" w:rsidRDefault="00AB6188">
      <w:pPr>
        <w:rPr>
          <w:rFonts w:ascii="Calibri" w:eastAsia="Calibri" w:hAnsi="Calibri" w:cs="Calibri"/>
          <w:color w:val="000000"/>
          <w:sz w:val="20"/>
          <w:szCs w:val="20"/>
        </w:rPr>
      </w:pPr>
    </w:p>
    <w:bookmarkStart w:id="8" w:name="_heading=h.gjdgxs" w:colFirst="0" w:colLast="0"/>
    <w:bookmarkEnd w:id="8"/>
    <w:p w14:paraId="000000E3" w14:textId="77777777" w:rsidR="00AB6188" w:rsidRPr="00E10DF0" w:rsidRDefault="00A935D3">
      <w:pPr>
        <w:jc w:val="both"/>
        <w:rPr>
          <w:rFonts w:ascii="Calibri" w:eastAsia="Calibri" w:hAnsi="Calibri" w:cs="Calibri"/>
          <w:b/>
          <w:sz w:val="24"/>
          <w:szCs w:val="20"/>
        </w:rPr>
      </w:pPr>
      <w:sdt>
        <w:sdtPr>
          <w:tag w:val="goog_rdk_3"/>
          <w:id w:val="-1801604752"/>
        </w:sdtPr>
        <w:sdtEndPr/>
        <w:sdtContent/>
      </w:sdt>
      <w:sdt>
        <w:sdtPr>
          <w:tag w:val="goog_rdk_4"/>
          <w:id w:val="1871267821"/>
        </w:sdtPr>
        <w:sdtEndPr/>
        <w:sdtContent/>
      </w:sdt>
      <w:r w:rsidR="000C3B25" w:rsidRPr="00E10DF0">
        <w:rPr>
          <w:rFonts w:ascii="Calibri" w:eastAsia="Calibri" w:hAnsi="Calibri" w:cs="Calibri"/>
          <w:b/>
          <w:sz w:val="24"/>
          <w:szCs w:val="20"/>
        </w:rPr>
        <w:t>Third parties</w:t>
      </w:r>
    </w:p>
    <w:p w14:paraId="000000E4" w14:textId="77777777" w:rsidR="00AB6188" w:rsidRDefault="000C3B25">
      <w:pPr>
        <w:jc w:val="both"/>
        <w:rPr>
          <w:rFonts w:ascii="Calibri" w:eastAsia="Calibri" w:hAnsi="Calibri" w:cs="Calibri"/>
          <w:color w:val="0000FF"/>
          <w:sz w:val="20"/>
          <w:szCs w:val="20"/>
          <w:u w:val="single"/>
        </w:rPr>
      </w:pPr>
      <w:r>
        <w:rPr>
          <w:rFonts w:ascii="Calibri" w:eastAsia="Calibri" w:hAnsi="Calibri" w:cs="Calibri"/>
          <w:sz w:val="20"/>
          <w:szCs w:val="20"/>
        </w:rPr>
        <w:t xml:space="preserve">If you plan to involve one or more third parties in executing the proposal tasks assigned to you, please fill out this table. If you don’t plan to involve third parties, simply leave this table blank. There are several – sometimes complicated – rules regarding third party involvement in Horizon Europe projects. </w:t>
      </w:r>
    </w:p>
    <w:tbl>
      <w:tblPr>
        <w:tblStyle w:val="af4"/>
        <w:tblW w:w="101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67"/>
        <w:gridCol w:w="1127"/>
      </w:tblGrid>
      <w:tr w:rsidR="00AB6188" w14:paraId="4D0B0AC6" w14:textId="77777777" w:rsidTr="00E10DF0">
        <w:tc>
          <w:tcPr>
            <w:tcW w:w="9067" w:type="dxa"/>
            <w:shd w:val="clear" w:color="auto" w:fill="D9E2F3"/>
          </w:tcPr>
          <w:p w14:paraId="000000E5" w14:textId="77777777" w:rsidR="00AB6188" w:rsidRDefault="000C3B25">
            <w:pPr>
              <w:rPr>
                <w:rFonts w:ascii="Calibri" w:eastAsia="Calibri" w:hAnsi="Calibri" w:cs="Calibri"/>
              </w:rPr>
            </w:pPr>
            <w:r>
              <w:rPr>
                <w:rFonts w:ascii="Calibri" w:eastAsia="Calibri" w:hAnsi="Calibri" w:cs="Calibri"/>
              </w:rPr>
              <w:t>Do you plan to subcontract certain tasks?</w:t>
            </w:r>
          </w:p>
          <w:p w14:paraId="000000E6" w14:textId="77777777" w:rsidR="00AB6188" w:rsidRDefault="000C3B25">
            <w:pPr>
              <w:rPr>
                <w:rFonts w:ascii="Calibri" w:eastAsia="Calibri" w:hAnsi="Calibri" w:cs="Calibri"/>
                <w:i/>
              </w:rPr>
            </w:pPr>
            <w:r>
              <w:rPr>
                <w:rFonts w:ascii="Calibri" w:eastAsia="Calibri" w:hAnsi="Calibri" w:cs="Calibri"/>
                <w:i/>
              </w:rPr>
              <w:t>Please note that core tasks of the project should not be subcontracted</w:t>
            </w:r>
          </w:p>
        </w:tc>
        <w:tc>
          <w:tcPr>
            <w:tcW w:w="1127" w:type="dxa"/>
          </w:tcPr>
          <w:p w14:paraId="000000E7" w14:textId="10239D96" w:rsidR="00AB6188" w:rsidRPr="00E10DF0" w:rsidRDefault="000C3B25">
            <w:pPr>
              <w:rPr>
                <w:rFonts w:ascii="Calibri" w:eastAsia="Calibri" w:hAnsi="Calibri" w:cs="Calibri"/>
              </w:rPr>
            </w:pPr>
            <w:r w:rsidRPr="00E10DF0">
              <w:rPr>
                <w:rFonts w:ascii="Calibri" w:eastAsia="Calibri" w:hAnsi="Calibri" w:cs="Calibri"/>
                <w:b/>
              </w:rPr>
              <w:t>YES</w:t>
            </w:r>
          </w:p>
        </w:tc>
      </w:tr>
      <w:tr w:rsidR="00AB6188" w14:paraId="3BA91C4E" w14:textId="77777777">
        <w:tc>
          <w:tcPr>
            <w:tcW w:w="10194" w:type="dxa"/>
            <w:gridSpan w:val="2"/>
            <w:shd w:val="clear" w:color="auto" w:fill="auto"/>
          </w:tcPr>
          <w:p w14:paraId="752855BE" w14:textId="1F001B92" w:rsidR="00AB6188" w:rsidRDefault="00AE6B33">
            <w:pPr>
              <w:rPr>
                <w:rFonts w:ascii="Calibri" w:eastAsia="Calibri" w:hAnsi="Calibri" w:cs="Calibri"/>
                <w:color w:val="FF0000"/>
              </w:rPr>
            </w:pPr>
            <w:r>
              <w:rPr>
                <w:rFonts w:ascii="Calibri" w:eastAsia="Calibri" w:hAnsi="Calibri" w:cs="Calibri"/>
                <w:color w:val="FF0000"/>
              </w:rPr>
              <w:t>The project will subcontract the implementation of three waves of a survey in 4 – 6 EU member states (final number yet to be confirmed). This work will be carried out by a polling agency.</w:t>
            </w:r>
          </w:p>
          <w:p w14:paraId="000000E9" w14:textId="4DACB1A8" w:rsidR="00E10DF0" w:rsidRPr="00E10DF0" w:rsidRDefault="00E10DF0">
            <w:pPr>
              <w:rPr>
                <w:rFonts w:ascii="Calibri" w:eastAsia="Calibri" w:hAnsi="Calibri" w:cs="Calibri"/>
                <w:color w:val="FF0000"/>
              </w:rPr>
            </w:pPr>
          </w:p>
        </w:tc>
      </w:tr>
      <w:tr w:rsidR="00AB6188" w14:paraId="2CE6EE48" w14:textId="77777777" w:rsidTr="00E10DF0">
        <w:tc>
          <w:tcPr>
            <w:tcW w:w="9067" w:type="dxa"/>
            <w:shd w:val="clear" w:color="auto" w:fill="D9E2F3"/>
          </w:tcPr>
          <w:p w14:paraId="000000EB" w14:textId="77777777" w:rsidR="00AB6188" w:rsidRDefault="000C3B25">
            <w:pPr>
              <w:rPr>
                <w:rFonts w:ascii="Calibri" w:eastAsia="Calibri" w:hAnsi="Calibri" w:cs="Calibri"/>
              </w:rPr>
            </w:pPr>
            <w:r>
              <w:rPr>
                <w:rFonts w:ascii="Calibri" w:eastAsia="Calibri" w:hAnsi="Calibri" w:cs="Calibri"/>
              </w:rPr>
              <w:t>Will part of the work be performed by affiliated entities</w:t>
            </w:r>
            <w:r>
              <w:rPr>
                <w:rFonts w:ascii="Calibri" w:eastAsia="Calibri" w:hAnsi="Calibri" w:cs="Calibri"/>
                <w:vertAlign w:val="superscript"/>
              </w:rPr>
              <w:footnoteReference w:id="3"/>
            </w:r>
            <w:r>
              <w:rPr>
                <w:rFonts w:ascii="Calibri" w:eastAsia="Calibri" w:hAnsi="Calibri" w:cs="Calibri"/>
              </w:rPr>
              <w:t>?</w:t>
            </w:r>
          </w:p>
          <w:p w14:paraId="000000EC" w14:textId="77777777" w:rsidR="00AB6188" w:rsidRDefault="000C3B25">
            <w:pPr>
              <w:rPr>
                <w:rFonts w:ascii="Calibri" w:eastAsia="Calibri" w:hAnsi="Calibri" w:cs="Calibri"/>
                <w:i/>
              </w:rPr>
            </w:pPr>
            <w:r>
              <w:rPr>
                <w:rFonts w:ascii="Calibri" w:eastAsia="Calibri" w:hAnsi="Calibri" w:cs="Calibri"/>
                <w:i/>
              </w:rPr>
              <w:t>Costs are claimed directly</w:t>
            </w:r>
          </w:p>
        </w:tc>
        <w:tc>
          <w:tcPr>
            <w:tcW w:w="1127" w:type="dxa"/>
          </w:tcPr>
          <w:p w14:paraId="000000ED" w14:textId="77777777" w:rsidR="00AB6188" w:rsidRPr="00E10DF0" w:rsidRDefault="000C3B25">
            <w:pPr>
              <w:rPr>
                <w:rFonts w:ascii="Calibri" w:eastAsia="Calibri" w:hAnsi="Calibri" w:cs="Calibri"/>
              </w:rPr>
            </w:pPr>
            <w:r w:rsidRPr="00E10DF0">
              <w:rPr>
                <w:rFonts w:ascii="Calibri" w:eastAsia="Calibri" w:hAnsi="Calibri" w:cs="Calibri"/>
              </w:rPr>
              <w:t>YES/NO</w:t>
            </w:r>
          </w:p>
        </w:tc>
      </w:tr>
      <w:tr w:rsidR="00AB6188" w14:paraId="324FFB6D" w14:textId="77777777">
        <w:tc>
          <w:tcPr>
            <w:tcW w:w="10194" w:type="dxa"/>
            <w:gridSpan w:val="2"/>
            <w:shd w:val="clear" w:color="auto" w:fill="auto"/>
          </w:tcPr>
          <w:p w14:paraId="000000EE" w14:textId="77777777" w:rsidR="00AB6188" w:rsidRPr="00E10DF0" w:rsidRDefault="000C3B25">
            <w:pPr>
              <w:rPr>
                <w:rFonts w:ascii="Calibri" w:eastAsia="Calibri" w:hAnsi="Calibri" w:cs="Calibri"/>
              </w:rPr>
            </w:pPr>
            <w:r w:rsidRPr="00E10DF0">
              <w:rPr>
                <w:rFonts w:ascii="Calibri" w:eastAsia="Calibri" w:hAnsi="Calibri" w:cs="Calibri"/>
              </w:rPr>
              <w:t>If yes, please describe the link of your organisation to the entity, and their contributions</w:t>
            </w:r>
          </w:p>
        </w:tc>
      </w:tr>
      <w:tr w:rsidR="00AB6188" w14:paraId="680C67B2" w14:textId="77777777" w:rsidTr="00E10DF0">
        <w:tc>
          <w:tcPr>
            <w:tcW w:w="9067" w:type="dxa"/>
            <w:shd w:val="clear" w:color="auto" w:fill="D9E2F3"/>
          </w:tcPr>
          <w:p w14:paraId="000000F0" w14:textId="77777777" w:rsidR="00AB6188" w:rsidRDefault="00A935D3">
            <w:pPr>
              <w:rPr>
                <w:rFonts w:ascii="Calibri" w:eastAsia="Calibri" w:hAnsi="Calibri" w:cs="Calibri"/>
              </w:rPr>
            </w:pPr>
            <w:sdt>
              <w:sdtPr>
                <w:tag w:val="goog_rdk_5"/>
                <w:id w:val="-2099629084"/>
              </w:sdtPr>
              <w:sdtEndPr/>
              <w:sdtContent/>
            </w:sdt>
            <w:sdt>
              <w:sdtPr>
                <w:tag w:val="goog_rdk_6"/>
                <w:id w:val="187959919"/>
              </w:sdtPr>
              <w:sdtEndPr/>
              <w:sdtContent/>
            </w:sdt>
            <w:r w:rsidR="000C3B25">
              <w:rPr>
                <w:rFonts w:ascii="Calibri" w:eastAsia="Calibri" w:hAnsi="Calibri" w:cs="Calibri"/>
              </w:rPr>
              <w:t xml:space="preserve">Will part of the work be performed by third parties providing in kind contributions against payment? </w:t>
            </w:r>
          </w:p>
          <w:p w14:paraId="000000F1" w14:textId="77777777" w:rsidR="00AB6188" w:rsidRDefault="000C3B25">
            <w:pPr>
              <w:rPr>
                <w:rFonts w:ascii="Calibri" w:eastAsia="Calibri" w:hAnsi="Calibri" w:cs="Calibri"/>
                <w:i/>
              </w:rPr>
            </w:pPr>
            <w:r>
              <w:rPr>
                <w:rFonts w:ascii="Calibri" w:eastAsia="Calibri" w:hAnsi="Calibri" w:cs="Calibri"/>
                <w:i/>
              </w:rPr>
              <w:t>Costs are claimed via your organisation</w:t>
            </w:r>
          </w:p>
        </w:tc>
        <w:tc>
          <w:tcPr>
            <w:tcW w:w="1127" w:type="dxa"/>
          </w:tcPr>
          <w:p w14:paraId="000000F2" w14:textId="77777777" w:rsidR="00AB6188" w:rsidRPr="00E10DF0" w:rsidRDefault="000C3B25">
            <w:pPr>
              <w:rPr>
                <w:rFonts w:ascii="Calibri" w:eastAsia="Calibri" w:hAnsi="Calibri" w:cs="Calibri"/>
              </w:rPr>
            </w:pPr>
            <w:r w:rsidRPr="00E10DF0">
              <w:rPr>
                <w:rFonts w:ascii="Calibri" w:eastAsia="Calibri" w:hAnsi="Calibri" w:cs="Calibri"/>
              </w:rPr>
              <w:t>YES/NO</w:t>
            </w:r>
          </w:p>
        </w:tc>
      </w:tr>
      <w:tr w:rsidR="00AB6188" w14:paraId="3EF30848" w14:textId="77777777">
        <w:tc>
          <w:tcPr>
            <w:tcW w:w="10194" w:type="dxa"/>
            <w:gridSpan w:val="2"/>
            <w:shd w:val="clear" w:color="auto" w:fill="auto"/>
          </w:tcPr>
          <w:p w14:paraId="000000F3" w14:textId="77777777" w:rsidR="00AB6188" w:rsidRPr="00E10DF0" w:rsidRDefault="000C3B25">
            <w:pPr>
              <w:rPr>
                <w:rFonts w:ascii="Calibri" w:eastAsia="Calibri" w:hAnsi="Calibri" w:cs="Calibri"/>
              </w:rPr>
            </w:pPr>
            <w:r w:rsidRPr="00E10DF0">
              <w:rPr>
                <w:rFonts w:ascii="Calibri" w:eastAsia="Calibri" w:hAnsi="Calibri" w:cs="Calibri"/>
              </w:rPr>
              <w:t>If yes, please describe the third party and their contributions</w:t>
            </w:r>
          </w:p>
        </w:tc>
      </w:tr>
      <w:tr w:rsidR="00AB6188" w14:paraId="0C918C39" w14:textId="77777777" w:rsidTr="00E10DF0">
        <w:tc>
          <w:tcPr>
            <w:tcW w:w="9067" w:type="dxa"/>
            <w:shd w:val="clear" w:color="auto" w:fill="D9E2F3"/>
          </w:tcPr>
          <w:p w14:paraId="000000F5" w14:textId="77777777" w:rsidR="00AB6188" w:rsidRDefault="000C3B25">
            <w:pPr>
              <w:rPr>
                <w:rFonts w:ascii="Calibri" w:eastAsia="Calibri" w:hAnsi="Calibri" w:cs="Calibri"/>
              </w:rPr>
            </w:pPr>
            <w:r>
              <w:rPr>
                <w:rFonts w:ascii="Calibri" w:eastAsia="Calibri" w:hAnsi="Calibri" w:cs="Calibri"/>
              </w:rPr>
              <w:t>Will part of the work be performed by associated partner(s) not claiming costs?</w:t>
            </w:r>
          </w:p>
          <w:p w14:paraId="000000F6" w14:textId="77777777" w:rsidR="00AB6188" w:rsidRDefault="000C3B25">
            <w:pPr>
              <w:rPr>
                <w:rFonts w:ascii="Calibri" w:eastAsia="Calibri" w:hAnsi="Calibri" w:cs="Calibri"/>
                <w:i/>
              </w:rPr>
            </w:pPr>
            <w:r>
              <w:rPr>
                <w:rFonts w:ascii="Calibri" w:eastAsia="Calibri" w:hAnsi="Calibri" w:cs="Calibri"/>
                <w:i/>
              </w:rPr>
              <w:t>No costs for the associated partners’ activities are claimed</w:t>
            </w:r>
          </w:p>
        </w:tc>
        <w:tc>
          <w:tcPr>
            <w:tcW w:w="1127" w:type="dxa"/>
          </w:tcPr>
          <w:p w14:paraId="000000F7" w14:textId="77777777" w:rsidR="00AB6188" w:rsidRPr="00E10DF0" w:rsidRDefault="000C3B25">
            <w:pPr>
              <w:rPr>
                <w:rFonts w:ascii="Calibri" w:eastAsia="Calibri" w:hAnsi="Calibri" w:cs="Calibri"/>
              </w:rPr>
            </w:pPr>
            <w:r w:rsidRPr="00E10DF0">
              <w:rPr>
                <w:rFonts w:ascii="Calibri" w:eastAsia="Calibri" w:hAnsi="Calibri" w:cs="Calibri"/>
              </w:rPr>
              <w:t>YES/NO</w:t>
            </w:r>
          </w:p>
        </w:tc>
      </w:tr>
      <w:tr w:rsidR="00AB6188" w14:paraId="46BD26EC" w14:textId="77777777">
        <w:tc>
          <w:tcPr>
            <w:tcW w:w="10194" w:type="dxa"/>
            <w:gridSpan w:val="2"/>
          </w:tcPr>
          <w:p w14:paraId="000000F8" w14:textId="77777777" w:rsidR="00AB6188" w:rsidRDefault="000C3B25">
            <w:pPr>
              <w:rPr>
                <w:rFonts w:ascii="Calibri" w:eastAsia="Calibri" w:hAnsi="Calibri" w:cs="Calibri"/>
              </w:rPr>
            </w:pPr>
            <w:r>
              <w:rPr>
                <w:rFonts w:ascii="Calibri" w:eastAsia="Calibri" w:hAnsi="Calibri" w:cs="Calibri"/>
              </w:rPr>
              <w:t>If yes, please describe the associated partner(s) and their contributions</w:t>
            </w:r>
          </w:p>
        </w:tc>
      </w:tr>
    </w:tbl>
    <w:p w14:paraId="000000FA" w14:textId="77777777" w:rsidR="00AB6188" w:rsidRDefault="00AB6188">
      <w:pPr>
        <w:rPr>
          <w:rFonts w:ascii="Calibri" w:eastAsia="Calibri" w:hAnsi="Calibri" w:cs="Calibri"/>
          <w:sz w:val="20"/>
          <w:szCs w:val="20"/>
        </w:rPr>
      </w:pPr>
    </w:p>
    <w:sectPr w:rsidR="00AB6188">
      <w:headerReference w:type="default" r:id="rId11"/>
      <w:footerReference w:type="default" r:id="rId12"/>
      <w:pgSz w:w="11906" w:h="16838"/>
      <w:pgMar w:top="1134" w:right="851" w:bottom="1134" w:left="851" w:header="709" w:footer="709" w:gutter="0"/>
      <w:pgNumType w:start="1"/>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143829" w14:textId="77777777" w:rsidR="00A935D3" w:rsidRDefault="00A935D3">
      <w:r>
        <w:separator/>
      </w:r>
    </w:p>
  </w:endnote>
  <w:endnote w:type="continuationSeparator" w:id="0">
    <w:p w14:paraId="7DB9CCFB" w14:textId="77777777" w:rsidR="00A935D3" w:rsidRDefault="00A935D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ucida Grande">
    <w:altName w:val="Arial"/>
    <w:panose1 w:val="020B0600040502020204"/>
    <w:charset w:val="00"/>
    <w:family w:val="swiss"/>
    <w:pitch w:val="variable"/>
    <w:sig w:usb0="E1000AEF" w:usb1="5000A1FF" w:usb2="00000000" w:usb3="00000000" w:csb0="000001BF" w:csb1="00000000"/>
  </w:font>
  <w:font w:name="Georgia">
    <w:panose1 w:val="02040502050405020303"/>
    <w:charset w:val="EE"/>
    <w:family w:val="roman"/>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D" w14:textId="77777777" w:rsidR="00AB6188" w:rsidRDefault="00AB6188">
    <w:pPr>
      <w:pBdr>
        <w:top w:val="nil"/>
        <w:left w:val="nil"/>
        <w:bottom w:val="nil"/>
        <w:right w:val="nil"/>
        <w:between w:val="nil"/>
      </w:pBdr>
      <w:tabs>
        <w:tab w:val="center" w:pos="4536"/>
        <w:tab w:val="right" w:pos="9072"/>
      </w:tabs>
      <w:ind w:right="357"/>
      <w:rPr>
        <w:rFonts w:eastAsia="Arial" w:cs="Arial"/>
        <w:color w:val="000000"/>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99C3D3" w14:textId="77777777" w:rsidR="00A935D3" w:rsidRDefault="00A935D3">
      <w:r>
        <w:separator/>
      </w:r>
    </w:p>
  </w:footnote>
  <w:footnote w:type="continuationSeparator" w:id="0">
    <w:p w14:paraId="514D7A0C" w14:textId="77777777" w:rsidR="00A935D3" w:rsidRDefault="00A935D3">
      <w:r>
        <w:continuationSeparator/>
      </w:r>
    </w:p>
  </w:footnote>
  <w:footnote w:id="1">
    <w:p w14:paraId="00000117" w14:textId="77777777" w:rsidR="00AB6188" w:rsidRDefault="000C3B25">
      <w:pPr>
        <w:pBdr>
          <w:top w:val="nil"/>
          <w:left w:val="nil"/>
          <w:bottom w:val="nil"/>
          <w:right w:val="nil"/>
          <w:between w:val="nil"/>
        </w:pBdr>
        <w:rPr>
          <w:rFonts w:ascii="Calibri" w:eastAsia="Calibri" w:hAnsi="Calibri" w:cs="Calibri"/>
          <w:color w:val="000000"/>
          <w:sz w:val="18"/>
          <w:szCs w:val="18"/>
        </w:rPr>
      </w:pPr>
      <w:r>
        <w:rPr>
          <w:rStyle w:val="FootnoteReference"/>
        </w:rPr>
        <w:footnoteRef/>
      </w:r>
      <w:r>
        <w:rPr>
          <w:rFonts w:ascii="Calibri" w:eastAsia="Calibri" w:hAnsi="Calibri" w:cs="Calibri"/>
          <w:color w:val="000000"/>
          <w:sz w:val="17"/>
          <w:szCs w:val="17"/>
        </w:rPr>
        <w:t xml:space="preserve"> As defined in Frascati 2015 manual: </w:t>
      </w:r>
      <w:r>
        <w:rPr>
          <w:rFonts w:ascii="Calibri" w:eastAsia="Calibri" w:hAnsi="Calibri" w:cs="Calibri"/>
          <w:b/>
          <w:color w:val="000000"/>
          <w:sz w:val="17"/>
          <w:szCs w:val="17"/>
        </w:rPr>
        <w:t>Category A</w:t>
      </w:r>
      <w:r>
        <w:rPr>
          <w:rFonts w:ascii="Calibri" w:eastAsia="Calibri" w:hAnsi="Calibri" w:cs="Calibri"/>
          <w:color w:val="000000"/>
          <w:sz w:val="17"/>
          <w:szCs w:val="17"/>
        </w:rPr>
        <w:t xml:space="preserve"> – Top grade researcher: the single highest grade/post at which research is normally conducted. Example: ‘Full professor’ or ‘Director of research’. </w:t>
      </w:r>
      <w:r>
        <w:rPr>
          <w:rFonts w:ascii="Calibri" w:eastAsia="Calibri" w:hAnsi="Calibri" w:cs="Calibri"/>
          <w:b/>
          <w:color w:val="000000"/>
          <w:sz w:val="17"/>
          <w:szCs w:val="17"/>
        </w:rPr>
        <w:t>Category B</w:t>
      </w:r>
      <w:r>
        <w:rPr>
          <w:rFonts w:ascii="Calibri" w:eastAsia="Calibri" w:hAnsi="Calibri" w:cs="Calibri"/>
          <w:color w:val="000000"/>
          <w:sz w:val="17"/>
          <w:szCs w:val="17"/>
        </w:rPr>
        <w:t xml:space="preserve"> – Senior researcher: Researchers working in positions not as senior as top position but more senior than newly qualified doctoral graduates (</w:t>
      </w:r>
      <w:proofErr w:type="spellStart"/>
      <w:r>
        <w:rPr>
          <w:rFonts w:ascii="Calibri" w:eastAsia="Calibri" w:hAnsi="Calibri" w:cs="Calibri"/>
          <w:color w:val="000000"/>
          <w:sz w:val="17"/>
          <w:szCs w:val="17"/>
        </w:rPr>
        <w:t>IsCED</w:t>
      </w:r>
      <w:proofErr w:type="spellEnd"/>
      <w:r>
        <w:rPr>
          <w:rFonts w:ascii="Calibri" w:eastAsia="Calibri" w:hAnsi="Calibri" w:cs="Calibri"/>
          <w:color w:val="000000"/>
          <w:sz w:val="17"/>
          <w:szCs w:val="17"/>
        </w:rPr>
        <w:t xml:space="preserve"> level 8). Examples: ‘associate professor’ or ‘senior researcher’ or ‘principal investigator’. </w:t>
      </w:r>
      <w:r>
        <w:rPr>
          <w:rFonts w:ascii="Calibri" w:eastAsia="Calibri" w:hAnsi="Calibri" w:cs="Calibri"/>
          <w:b/>
          <w:color w:val="000000"/>
          <w:sz w:val="17"/>
          <w:szCs w:val="17"/>
        </w:rPr>
        <w:t>Category C</w:t>
      </w:r>
      <w:r>
        <w:rPr>
          <w:rFonts w:ascii="Calibri" w:eastAsia="Calibri" w:hAnsi="Calibri" w:cs="Calibri"/>
          <w:color w:val="000000"/>
          <w:sz w:val="17"/>
          <w:szCs w:val="17"/>
        </w:rPr>
        <w:t xml:space="preserve"> – Recognised researcher: the first grade/post into which a newly qualified doctoral graduate would normally be recruited. Examples: ‘assistant professor’, ‘investigator’ or ‘post-doctoral fellow’. </w:t>
      </w:r>
      <w:r>
        <w:rPr>
          <w:rFonts w:ascii="Calibri" w:eastAsia="Calibri" w:hAnsi="Calibri" w:cs="Calibri"/>
          <w:b/>
          <w:color w:val="000000"/>
          <w:sz w:val="17"/>
          <w:szCs w:val="17"/>
        </w:rPr>
        <w:t>Category D</w:t>
      </w:r>
      <w:r>
        <w:rPr>
          <w:rFonts w:ascii="Calibri" w:eastAsia="Calibri" w:hAnsi="Calibri" w:cs="Calibri"/>
          <w:color w:val="000000"/>
          <w:sz w:val="17"/>
          <w:szCs w:val="17"/>
        </w:rPr>
        <w:t xml:space="preserve"> – First stage researcher: Either doctoral students at the </w:t>
      </w:r>
      <w:proofErr w:type="spellStart"/>
      <w:r>
        <w:rPr>
          <w:rFonts w:ascii="Calibri" w:eastAsia="Calibri" w:hAnsi="Calibri" w:cs="Calibri"/>
          <w:color w:val="000000"/>
          <w:sz w:val="17"/>
          <w:szCs w:val="17"/>
        </w:rPr>
        <w:t>IsCED</w:t>
      </w:r>
      <w:proofErr w:type="spellEnd"/>
      <w:r>
        <w:rPr>
          <w:rFonts w:ascii="Calibri" w:eastAsia="Calibri" w:hAnsi="Calibri" w:cs="Calibri"/>
          <w:color w:val="000000"/>
          <w:sz w:val="18"/>
          <w:szCs w:val="18"/>
        </w:rPr>
        <w:t xml:space="preserve"> </w:t>
      </w:r>
      <w:r>
        <w:rPr>
          <w:rFonts w:ascii="Calibri" w:eastAsia="Calibri" w:hAnsi="Calibri" w:cs="Calibri"/>
          <w:color w:val="000000"/>
          <w:sz w:val="17"/>
          <w:szCs w:val="17"/>
        </w:rPr>
        <w:t>level 8 who are engaged as researchers, or researchers working in posts that do not normally require a doctorate degree. Examples: ‘PhD students’ or ‘junior researchers’ (without a PhD).</w:t>
      </w:r>
      <w:r>
        <w:rPr>
          <w:rFonts w:ascii="Calibri" w:eastAsia="Calibri" w:hAnsi="Calibri" w:cs="Calibri"/>
          <w:color w:val="000000"/>
          <w:sz w:val="18"/>
          <w:szCs w:val="18"/>
        </w:rPr>
        <w:t xml:space="preserve">  </w:t>
      </w:r>
    </w:p>
  </w:footnote>
  <w:footnote w:id="2">
    <w:p w14:paraId="00000119" w14:textId="77777777" w:rsidR="00AB6188" w:rsidRDefault="000C3B25">
      <w:pPr>
        <w:pBdr>
          <w:top w:val="nil"/>
          <w:left w:val="nil"/>
          <w:bottom w:val="nil"/>
          <w:right w:val="nil"/>
          <w:between w:val="nil"/>
        </w:pBdr>
        <w:rPr>
          <w:rFonts w:ascii="Calibri" w:eastAsia="Calibri" w:hAnsi="Calibri" w:cs="Calibri"/>
          <w:color w:val="000000"/>
          <w:sz w:val="17"/>
          <w:szCs w:val="17"/>
        </w:rPr>
      </w:pPr>
      <w:r>
        <w:rPr>
          <w:rStyle w:val="FootnoteReference"/>
        </w:rPr>
        <w:footnoteRef/>
      </w:r>
      <w:r>
        <w:rPr>
          <w:rFonts w:ascii="Calibri" w:eastAsia="Calibri" w:hAnsi="Calibri" w:cs="Calibri"/>
          <w:color w:val="000000"/>
          <w:sz w:val="17"/>
          <w:szCs w:val="17"/>
        </w:rPr>
        <w:t xml:space="preserve"> </w:t>
      </w:r>
      <w:r>
        <w:rPr>
          <w:rFonts w:ascii="Calibri" w:eastAsia="Calibri" w:hAnsi="Calibri" w:cs="Calibri"/>
          <w:b/>
          <w:color w:val="000000"/>
          <w:sz w:val="17"/>
          <w:szCs w:val="17"/>
        </w:rPr>
        <w:t xml:space="preserve">Minimum process-related requirements (building blocks) for a GEP: </w:t>
      </w:r>
      <w:r>
        <w:rPr>
          <w:rFonts w:ascii="Calibri" w:eastAsia="Calibri" w:hAnsi="Calibri" w:cs="Calibri"/>
          <w:b/>
          <w:color w:val="221F1F"/>
          <w:sz w:val="17"/>
          <w:szCs w:val="17"/>
        </w:rPr>
        <w:t xml:space="preserve">Publication: </w:t>
      </w:r>
      <w:r>
        <w:rPr>
          <w:rFonts w:ascii="Calibri" w:eastAsia="Calibri" w:hAnsi="Calibri" w:cs="Calibri"/>
          <w:color w:val="221F1F"/>
          <w:sz w:val="17"/>
          <w:szCs w:val="17"/>
        </w:rPr>
        <w:t xml:space="preserve">formal document published on the institution’s website and signed by the top management; </w:t>
      </w:r>
      <w:r>
        <w:rPr>
          <w:rFonts w:ascii="Calibri" w:eastAsia="Calibri" w:hAnsi="Calibri" w:cs="Calibri"/>
          <w:b/>
          <w:color w:val="221F1F"/>
          <w:sz w:val="17"/>
          <w:szCs w:val="17"/>
        </w:rPr>
        <w:t xml:space="preserve">Dedicated resources: </w:t>
      </w:r>
      <w:r>
        <w:rPr>
          <w:rFonts w:ascii="Calibri" w:eastAsia="Calibri" w:hAnsi="Calibri" w:cs="Calibri"/>
          <w:color w:val="221F1F"/>
          <w:sz w:val="17"/>
          <w:szCs w:val="17"/>
        </w:rPr>
        <w:t xml:space="preserve">commitment of human resources and gender expertise to implement it.; </w:t>
      </w:r>
      <w:r>
        <w:rPr>
          <w:rFonts w:ascii="Calibri" w:eastAsia="Calibri" w:hAnsi="Calibri" w:cs="Calibri"/>
          <w:b/>
          <w:color w:val="221F1F"/>
          <w:sz w:val="17"/>
          <w:szCs w:val="17"/>
        </w:rPr>
        <w:t xml:space="preserve">Data collection and monitoring: </w:t>
      </w:r>
      <w:r>
        <w:rPr>
          <w:rFonts w:ascii="Calibri" w:eastAsia="Calibri" w:hAnsi="Calibri" w:cs="Calibri"/>
          <w:color w:val="221F1F"/>
          <w:sz w:val="17"/>
          <w:szCs w:val="17"/>
        </w:rPr>
        <w:t xml:space="preserve">sex/gender disaggregated data on personnel (and students for establishments concerned) and annual reporting based on indicators.; </w:t>
      </w:r>
      <w:r>
        <w:rPr>
          <w:rFonts w:ascii="Calibri" w:eastAsia="Calibri" w:hAnsi="Calibri" w:cs="Calibri"/>
          <w:b/>
          <w:color w:val="221F1F"/>
          <w:sz w:val="17"/>
          <w:szCs w:val="17"/>
        </w:rPr>
        <w:t xml:space="preserve">Training: </w:t>
      </w:r>
      <w:r>
        <w:rPr>
          <w:rFonts w:ascii="Calibri" w:eastAsia="Calibri" w:hAnsi="Calibri" w:cs="Calibri"/>
          <w:color w:val="221F1F"/>
          <w:sz w:val="17"/>
          <w:szCs w:val="17"/>
        </w:rPr>
        <w:t xml:space="preserve">Awareness raising/trainings on gender equality and unconscious gender biases for staff and decision-makers. </w:t>
      </w:r>
    </w:p>
    <w:p w14:paraId="0000011A" w14:textId="77777777" w:rsidR="00AB6188" w:rsidRDefault="000C3B25">
      <w:pPr>
        <w:rPr>
          <w:rFonts w:ascii="Calibri" w:eastAsia="Calibri" w:hAnsi="Calibri" w:cs="Calibri"/>
          <w:color w:val="000000"/>
          <w:sz w:val="17"/>
          <w:szCs w:val="17"/>
        </w:rPr>
      </w:pPr>
      <w:r>
        <w:rPr>
          <w:rFonts w:ascii="Calibri" w:eastAsia="Calibri" w:hAnsi="Calibri" w:cs="Calibri"/>
          <w:b/>
          <w:color w:val="221F1F"/>
          <w:sz w:val="17"/>
          <w:szCs w:val="17"/>
        </w:rPr>
        <w:t xml:space="preserve">Content-wise, recommended areas </w:t>
      </w:r>
      <w:r>
        <w:rPr>
          <w:rFonts w:ascii="Calibri" w:eastAsia="Calibri" w:hAnsi="Calibri" w:cs="Calibri"/>
          <w:color w:val="221F1F"/>
          <w:sz w:val="17"/>
          <w:szCs w:val="17"/>
        </w:rPr>
        <w:t xml:space="preserve">to be </w:t>
      </w:r>
      <w:r>
        <w:rPr>
          <w:rFonts w:ascii="Calibri" w:eastAsia="Calibri" w:hAnsi="Calibri" w:cs="Calibri"/>
          <w:b/>
          <w:color w:val="221F1F"/>
          <w:sz w:val="17"/>
          <w:szCs w:val="17"/>
        </w:rPr>
        <w:t xml:space="preserve">covered </w:t>
      </w:r>
      <w:r>
        <w:rPr>
          <w:rFonts w:ascii="Calibri" w:eastAsia="Calibri" w:hAnsi="Calibri" w:cs="Calibri"/>
          <w:color w:val="221F1F"/>
          <w:sz w:val="17"/>
          <w:szCs w:val="17"/>
        </w:rPr>
        <w:t xml:space="preserve">and addressed via concrete measures and targets </w:t>
      </w:r>
      <w:proofErr w:type="gramStart"/>
      <w:r>
        <w:rPr>
          <w:rFonts w:ascii="Calibri" w:eastAsia="Calibri" w:hAnsi="Calibri" w:cs="Calibri"/>
          <w:color w:val="221F1F"/>
          <w:sz w:val="17"/>
          <w:szCs w:val="17"/>
        </w:rPr>
        <w:t>are:</w:t>
      </w:r>
      <w:proofErr w:type="gramEnd"/>
      <w:r>
        <w:rPr>
          <w:rFonts w:ascii="Calibri" w:eastAsia="Calibri" w:hAnsi="Calibri" w:cs="Calibri"/>
          <w:color w:val="221F1F"/>
          <w:sz w:val="17"/>
          <w:szCs w:val="17"/>
        </w:rPr>
        <w:t xml:space="preserve"> work-life balance and organisational culture; gender balance in leadership and decision-making; gender equality in recruitment and career progression; integration of the gender dimension into research and teaching content; measures against gender-based violence including sexual harassment. </w:t>
      </w:r>
    </w:p>
  </w:footnote>
  <w:footnote w:id="3">
    <w:p w14:paraId="0000011B" w14:textId="77777777" w:rsidR="00AB6188" w:rsidRDefault="000C3B25">
      <w:pPr>
        <w:pBdr>
          <w:top w:val="nil"/>
          <w:left w:val="nil"/>
          <w:bottom w:val="nil"/>
          <w:right w:val="nil"/>
          <w:between w:val="nil"/>
        </w:pBdr>
        <w:rPr>
          <w:rFonts w:ascii="Calibri" w:eastAsia="Calibri" w:hAnsi="Calibri" w:cs="Calibri"/>
          <w:color w:val="000000"/>
          <w:sz w:val="17"/>
          <w:szCs w:val="17"/>
        </w:rPr>
      </w:pPr>
      <w:r>
        <w:rPr>
          <w:rStyle w:val="FootnoteReference"/>
        </w:rPr>
        <w:footnoteRef/>
      </w:r>
      <w:r>
        <w:rPr>
          <w:rFonts w:ascii="Calibri" w:eastAsia="Calibri" w:hAnsi="Calibri" w:cs="Calibri"/>
          <w:color w:val="000000"/>
          <w:sz w:val="17"/>
          <w:szCs w:val="17"/>
        </w:rPr>
        <w:t xml:space="preserve"> A third party that with a legal link to a participant implying a collaboration not limited to the action. </w:t>
      </w:r>
      <w:proofErr w:type="gramStart"/>
      <w:r>
        <w:rPr>
          <w:rFonts w:ascii="Calibri" w:eastAsia="Calibri" w:hAnsi="Calibri" w:cs="Calibri"/>
          <w:color w:val="000000"/>
          <w:sz w:val="17"/>
          <w:szCs w:val="17"/>
        </w:rPr>
        <w:t>E.g.</w:t>
      </w:r>
      <w:proofErr w:type="gramEnd"/>
      <w:r>
        <w:rPr>
          <w:rFonts w:ascii="Calibri" w:eastAsia="Calibri" w:hAnsi="Calibri" w:cs="Calibri"/>
          <w:color w:val="000000"/>
          <w:sz w:val="17"/>
          <w:szCs w:val="17"/>
        </w:rPr>
        <w:t xml:space="preserve"> subsidiary, sister enterprise.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11C" w14:textId="77777777" w:rsidR="00AB6188" w:rsidRDefault="00AB6188">
    <w:pPr>
      <w:pBdr>
        <w:top w:val="nil"/>
        <w:left w:val="nil"/>
        <w:bottom w:val="nil"/>
        <w:right w:val="nil"/>
        <w:between w:val="nil"/>
      </w:pBdr>
      <w:tabs>
        <w:tab w:val="center" w:pos="4536"/>
        <w:tab w:val="right" w:pos="9072"/>
        <w:tab w:val="right" w:pos="10203"/>
      </w:tabs>
      <w:jc w:val="right"/>
      <w:rPr>
        <w:rFonts w:eastAsia="Arial" w:cs="Arial"/>
        <w:color w:val="000000"/>
        <w:sz w:val="18"/>
        <w:szCs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8113E5"/>
    <w:multiLevelType w:val="multilevel"/>
    <w:tmpl w:val="D69E1188"/>
    <w:lvl w:ilvl="0">
      <w:start w:val="1"/>
      <w:numFmt w:val="decimal"/>
      <w:pStyle w:val="Heading1"/>
      <w:lvlText w:val="%1."/>
      <w:lvlJc w:val="left"/>
      <w:pPr>
        <w:tabs>
          <w:tab w:val="num" w:pos="720"/>
        </w:tabs>
        <w:ind w:left="720" w:hanging="720"/>
      </w:pPr>
    </w:lvl>
    <w:lvl w:ilvl="1">
      <w:start w:val="1"/>
      <w:numFmt w:val="decimal"/>
      <w:pStyle w:val="Heading2"/>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0"/>
  </w:num>
  <w:num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6"/>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zMyM7I0MTYwtjQ3MjNU0lEKTi0uzszPAykwrAUACfvw+iwAAAA="/>
  </w:docVars>
  <w:rsids>
    <w:rsidRoot w:val="00AB6188"/>
    <w:rsid w:val="000B273A"/>
    <w:rsid w:val="000C3B25"/>
    <w:rsid w:val="000F2627"/>
    <w:rsid w:val="001D4729"/>
    <w:rsid w:val="00250C10"/>
    <w:rsid w:val="00270E2B"/>
    <w:rsid w:val="00476002"/>
    <w:rsid w:val="00487829"/>
    <w:rsid w:val="004A6CCC"/>
    <w:rsid w:val="00567B66"/>
    <w:rsid w:val="00586844"/>
    <w:rsid w:val="005F6824"/>
    <w:rsid w:val="00930177"/>
    <w:rsid w:val="00981B47"/>
    <w:rsid w:val="009A0EA6"/>
    <w:rsid w:val="009B384C"/>
    <w:rsid w:val="00A935D3"/>
    <w:rsid w:val="00AB6188"/>
    <w:rsid w:val="00AE6B33"/>
    <w:rsid w:val="00B70BBA"/>
    <w:rsid w:val="00C02B4A"/>
    <w:rsid w:val="00CD555E"/>
    <w:rsid w:val="00DD0C63"/>
    <w:rsid w:val="00DD7E97"/>
    <w:rsid w:val="00DE00AC"/>
    <w:rsid w:val="00E10DF0"/>
    <w:rsid w:val="00E53B4F"/>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1B5742"/>
  <w15:docId w15:val="{07AB44C7-90AF-4048-B9EC-413C0999B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pl-P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5848"/>
    <w:rPr>
      <w:rFonts w:eastAsia="Times New Roman" w:cs="Times New Roman"/>
      <w:lang w:eastAsia="nl-NL"/>
    </w:rPr>
  </w:style>
  <w:style w:type="paragraph" w:styleId="Heading1">
    <w:name w:val="heading 1"/>
    <w:basedOn w:val="Normal"/>
    <w:next w:val="Normal"/>
    <w:link w:val="Heading1Char"/>
    <w:uiPriority w:val="9"/>
    <w:qFormat/>
    <w:rsid w:val="005E5848"/>
    <w:pPr>
      <w:keepNext/>
      <w:numPr>
        <w:numId w:val="1"/>
      </w:numPr>
      <w:spacing w:before="240"/>
      <w:outlineLvl w:val="0"/>
    </w:pPr>
    <w:rPr>
      <w:rFonts w:cs="Arial"/>
      <w:b/>
      <w:bCs/>
      <w:color w:val="333333"/>
      <w:kern w:val="32"/>
      <w:sz w:val="28"/>
      <w:szCs w:val="32"/>
    </w:rPr>
  </w:style>
  <w:style w:type="paragraph" w:styleId="Heading2">
    <w:name w:val="heading 2"/>
    <w:basedOn w:val="Normal"/>
    <w:next w:val="Normal"/>
    <w:link w:val="Heading2Char"/>
    <w:uiPriority w:val="9"/>
    <w:semiHidden/>
    <w:unhideWhenUsed/>
    <w:qFormat/>
    <w:rsid w:val="00B4521A"/>
    <w:pPr>
      <w:keepNext/>
      <w:numPr>
        <w:ilvl w:val="1"/>
        <w:numId w:val="2"/>
      </w:numPr>
      <w:spacing w:before="240"/>
      <w:outlineLvl w:val="1"/>
    </w:pPr>
    <w:rPr>
      <w:rFonts w:cs="Arial"/>
      <w:b/>
      <w:bCs/>
      <w:i/>
      <w:iCs/>
      <w:color w:val="333333"/>
      <w:szCs w:val="28"/>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table" w:customStyle="1" w:styleId="TableNormal2">
    <w:name w:val="Table Normal2"/>
    <w:tblPr>
      <w:tblCellMar>
        <w:top w:w="0" w:type="dxa"/>
        <w:left w:w="0" w:type="dxa"/>
        <w:bottom w:w="0" w:type="dxa"/>
        <w:right w:w="0" w:type="dxa"/>
      </w:tblCellMar>
    </w:tblPr>
  </w:style>
  <w:style w:type="character" w:customStyle="1" w:styleId="Heading1Char">
    <w:name w:val="Heading 1 Char"/>
    <w:basedOn w:val="DefaultParagraphFont"/>
    <w:link w:val="Heading1"/>
    <w:rsid w:val="005E5848"/>
    <w:rPr>
      <w:rFonts w:ascii="Arial" w:eastAsia="Times New Roman" w:hAnsi="Arial" w:cs="Arial"/>
      <w:b/>
      <w:bCs/>
      <w:color w:val="333333"/>
      <w:kern w:val="32"/>
      <w:sz w:val="28"/>
      <w:szCs w:val="32"/>
      <w:lang w:val="en-GB" w:eastAsia="nl-NL"/>
    </w:rPr>
  </w:style>
  <w:style w:type="character" w:styleId="Emphasis">
    <w:name w:val="Emphasis"/>
    <w:aliases w:val="annotation Grants Desk"/>
    <w:basedOn w:val="DefaultParagraphFont"/>
    <w:uiPriority w:val="20"/>
    <w:qFormat/>
    <w:rsid w:val="005E5848"/>
    <w:rPr>
      <w:rFonts w:ascii="Arial" w:hAnsi="Arial" w:cs="Times New Roman"/>
      <w:i/>
      <w:iCs/>
      <w:color w:val="FF6600"/>
      <w:sz w:val="18"/>
    </w:rPr>
  </w:style>
  <w:style w:type="paragraph" w:customStyle="1" w:styleId="Body">
    <w:name w:val="Body"/>
    <w:basedOn w:val="Normal"/>
    <w:rsid w:val="005E5848"/>
    <w:pPr>
      <w:spacing w:before="120" w:after="120"/>
    </w:pPr>
  </w:style>
  <w:style w:type="paragraph" w:styleId="Footer">
    <w:name w:val="footer"/>
    <w:basedOn w:val="Normal"/>
    <w:link w:val="FooterChar"/>
    <w:rsid w:val="005E5848"/>
    <w:pPr>
      <w:tabs>
        <w:tab w:val="center" w:pos="4536"/>
        <w:tab w:val="right" w:pos="9072"/>
      </w:tabs>
    </w:pPr>
  </w:style>
  <w:style w:type="character" w:customStyle="1" w:styleId="FooterChar">
    <w:name w:val="Footer Char"/>
    <w:basedOn w:val="DefaultParagraphFont"/>
    <w:link w:val="Footer"/>
    <w:rsid w:val="005E5848"/>
    <w:rPr>
      <w:rFonts w:ascii="Arial" w:eastAsia="Times New Roman" w:hAnsi="Arial" w:cs="Times New Roman"/>
      <w:sz w:val="22"/>
      <w:lang w:val="en-GB" w:eastAsia="nl-NL"/>
    </w:rPr>
  </w:style>
  <w:style w:type="character" w:styleId="PageNumber">
    <w:name w:val="page number"/>
    <w:basedOn w:val="DefaultParagraphFont"/>
    <w:rsid w:val="005E5848"/>
  </w:style>
  <w:style w:type="character" w:styleId="Hyperlink">
    <w:name w:val="Hyperlink"/>
    <w:basedOn w:val="DefaultParagraphFont"/>
    <w:rsid w:val="005E5848"/>
    <w:rPr>
      <w:color w:val="0000FF"/>
      <w:u w:val="single"/>
    </w:rPr>
  </w:style>
  <w:style w:type="paragraph" w:styleId="Header">
    <w:name w:val="header"/>
    <w:basedOn w:val="Normal"/>
    <w:link w:val="HeaderChar"/>
    <w:rsid w:val="005E5848"/>
    <w:pPr>
      <w:tabs>
        <w:tab w:val="center" w:pos="4536"/>
        <w:tab w:val="right" w:pos="9072"/>
      </w:tabs>
    </w:pPr>
  </w:style>
  <w:style w:type="character" w:customStyle="1" w:styleId="HeaderChar">
    <w:name w:val="Header Char"/>
    <w:basedOn w:val="DefaultParagraphFont"/>
    <w:link w:val="Header"/>
    <w:rsid w:val="005E5848"/>
    <w:rPr>
      <w:rFonts w:ascii="Arial" w:eastAsia="Times New Roman" w:hAnsi="Arial" w:cs="Times New Roman"/>
      <w:sz w:val="22"/>
      <w:lang w:val="en-GB" w:eastAsia="nl-NL"/>
    </w:rPr>
  </w:style>
  <w:style w:type="table" w:styleId="TableGrid">
    <w:name w:val="Table Grid"/>
    <w:basedOn w:val="TableNormal"/>
    <w:rsid w:val="005E5848"/>
    <w:rPr>
      <w:rFonts w:ascii="Times New Roman" w:eastAsia="Times New Roman" w:hAnsi="Times New Roman" w:cs="Times New Roman"/>
      <w:sz w:val="20"/>
      <w:szCs w:val="20"/>
      <w:lang w:eastAsia="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aliases w:val="Schriftart: 9 pt,Schriftart: 10 pt,Schriftart: 8 pt,WB-Fußnotentext,fn,Footnotes,Footnote ak,Footnote Text Char,FoodNote,ft,Footnote,Footnote Text Char1,Footnote Text Char Char,Footnote Text Char1 Char Char"/>
    <w:basedOn w:val="Normal"/>
    <w:link w:val="FootnoteTextChar2"/>
    <w:uiPriority w:val="99"/>
    <w:rsid w:val="005E5848"/>
    <w:rPr>
      <w:sz w:val="20"/>
      <w:szCs w:val="20"/>
    </w:rPr>
  </w:style>
  <w:style w:type="character" w:customStyle="1" w:styleId="FootnoteTextChar2">
    <w:name w:val="Footnote Text Char2"/>
    <w:aliases w:val="Schriftart: 9 pt Char,Schriftart: 10 pt Char,Schriftart: 8 pt Char,WB-Fußnotentext Char,fn Char,Footnotes Char,Footnote ak Char,Footnote Text Char Char1,FoodNote Char,ft Char,Footnote Char,Footnote Text Char1 Char"/>
    <w:basedOn w:val="DefaultParagraphFont"/>
    <w:link w:val="FootnoteText"/>
    <w:uiPriority w:val="99"/>
    <w:rsid w:val="005E5848"/>
    <w:rPr>
      <w:rFonts w:ascii="Arial" w:eastAsia="Times New Roman" w:hAnsi="Arial" w:cs="Times New Roman"/>
      <w:sz w:val="20"/>
      <w:szCs w:val="20"/>
      <w:lang w:val="en-GB" w:eastAsia="nl-NL"/>
    </w:rPr>
  </w:style>
  <w:style w:type="character" w:styleId="FootnoteReference">
    <w:name w:val="footnote reference"/>
    <w:aliases w:val="Footnote symbol,Times 10 Point,Exposant 3 Point"/>
    <w:basedOn w:val="DefaultParagraphFont"/>
    <w:uiPriority w:val="99"/>
    <w:rsid w:val="005E5848"/>
    <w:rPr>
      <w:vertAlign w:val="superscript"/>
    </w:rPr>
  </w:style>
  <w:style w:type="character" w:customStyle="1" w:styleId="UnresolvedMention1">
    <w:name w:val="Unresolved Mention1"/>
    <w:basedOn w:val="DefaultParagraphFont"/>
    <w:uiPriority w:val="99"/>
    <w:semiHidden/>
    <w:unhideWhenUsed/>
    <w:rsid w:val="005E5848"/>
    <w:rPr>
      <w:color w:val="605E5C"/>
      <w:shd w:val="clear" w:color="auto" w:fill="E1DFDD"/>
    </w:rPr>
  </w:style>
  <w:style w:type="paragraph" w:styleId="ListParagraph">
    <w:name w:val="List Paragraph"/>
    <w:basedOn w:val="Normal"/>
    <w:uiPriority w:val="34"/>
    <w:qFormat/>
    <w:rsid w:val="00940A95"/>
    <w:pPr>
      <w:ind w:left="720"/>
      <w:contextualSpacing/>
    </w:pPr>
  </w:style>
  <w:style w:type="character" w:styleId="FollowedHyperlink">
    <w:name w:val="FollowedHyperlink"/>
    <w:basedOn w:val="DefaultParagraphFont"/>
    <w:uiPriority w:val="99"/>
    <w:semiHidden/>
    <w:unhideWhenUsed/>
    <w:rsid w:val="00956D18"/>
    <w:rPr>
      <w:color w:val="954F72" w:themeColor="followedHyperlink"/>
      <w:u w:val="single"/>
    </w:rPr>
  </w:style>
  <w:style w:type="paragraph" w:styleId="NormalWeb">
    <w:name w:val="Normal (Web)"/>
    <w:basedOn w:val="Normal"/>
    <w:uiPriority w:val="99"/>
    <w:semiHidden/>
    <w:unhideWhenUsed/>
    <w:rsid w:val="00956D18"/>
    <w:pPr>
      <w:spacing w:before="100" w:beforeAutospacing="1" w:after="100" w:afterAutospacing="1"/>
    </w:pPr>
    <w:rPr>
      <w:rFonts w:ascii="Times New Roman" w:hAnsi="Times New Roman"/>
      <w:sz w:val="24"/>
      <w:lang w:val="nl-NL"/>
    </w:rPr>
  </w:style>
  <w:style w:type="character" w:customStyle="1" w:styleId="Heading2Char">
    <w:name w:val="Heading 2 Char"/>
    <w:basedOn w:val="DefaultParagraphFont"/>
    <w:link w:val="Heading2"/>
    <w:rsid w:val="00B4521A"/>
    <w:rPr>
      <w:rFonts w:ascii="Arial" w:eastAsia="Times New Roman" w:hAnsi="Arial" w:cs="Arial"/>
      <w:b/>
      <w:bCs/>
      <w:i/>
      <w:iCs/>
      <w:color w:val="333333"/>
      <w:sz w:val="22"/>
      <w:szCs w:val="28"/>
      <w:lang w:val="en-GB" w:eastAsia="nl-NL"/>
    </w:rPr>
  </w:style>
  <w:style w:type="paragraph" w:styleId="BodyText">
    <w:name w:val="Body Text"/>
    <w:basedOn w:val="Normal"/>
    <w:link w:val="BodyTextChar"/>
    <w:rsid w:val="00B4521A"/>
    <w:pPr>
      <w:spacing w:line="312" w:lineRule="auto"/>
    </w:pPr>
    <w:rPr>
      <w:rFonts w:cs="Arial"/>
      <w:szCs w:val="20"/>
      <w:lang w:val="nl-NL"/>
    </w:rPr>
  </w:style>
  <w:style w:type="character" w:customStyle="1" w:styleId="BodyTextChar">
    <w:name w:val="Body Text Char"/>
    <w:basedOn w:val="DefaultParagraphFont"/>
    <w:link w:val="BodyText"/>
    <w:rsid w:val="00B4521A"/>
    <w:rPr>
      <w:rFonts w:ascii="Arial" w:eastAsia="Times New Roman" w:hAnsi="Arial" w:cs="Arial"/>
      <w:sz w:val="22"/>
      <w:szCs w:val="20"/>
      <w:lang w:eastAsia="nl-NL"/>
    </w:rPr>
  </w:style>
  <w:style w:type="paragraph" w:styleId="BalloonText">
    <w:name w:val="Balloon Text"/>
    <w:basedOn w:val="Normal"/>
    <w:link w:val="BalloonTextChar"/>
    <w:uiPriority w:val="99"/>
    <w:semiHidden/>
    <w:unhideWhenUsed/>
    <w:rsid w:val="00CF318E"/>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CF318E"/>
    <w:rPr>
      <w:rFonts w:ascii="Lucida Grande" w:eastAsia="Times New Roman" w:hAnsi="Lucida Grande" w:cs="Lucida Grande"/>
      <w:sz w:val="18"/>
      <w:szCs w:val="18"/>
      <w:lang w:val="en-GB" w:eastAsia="nl-NL"/>
    </w:rPr>
  </w:style>
  <w:style w:type="paragraph" w:customStyle="1" w:styleId="Default">
    <w:name w:val="Default"/>
    <w:rsid w:val="00DB6F9E"/>
    <w:pPr>
      <w:autoSpaceDE w:val="0"/>
      <w:autoSpaceDN w:val="0"/>
      <w:adjustRightInd w:val="0"/>
    </w:pPr>
    <w:rPr>
      <w:color w:val="000000"/>
    </w:rPr>
  </w:style>
  <w:style w:type="character" w:styleId="UnresolvedMention">
    <w:name w:val="Unresolved Mention"/>
    <w:basedOn w:val="DefaultParagraphFont"/>
    <w:uiPriority w:val="99"/>
    <w:semiHidden/>
    <w:unhideWhenUsed/>
    <w:rsid w:val="00127643"/>
    <w:rPr>
      <w:color w:val="605E5C"/>
      <w:shd w:val="clear" w:color="auto" w:fill="E1DFDD"/>
    </w:rPr>
  </w:style>
  <w:style w:type="character" w:styleId="CommentReference">
    <w:name w:val="annotation reference"/>
    <w:basedOn w:val="DefaultParagraphFont"/>
    <w:uiPriority w:val="99"/>
    <w:semiHidden/>
    <w:unhideWhenUsed/>
    <w:rsid w:val="001976B6"/>
    <w:rPr>
      <w:sz w:val="16"/>
      <w:szCs w:val="16"/>
    </w:rPr>
  </w:style>
  <w:style w:type="paragraph" w:styleId="CommentText">
    <w:name w:val="annotation text"/>
    <w:basedOn w:val="Normal"/>
    <w:link w:val="CommentTextChar"/>
    <w:uiPriority w:val="99"/>
    <w:unhideWhenUsed/>
    <w:rsid w:val="001976B6"/>
    <w:rPr>
      <w:sz w:val="20"/>
      <w:szCs w:val="20"/>
    </w:rPr>
  </w:style>
  <w:style w:type="character" w:customStyle="1" w:styleId="CommentTextChar">
    <w:name w:val="Comment Text Char"/>
    <w:basedOn w:val="DefaultParagraphFont"/>
    <w:link w:val="CommentText"/>
    <w:uiPriority w:val="99"/>
    <w:rsid w:val="001976B6"/>
    <w:rPr>
      <w:rFonts w:ascii="Arial" w:eastAsia="Times New Roman" w:hAnsi="Arial" w:cs="Times New Roman"/>
      <w:sz w:val="20"/>
      <w:szCs w:val="20"/>
      <w:lang w:val="en-GB" w:eastAsia="nl-NL"/>
    </w:rPr>
  </w:style>
  <w:style w:type="paragraph" w:styleId="CommentSubject">
    <w:name w:val="annotation subject"/>
    <w:basedOn w:val="CommentText"/>
    <w:next w:val="CommentText"/>
    <w:link w:val="CommentSubjectChar"/>
    <w:uiPriority w:val="99"/>
    <w:semiHidden/>
    <w:unhideWhenUsed/>
    <w:rsid w:val="001976B6"/>
    <w:rPr>
      <w:b/>
      <w:bCs/>
    </w:rPr>
  </w:style>
  <w:style w:type="character" w:customStyle="1" w:styleId="CommentSubjectChar">
    <w:name w:val="Comment Subject Char"/>
    <w:basedOn w:val="CommentTextChar"/>
    <w:link w:val="CommentSubject"/>
    <w:uiPriority w:val="99"/>
    <w:semiHidden/>
    <w:rsid w:val="001976B6"/>
    <w:rPr>
      <w:rFonts w:ascii="Arial" w:eastAsia="Times New Roman" w:hAnsi="Arial" w:cs="Times New Roman"/>
      <w:b/>
      <w:bCs/>
      <w:sz w:val="20"/>
      <w:szCs w:val="20"/>
      <w:lang w:val="en-GB" w:eastAsia="nl-NL"/>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rPr>
      <w:rFonts w:ascii="Times New Roman" w:eastAsia="Times New Roman" w:hAnsi="Times New Roman" w:cs="Times New Roman"/>
      <w:sz w:val="20"/>
      <w:szCs w:val="20"/>
    </w:rPr>
    <w:tblPr>
      <w:tblStyleRowBandSize w:val="1"/>
      <w:tblStyleColBandSize w:val="1"/>
    </w:tblPr>
  </w:style>
  <w:style w:type="table" w:customStyle="1" w:styleId="a0">
    <w:basedOn w:val="TableNormal"/>
    <w:rPr>
      <w:rFonts w:ascii="Times New Roman" w:eastAsia="Times New Roman" w:hAnsi="Times New Roman" w:cs="Times New Roman"/>
      <w:sz w:val="20"/>
      <w:szCs w:val="20"/>
    </w:rPr>
    <w:tblPr>
      <w:tblStyleRowBandSize w:val="1"/>
      <w:tblStyleColBandSize w:val="1"/>
    </w:tblPr>
  </w:style>
  <w:style w:type="table" w:customStyle="1" w:styleId="a1">
    <w:basedOn w:val="TableNormal"/>
    <w:rPr>
      <w:rFonts w:ascii="Times New Roman" w:eastAsia="Times New Roman" w:hAnsi="Times New Roman" w:cs="Times New Roman"/>
      <w:sz w:val="20"/>
      <w:szCs w:val="20"/>
    </w:rPr>
    <w:tblPr>
      <w:tblStyleRowBandSize w:val="1"/>
      <w:tblStyleColBandSize w:val="1"/>
    </w:tblPr>
  </w:style>
  <w:style w:type="table" w:customStyle="1" w:styleId="a2">
    <w:basedOn w:val="TableNormal"/>
    <w:rPr>
      <w:rFonts w:ascii="Times New Roman" w:eastAsia="Times New Roman" w:hAnsi="Times New Roman" w:cs="Times New Roman"/>
      <w:sz w:val="20"/>
      <w:szCs w:val="20"/>
    </w:rPr>
    <w:tblPr>
      <w:tblStyleRowBandSize w:val="1"/>
      <w:tblStyleColBandSize w:val="1"/>
    </w:tblPr>
  </w:style>
  <w:style w:type="table" w:customStyle="1" w:styleId="a3">
    <w:basedOn w:val="TableNormal"/>
    <w:rPr>
      <w:rFonts w:ascii="Times New Roman" w:eastAsia="Times New Roman" w:hAnsi="Times New Roman" w:cs="Times New Roman"/>
      <w:sz w:val="20"/>
      <w:szCs w:val="20"/>
    </w:rPr>
    <w:tblPr>
      <w:tblStyleRowBandSize w:val="1"/>
      <w:tblStyleColBandSize w:val="1"/>
    </w:tblPr>
  </w:style>
  <w:style w:type="table" w:customStyle="1" w:styleId="a4">
    <w:basedOn w:val="TableNormal"/>
    <w:rPr>
      <w:rFonts w:ascii="Times New Roman" w:eastAsia="Times New Roman" w:hAnsi="Times New Roman" w:cs="Times New Roman"/>
      <w:sz w:val="20"/>
      <w:szCs w:val="20"/>
    </w:rPr>
    <w:tblPr>
      <w:tblStyleRowBandSize w:val="1"/>
      <w:tblStyleColBandSize w:val="1"/>
    </w:tblPr>
  </w:style>
  <w:style w:type="table" w:customStyle="1" w:styleId="a5">
    <w:basedOn w:val="TableNormal"/>
    <w:rPr>
      <w:rFonts w:ascii="Times New Roman" w:eastAsia="Times New Roman" w:hAnsi="Times New Roman" w:cs="Times New Roman"/>
      <w:sz w:val="20"/>
      <w:szCs w:val="20"/>
    </w:rPr>
    <w:tblPr>
      <w:tblStyleRowBandSize w:val="1"/>
      <w:tblStyleColBandSize w:val="1"/>
    </w:tblPr>
  </w:style>
  <w:style w:type="table" w:customStyle="1" w:styleId="a6">
    <w:basedOn w:val="TableNormal"/>
    <w:rPr>
      <w:rFonts w:ascii="Times New Roman" w:eastAsia="Times New Roman" w:hAnsi="Times New Roman" w:cs="Times New Roman"/>
      <w:sz w:val="20"/>
      <w:szCs w:val="20"/>
    </w:rPr>
    <w:tblPr>
      <w:tblStyleRowBandSize w:val="1"/>
      <w:tblStyleColBandSize w:val="1"/>
    </w:tblPr>
  </w:style>
  <w:style w:type="table" w:customStyle="1" w:styleId="a7">
    <w:basedOn w:val="TableNormal"/>
    <w:rPr>
      <w:rFonts w:ascii="Times New Roman" w:eastAsia="Times New Roman" w:hAnsi="Times New Roman" w:cs="Times New Roman"/>
      <w:sz w:val="20"/>
      <w:szCs w:val="20"/>
    </w:rPr>
    <w:tblPr>
      <w:tblStyleRowBandSize w:val="1"/>
      <w:tblStyleColBandSize w:val="1"/>
    </w:tblPr>
  </w:style>
  <w:style w:type="table" w:customStyle="1" w:styleId="a8">
    <w:basedOn w:val="TableNormal"/>
    <w:rPr>
      <w:rFonts w:ascii="Times New Roman" w:eastAsia="Times New Roman" w:hAnsi="Times New Roman" w:cs="Times New Roman"/>
      <w:sz w:val="20"/>
      <w:szCs w:val="20"/>
    </w:rPr>
    <w:tblPr>
      <w:tblStyleRowBandSize w:val="1"/>
      <w:tblStyleColBandSize w:val="1"/>
    </w:tblPr>
  </w:style>
  <w:style w:type="table" w:customStyle="1" w:styleId="a9">
    <w:basedOn w:val="TableNormal"/>
    <w:rPr>
      <w:rFonts w:ascii="Times New Roman" w:eastAsia="Times New Roman" w:hAnsi="Times New Roman" w:cs="Times New Roman"/>
      <w:sz w:val="20"/>
      <w:szCs w:val="20"/>
    </w:rPr>
    <w:tblPr>
      <w:tblStyleRowBandSize w:val="1"/>
      <w:tblStyleColBandSize w:val="1"/>
    </w:tblPr>
  </w:style>
  <w:style w:type="table" w:customStyle="1" w:styleId="aa">
    <w:basedOn w:val="TableNormal"/>
    <w:rPr>
      <w:rFonts w:ascii="Times New Roman" w:eastAsia="Times New Roman" w:hAnsi="Times New Roman" w:cs="Times New Roman"/>
      <w:sz w:val="20"/>
      <w:szCs w:val="20"/>
    </w:rPr>
    <w:tblPr>
      <w:tblStyleRowBandSize w:val="1"/>
      <w:tblStyleColBandSize w:val="1"/>
    </w:tblPr>
  </w:style>
  <w:style w:type="table" w:customStyle="1" w:styleId="ab">
    <w:basedOn w:val="TableNormal"/>
    <w:rPr>
      <w:rFonts w:ascii="Times New Roman" w:eastAsia="Times New Roman" w:hAnsi="Times New Roman" w:cs="Times New Roman"/>
      <w:sz w:val="20"/>
      <w:szCs w:val="20"/>
    </w:rPr>
    <w:tblPr>
      <w:tblStyleRowBandSize w:val="1"/>
      <w:tblStyleColBandSize w:val="1"/>
    </w:tblPr>
  </w:style>
  <w:style w:type="table" w:customStyle="1" w:styleId="ac">
    <w:basedOn w:val="TableNormal"/>
    <w:rPr>
      <w:rFonts w:ascii="Times New Roman" w:eastAsia="Times New Roman" w:hAnsi="Times New Roman" w:cs="Times New Roman"/>
      <w:sz w:val="20"/>
      <w:szCs w:val="20"/>
    </w:rPr>
    <w:tblPr>
      <w:tblStyleRowBandSize w:val="1"/>
      <w:tblStyleColBandSize w:val="1"/>
    </w:tblPr>
  </w:style>
  <w:style w:type="table" w:customStyle="1" w:styleId="ad">
    <w:basedOn w:val="TableNormal"/>
    <w:rPr>
      <w:rFonts w:ascii="Times New Roman" w:eastAsia="Times New Roman" w:hAnsi="Times New Roman" w:cs="Times New Roman"/>
      <w:sz w:val="20"/>
      <w:szCs w:val="20"/>
    </w:rPr>
    <w:tblPr>
      <w:tblStyleRowBandSize w:val="1"/>
      <w:tblStyleColBandSize w:val="1"/>
    </w:tblPr>
  </w:style>
  <w:style w:type="table" w:customStyle="1" w:styleId="ae">
    <w:basedOn w:val="TableNormal"/>
    <w:rPr>
      <w:rFonts w:ascii="Times New Roman" w:eastAsia="Times New Roman" w:hAnsi="Times New Roman" w:cs="Times New Roman"/>
      <w:sz w:val="20"/>
      <w:szCs w:val="20"/>
    </w:rPr>
    <w:tblPr>
      <w:tblStyleRowBandSize w:val="1"/>
      <w:tblStyleColBandSize w:val="1"/>
    </w:tblPr>
  </w:style>
  <w:style w:type="table" w:customStyle="1" w:styleId="af">
    <w:basedOn w:val="TableNormal"/>
    <w:rPr>
      <w:rFonts w:ascii="Times New Roman" w:eastAsia="Times New Roman" w:hAnsi="Times New Roman" w:cs="Times New Roman"/>
      <w:sz w:val="20"/>
      <w:szCs w:val="20"/>
    </w:rPr>
    <w:tblPr>
      <w:tblStyleRowBandSize w:val="1"/>
      <w:tblStyleColBandSize w:val="1"/>
    </w:tblPr>
  </w:style>
  <w:style w:type="table" w:customStyle="1" w:styleId="af0">
    <w:basedOn w:val="TableNormal"/>
    <w:rPr>
      <w:rFonts w:ascii="Times New Roman" w:eastAsia="Times New Roman" w:hAnsi="Times New Roman" w:cs="Times New Roman"/>
      <w:sz w:val="20"/>
      <w:szCs w:val="20"/>
    </w:rPr>
    <w:tblPr>
      <w:tblStyleRowBandSize w:val="1"/>
      <w:tblStyleColBandSize w:val="1"/>
    </w:tblPr>
  </w:style>
  <w:style w:type="table" w:customStyle="1" w:styleId="af1">
    <w:basedOn w:val="TableNormal"/>
    <w:rPr>
      <w:rFonts w:ascii="Times New Roman" w:eastAsia="Times New Roman" w:hAnsi="Times New Roman" w:cs="Times New Roman"/>
      <w:sz w:val="20"/>
      <w:szCs w:val="20"/>
    </w:rPr>
    <w:tblPr>
      <w:tblStyleRowBandSize w:val="1"/>
      <w:tblStyleColBandSize w:val="1"/>
    </w:tblPr>
  </w:style>
  <w:style w:type="table" w:customStyle="1" w:styleId="af2">
    <w:basedOn w:val="TableNormal"/>
    <w:rPr>
      <w:rFonts w:ascii="Times New Roman" w:eastAsia="Times New Roman" w:hAnsi="Times New Roman" w:cs="Times New Roman"/>
      <w:sz w:val="20"/>
      <w:szCs w:val="20"/>
    </w:rPr>
    <w:tblPr>
      <w:tblStyleRowBandSize w:val="1"/>
      <w:tblStyleColBandSize w:val="1"/>
    </w:tblPr>
  </w:style>
  <w:style w:type="table" w:customStyle="1" w:styleId="af3">
    <w:basedOn w:val="TableNormal"/>
    <w:rPr>
      <w:rFonts w:ascii="Times New Roman" w:eastAsia="Times New Roman" w:hAnsi="Times New Roman" w:cs="Times New Roman"/>
      <w:sz w:val="20"/>
      <w:szCs w:val="20"/>
    </w:rPr>
    <w:tblPr>
      <w:tblStyleRowBandSize w:val="1"/>
      <w:tblStyleColBandSize w:val="1"/>
    </w:tblPr>
  </w:style>
  <w:style w:type="table" w:customStyle="1" w:styleId="af4">
    <w:basedOn w:val="TableNormal"/>
    <w:rPr>
      <w:rFonts w:ascii="Times New Roman" w:eastAsia="Times New Roman" w:hAnsi="Times New Roman" w:cs="Times New Roman"/>
      <w:sz w:val="20"/>
      <w:szCs w:val="20"/>
    </w:rPr>
    <w:tblPr>
      <w:tblStyleRowBandSize w:val="1"/>
      <w:tblStyleColBandSize w:val="1"/>
    </w:tblPr>
  </w:style>
  <w:style w:type="table" w:customStyle="1" w:styleId="af5">
    <w:basedOn w:val="TableNormal"/>
    <w:rPr>
      <w:rFonts w:ascii="Times New Roman" w:eastAsia="Times New Roman" w:hAnsi="Times New Roman" w:cs="Times New Roman"/>
      <w:sz w:val="20"/>
      <w:szCs w:val="20"/>
    </w:rPr>
    <w:tblPr>
      <w:tblStyleRowBandSize w:val="1"/>
      <w:tblStyleColBandSize w:val="1"/>
    </w:tblPr>
  </w:style>
  <w:style w:type="table" w:customStyle="1" w:styleId="af6">
    <w:basedOn w:val="TableNormal"/>
    <w:rPr>
      <w:rFonts w:ascii="Times New Roman" w:eastAsia="Times New Roman" w:hAnsi="Times New Roman" w:cs="Times New Roman"/>
      <w:sz w:val="20"/>
      <w:szCs w:val="20"/>
    </w:r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6399435">
      <w:bodyDiv w:val="1"/>
      <w:marLeft w:val="0"/>
      <w:marRight w:val="0"/>
      <w:marTop w:val="0"/>
      <w:marBottom w:val="0"/>
      <w:divBdr>
        <w:top w:val="none" w:sz="0" w:space="0" w:color="auto"/>
        <w:left w:val="none" w:sz="0" w:space="0" w:color="auto"/>
        <w:bottom w:val="none" w:sz="0" w:space="0" w:color="auto"/>
        <w:right w:val="none" w:sz="0" w:space="0" w:color="auto"/>
      </w:divBdr>
    </w:div>
    <w:div w:id="255789284">
      <w:bodyDiv w:val="1"/>
      <w:marLeft w:val="0"/>
      <w:marRight w:val="0"/>
      <w:marTop w:val="0"/>
      <w:marBottom w:val="0"/>
      <w:divBdr>
        <w:top w:val="none" w:sz="0" w:space="0" w:color="auto"/>
        <w:left w:val="none" w:sz="0" w:space="0" w:color="auto"/>
        <w:bottom w:val="none" w:sz="0" w:space="0" w:color="auto"/>
        <w:right w:val="none" w:sz="0" w:space="0" w:color="auto"/>
      </w:divBdr>
    </w:div>
    <w:div w:id="284192859">
      <w:bodyDiv w:val="1"/>
      <w:marLeft w:val="0"/>
      <w:marRight w:val="0"/>
      <w:marTop w:val="0"/>
      <w:marBottom w:val="0"/>
      <w:divBdr>
        <w:top w:val="none" w:sz="0" w:space="0" w:color="auto"/>
        <w:left w:val="none" w:sz="0" w:space="0" w:color="auto"/>
        <w:bottom w:val="none" w:sz="0" w:space="0" w:color="auto"/>
        <w:right w:val="none" w:sz="0" w:space="0" w:color="auto"/>
      </w:divBdr>
    </w:div>
    <w:div w:id="547843694">
      <w:bodyDiv w:val="1"/>
      <w:marLeft w:val="0"/>
      <w:marRight w:val="0"/>
      <w:marTop w:val="0"/>
      <w:marBottom w:val="0"/>
      <w:divBdr>
        <w:top w:val="none" w:sz="0" w:space="0" w:color="auto"/>
        <w:left w:val="none" w:sz="0" w:space="0" w:color="auto"/>
        <w:bottom w:val="none" w:sz="0" w:space="0" w:color="auto"/>
        <w:right w:val="none" w:sz="0" w:space="0" w:color="auto"/>
      </w:divBdr>
    </w:div>
    <w:div w:id="584803860">
      <w:bodyDiv w:val="1"/>
      <w:marLeft w:val="0"/>
      <w:marRight w:val="0"/>
      <w:marTop w:val="0"/>
      <w:marBottom w:val="0"/>
      <w:divBdr>
        <w:top w:val="none" w:sz="0" w:space="0" w:color="auto"/>
        <w:left w:val="none" w:sz="0" w:space="0" w:color="auto"/>
        <w:bottom w:val="none" w:sz="0" w:space="0" w:color="auto"/>
        <w:right w:val="none" w:sz="0" w:space="0" w:color="auto"/>
      </w:divBdr>
    </w:div>
    <w:div w:id="692538834">
      <w:bodyDiv w:val="1"/>
      <w:marLeft w:val="0"/>
      <w:marRight w:val="0"/>
      <w:marTop w:val="0"/>
      <w:marBottom w:val="0"/>
      <w:divBdr>
        <w:top w:val="none" w:sz="0" w:space="0" w:color="auto"/>
        <w:left w:val="none" w:sz="0" w:space="0" w:color="auto"/>
        <w:bottom w:val="none" w:sz="0" w:space="0" w:color="auto"/>
        <w:right w:val="none" w:sz="0" w:space="0" w:color="auto"/>
      </w:divBdr>
    </w:div>
    <w:div w:id="854467770">
      <w:bodyDiv w:val="1"/>
      <w:marLeft w:val="0"/>
      <w:marRight w:val="0"/>
      <w:marTop w:val="0"/>
      <w:marBottom w:val="0"/>
      <w:divBdr>
        <w:top w:val="none" w:sz="0" w:space="0" w:color="auto"/>
        <w:left w:val="none" w:sz="0" w:space="0" w:color="auto"/>
        <w:bottom w:val="none" w:sz="0" w:space="0" w:color="auto"/>
        <w:right w:val="none" w:sz="0" w:space="0" w:color="auto"/>
      </w:divBdr>
    </w:div>
    <w:div w:id="909123529">
      <w:bodyDiv w:val="1"/>
      <w:marLeft w:val="0"/>
      <w:marRight w:val="0"/>
      <w:marTop w:val="0"/>
      <w:marBottom w:val="0"/>
      <w:divBdr>
        <w:top w:val="none" w:sz="0" w:space="0" w:color="auto"/>
        <w:left w:val="none" w:sz="0" w:space="0" w:color="auto"/>
        <w:bottom w:val="none" w:sz="0" w:space="0" w:color="auto"/>
        <w:right w:val="none" w:sz="0" w:space="0" w:color="auto"/>
      </w:divBdr>
    </w:div>
    <w:div w:id="945695168">
      <w:bodyDiv w:val="1"/>
      <w:marLeft w:val="0"/>
      <w:marRight w:val="0"/>
      <w:marTop w:val="0"/>
      <w:marBottom w:val="0"/>
      <w:divBdr>
        <w:top w:val="none" w:sz="0" w:space="0" w:color="auto"/>
        <w:left w:val="none" w:sz="0" w:space="0" w:color="auto"/>
        <w:bottom w:val="none" w:sz="0" w:space="0" w:color="auto"/>
        <w:right w:val="none" w:sz="0" w:space="0" w:color="auto"/>
      </w:divBdr>
    </w:div>
    <w:div w:id="1524591998">
      <w:bodyDiv w:val="1"/>
      <w:marLeft w:val="0"/>
      <w:marRight w:val="0"/>
      <w:marTop w:val="0"/>
      <w:marBottom w:val="0"/>
      <w:divBdr>
        <w:top w:val="none" w:sz="0" w:space="0" w:color="auto"/>
        <w:left w:val="none" w:sz="0" w:space="0" w:color="auto"/>
        <w:bottom w:val="none" w:sz="0" w:space="0" w:color="auto"/>
        <w:right w:val="none" w:sz="0" w:space="0" w:color="auto"/>
      </w:divBdr>
    </w:div>
    <w:div w:id="18177968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mfreyer@swps.edu.p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doi.org/10.4119/jsse-2353" TargetMode="External"/><Relationship Id="rId4" Type="http://schemas.openxmlformats.org/officeDocument/2006/relationships/settings" Target="settings.xml"/><Relationship Id="rId9" Type="http://schemas.openxmlformats.org/officeDocument/2006/relationships/hyperlink" Target="mailto:mfreyer@swps.edu.pl" TargetMode="External"/><Relationship Id="rId14" Type="http://schemas.openxmlformats.org/officeDocument/2006/relationships/theme" Target="theme/theme1.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tk9KRXfJCmXi3liv4O+byKgtF2w==">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</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3</Pages>
  <Words>1143</Words>
  <Characters>6517</Characters>
  <Application>Microsoft Office Word</Application>
  <DocSecurity>0</DocSecurity>
  <Lines>54</Lines>
  <Paragraphs>15</Paragraphs>
  <ScaleCrop>false</ScaleCrop>
  <HeadingPairs>
    <vt:vector size="4" baseType="variant">
      <vt:variant>
        <vt:lpstr>Title</vt:lpstr>
      </vt:variant>
      <vt:variant>
        <vt:i4>1</vt:i4>
      </vt:variant>
      <vt:variant>
        <vt:lpstr>Tytuł</vt:lpstr>
      </vt:variant>
      <vt:variant>
        <vt:i4>1</vt:i4>
      </vt:variant>
    </vt:vector>
  </HeadingPairs>
  <TitlesOfParts>
    <vt:vector size="2" baseType="lpstr">
      <vt:lpstr/>
      <vt:lpstr/>
    </vt:vector>
  </TitlesOfParts>
  <Company/>
  <LinksUpToDate>false</LinksUpToDate>
  <CharactersWithSpaces>7645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Neeltje Peters</dc:creator>
  <cp:lastModifiedBy>Ben Stanley</cp:lastModifiedBy>
  <cp:revision>21</cp:revision>
  <dcterms:created xsi:type="dcterms:W3CDTF">2021-09-20T10:03:00Z</dcterms:created>
  <dcterms:modified xsi:type="dcterms:W3CDTF">2021-09-23T11:03:00Z</dcterms:modified>
</cp:coreProperties>
</file>