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3BFB" w14:textId="77777777" w:rsidR="00D93E95" w:rsidRPr="00D2132C" w:rsidRDefault="00D93E95" w:rsidP="0013236F">
      <w:pPr>
        <w:pStyle w:val="Heading1"/>
        <w:spacing w:before="240"/>
      </w:pPr>
      <w:r w:rsidRPr="00D2132C">
        <w:t>Proposal Part B: technical description</w:t>
      </w:r>
    </w:p>
    <w:p w14:paraId="26AAB15A" w14:textId="77777777" w:rsidR="002C039B" w:rsidRPr="00D2132C" w:rsidRDefault="002C039B" w:rsidP="00D93E95">
      <w:pPr>
        <w:spacing w:after="120"/>
        <w:jc w:val="center"/>
        <w:rPr>
          <w:rFonts w:ascii="Times New Roman" w:hAnsi="Times New Roman"/>
          <w:b/>
          <w:i/>
          <w:iCs/>
          <w:lang w:val="en-GB"/>
        </w:rPr>
      </w:pPr>
    </w:p>
    <w:p w14:paraId="7D6280C4" w14:textId="77777777" w:rsidR="00616FDD" w:rsidRPr="00D2132C" w:rsidRDefault="00D652D1" w:rsidP="0013236F">
      <w:pPr>
        <w:pBdr>
          <w:top w:val="single" w:sz="4" w:space="1" w:color="auto"/>
          <w:left w:val="single" w:sz="4" w:space="0" w:color="auto"/>
          <w:bottom w:val="single" w:sz="4" w:space="1" w:color="auto"/>
          <w:right w:val="single" w:sz="4" w:space="4" w:color="auto"/>
        </w:pBdr>
        <w:spacing w:after="200"/>
        <w:jc w:val="center"/>
        <w:rPr>
          <w:rFonts w:ascii="Times New Roman" w:hAnsi="Times New Roman"/>
          <w:b/>
          <w:smallCaps/>
          <w:sz w:val="40"/>
          <w:szCs w:val="40"/>
          <w:lang w:val="en-GB"/>
        </w:rPr>
      </w:pPr>
      <w:bookmarkStart w:id="0" w:name="_Hlk78309833"/>
      <w:r w:rsidRPr="00D2132C">
        <w:rPr>
          <w:rFonts w:ascii="Times New Roman" w:hAnsi="Times New Roman"/>
          <w:b/>
          <w:smallCaps/>
          <w:sz w:val="40"/>
          <w:szCs w:val="40"/>
          <w:lang w:val="en-GB"/>
        </w:rPr>
        <w:t>Democracy Between Complacency and Erosion</w:t>
      </w:r>
      <w:bookmarkEnd w:id="0"/>
      <w:r w:rsidRPr="00D2132C">
        <w:rPr>
          <w:rFonts w:ascii="Times New Roman" w:hAnsi="Times New Roman"/>
          <w:b/>
          <w:smallCaps/>
          <w:sz w:val="40"/>
          <w:szCs w:val="40"/>
          <w:lang w:val="en-GB"/>
        </w:rPr>
        <w:t xml:space="preserve"> </w:t>
      </w:r>
    </w:p>
    <w:p w14:paraId="46F2D7F3" w14:textId="77777777" w:rsidR="00D93E95" w:rsidRPr="00D2132C" w:rsidRDefault="00D652D1" w:rsidP="0013236F">
      <w:pPr>
        <w:pBdr>
          <w:top w:val="single" w:sz="4" w:space="1" w:color="auto"/>
          <w:left w:val="single" w:sz="4" w:space="0" w:color="auto"/>
          <w:bottom w:val="single" w:sz="4" w:space="1" w:color="auto"/>
          <w:right w:val="single" w:sz="4" w:space="4" w:color="auto"/>
        </w:pBdr>
        <w:spacing w:after="200"/>
        <w:jc w:val="center"/>
        <w:rPr>
          <w:rFonts w:ascii="Times New Roman" w:hAnsi="Times New Roman"/>
          <w:b/>
          <w:smallCaps/>
          <w:sz w:val="28"/>
          <w:szCs w:val="28"/>
          <w:lang w:val="en-GB"/>
        </w:rPr>
      </w:pPr>
      <w:r w:rsidRPr="00D2132C">
        <w:rPr>
          <w:rFonts w:ascii="Times New Roman" w:hAnsi="Times New Roman"/>
          <w:b/>
          <w:smallCaps/>
          <w:sz w:val="28"/>
          <w:szCs w:val="28"/>
          <w:lang w:val="en-GB"/>
        </w:rPr>
        <w:t>(DEMCORE)</w:t>
      </w:r>
    </w:p>
    <w:p w14:paraId="6D53675B" w14:textId="77777777" w:rsidR="00616FDD" w:rsidRPr="00D2132C" w:rsidRDefault="00616FDD" w:rsidP="00616FDD">
      <w:pPr>
        <w:pStyle w:val="BodyText"/>
        <w:rPr>
          <w:sz w:val="22"/>
          <w:szCs w:val="22"/>
          <w:lang w:val="en-GB"/>
        </w:rPr>
      </w:pPr>
      <w:bookmarkStart w:id="1" w:name="_Hlk76752218"/>
    </w:p>
    <w:p w14:paraId="33B10558" w14:textId="77777777" w:rsidR="00E8725B" w:rsidRPr="00430D05" w:rsidRDefault="00E8725B" w:rsidP="00430D05">
      <w:pPr>
        <w:pStyle w:val="Heading2"/>
      </w:pPr>
      <w:r w:rsidRPr="00430D05">
        <w:t xml:space="preserve">List of </w:t>
      </w:r>
      <w:commentRangeStart w:id="2"/>
      <w:r w:rsidRPr="00430D05">
        <w:t>participants</w:t>
      </w:r>
      <w:commentRangeEnd w:id="2"/>
      <w:r w:rsidR="00DE27EA" w:rsidRPr="00430D05">
        <w:rPr>
          <w:rStyle w:val="CommentReference"/>
          <w:sz w:val="22"/>
        </w:rPr>
        <w:commentReference w:id="2"/>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8"/>
        <w:gridCol w:w="5386"/>
        <w:gridCol w:w="1361"/>
        <w:gridCol w:w="1361"/>
      </w:tblGrid>
      <w:tr w:rsidR="00E8725B" w:rsidRPr="00D2132C" w14:paraId="4BC0432A" w14:textId="77777777" w:rsidTr="0013236F">
        <w:trPr>
          <w:trHeight w:val="266"/>
          <w:jc w:val="center"/>
        </w:trPr>
        <w:tc>
          <w:tcPr>
            <w:tcW w:w="2098" w:type="dxa"/>
            <w:shd w:val="clear" w:color="auto" w:fill="F2F2F2" w:themeFill="background1" w:themeFillShade="F2"/>
          </w:tcPr>
          <w:p w14:paraId="2926E167"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Participant No. *</w:t>
            </w:r>
          </w:p>
        </w:tc>
        <w:tc>
          <w:tcPr>
            <w:tcW w:w="5386" w:type="dxa"/>
            <w:shd w:val="clear" w:color="auto" w:fill="F2F2F2" w:themeFill="background1" w:themeFillShade="F2"/>
          </w:tcPr>
          <w:p w14:paraId="53A1FD7D"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Participant organisation name</w:t>
            </w:r>
          </w:p>
        </w:tc>
        <w:tc>
          <w:tcPr>
            <w:tcW w:w="1361" w:type="dxa"/>
            <w:shd w:val="clear" w:color="auto" w:fill="F2F2F2" w:themeFill="background1" w:themeFillShade="F2"/>
          </w:tcPr>
          <w:p w14:paraId="088692C9"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Short name</w:t>
            </w:r>
          </w:p>
        </w:tc>
        <w:tc>
          <w:tcPr>
            <w:tcW w:w="1361" w:type="dxa"/>
            <w:shd w:val="clear" w:color="auto" w:fill="F2F2F2" w:themeFill="background1" w:themeFillShade="F2"/>
          </w:tcPr>
          <w:p w14:paraId="2DB9CB7D"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Country</w:t>
            </w:r>
          </w:p>
        </w:tc>
      </w:tr>
      <w:tr w:rsidR="00E8725B" w:rsidRPr="00D2132C" w14:paraId="44B55D96" w14:textId="77777777" w:rsidTr="0013236F">
        <w:trPr>
          <w:trHeight w:val="69"/>
          <w:jc w:val="center"/>
        </w:trPr>
        <w:tc>
          <w:tcPr>
            <w:tcW w:w="2098" w:type="dxa"/>
          </w:tcPr>
          <w:p w14:paraId="29DD8A69" w14:textId="77777777" w:rsidR="00E8725B" w:rsidRPr="00D2132C" w:rsidRDefault="00E8725B" w:rsidP="00C4093C">
            <w:pPr>
              <w:spacing w:after="120" w:line="360" w:lineRule="atLeast"/>
              <w:jc w:val="both"/>
              <w:outlineLvl w:val="4"/>
              <w:rPr>
                <w:rFonts w:ascii="Times New Roman" w:hAnsi="Times New Roman"/>
                <w:lang w:val="en-GB"/>
              </w:rPr>
            </w:pPr>
            <w:r w:rsidRPr="00D2132C">
              <w:rPr>
                <w:rFonts w:ascii="Times New Roman" w:hAnsi="Times New Roman"/>
                <w:lang w:val="en-GB"/>
              </w:rPr>
              <w:t>1 (Coordinator)</w:t>
            </w:r>
          </w:p>
        </w:tc>
        <w:tc>
          <w:tcPr>
            <w:tcW w:w="5386" w:type="dxa"/>
          </w:tcPr>
          <w:p w14:paraId="3313A40E"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University of Amsterdam</w:t>
            </w:r>
          </w:p>
        </w:tc>
        <w:tc>
          <w:tcPr>
            <w:tcW w:w="1361" w:type="dxa"/>
          </w:tcPr>
          <w:p w14:paraId="1389729F"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UVA</w:t>
            </w:r>
          </w:p>
        </w:tc>
        <w:tc>
          <w:tcPr>
            <w:tcW w:w="1361" w:type="dxa"/>
          </w:tcPr>
          <w:p w14:paraId="1AFF06D2"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Netherlands</w:t>
            </w:r>
          </w:p>
        </w:tc>
      </w:tr>
      <w:tr w:rsidR="00E8725B" w:rsidRPr="00D2132C" w14:paraId="5AC6338E" w14:textId="77777777" w:rsidTr="0013236F">
        <w:trPr>
          <w:trHeight w:val="266"/>
          <w:jc w:val="center"/>
        </w:trPr>
        <w:tc>
          <w:tcPr>
            <w:tcW w:w="2098" w:type="dxa"/>
          </w:tcPr>
          <w:p w14:paraId="7CD41F47" w14:textId="77777777" w:rsidR="00E8725B" w:rsidRPr="00D2132C" w:rsidRDefault="00E8725B" w:rsidP="00C4093C">
            <w:pPr>
              <w:spacing w:after="120" w:line="360" w:lineRule="atLeast"/>
              <w:ind w:left="1191" w:hanging="1191"/>
              <w:jc w:val="both"/>
              <w:outlineLvl w:val="4"/>
              <w:rPr>
                <w:rFonts w:ascii="Times New Roman" w:hAnsi="Times New Roman"/>
                <w:b/>
                <w:lang w:val="en-GB"/>
              </w:rPr>
            </w:pPr>
            <w:r w:rsidRPr="00D2132C">
              <w:rPr>
                <w:rFonts w:ascii="Times New Roman" w:hAnsi="Times New Roman"/>
                <w:lang w:val="en-GB"/>
              </w:rPr>
              <w:t>2</w:t>
            </w:r>
          </w:p>
        </w:tc>
        <w:tc>
          <w:tcPr>
            <w:tcW w:w="5386" w:type="dxa"/>
          </w:tcPr>
          <w:p w14:paraId="70C0D430"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Bocconi University</w:t>
            </w:r>
          </w:p>
        </w:tc>
        <w:tc>
          <w:tcPr>
            <w:tcW w:w="1361" w:type="dxa"/>
          </w:tcPr>
          <w:p w14:paraId="309916C5"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UCLB</w:t>
            </w:r>
          </w:p>
        </w:tc>
        <w:tc>
          <w:tcPr>
            <w:tcW w:w="1361" w:type="dxa"/>
          </w:tcPr>
          <w:p w14:paraId="7C0B5B9B"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Italy</w:t>
            </w:r>
          </w:p>
        </w:tc>
      </w:tr>
      <w:tr w:rsidR="00E8725B" w:rsidRPr="00D2132C" w14:paraId="70E48E8B" w14:textId="77777777" w:rsidTr="0013236F">
        <w:trPr>
          <w:trHeight w:val="281"/>
          <w:jc w:val="center"/>
        </w:trPr>
        <w:tc>
          <w:tcPr>
            <w:tcW w:w="2098" w:type="dxa"/>
          </w:tcPr>
          <w:p w14:paraId="00B4BE4F" w14:textId="77777777" w:rsidR="00E8725B" w:rsidRPr="00D2132C" w:rsidRDefault="00E8725B" w:rsidP="00C4093C">
            <w:pPr>
              <w:spacing w:after="120" w:line="360" w:lineRule="atLeast"/>
              <w:ind w:left="1191" w:hanging="1191"/>
              <w:jc w:val="both"/>
              <w:outlineLvl w:val="4"/>
              <w:rPr>
                <w:rFonts w:ascii="Times New Roman" w:hAnsi="Times New Roman"/>
                <w:b/>
                <w:lang w:val="en-GB"/>
              </w:rPr>
            </w:pPr>
            <w:r w:rsidRPr="00D2132C">
              <w:rPr>
                <w:rFonts w:ascii="Times New Roman" w:hAnsi="Times New Roman"/>
                <w:lang w:val="en-GB"/>
              </w:rPr>
              <w:t>3</w:t>
            </w:r>
          </w:p>
        </w:tc>
        <w:tc>
          <w:tcPr>
            <w:tcW w:w="5386" w:type="dxa"/>
          </w:tcPr>
          <w:p w14:paraId="30F58982"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SWPS University of Social Sciences and Humanities</w:t>
            </w:r>
          </w:p>
        </w:tc>
        <w:tc>
          <w:tcPr>
            <w:tcW w:w="1361" w:type="dxa"/>
          </w:tcPr>
          <w:p w14:paraId="56A90B88"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SWPS</w:t>
            </w:r>
          </w:p>
        </w:tc>
        <w:tc>
          <w:tcPr>
            <w:tcW w:w="1361" w:type="dxa"/>
          </w:tcPr>
          <w:p w14:paraId="2E2C3471"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Poland</w:t>
            </w:r>
          </w:p>
        </w:tc>
      </w:tr>
      <w:tr w:rsidR="00E8725B" w:rsidRPr="00D2132C" w14:paraId="3083EB2E" w14:textId="77777777" w:rsidTr="0013236F">
        <w:trPr>
          <w:trHeight w:val="281"/>
          <w:jc w:val="center"/>
        </w:trPr>
        <w:tc>
          <w:tcPr>
            <w:tcW w:w="2098" w:type="dxa"/>
          </w:tcPr>
          <w:p w14:paraId="0B3D4CE1"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4</w:t>
            </w:r>
          </w:p>
        </w:tc>
        <w:tc>
          <w:tcPr>
            <w:tcW w:w="5386" w:type="dxa"/>
          </w:tcPr>
          <w:p w14:paraId="49BB1A3F"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Newcastle University</w:t>
            </w:r>
          </w:p>
        </w:tc>
        <w:tc>
          <w:tcPr>
            <w:tcW w:w="1361" w:type="dxa"/>
          </w:tcPr>
          <w:p w14:paraId="29EAB9CE" w14:textId="77777777" w:rsidR="00E8725B" w:rsidRPr="00D2132C" w:rsidRDefault="00026715" w:rsidP="00C4093C">
            <w:pPr>
              <w:spacing w:after="120" w:line="360" w:lineRule="atLeast"/>
              <w:rPr>
                <w:rFonts w:ascii="Times New Roman" w:hAnsi="Times New Roman"/>
                <w:lang w:val="en-GB"/>
              </w:rPr>
            </w:pPr>
            <w:r w:rsidRPr="00D2132C">
              <w:rPr>
                <w:rFonts w:ascii="Times New Roman" w:hAnsi="Times New Roman"/>
                <w:lang w:val="en-GB"/>
              </w:rPr>
              <w:t>UNCL</w:t>
            </w:r>
          </w:p>
        </w:tc>
        <w:tc>
          <w:tcPr>
            <w:tcW w:w="1361" w:type="dxa"/>
          </w:tcPr>
          <w:p w14:paraId="2CE6E24A"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UK</w:t>
            </w:r>
          </w:p>
        </w:tc>
      </w:tr>
      <w:tr w:rsidR="00E8725B" w:rsidRPr="00D2132C" w14:paraId="720BB6A9" w14:textId="77777777" w:rsidTr="0013236F">
        <w:trPr>
          <w:trHeight w:val="281"/>
          <w:jc w:val="center"/>
        </w:trPr>
        <w:tc>
          <w:tcPr>
            <w:tcW w:w="2098" w:type="dxa"/>
          </w:tcPr>
          <w:p w14:paraId="4FE20353"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5</w:t>
            </w:r>
          </w:p>
        </w:tc>
        <w:tc>
          <w:tcPr>
            <w:tcW w:w="5386" w:type="dxa"/>
          </w:tcPr>
          <w:p w14:paraId="2CA66929"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GESIS – Leibniz Institute for the Social Sciences</w:t>
            </w:r>
          </w:p>
        </w:tc>
        <w:tc>
          <w:tcPr>
            <w:tcW w:w="1361" w:type="dxa"/>
          </w:tcPr>
          <w:p w14:paraId="071D13DA"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GESIS</w:t>
            </w:r>
          </w:p>
        </w:tc>
        <w:tc>
          <w:tcPr>
            <w:tcW w:w="1361" w:type="dxa"/>
          </w:tcPr>
          <w:p w14:paraId="018F5064"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Germany</w:t>
            </w:r>
          </w:p>
        </w:tc>
      </w:tr>
      <w:tr w:rsidR="00E8725B" w:rsidRPr="00D2132C" w14:paraId="3A482B6E" w14:textId="77777777" w:rsidTr="0013236F">
        <w:trPr>
          <w:trHeight w:val="281"/>
          <w:jc w:val="center"/>
        </w:trPr>
        <w:tc>
          <w:tcPr>
            <w:tcW w:w="2098" w:type="dxa"/>
          </w:tcPr>
          <w:p w14:paraId="466B6349"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6</w:t>
            </w:r>
          </w:p>
        </w:tc>
        <w:tc>
          <w:tcPr>
            <w:tcW w:w="5386" w:type="dxa"/>
          </w:tcPr>
          <w:p w14:paraId="20CCD07F"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University of Southern Denmark</w:t>
            </w:r>
          </w:p>
        </w:tc>
        <w:tc>
          <w:tcPr>
            <w:tcW w:w="1361" w:type="dxa"/>
          </w:tcPr>
          <w:p w14:paraId="6C675DF8"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SDU</w:t>
            </w:r>
          </w:p>
        </w:tc>
        <w:tc>
          <w:tcPr>
            <w:tcW w:w="1361" w:type="dxa"/>
          </w:tcPr>
          <w:p w14:paraId="548CD805"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Denmark</w:t>
            </w:r>
          </w:p>
        </w:tc>
      </w:tr>
      <w:tr w:rsidR="00E8725B" w:rsidRPr="00D2132C" w14:paraId="1EEEDF1D" w14:textId="77777777" w:rsidTr="0013236F">
        <w:trPr>
          <w:trHeight w:val="281"/>
          <w:jc w:val="center"/>
        </w:trPr>
        <w:tc>
          <w:tcPr>
            <w:tcW w:w="2098" w:type="dxa"/>
          </w:tcPr>
          <w:p w14:paraId="7DB6FF36"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7</w:t>
            </w:r>
          </w:p>
        </w:tc>
        <w:tc>
          <w:tcPr>
            <w:tcW w:w="5386" w:type="dxa"/>
          </w:tcPr>
          <w:p w14:paraId="7069BC2A"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London School of Economics and Political Science</w:t>
            </w:r>
          </w:p>
        </w:tc>
        <w:tc>
          <w:tcPr>
            <w:tcW w:w="1361" w:type="dxa"/>
          </w:tcPr>
          <w:p w14:paraId="236499B6"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LSE</w:t>
            </w:r>
          </w:p>
        </w:tc>
        <w:tc>
          <w:tcPr>
            <w:tcW w:w="1361" w:type="dxa"/>
          </w:tcPr>
          <w:p w14:paraId="656997BB"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UK</w:t>
            </w:r>
          </w:p>
        </w:tc>
      </w:tr>
      <w:tr w:rsidR="005751CC" w:rsidRPr="00D2132C" w14:paraId="33D91F03" w14:textId="77777777" w:rsidTr="0013236F">
        <w:trPr>
          <w:trHeight w:val="281"/>
          <w:jc w:val="center"/>
        </w:trPr>
        <w:tc>
          <w:tcPr>
            <w:tcW w:w="2098" w:type="dxa"/>
          </w:tcPr>
          <w:p w14:paraId="4CF230E1" w14:textId="77777777" w:rsidR="005751CC" w:rsidRPr="00D2132C" w:rsidRDefault="005751CC" w:rsidP="005751C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8</w:t>
            </w:r>
          </w:p>
        </w:tc>
        <w:tc>
          <w:tcPr>
            <w:tcW w:w="5386" w:type="dxa"/>
          </w:tcPr>
          <w:p w14:paraId="0249FD4F"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 xml:space="preserve">Sciences Po Paris </w:t>
            </w:r>
          </w:p>
        </w:tc>
        <w:tc>
          <w:tcPr>
            <w:tcW w:w="1361" w:type="dxa"/>
          </w:tcPr>
          <w:p w14:paraId="6B8783CF"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SCPO</w:t>
            </w:r>
          </w:p>
        </w:tc>
        <w:tc>
          <w:tcPr>
            <w:tcW w:w="1361" w:type="dxa"/>
          </w:tcPr>
          <w:p w14:paraId="48D87A50"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France</w:t>
            </w:r>
          </w:p>
        </w:tc>
      </w:tr>
      <w:tr w:rsidR="005751CC" w:rsidRPr="00D2132C" w14:paraId="76B7F735" w14:textId="77777777" w:rsidTr="0013236F">
        <w:trPr>
          <w:trHeight w:val="281"/>
          <w:jc w:val="center"/>
        </w:trPr>
        <w:tc>
          <w:tcPr>
            <w:tcW w:w="2098" w:type="dxa"/>
          </w:tcPr>
          <w:p w14:paraId="2B8788AA" w14:textId="77777777" w:rsidR="005751CC" w:rsidRPr="00D2132C" w:rsidRDefault="005751CC" w:rsidP="005751C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9</w:t>
            </w:r>
          </w:p>
        </w:tc>
        <w:tc>
          <w:tcPr>
            <w:tcW w:w="5386" w:type="dxa"/>
          </w:tcPr>
          <w:p w14:paraId="09929BAE"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Centre for European Policy Studies</w:t>
            </w:r>
          </w:p>
        </w:tc>
        <w:tc>
          <w:tcPr>
            <w:tcW w:w="1361" w:type="dxa"/>
          </w:tcPr>
          <w:p w14:paraId="586B2558"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CEPS</w:t>
            </w:r>
          </w:p>
        </w:tc>
        <w:tc>
          <w:tcPr>
            <w:tcW w:w="1361" w:type="dxa"/>
          </w:tcPr>
          <w:p w14:paraId="21849795"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Belgium</w:t>
            </w:r>
          </w:p>
        </w:tc>
      </w:tr>
      <w:bookmarkEnd w:id="1"/>
    </w:tbl>
    <w:p w14:paraId="0A93A26B" w14:textId="77777777" w:rsidR="00E8725B" w:rsidRPr="00D2132C" w:rsidRDefault="00E8725B" w:rsidP="00E8725B">
      <w:pPr>
        <w:spacing w:before="11"/>
        <w:jc w:val="center"/>
        <w:rPr>
          <w:rFonts w:ascii="Times New Roman" w:hAnsi="Times New Roman"/>
          <w:lang w:val="en-GB"/>
        </w:rPr>
      </w:pPr>
    </w:p>
    <w:p w14:paraId="5CCAA794" w14:textId="77777777" w:rsidR="00D609F3" w:rsidRPr="00D2132C" w:rsidRDefault="00DE27EA" w:rsidP="00430D05">
      <w:pPr>
        <w:pStyle w:val="Heading2"/>
      </w:pPr>
      <w:r w:rsidRPr="00D2132C">
        <w:t>Summary</w:t>
      </w:r>
    </w:p>
    <w:p w14:paraId="658BC842" w14:textId="77777777" w:rsidR="00DE27EA" w:rsidRPr="00D2132C" w:rsidRDefault="00DE27EA" w:rsidP="00DE27EA">
      <w:pPr>
        <w:spacing w:after="120"/>
        <w:rPr>
          <w:rFonts w:ascii="Times New Roman" w:hAnsi="Times New Roman"/>
          <w:bCs/>
          <w:lang w:val="en-GB"/>
        </w:rPr>
      </w:pPr>
      <w:proofErr w:type="spellStart"/>
      <w:r w:rsidRPr="00D2132C">
        <w:rPr>
          <w:rFonts w:ascii="Times New Roman" w:hAnsi="Times New Roman"/>
          <w:bCs/>
          <w:highlight w:val="yellow"/>
          <w:lang w:val="en-GB"/>
        </w:rPr>
        <w:t>Dgfsnghfm</w:t>
      </w:r>
      <w:proofErr w:type="spellEnd"/>
      <w:r w:rsidRPr="00D2132C">
        <w:rPr>
          <w:rFonts w:ascii="Times New Roman" w:hAnsi="Times New Roman"/>
          <w:bCs/>
          <w:highlight w:val="yellow"/>
          <w:lang w:val="en-GB"/>
        </w:rPr>
        <w:t xml:space="preserve"> </w:t>
      </w:r>
      <w:proofErr w:type="spellStart"/>
      <w:r w:rsidRPr="00D2132C">
        <w:rPr>
          <w:rFonts w:ascii="Times New Roman" w:hAnsi="Times New Roman"/>
          <w:bCs/>
          <w:highlight w:val="yellow"/>
          <w:lang w:val="en-GB"/>
        </w:rPr>
        <w:t>zsgs</w:t>
      </w:r>
      <w:proofErr w:type="spellEnd"/>
    </w:p>
    <w:p w14:paraId="3E8E709B" w14:textId="77777777" w:rsidR="00E8725B" w:rsidRPr="00D2132C" w:rsidRDefault="00E8725B" w:rsidP="00E8725B">
      <w:pPr>
        <w:spacing w:before="11"/>
        <w:jc w:val="center"/>
        <w:rPr>
          <w:rFonts w:ascii="Times New Roman" w:hAnsi="Times New Roman"/>
          <w:lang w:val="en-GB"/>
        </w:rPr>
      </w:pPr>
    </w:p>
    <w:p w14:paraId="7982C1F9" w14:textId="77777777" w:rsidR="00477F4B" w:rsidRPr="00D2132C" w:rsidRDefault="00477F4B" w:rsidP="00D93E95">
      <w:pPr>
        <w:spacing w:before="76"/>
        <w:ind w:left="916"/>
        <w:rPr>
          <w:rFonts w:ascii="Times New Roman" w:hAnsi="Times New Roman"/>
          <w:b/>
          <w:lang w:val="en-GB"/>
        </w:rPr>
      </w:pPr>
    </w:p>
    <w:p w14:paraId="28585B3B" w14:textId="77777777" w:rsidR="00616FDD" w:rsidRPr="00D2132C" w:rsidRDefault="00616FDD" w:rsidP="002B6C02">
      <w:pPr>
        <w:pStyle w:val="Heading3"/>
        <w:sectPr w:rsidR="00616FDD" w:rsidRPr="00D2132C" w:rsidSect="00E8725B">
          <w:headerReference w:type="default" r:id="rId15"/>
          <w:footerReference w:type="default" r:id="rId16"/>
          <w:pgSz w:w="11906" w:h="16838" w:code="9"/>
          <w:pgMar w:top="851" w:right="851" w:bottom="851" w:left="851" w:header="709" w:footer="709" w:gutter="0"/>
          <w:pgNumType w:start="1"/>
          <w:cols w:space="708"/>
          <w:docGrid w:linePitch="299"/>
        </w:sectPr>
      </w:pPr>
    </w:p>
    <w:p w14:paraId="60B09DF4" w14:textId="77777777" w:rsidR="00D93E95" w:rsidRPr="00D2132C" w:rsidRDefault="00D93E95" w:rsidP="00430D05">
      <w:pPr>
        <w:pStyle w:val="Heading2"/>
      </w:pPr>
      <w:r w:rsidRPr="00D2132C">
        <w:lastRenderedPageBreak/>
        <w:t>1.</w:t>
      </w:r>
      <w:r w:rsidR="00430D05">
        <w:t xml:space="preserve"> </w:t>
      </w:r>
      <w:r w:rsidR="002B6C02" w:rsidRPr="00D2132C">
        <w:t>EXCELLENCE</w:t>
      </w:r>
      <w:r w:rsidR="003671D3" w:rsidRPr="00D2132C">
        <w:t xml:space="preserve"> </w:t>
      </w:r>
    </w:p>
    <w:p w14:paraId="72A88A54" w14:textId="77777777" w:rsidR="00B02CA6" w:rsidRPr="00D2132C" w:rsidRDefault="000C5970" w:rsidP="0020469A">
      <w:pPr>
        <w:spacing w:after="60"/>
        <w:jc w:val="both"/>
        <w:rPr>
          <w:rFonts w:ascii="Times New Roman" w:hAnsi="Times New Roman"/>
          <w:lang w:val="en-GB"/>
        </w:rPr>
      </w:pPr>
      <w:r w:rsidRPr="00D2132C">
        <w:rPr>
          <w:rFonts w:ascii="Times New Roman" w:hAnsi="Times New Roman"/>
          <w:lang w:val="en-GB"/>
        </w:rPr>
        <w:t xml:space="preserve">DEMCORE will study </w:t>
      </w:r>
      <w:r w:rsidRPr="00D2132C">
        <w:rPr>
          <w:rFonts w:ascii="Times New Roman" w:hAnsi="Times New Roman"/>
          <w:b/>
          <w:bCs/>
          <w:lang w:val="en-GB"/>
        </w:rPr>
        <w:t>the challenges to liberal democracy</w:t>
      </w:r>
      <w:r w:rsidR="009C5FEE" w:rsidRPr="00D2132C">
        <w:rPr>
          <w:rFonts w:ascii="Times New Roman" w:hAnsi="Times New Roman"/>
          <w:b/>
          <w:bCs/>
          <w:lang w:val="en-GB"/>
        </w:rPr>
        <w:t xml:space="preserve"> in the inter</w:t>
      </w:r>
      <w:r w:rsidR="0010721E" w:rsidRPr="00D2132C">
        <w:rPr>
          <w:rFonts w:ascii="Times New Roman" w:hAnsi="Times New Roman"/>
          <w:b/>
          <w:bCs/>
          <w:lang w:val="en-GB"/>
        </w:rPr>
        <w:t>play</w:t>
      </w:r>
      <w:r w:rsidR="009C5FEE" w:rsidRPr="00D2132C">
        <w:rPr>
          <w:rFonts w:ascii="Times New Roman" w:hAnsi="Times New Roman"/>
          <w:b/>
          <w:bCs/>
          <w:lang w:val="en-GB"/>
        </w:rPr>
        <w:t xml:space="preserve"> between</w:t>
      </w:r>
      <w:r w:rsidRPr="00D2132C">
        <w:rPr>
          <w:rFonts w:ascii="Times New Roman" w:hAnsi="Times New Roman"/>
          <w:b/>
          <w:bCs/>
          <w:lang w:val="en-GB"/>
        </w:rPr>
        <w:t xml:space="preserve"> the national and </w:t>
      </w:r>
      <w:r w:rsidR="009C5FEE" w:rsidRPr="00D2132C">
        <w:rPr>
          <w:rFonts w:ascii="Times New Roman" w:hAnsi="Times New Roman"/>
          <w:b/>
          <w:bCs/>
          <w:lang w:val="en-GB"/>
        </w:rPr>
        <w:t>supranational</w:t>
      </w:r>
      <w:r w:rsidRPr="00D2132C">
        <w:rPr>
          <w:rFonts w:ascii="Times New Roman" w:hAnsi="Times New Roman"/>
          <w:b/>
          <w:bCs/>
          <w:lang w:val="en-GB"/>
        </w:rPr>
        <w:t xml:space="preserve"> level </w:t>
      </w:r>
      <w:r w:rsidR="009C5FEE" w:rsidRPr="00D2132C">
        <w:rPr>
          <w:rFonts w:ascii="Times New Roman" w:hAnsi="Times New Roman"/>
          <w:b/>
          <w:bCs/>
          <w:lang w:val="en-GB"/>
        </w:rPr>
        <w:t>in the European Union (EU)</w:t>
      </w:r>
      <w:r w:rsidRPr="00D2132C">
        <w:rPr>
          <w:rFonts w:ascii="Times New Roman" w:hAnsi="Times New Roman"/>
          <w:lang w:val="en-GB"/>
        </w:rPr>
        <w:t xml:space="preserve">. While </w:t>
      </w:r>
      <w:r w:rsidR="00794E12" w:rsidRPr="00D2132C">
        <w:rPr>
          <w:rFonts w:ascii="Times New Roman" w:hAnsi="Times New Roman"/>
          <w:lang w:val="en-GB"/>
        </w:rPr>
        <w:t xml:space="preserve">the EU aspires to defend </w:t>
      </w:r>
      <w:commentRangeStart w:id="3"/>
      <w:r w:rsidR="00590F37">
        <w:rPr>
          <w:rFonts w:ascii="Times New Roman" w:hAnsi="Times New Roman"/>
          <w:lang w:val="en-GB"/>
        </w:rPr>
        <w:t xml:space="preserve">core </w:t>
      </w:r>
      <w:r w:rsidR="000052BF">
        <w:rPr>
          <w:rFonts w:ascii="Times New Roman" w:hAnsi="Times New Roman"/>
          <w:lang w:val="en-GB"/>
        </w:rPr>
        <w:t>liberal democratic norms</w:t>
      </w:r>
      <w:commentRangeEnd w:id="3"/>
      <w:r w:rsidR="00E82F21">
        <w:rPr>
          <w:rStyle w:val="CommentReference"/>
          <w:szCs w:val="20"/>
        </w:rPr>
        <w:commentReference w:id="3"/>
      </w:r>
      <w:r w:rsidR="00794E12" w:rsidRPr="00D2132C">
        <w:rPr>
          <w:rFonts w:ascii="Times New Roman" w:hAnsi="Times New Roman"/>
          <w:lang w:val="en-GB"/>
        </w:rPr>
        <w:t xml:space="preserve">, including </w:t>
      </w:r>
      <w:r w:rsidR="00784BEE">
        <w:rPr>
          <w:rFonts w:ascii="Times New Roman" w:hAnsi="Times New Roman"/>
          <w:lang w:val="en-GB"/>
        </w:rPr>
        <w:t>civil liberties</w:t>
      </w:r>
      <w:r w:rsidR="00590F37" w:rsidRPr="00D2132C">
        <w:rPr>
          <w:rFonts w:ascii="Times New Roman" w:hAnsi="Times New Roman"/>
          <w:lang w:val="en-GB"/>
        </w:rPr>
        <w:t xml:space="preserve"> and </w:t>
      </w:r>
      <w:r w:rsidR="00784BEE" w:rsidRPr="00D2132C">
        <w:rPr>
          <w:rFonts w:ascii="Times New Roman" w:hAnsi="Times New Roman"/>
          <w:bCs/>
          <w:lang w:val="en-GB"/>
        </w:rPr>
        <w:t>constitutional constraints on excessive executive power</w:t>
      </w:r>
      <w:r w:rsidR="00794E12" w:rsidRPr="00D2132C">
        <w:rPr>
          <w:rFonts w:ascii="Times New Roman" w:hAnsi="Times New Roman"/>
          <w:lang w:val="en-GB"/>
        </w:rPr>
        <w:t xml:space="preserve">, </w:t>
      </w:r>
      <w:r w:rsidR="000052BF">
        <w:rPr>
          <w:rFonts w:ascii="Times New Roman" w:hAnsi="Times New Roman"/>
          <w:lang w:val="en-GB"/>
        </w:rPr>
        <w:t xml:space="preserve">and </w:t>
      </w:r>
      <w:r w:rsidR="009E301E">
        <w:rPr>
          <w:rFonts w:ascii="Times New Roman" w:hAnsi="Times New Roman"/>
          <w:lang w:val="en-GB"/>
        </w:rPr>
        <w:t xml:space="preserve">liberal democratic </w:t>
      </w:r>
      <w:r w:rsidR="000052BF">
        <w:rPr>
          <w:rFonts w:ascii="Times New Roman" w:hAnsi="Times New Roman"/>
          <w:lang w:val="en-GB"/>
        </w:rPr>
        <w:t xml:space="preserve">values such as gender equality, </w:t>
      </w:r>
      <w:r w:rsidR="00794E12" w:rsidRPr="00D2132C">
        <w:rPr>
          <w:rFonts w:ascii="Times New Roman" w:hAnsi="Times New Roman"/>
          <w:lang w:val="en-GB"/>
        </w:rPr>
        <w:t>it has seen signs of democratic backsliding among some of its member states. M</w:t>
      </w:r>
      <w:r w:rsidRPr="00D2132C">
        <w:rPr>
          <w:rFonts w:ascii="Times New Roman" w:hAnsi="Times New Roman"/>
          <w:lang w:val="en-GB"/>
        </w:rPr>
        <w:t xml:space="preserve">uch of the </w:t>
      </w:r>
      <w:r w:rsidR="00794E12" w:rsidRPr="00D2132C">
        <w:rPr>
          <w:rFonts w:ascii="Times New Roman" w:hAnsi="Times New Roman"/>
          <w:lang w:val="en-GB"/>
        </w:rPr>
        <w:t xml:space="preserve">scholarly </w:t>
      </w:r>
      <w:r w:rsidRPr="00D2132C">
        <w:rPr>
          <w:rFonts w:ascii="Times New Roman" w:hAnsi="Times New Roman"/>
          <w:lang w:val="en-GB"/>
        </w:rPr>
        <w:t xml:space="preserve">focus has been on democratic backsliding at the national level, </w:t>
      </w:r>
      <w:r w:rsidR="00794E12" w:rsidRPr="00D2132C">
        <w:rPr>
          <w:rFonts w:ascii="Times New Roman" w:hAnsi="Times New Roman"/>
          <w:lang w:val="en-GB"/>
        </w:rPr>
        <w:t xml:space="preserve">yet </w:t>
      </w:r>
      <w:r w:rsidRPr="00D2132C">
        <w:rPr>
          <w:rFonts w:ascii="Times New Roman" w:hAnsi="Times New Roman"/>
          <w:lang w:val="en-GB"/>
        </w:rPr>
        <w:t>the EU</w:t>
      </w:r>
      <w:r w:rsidR="00794E12" w:rsidRPr="00D2132C">
        <w:rPr>
          <w:rFonts w:ascii="Times New Roman" w:hAnsi="Times New Roman"/>
          <w:lang w:val="en-GB"/>
        </w:rPr>
        <w:t xml:space="preserve"> plays a crucial role. On the one hand, the European Commission</w:t>
      </w:r>
      <w:r w:rsidR="00945BAD" w:rsidRPr="00D2132C">
        <w:rPr>
          <w:rFonts w:ascii="Times New Roman" w:hAnsi="Times New Roman"/>
          <w:lang w:val="en-GB"/>
        </w:rPr>
        <w:t xml:space="preserve"> </w:t>
      </w:r>
      <w:r w:rsidR="00794E12" w:rsidRPr="00D2132C">
        <w:rPr>
          <w:rFonts w:ascii="Times New Roman" w:hAnsi="Times New Roman"/>
          <w:lang w:val="en-GB"/>
        </w:rPr>
        <w:t>and the European Parliament</w:t>
      </w:r>
      <w:r w:rsidR="00945BAD" w:rsidRPr="00D2132C">
        <w:rPr>
          <w:rFonts w:ascii="Times New Roman" w:hAnsi="Times New Roman"/>
          <w:lang w:val="en-GB"/>
        </w:rPr>
        <w:t xml:space="preserve"> </w:t>
      </w:r>
      <w:r w:rsidR="00794E12" w:rsidRPr="00D2132C">
        <w:rPr>
          <w:rFonts w:ascii="Times New Roman" w:hAnsi="Times New Roman"/>
          <w:lang w:val="en-GB"/>
        </w:rPr>
        <w:t xml:space="preserve">have taken several measures to prevent further backsliding. On the other hand, this leads to a further politicisation of </w:t>
      </w:r>
      <w:r w:rsidR="009E301E">
        <w:rPr>
          <w:rFonts w:ascii="Times New Roman" w:hAnsi="Times New Roman"/>
          <w:lang w:val="en-GB"/>
        </w:rPr>
        <w:t>EU</w:t>
      </w:r>
      <w:r w:rsidR="00794E12" w:rsidRPr="00D2132C">
        <w:rPr>
          <w:rFonts w:ascii="Times New Roman" w:hAnsi="Times New Roman"/>
          <w:lang w:val="en-GB"/>
        </w:rPr>
        <w:t xml:space="preserve"> integration, which </w:t>
      </w:r>
      <w:r w:rsidR="003C384F" w:rsidRPr="00D2132C">
        <w:rPr>
          <w:rFonts w:ascii="Times New Roman" w:hAnsi="Times New Roman"/>
          <w:lang w:val="en-GB"/>
        </w:rPr>
        <w:t xml:space="preserve">might </w:t>
      </w:r>
      <w:r w:rsidRPr="00D2132C">
        <w:rPr>
          <w:rFonts w:ascii="Times New Roman" w:hAnsi="Times New Roman"/>
          <w:lang w:val="en-GB"/>
        </w:rPr>
        <w:t xml:space="preserve">inadvertently provide a platform for political agents to challenge liberal democracy </w:t>
      </w:r>
      <w:r w:rsidR="003F5323" w:rsidRPr="00D2132C">
        <w:rPr>
          <w:rFonts w:ascii="Times New Roman" w:hAnsi="Times New Roman"/>
          <w:lang w:val="en-GB"/>
        </w:rPr>
        <w:t>within and across</w:t>
      </w:r>
      <w:r w:rsidRPr="00D2132C">
        <w:rPr>
          <w:rFonts w:ascii="Times New Roman" w:hAnsi="Times New Roman"/>
          <w:lang w:val="en-GB"/>
        </w:rPr>
        <w:t xml:space="preserve"> EU member states. </w:t>
      </w:r>
    </w:p>
    <w:p w14:paraId="46CFBFE9" w14:textId="77777777" w:rsidR="0019527C" w:rsidRDefault="004A4AD3" w:rsidP="00945BAD">
      <w:pPr>
        <w:spacing w:after="120"/>
        <w:jc w:val="both"/>
        <w:rPr>
          <w:rFonts w:ascii="Times New Roman" w:hAnsi="Times New Roman"/>
          <w:lang w:val="en-GB"/>
        </w:rPr>
      </w:pPr>
      <w:r w:rsidRPr="00D2132C">
        <w:rPr>
          <w:rFonts w:ascii="Times New Roman" w:hAnsi="Times New Roman"/>
          <w:lang w:val="en-GB"/>
        </w:rPr>
        <w:t>In unpacking the inter</w:t>
      </w:r>
      <w:r w:rsidR="0010721E" w:rsidRPr="00D2132C">
        <w:rPr>
          <w:rFonts w:ascii="Times New Roman" w:hAnsi="Times New Roman"/>
          <w:lang w:val="en-GB"/>
        </w:rPr>
        <w:t>play</w:t>
      </w:r>
      <w:r w:rsidRPr="00D2132C">
        <w:rPr>
          <w:rFonts w:ascii="Times New Roman" w:hAnsi="Times New Roman"/>
          <w:lang w:val="en-GB"/>
        </w:rPr>
        <w:t xml:space="preserve"> between the supranational and national level, DEMCORE </w:t>
      </w:r>
      <w:r w:rsidR="0019527C" w:rsidRPr="00D2132C">
        <w:rPr>
          <w:rFonts w:ascii="Times New Roman" w:hAnsi="Times New Roman"/>
          <w:lang w:val="en-GB"/>
        </w:rPr>
        <w:t>will study</w:t>
      </w:r>
      <w:r w:rsidR="0019527C">
        <w:rPr>
          <w:rFonts w:ascii="Times New Roman" w:hAnsi="Times New Roman"/>
          <w:lang w:val="en-GB"/>
        </w:rPr>
        <w:t xml:space="preserve"> the </w:t>
      </w:r>
      <w:commentRangeStart w:id="4"/>
      <w:commentRangeStart w:id="5"/>
      <w:commentRangeStart w:id="6"/>
      <w:r w:rsidR="0019527C" w:rsidRPr="0019527C">
        <w:rPr>
          <w:rFonts w:ascii="Times New Roman" w:hAnsi="Times New Roman"/>
          <w:b/>
          <w:bCs/>
          <w:lang w:val="en-GB"/>
        </w:rPr>
        <w:t>demand for and supply of liberal democra</w:t>
      </w:r>
      <w:r w:rsidR="00FF2AEE">
        <w:rPr>
          <w:rFonts w:ascii="Times New Roman" w:hAnsi="Times New Roman"/>
          <w:b/>
          <w:bCs/>
          <w:lang w:val="en-GB"/>
        </w:rPr>
        <w:t xml:space="preserve">tic </w:t>
      </w:r>
      <w:r w:rsidR="000052BF">
        <w:rPr>
          <w:rFonts w:ascii="Times New Roman" w:hAnsi="Times New Roman"/>
          <w:b/>
          <w:bCs/>
          <w:lang w:val="en-GB"/>
        </w:rPr>
        <w:t xml:space="preserve">norms and </w:t>
      </w:r>
      <w:r w:rsidR="00FF2AEE">
        <w:rPr>
          <w:rFonts w:ascii="Times New Roman" w:hAnsi="Times New Roman"/>
          <w:b/>
          <w:bCs/>
          <w:lang w:val="en-GB"/>
        </w:rPr>
        <w:t>values</w:t>
      </w:r>
      <w:r w:rsidR="0019527C" w:rsidRPr="0019527C">
        <w:rPr>
          <w:rFonts w:ascii="Times New Roman" w:hAnsi="Times New Roman"/>
          <w:b/>
          <w:bCs/>
          <w:lang w:val="en-GB"/>
        </w:rPr>
        <w:t xml:space="preserve"> in the EU</w:t>
      </w:r>
      <w:commentRangeEnd w:id="4"/>
      <w:r w:rsidR="00866961">
        <w:rPr>
          <w:rStyle w:val="CommentReference"/>
          <w:szCs w:val="20"/>
        </w:rPr>
        <w:commentReference w:id="4"/>
      </w:r>
      <w:commentRangeEnd w:id="5"/>
      <w:r w:rsidR="000972EC">
        <w:rPr>
          <w:rStyle w:val="CommentReference"/>
          <w:szCs w:val="20"/>
        </w:rPr>
        <w:commentReference w:id="5"/>
      </w:r>
      <w:commentRangeEnd w:id="6"/>
      <w:r w:rsidR="00F62FFF">
        <w:rPr>
          <w:rStyle w:val="CommentReference"/>
          <w:szCs w:val="20"/>
        </w:rPr>
        <w:commentReference w:id="6"/>
      </w:r>
      <w:r w:rsidR="0019527C" w:rsidRPr="0019527C">
        <w:rPr>
          <w:rFonts w:ascii="Times New Roman" w:hAnsi="Times New Roman"/>
          <w:b/>
          <w:bCs/>
          <w:lang w:val="en-GB"/>
        </w:rPr>
        <w:t>.</w:t>
      </w:r>
      <w:r w:rsidR="0019527C">
        <w:rPr>
          <w:rFonts w:ascii="Times New Roman" w:hAnsi="Times New Roman"/>
          <w:lang w:val="en-GB"/>
        </w:rPr>
        <w:t xml:space="preserve"> On the demand side, </w:t>
      </w:r>
      <w:r w:rsidR="0019527C" w:rsidRPr="00D2132C">
        <w:rPr>
          <w:rFonts w:ascii="Times New Roman" w:hAnsi="Times New Roman"/>
          <w:lang w:val="en-GB"/>
        </w:rPr>
        <w:t>European citizens</w:t>
      </w:r>
      <w:r w:rsidR="00656E25">
        <w:rPr>
          <w:rFonts w:ascii="Times New Roman" w:hAnsi="Times New Roman"/>
          <w:lang w:val="en-GB"/>
        </w:rPr>
        <w:t xml:space="preserve">’ support for liberal democratic norms and values are crucial for ensuring </w:t>
      </w:r>
      <w:proofErr w:type="gramStart"/>
      <w:r w:rsidR="00656E25">
        <w:rPr>
          <w:rFonts w:ascii="Times New Roman" w:hAnsi="Times New Roman"/>
          <w:lang w:val="en-GB"/>
        </w:rPr>
        <w:t>the  legitimacy</w:t>
      </w:r>
      <w:proofErr w:type="gramEnd"/>
      <w:r w:rsidR="00656E25">
        <w:rPr>
          <w:rFonts w:ascii="Times New Roman" w:hAnsi="Times New Roman"/>
          <w:lang w:val="en-GB"/>
        </w:rPr>
        <w:t xml:space="preserve"> and resilience of liberal democracy across the continent. On the supply side, political parties and politicians play a key role as they can both strengthen and uphold, but also seek to undermine, those same norms and </w:t>
      </w:r>
      <w:commentRangeStart w:id="7"/>
      <w:r w:rsidR="00656E25">
        <w:rPr>
          <w:rFonts w:ascii="Times New Roman" w:hAnsi="Times New Roman"/>
          <w:lang w:val="en-GB"/>
        </w:rPr>
        <w:t>values</w:t>
      </w:r>
      <w:commentRangeEnd w:id="7"/>
      <w:r w:rsidR="00F62FFF">
        <w:rPr>
          <w:rStyle w:val="CommentReference"/>
          <w:szCs w:val="20"/>
        </w:rPr>
        <w:commentReference w:id="7"/>
      </w:r>
      <w:r w:rsidR="00656E25">
        <w:rPr>
          <w:rFonts w:ascii="Times New Roman" w:hAnsi="Times New Roman"/>
          <w:lang w:val="en-GB"/>
        </w:rPr>
        <w:t>.</w:t>
      </w:r>
    </w:p>
    <w:tbl>
      <w:tblPr>
        <w:tblStyle w:val="TableGrid"/>
        <w:tblW w:w="0" w:type="auto"/>
        <w:tblInd w:w="108" w:type="dxa"/>
        <w:tblLook w:val="04A0" w:firstRow="1" w:lastRow="0" w:firstColumn="1" w:lastColumn="0" w:noHBand="0" w:noVBand="1"/>
      </w:tblPr>
      <w:tblGrid>
        <w:gridCol w:w="10086"/>
      </w:tblGrid>
      <w:tr w:rsidR="0019527C" w14:paraId="695B05BC" w14:textId="77777777" w:rsidTr="00547A07">
        <w:tc>
          <w:tcPr>
            <w:tcW w:w="10205" w:type="dxa"/>
          </w:tcPr>
          <w:p w14:paraId="2B02302D" w14:textId="77777777" w:rsidR="0019527C" w:rsidRPr="00FC1A20" w:rsidRDefault="0019527C" w:rsidP="0019527C">
            <w:pPr>
              <w:spacing w:after="120"/>
              <w:jc w:val="both"/>
              <w:rPr>
                <w:rFonts w:ascii="Times New Roman" w:hAnsi="Times New Roman"/>
                <w:u w:val="single"/>
                <w:lang w:val="en-GB"/>
              </w:rPr>
            </w:pPr>
            <w:r w:rsidRPr="00FC1A20">
              <w:rPr>
                <w:rFonts w:ascii="Times New Roman" w:hAnsi="Times New Roman"/>
                <w:u w:val="single"/>
                <w:lang w:val="en-GB"/>
              </w:rPr>
              <w:t xml:space="preserve">DEMCORE’s core </w:t>
            </w:r>
            <w:commentRangeStart w:id="8"/>
            <w:r w:rsidRPr="00FC1A20">
              <w:rPr>
                <w:rFonts w:ascii="Times New Roman" w:hAnsi="Times New Roman"/>
                <w:u w:val="single"/>
                <w:lang w:val="en-GB"/>
              </w:rPr>
              <w:t xml:space="preserve">objectives </w:t>
            </w:r>
            <w:commentRangeEnd w:id="8"/>
            <w:r w:rsidR="00605E4E">
              <w:rPr>
                <w:rStyle w:val="CommentReference"/>
                <w:szCs w:val="20"/>
              </w:rPr>
              <w:commentReference w:id="8"/>
            </w:r>
            <w:r w:rsidRPr="00FC1A20">
              <w:rPr>
                <w:rFonts w:ascii="Times New Roman" w:hAnsi="Times New Roman"/>
                <w:u w:val="single"/>
                <w:lang w:val="en-GB"/>
              </w:rPr>
              <w:t xml:space="preserve">are to </w:t>
            </w:r>
            <w:commentRangeStart w:id="9"/>
            <w:commentRangeStart w:id="10"/>
            <w:r w:rsidRPr="00FC1A20">
              <w:rPr>
                <w:rFonts w:ascii="Times New Roman" w:hAnsi="Times New Roman"/>
                <w:u w:val="single"/>
                <w:lang w:val="en-GB"/>
              </w:rPr>
              <w:t>provide</w:t>
            </w:r>
            <w:commentRangeEnd w:id="9"/>
            <w:r w:rsidR="00A12AF3">
              <w:rPr>
                <w:rStyle w:val="CommentReference"/>
                <w:szCs w:val="20"/>
              </w:rPr>
              <w:commentReference w:id="9"/>
            </w:r>
            <w:commentRangeEnd w:id="10"/>
            <w:r w:rsidR="0053732C">
              <w:rPr>
                <w:rStyle w:val="CommentReference"/>
                <w:szCs w:val="20"/>
              </w:rPr>
              <w:commentReference w:id="10"/>
            </w:r>
            <w:r w:rsidRPr="00FC1A20">
              <w:rPr>
                <w:rFonts w:ascii="Times New Roman" w:hAnsi="Times New Roman"/>
                <w:u w:val="single"/>
                <w:lang w:val="en-GB"/>
              </w:rPr>
              <w:t xml:space="preserve">: </w:t>
            </w:r>
          </w:p>
          <w:p w14:paraId="0DFF02B8" w14:textId="77777777" w:rsidR="0019527C" w:rsidRPr="00D2132C" w:rsidRDefault="0019527C" w:rsidP="00C741CA">
            <w:pPr>
              <w:spacing w:after="120"/>
              <w:jc w:val="both"/>
              <w:rPr>
                <w:rFonts w:ascii="Times New Roman" w:hAnsi="Times New Roman"/>
                <w:lang w:val="en-GB"/>
              </w:rPr>
            </w:pPr>
            <w:r w:rsidRPr="00D2132C">
              <w:rPr>
                <w:rFonts w:ascii="Times New Roman" w:hAnsi="Times New Roman"/>
                <w:lang w:val="en-GB"/>
              </w:rPr>
              <w:t xml:space="preserve">1) An </w:t>
            </w:r>
            <w:r w:rsidRPr="00D2132C">
              <w:rPr>
                <w:rFonts w:ascii="Times New Roman" w:hAnsi="Times New Roman"/>
                <w:b/>
                <w:bCs/>
                <w:lang w:val="en-GB"/>
              </w:rPr>
              <w:t xml:space="preserve">in-depth understanding of the long-term trends </w:t>
            </w:r>
            <w:r w:rsidRPr="00590D71">
              <w:rPr>
                <w:rFonts w:ascii="Times New Roman" w:hAnsi="Times New Roman"/>
                <w:lang w:val="en-GB"/>
              </w:rPr>
              <w:t>of public legitimacy</w:t>
            </w:r>
            <w:ins w:id="11" w:author="Alexia Katsanidou" w:date="2021-09-21T09:49:00Z">
              <w:r w:rsidR="00605E4E">
                <w:rPr>
                  <w:rFonts w:ascii="Times New Roman" w:hAnsi="Times New Roman"/>
                  <w:lang w:val="en-GB"/>
                </w:rPr>
                <w:t xml:space="preserve"> of liberal democracy and its </w:t>
              </w:r>
            </w:ins>
            <w:ins w:id="12" w:author="Alexia Katsanidou" w:date="2021-09-21T09:51:00Z">
              <w:r w:rsidR="00605E4E">
                <w:rPr>
                  <w:rFonts w:ascii="Times New Roman" w:hAnsi="Times New Roman"/>
                  <w:lang w:val="en-GB"/>
                </w:rPr>
                <w:t>institutions</w:t>
              </w:r>
            </w:ins>
            <w:r w:rsidRPr="00590D71">
              <w:rPr>
                <w:rFonts w:ascii="Times New Roman" w:hAnsi="Times New Roman"/>
                <w:lang w:val="en-GB"/>
              </w:rPr>
              <w:t xml:space="preserve"> </w:t>
            </w:r>
            <w:r w:rsidRPr="00D2132C">
              <w:rPr>
                <w:rFonts w:ascii="Times New Roman" w:hAnsi="Times New Roman"/>
                <w:lang w:val="en-GB"/>
              </w:rPr>
              <w:t>among European citizens</w:t>
            </w:r>
            <w:ins w:id="13" w:author="Alexia Katsanidou" w:date="2021-09-21T09:50:00Z">
              <w:r w:rsidR="00605E4E">
                <w:rPr>
                  <w:rFonts w:ascii="Times New Roman" w:hAnsi="Times New Roman"/>
                  <w:lang w:val="en-GB"/>
                </w:rPr>
                <w:t>,</w:t>
              </w:r>
            </w:ins>
            <w:del w:id="14" w:author="Alexia Katsanidou" w:date="2021-09-21T09:50:00Z">
              <w:r w:rsidRPr="00D2132C" w:rsidDel="00605E4E">
                <w:rPr>
                  <w:rFonts w:ascii="Times New Roman" w:hAnsi="Times New Roman"/>
                  <w:lang w:val="en-GB"/>
                </w:rPr>
                <w:delText xml:space="preserve"> and </w:delText>
              </w:r>
            </w:del>
            <w:ins w:id="15" w:author="Alexia Katsanidou" w:date="2021-09-21T09:50:00Z">
              <w:r w:rsidR="00605E4E">
                <w:rPr>
                  <w:rFonts w:ascii="Times New Roman" w:hAnsi="Times New Roman"/>
                  <w:lang w:val="en-GB"/>
                </w:rPr>
                <w:t xml:space="preserve"> the impact of </w:t>
              </w:r>
            </w:ins>
            <w:r w:rsidR="00590D71">
              <w:rPr>
                <w:rFonts w:ascii="Times New Roman" w:hAnsi="Times New Roman"/>
                <w:lang w:val="en-GB"/>
              </w:rPr>
              <w:t xml:space="preserve">political rhetoric of </w:t>
            </w:r>
            <w:r w:rsidRPr="00D2132C">
              <w:rPr>
                <w:rFonts w:ascii="Times New Roman" w:hAnsi="Times New Roman"/>
                <w:lang w:val="en-GB"/>
              </w:rPr>
              <w:t xml:space="preserve">political parties </w:t>
            </w:r>
            <w:del w:id="16" w:author="Alexia Katsanidou" w:date="2021-09-21T09:50:00Z">
              <w:r w:rsidRPr="00D2132C" w:rsidDel="00605E4E">
                <w:rPr>
                  <w:rFonts w:ascii="Times New Roman" w:hAnsi="Times New Roman"/>
                  <w:lang w:val="en-GB"/>
                </w:rPr>
                <w:delText xml:space="preserve">towards </w:delText>
              </w:r>
            </w:del>
            <w:r w:rsidR="00656E25">
              <w:rPr>
                <w:rFonts w:ascii="Times New Roman" w:hAnsi="Times New Roman"/>
                <w:lang w:val="en-GB"/>
              </w:rPr>
              <w:t>with regards to liberal democratic norms and values, as well as the extent to which these trends are shaped by contextual factors</w:t>
            </w:r>
            <w:del w:id="17" w:author="Alexia Katsanidou" w:date="2021-09-21T09:51:00Z">
              <w:r w:rsidRPr="00D2132C" w:rsidDel="00605E4E">
                <w:rPr>
                  <w:rFonts w:ascii="Times New Roman" w:hAnsi="Times New Roman"/>
                  <w:lang w:val="en-GB"/>
                </w:rPr>
                <w:delText xml:space="preserve"> and </w:delText>
              </w:r>
              <w:commentRangeStart w:id="18"/>
              <w:r w:rsidRPr="00D2132C" w:rsidDel="00605E4E">
                <w:rPr>
                  <w:rFonts w:ascii="Times New Roman" w:hAnsi="Times New Roman"/>
                  <w:lang w:val="en-GB"/>
                </w:rPr>
                <w:delText>institutions</w:delText>
              </w:r>
              <w:commentRangeEnd w:id="18"/>
              <w:r w:rsidR="00AF232A" w:rsidDel="00605E4E">
                <w:rPr>
                  <w:rStyle w:val="CommentReference"/>
                  <w:szCs w:val="20"/>
                </w:rPr>
                <w:commentReference w:id="18"/>
              </w:r>
            </w:del>
            <w:r w:rsidRPr="00D2132C">
              <w:rPr>
                <w:rFonts w:ascii="Times New Roman" w:hAnsi="Times New Roman"/>
                <w:lang w:val="en-GB"/>
              </w:rPr>
              <w:t xml:space="preserve">. </w:t>
            </w:r>
          </w:p>
          <w:p w14:paraId="0B18148E" w14:textId="77777777" w:rsidR="00656E25" w:rsidRDefault="00656E25" w:rsidP="00656E25">
            <w:pPr>
              <w:spacing w:after="120"/>
              <w:jc w:val="both"/>
              <w:rPr>
                <w:rFonts w:ascii="Times New Roman" w:hAnsi="Times New Roman"/>
                <w:lang w:val="en-GB"/>
              </w:rPr>
            </w:pPr>
            <w:commentRangeStart w:id="19"/>
            <w:r>
              <w:rPr>
                <w:rFonts w:ascii="Times New Roman" w:hAnsi="Times New Roman"/>
                <w:lang w:val="en-GB"/>
              </w:rPr>
              <w:t xml:space="preserve">2) A </w:t>
            </w:r>
            <w:r>
              <w:rPr>
                <w:rFonts w:ascii="Times New Roman" w:hAnsi="Times New Roman"/>
                <w:b/>
                <w:bCs/>
                <w:lang w:val="en-GB"/>
              </w:rPr>
              <w:t>comprehensive account of the challenges that liberal democracy in Europe is currently facing</w:t>
            </w:r>
            <w:r>
              <w:rPr>
                <w:rFonts w:ascii="Times New Roman" w:hAnsi="Times New Roman"/>
                <w:lang w:val="en-GB"/>
              </w:rPr>
              <w:t xml:space="preserve"> – both in terms of contestation of ideals in public the discourse and in the electoral marketplace – and the role of historic, </w:t>
            </w:r>
            <w:proofErr w:type="gramStart"/>
            <w:r>
              <w:rPr>
                <w:rFonts w:ascii="Times New Roman" w:hAnsi="Times New Roman"/>
                <w:lang w:val="en-GB"/>
              </w:rPr>
              <w:t>political</w:t>
            </w:r>
            <w:proofErr w:type="gramEnd"/>
            <w:r>
              <w:rPr>
                <w:rFonts w:ascii="Times New Roman" w:hAnsi="Times New Roman"/>
                <w:lang w:val="en-GB"/>
              </w:rPr>
              <w:t xml:space="preserve"> and economic factors in this contestation. </w:t>
            </w:r>
          </w:p>
          <w:p w14:paraId="35D9388B" w14:textId="77777777" w:rsidR="0019527C" w:rsidRDefault="00656E25" w:rsidP="00656E25">
            <w:pPr>
              <w:spacing w:after="120"/>
              <w:jc w:val="both"/>
              <w:rPr>
                <w:rFonts w:ascii="Times New Roman" w:hAnsi="Times New Roman"/>
                <w:lang w:val="en-GB"/>
              </w:rPr>
            </w:pPr>
            <w:r>
              <w:rPr>
                <w:rFonts w:ascii="Times New Roman" w:hAnsi="Times New Roman"/>
                <w:lang w:val="en-GB"/>
              </w:rPr>
              <w:t>3) A</w:t>
            </w:r>
            <w:r>
              <w:rPr>
                <w:rFonts w:ascii="Times New Roman" w:hAnsi="Times New Roman"/>
                <w:b/>
                <w:bCs/>
                <w:lang w:val="en-GB"/>
              </w:rPr>
              <w:t xml:space="preserve"> robust vision for the future of liberal democracy</w:t>
            </w:r>
            <w:r>
              <w:rPr>
                <w:rFonts w:ascii="Times New Roman" w:hAnsi="Times New Roman"/>
                <w:lang w:val="en-GB"/>
              </w:rPr>
              <w:t xml:space="preserve"> </w:t>
            </w:r>
            <w:r>
              <w:rPr>
                <w:rFonts w:ascii="Times New Roman" w:hAnsi="Times New Roman"/>
                <w:b/>
                <w:bCs/>
                <w:lang w:val="en-GB"/>
              </w:rPr>
              <w:t>in Europe</w:t>
            </w:r>
            <w:r>
              <w:rPr>
                <w:rFonts w:ascii="Times New Roman" w:hAnsi="Times New Roman"/>
                <w:lang w:val="en-GB"/>
              </w:rPr>
              <w:t>, particularly for institutions of democratic governance, and evidence-based policy recommendations on how to counter illiberal democrats and ensure liberal democratic resilience in the long run.</w:t>
            </w:r>
            <w:commentRangeEnd w:id="19"/>
            <w:r w:rsidR="00F62FFF">
              <w:rPr>
                <w:rStyle w:val="CommentReference"/>
                <w:szCs w:val="20"/>
              </w:rPr>
              <w:commentReference w:id="19"/>
            </w:r>
          </w:p>
        </w:tc>
      </w:tr>
    </w:tbl>
    <w:p w14:paraId="63F7E3F2" w14:textId="77777777" w:rsidR="008B2F5C" w:rsidRPr="00D2132C" w:rsidRDefault="008B2F5C" w:rsidP="004B39A9">
      <w:pPr>
        <w:spacing w:before="120" w:after="60"/>
        <w:jc w:val="both"/>
        <w:rPr>
          <w:rFonts w:ascii="Times New Roman" w:hAnsi="Times New Roman"/>
          <w:lang w:val="en-GB"/>
        </w:rPr>
      </w:pPr>
      <w:r w:rsidRPr="00D2132C">
        <w:rPr>
          <w:rFonts w:ascii="Times New Roman" w:hAnsi="Times New Roman"/>
          <w:lang w:val="en-GB"/>
        </w:rPr>
        <w:t xml:space="preserve">DEMCORE is the first project to provide an </w:t>
      </w:r>
      <w:r w:rsidR="009E4DF0" w:rsidRPr="00D2132C">
        <w:rPr>
          <w:rFonts w:ascii="Times New Roman" w:hAnsi="Times New Roman"/>
          <w:b/>
          <w:bCs/>
          <w:lang w:val="en-GB"/>
        </w:rPr>
        <w:t xml:space="preserve">integrated </w:t>
      </w:r>
      <w:r w:rsidRPr="00D2132C">
        <w:rPr>
          <w:rFonts w:ascii="Times New Roman" w:hAnsi="Times New Roman"/>
          <w:b/>
          <w:bCs/>
          <w:lang w:val="en-GB"/>
        </w:rPr>
        <w:t xml:space="preserve">account of </w:t>
      </w:r>
      <w:r w:rsidR="00531A31" w:rsidRPr="00D2132C">
        <w:rPr>
          <w:rFonts w:ascii="Times New Roman" w:hAnsi="Times New Roman"/>
          <w:b/>
          <w:bCs/>
          <w:lang w:val="en-GB"/>
        </w:rPr>
        <w:t xml:space="preserve">long-term trends, current </w:t>
      </w:r>
      <w:proofErr w:type="gramStart"/>
      <w:r w:rsidRPr="00D2132C">
        <w:rPr>
          <w:rFonts w:ascii="Times New Roman" w:hAnsi="Times New Roman"/>
          <w:b/>
          <w:bCs/>
          <w:lang w:val="en-GB"/>
        </w:rPr>
        <w:t>challenges</w:t>
      </w:r>
      <w:proofErr w:type="gramEnd"/>
      <w:r w:rsidR="00531A31" w:rsidRPr="00D2132C">
        <w:rPr>
          <w:rFonts w:ascii="Times New Roman" w:hAnsi="Times New Roman"/>
          <w:b/>
          <w:bCs/>
          <w:lang w:val="en-GB"/>
        </w:rPr>
        <w:t xml:space="preserve"> and future implications</w:t>
      </w:r>
      <w:r w:rsidRPr="00D2132C">
        <w:rPr>
          <w:rFonts w:ascii="Times New Roman" w:hAnsi="Times New Roman"/>
          <w:b/>
          <w:bCs/>
          <w:lang w:val="en-GB"/>
        </w:rPr>
        <w:t xml:space="preserve"> </w:t>
      </w:r>
      <w:r w:rsidR="00531A31" w:rsidRPr="00D2132C">
        <w:rPr>
          <w:rFonts w:ascii="Times New Roman" w:hAnsi="Times New Roman"/>
          <w:b/>
          <w:bCs/>
          <w:lang w:val="en-GB"/>
        </w:rPr>
        <w:t>with respect to</w:t>
      </w:r>
      <w:r w:rsidRPr="00D2132C">
        <w:rPr>
          <w:rFonts w:ascii="Times New Roman" w:hAnsi="Times New Roman"/>
          <w:b/>
          <w:bCs/>
          <w:lang w:val="en-GB"/>
        </w:rPr>
        <w:t xml:space="preserve"> liberal democracy in the EU</w:t>
      </w:r>
      <w:r w:rsidRPr="00D2132C">
        <w:rPr>
          <w:rFonts w:ascii="Times New Roman" w:hAnsi="Times New Roman"/>
          <w:lang w:val="en-GB"/>
        </w:rPr>
        <w:t xml:space="preserve">. Its theoretical innovation, analytical precision, open science approach, and evidence-based </w:t>
      </w:r>
      <w:commentRangeStart w:id="20"/>
      <w:commentRangeStart w:id="21"/>
      <w:r w:rsidRPr="00D2132C">
        <w:rPr>
          <w:rFonts w:ascii="Times New Roman" w:hAnsi="Times New Roman"/>
          <w:lang w:val="en-GB"/>
        </w:rPr>
        <w:t xml:space="preserve">policy recommendations </w:t>
      </w:r>
      <w:commentRangeEnd w:id="20"/>
      <w:r w:rsidRPr="00D2132C">
        <w:rPr>
          <w:rStyle w:val="CommentReference"/>
          <w:szCs w:val="20"/>
          <w:lang w:val="en-GB"/>
        </w:rPr>
        <w:commentReference w:id="20"/>
      </w:r>
      <w:commentRangeEnd w:id="21"/>
      <w:r w:rsidR="00590F37">
        <w:rPr>
          <w:rStyle w:val="CommentReference"/>
          <w:szCs w:val="20"/>
        </w:rPr>
        <w:commentReference w:id="21"/>
      </w:r>
      <w:r w:rsidRPr="00D2132C">
        <w:rPr>
          <w:rFonts w:ascii="Times New Roman" w:hAnsi="Times New Roman"/>
          <w:lang w:val="en-GB"/>
        </w:rPr>
        <w:t xml:space="preserve">will provide for a lasting impact </w:t>
      </w:r>
      <w:r w:rsidR="00866961">
        <w:rPr>
          <w:rFonts w:ascii="Times New Roman" w:hAnsi="Times New Roman"/>
          <w:lang w:val="en-GB"/>
        </w:rPr>
        <w:t>towards</w:t>
      </w:r>
      <w:r w:rsidRPr="00D2132C">
        <w:rPr>
          <w:rFonts w:ascii="Times New Roman" w:hAnsi="Times New Roman"/>
          <w:lang w:val="en-GB"/>
        </w:rPr>
        <w:t xml:space="preserve"> foster</w:t>
      </w:r>
      <w:r w:rsidR="00590D71">
        <w:rPr>
          <w:rFonts w:ascii="Times New Roman" w:hAnsi="Times New Roman"/>
          <w:lang w:val="en-GB"/>
        </w:rPr>
        <w:t>ing</w:t>
      </w:r>
      <w:r w:rsidRPr="00D2132C">
        <w:rPr>
          <w:rFonts w:ascii="Times New Roman" w:hAnsi="Times New Roman"/>
          <w:lang w:val="en-GB"/>
        </w:rPr>
        <w:t xml:space="preserve"> a resilient liberal democracy </w:t>
      </w:r>
      <w:r w:rsidR="00BB3ABA">
        <w:rPr>
          <w:rFonts w:ascii="Times New Roman" w:hAnsi="Times New Roman"/>
          <w:lang w:val="en-GB"/>
        </w:rPr>
        <w:t>within and across</w:t>
      </w:r>
      <w:r w:rsidRPr="00D2132C">
        <w:rPr>
          <w:rFonts w:ascii="Times New Roman" w:hAnsi="Times New Roman"/>
          <w:lang w:val="en-GB"/>
        </w:rPr>
        <w:t xml:space="preserve"> </w:t>
      </w:r>
      <w:r w:rsidR="00531A31" w:rsidRPr="00D2132C">
        <w:rPr>
          <w:rFonts w:ascii="Times New Roman" w:hAnsi="Times New Roman"/>
          <w:lang w:val="en-GB"/>
        </w:rPr>
        <w:t>the EU</w:t>
      </w:r>
      <w:r w:rsidRPr="00D2132C">
        <w:rPr>
          <w:rFonts w:ascii="Times New Roman" w:hAnsi="Times New Roman"/>
          <w:lang w:val="en-GB"/>
        </w:rPr>
        <w:t xml:space="preserve">. </w:t>
      </w:r>
      <w:r w:rsidR="00531A31" w:rsidRPr="00D2132C">
        <w:rPr>
          <w:rFonts w:ascii="Times New Roman" w:hAnsi="Times New Roman"/>
          <w:lang w:val="en-GB"/>
        </w:rPr>
        <w:t>DEMCORE’s key features are that it</w:t>
      </w:r>
      <w:r w:rsidRPr="00D2132C">
        <w:rPr>
          <w:rFonts w:ascii="Times New Roman" w:hAnsi="Times New Roman"/>
          <w:lang w:val="en-GB"/>
        </w:rPr>
        <w:t xml:space="preserve">: </w:t>
      </w:r>
    </w:p>
    <w:p w14:paraId="37F0B546" w14:textId="77777777" w:rsidR="000C5970" w:rsidRDefault="000C5970" w:rsidP="00590F37">
      <w:pPr>
        <w:pStyle w:val="ListParagraph"/>
        <w:widowControl/>
        <w:numPr>
          <w:ilvl w:val="0"/>
          <w:numId w:val="33"/>
        </w:numPr>
        <w:spacing w:after="60"/>
        <w:ind w:left="425" w:hanging="357"/>
        <w:rPr>
          <w:rFonts w:ascii="Times New Roman" w:hAnsi="Times New Roman"/>
          <w:lang w:val="en-GB"/>
        </w:rPr>
      </w:pPr>
      <w:r w:rsidRPr="00004CA5">
        <w:rPr>
          <w:rFonts w:ascii="Times New Roman" w:hAnsi="Times New Roman"/>
          <w:b/>
          <w:bCs/>
          <w:lang w:val="en-GB"/>
        </w:rPr>
        <w:t>Develops a</w:t>
      </w:r>
      <w:r w:rsidR="00004CA5" w:rsidRPr="00004CA5">
        <w:rPr>
          <w:rFonts w:ascii="Times New Roman" w:hAnsi="Times New Roman"/>
          <w:b/>
          <w:bCs/>
          <w:lang w:val="en-GB"/>
        </w:rPr>
        <w:t>n</w:t>
      </w:r>
      <w:r w:rsidRPr="00004CA5">
        <w:rPr>
          <w:rFonts w:ascii="Times New Roman" w:hAnsi="Times New Roman"/>
          <w:b/>
          <w:bCs/>
          <w:lang w:val="en-GB"/>
        </w:rPr>
        <w:t xml:space="preserve"> </w:t>
      </w:r>
      <w:r w:rsidR="00004CA5" w:rsidRPr="00004CA5">
        <w:rPr>
          <w:rFonts w:ascii="Times New Roman" w:hAnsi="Times New Roman"/>
          <w:b/>
          <w:bCs/>
          <w:lang w:val="en-GB"/>
        </w:rPr>
        <w:t>an</w:t>
      </w:r>
      <w:r w:rsidR="00004CA5">
        <w:rPr>
          <w:rFonts w:ascii="Times New Roman" w:hAnsi="Times New Roman"/>
          <w:b/>
          <w:bCs/>
          <w:lang w:val="en-GB"/>
        </w:rPr>
        <w:t>alytical</w:t>
      </w:r>
      <w:r w:rsidRPr="00D2132C">
        <w:rPr>
          <w:rFonts w:ascii="Times New Roman" w:hAnsi="Times New Roman"/>
          <w:b/>
          <w:bCs/>
          <w:lang w:val="en-GB"/>
        </w:rPr>
        <w:t xml:space="preserve"> framework</w:t>
      </w:r>
      <w:r w:rsidRPr="00D2132C">
        <w:rPr>
          <w:rFonts w:ascii="Times New Roman" w:hAnsi="Times New Roman"/>
          <w:lang w:val="en-GB"/>
        </w:rPr>
        <w:t xml:space="preserve"> </w:t>
      </w:r>
      <w:r w:rsidR="00004CA5" w:rsidRPr="00004CA5">
        <w:rPr>
          <w:rFonts w:ascii="Times New Roman" w:hAnsi="Times New Roman"/>
          <w:lang w:val="en-GB"/>
        </w:rPr>
        <w:t xml:space="preserve">of the way </w:t>
      </w:r>
      <w:r w:rsidR="000D52E3" w:rsidRPr="000D52E3">
        <w:rPr>
          <w:rFonts w:ascii="Times New Roman" w:hAnsi="Times New Roman"/>
          <w:lang w:val="en-GB"/>
        </w:rPr>
        <w:t xml:space="preserve">historic, </w:t>
      </w:r>
      <w:proofErr w:type="gramStart"/>
      <w:r w:rsidR="000D52E3" w:rsidRPr="000D52E3">
        <w:rPr>
          <w:rFonts w:ascii="Times New Roman" w:hAnsi="Times New Roman"/>
          <w:lang w:val="en-GB"/>
        </w:rPr>
        <w:t>political</w:t>
      </w:r>
      <w:proofErr w:type="gramEnd"/>
      <w:r w:rsidR="000D52E3" w:rsidRPr="000D52E3">
        <w:rPr>
          <w:rFonts w:ascii="Times New Roman" w:hAnsi="Times New Roman"/>
          <w:lang w:val="en-GB"/>
        </w:rPr>
        <w:t xml:space="preserve"> and economic contexts</w:t>
      </w:r>
      <w:r w:rsidRPr="00D2132C">
        <w:rPr>
          <w:rFonts w:ascii="Times New Roman" w:hAnsi="Times New Roman"/>
          <w:lang w:val="en-GB"/>
        </w:rPr>
        <w:t xml:space="preserve"> </w:t>
      </w:r>
      <w:r w:rsidR="00656E25">
        <w:rPr>
          <w:rFonts w:ascii="Times New Roman" w:hAnsi="Times New Roman"/>
          <w:lang w:val="en-GB"/>
        </w:rPr>
        <w:t>shape</w:t>
      </w:r>
      <w:r w:rsidR="00004CA5">
        <w:rPr>
          <w:rFonts w:ascii="Times New Roman" w:hAnsi="Times New Roman"/>
          <w:lang w:val="en-GB"/>
        </w:rPr>
        <w:t xml:space="preserve"> past and future developments and current challenges to</w:t>
      </w:r>
      <w:r w:rsidRPr="00D2132C">
        <w:rPr>
          <w:rFonts w:ascii="Times New Roman" w:hAnsi="Times New Roman"/>
          <w:lang w:val="en-GB"/>
        </w:rPr>
        <w:t xml:space="preserve"> liberal democra</w:t>
      </w:r>
      <w:r w:rsidR="000052BF">
        <w:rPr>
          <w:rFonts w:ascii="Times New Roman" w:hAnsi="Times New Roman"/>
          <w:lang w:val="en-GB"/>
        </w:rPr>
        <w:t>tic norms and values</w:t>
      </w:r>
      <w:r w:rsidR="00784BEE">
        <w:rPr>
          <w:rFonts w:ascii="Times New Roman" w:hAnsi="Times New Roman"/>
          <w:lang w:val="en-GB"/>
        </w:rPr>
        <w:t xml:space="preserve"> </w:t>
      </w:r>
      <w:r w:rsidR="00004CA5">
        <w:rPr>
          <w:rFonts w:ascii="Times New Roman" w:hAnsi="Times New Roman"/>
          <w:lang w:val="en-GB"/>
        </w:rPr>
        <w:t>across time and space</w:t>
      </w:r>
      <w:r w:rsidR="00104D6E">
        <w:rPr>
          <w:rFonts w:ascii="Times New Roman" w:hAnsi="Times New Roman"/>
          <w:lang w:val="en-GB"/>
        </w:rPr>
        <w:t xml:space="preserve"> in the EU</w:t>
      </w:r>
      <w:r w:rsidRPr="00D2132C">
        <w:rPr>
          <w:rFonts w:ascii="Times New Roman" w:hAnsi="Times New Roman"/>
          <w:lang w:val="en-GB"/>
        </w:rPr>
        <w:t xml:space="preserve">. </w:t>
      </w:r>
    </w:p>
    <w:p w14:paraId="286709A9" w14:textId="77777777" w:rsidR="00004CA5" w:rsidRDefault="00004CA5" w:rsidP="00590F37">
      <w:pPr>
        <w:pStyle w:val="ListParagraph"/>
        <w:widowControl/>
        <w:numPr>
          <w:ilvl w:val="0"/>
          <w:numId w:val="33"/>
        </w:numPr>
        <w:spacing w:after="60"/>
        <w:ind w:left="425" w:hanging="357"/>
        <w:rPr>
          <w:rFonts w:ascii="Times New Roman" w:hAnsi="Times New Roman"/>
          <w:lang w:val="en-GB"/>
        </w:rPr>
      </w:pPr>
      <w:r w:rsidRPr="00104D6E">
        <w:rPr>
          <w:rFonts w:ascii="Times New Roman" w:hAnsi="Times New Roman"/>
          <w:b/>
          <w:bCs/>
          <w:lang w:val="en-GB"/>
        </w:rPr>
        <w:t xml:space="preserve">Goes beyond the state of the art </w:t>
      </w:r>
      <w:r w:rsidRPr="00104D6E">
        <w:rPr>
          <w:rFonts w:ascii="Times New Roman" w:hAnsi="Times New Roman"/>
          <w:lang w:val="en-GB"/>
        </w:rPr>
        <w:t xml:space="preserve">by arguing that the </w:t>
      </w:r>
      <w:r w:rsidRPr="00EE647E">
        <w:rPr>
          <w:rFonts w:ascii="Times New Roman" w:hAnsi="Times New Roman"/>
          <w:b/>
          <w:bCs/>
          <w:lang w:val="en-GB"/>
        </w:rPr>
        <w:t>interaction between political parties (supply) and citizens (demand)</w:t>
      </w:r>
      <w:r w:rsidRPr="00104D6E">
        <w:rPr>
          <w:rFonts w:ascii="Times New Roman" w:hAnsi="Times New Roman"/>
          <w:lang w:val="en-GB"/>
        </w:rPr>
        <w:t xml:space="preserve"> within and across countries is imperative in shaping and defending </w:t>
      </w:r>
      <w:r w:rsidR="00784BEE">
        <w:rPr>
          <w:rFonts w:ascii="Times New Roman" w:hAnsi="Times New Roman"/>
          <w:lang w:val="en-GB"/>
        </w:rPr>
        <w:t xml:space="preserve">civil liberties and </w:t>
      </w:r>
      <w:r w:rsidRPr="00104D6E">
        <w:rPr>
          <w:rFonts w:ascii="Times New Roman" w:hAnsi="Times New Roman"/>
          <w:lang w:val="en-GB"/>
        </w:rPr>
        <w:t>liberal democratic institutions in the EU.</w:t>
      </w:r>
      <w:r w:rsidRPr="00D2132C">
        <w:rPr>
          <w:rFonts w:ascii="Times New Roman" w:hAnsi="Times New Roman"/>
          <w:lang w:val="en-GB"/>
        </w:rPr>
        <w:t xml:space="preserve"> </w:t>
      </w:r>
      <w:r w:rsidRPr="00EE647E">
        <w:rPr>
          <w:rFonts w:ascii="Times New Roman" w:hAnsi="Times New Roman"/>
          <w:highlight w:val="yellow"/>
          <w:lang w:val="en-GB"/>
        </w:rPr>
        <w:t xml:space="preserve">Thereby it also informs existing academic debates pertaining to populism, authoritarianism, disinformation, and democracy more </w:t>
      </w:r>
      <w:commentRangeStart w:id="22"/>
      <w:r w:rsidRPr="00EE647E">
        <w:rPr>
          <w:rFonts w:ascii="Times New Roman" w:hAnsi="Times New Roman"/>
          <w:highlight w:val="yellow"/>
          <w:lang w:val="en-GB"/>
        </w:rPr>
        <w:t>generally</w:t>
      </w:r>
      <w:commentRangeEnd w:id="22"/>
      <w:r w:rsidR="009D1A65">
        <w:rPr>
          <w:rStyle w:val="CommentReference"/>
          <w:szCs w:val="20"/>
        </w:rPr>
        <w:commentReference w:id="22"/>
      </w:r>
      <w:r w:rsidRPr="00EE647E">
        <w:rPr>
          <w:rFonts w:ascii="Times New Roman" w:hAnsi="Times New Roman"/>
          <w:highlight w:val="yellow"/>
          <w:lang w:val="en-GB"/>
        </w:rPr>
        <w:t>.</w:t>
      </w:r>
      <w:r w:rsidRPr="00D2132C">
        <w:rPr>
          <w:rFonts w:ascii="Times New Roman" w:hAnsi="Times New Roman"/>
          <w:lang w:val="en-GB"/>
        </w:rPr>
        <w:t xml:space="preserve"> </w:t>
      </w:r>
    </w:p>
    <w:p w14:paraId="13EA59F6" w14:textId="77777777" w:rsidR="00EE647E" w:rsidRDefault="00EE647E" w:rsidP="00EE647E">
      <w:pPr>
        <w:pStyle w:val="ListParagraph"/>
        <w:widowControl/>
        <w:numPr>
          <w:ilvl w:val="0"/>
          <w:numId w:val="33"/>
        </w:numPr>
        <w:spacing w:after="60"/>
        <w:ind w:left="425"/>
        <w:rPr>
          <w:rFonts w:ascii="Times New Roman" w:hAnsi="Times New Roman"/>
          <w:lang w:val="en-GB"/>
        </w:rPr>
      </w:pPr>
      <w:r w:rsidRPr="00D2132C">
        <w:rPr>
          <w:rFonts w:ascii="Times New Roman" w:hAnsi="Times New Roman"/>
          <w:lang w:val="en-GB"/>
        </w:rPr>
        <w:t xml:space="preserve">Is </w:t>
      </w:r>
      <w:r w:rsidRPr="00D2132C">
        <w:rPr>
          <w:rFonts w:ascii="Times New Roman" w:hAnsi="Times New Roman"/>
          <w:b/>
          <w:bCs/>
          <w:lang w:val="en-GB"/>
        </w:rPr>
        <w:t>inclusive</w:t>
      </w:r>
      <w:r w:rsidRPr="00D2132C">
        <w:rPr>
          <w:rFonts w:ascii="Times New Roman" w:hAnsi="Times New Roman"/>
          <w:lang w:val="en-GB"/>
        </w:rPr>
        <w:t xml:space="preserve"> by considering the gender dimension in </w:t>
      </w:r>
      <w:proofErr w:type="gramStart"/>
      <w:r w:rsidRPr="00590D71">
        <w:rPr>
          <w:rFonts w:ascii="Times New Roman" w:hAnsi="Times New Roman"/>
          <w:lang w:val="en-GB"/>
        </w:rPr>
        <w:t>all</w:t>
      </w:r>
      <w:r w:rsidRPr="00D2132C">
        <w:rPr>
          <w:rFonts w:ascii="Times New Roman" w:hAnsi="Times New Roman"/>
          <w:lang w:val="en-GB"/>
        </w:rPr>
        <w:t xml:space="preserve"> of</w:t>
      </w:r>
      <w:proofErr w:type="gramEnd"/>
      <w:r w:rsidRPr="00D2132C">
        <w:rPr>
          <w:rFonts w:ascii="Times New Roman" w:hAnsi="Times New Roman"/>
          <w:lang w:val="en-GB"/>
        </w:rPr>
        <w:t xml:space="preserve"> its </w:t>
      </w:r>
      <w:r>
        <w:rPr>
          <w:rFonts w:ascii="Times New Roman" w:hAnsi="Times New Roman"/>
          <w:lang w:val="en-GB"/>
        </w:rPr>
        <w:t>objectives</w:t>
      </w:r>
      <w:r w:rsidRPr="00D2132C">
        <w:rPr>
          <w:rFonts w:ascii="Times New Roman" w:hAnsi="Times New Roman"/>
          <w:lang w:val="en-GB"/>
        </w:rPr>
        <w:t>.</w:t>
      </w:r>
    </w:p>
    <w:p w14:paraId="2089E35F" w14:textId="77777777" w:rsidR="00EE647E" w:rsidRPr="0051315D" w:rsidRDefault="00EE647E" w:rsidP="00EE647E">
      <w:pPr>
        <w:pStyle w:val="ListParagraph"/>
        <w:widowControl/>
        <w:numPr>
          <w:ilvl w:val="0"/>
          <w:numId w:val="33"/>
        </w:numPr>
        <w:spacing w:after="60"/>
        <w:ind w:left="425"/>
        <w:rPr>
          <w:rFonts w:ascii="Times New Roman" w:hAnsi="Times New Roman"/>
          <w:lang w:val="en-GB"/>
        </w:rPr>
      </w:pPr>
      <w:r w:rsidRPr="0051315D">
        <w:rPr>
          <w:rFonts w:ascii="Times New Roman" w:hAnsi="Times New Roman"/>
          <w:lang w:val="en-GB"/>
        </w:rPr>
        <w:t xml:space="preserve">Is </w:t>
      </w:r>
      <w:r w:rsidRPr="0051315D">
        <w:rPr>
          <w:rFonts w:ascii="Times New Roman" w:hAnsi="Times New Roman"/>
          <w:b/>
          <w:bCs/>
          <w:lang w:val="en-GB"/>
        </w:rPr>
        <w:t xml:space="preserve">ambitious in accomplishing its objectives </w:t>
      </w:r>
      <w:r w:rsidRPr="0051315D">
        <w:rPr>
          <w:rFonts w:ascii="Times New Roman" w:hAnsi="Times New Roman"/>
          <w:lang w:val="en-GB"/>
        </w:rPr>
        <w:t xml:space="preserve">through studying long-term trends of and current challenges to liberal democracy </w:t>
      </w:r>
      <w:r w:rsidRPr="0051315D">
        <w:rPr>
          <w:rFonts w:ascii="Times New Roman" w:hAnsi="Times New Roman"/>
          <w:b/>
          <w:bCs/>
          <w:lang w:val="en-GB"/>
        </w:rPr>
        <w:t>across all EU member states</w:t>
      </w:r>
      <w:r w:rsidRPr="0051315D">
        <w:rPr>
          <w:rFonts w:ascii="Times New Roman" w:hAnsi="Times New Roman"/>
          <w:lang w:val="en-GB"/>
        </w:rPr>
        <w:t>, while a</w:t>
      </w:r>
      <w:r>
        <w:rPr>
          <w:rFonts w:ascii="Times New Roman" w:hAnsi="Times New Roman"/>
          <w:lang w:val="en-GB"/>
        </w:rPr>
        <w:t xml:space="preserve">n </w:t>
      </w:r>
      <w:r w:rsidRPr="0051315D">
        <w:rPr>
          <w:rFonts w:ascii="Times New Roman" w:hAnsi="Times New Roman"/>
          <w:b/>
          <w:bCs/>
          <w:lang w:val="en-GB"/>
        </w:rPr>
        <w:t xml:space="preserve">additional sub-sample of carefully selected countries </w:t>
      </w:r>
      <w:r w:rsidRPr="0051315D">
        <w:rPr>
          <w:rFonts w:ascii="Times New Roman" w:hAnsi="Times New Roman"/>
          <w:lang w:val="en-GB"/>
        </w:rPr>
        <w:t xml:space="preserve">serves to </w:t>
      </w:r>
      <w:r>
        <w:rPr>
          <w:rFonts w:ascii="Times New Roman" w:hAnsi="Times New Roman"/>
          <w:lang w:val="en-GB"/>
        </w:rPr>
        <w:t>e</w:t>
      </w:r>
      <w:r w:rsidRPr="0051315D">
        <w:rPr>
          <w:rFonts w:ascii="Times New Roman" w:hAnsi="Times New Roman"/>
          <w:lang w:val="en-GB"/>
        </w:rPr>
        <w:t>valuat</w:t>
      </w:r>
      <w:r>
        <w:rPr>
          <w:rFonts w:ascii="Times New Roman" w:hAnsi="Times New Roman"/>
          <w:lang w:val="en-GB"/>
        </w:rPr>
        <w:t xml:space="preserve">e </w:t>
      </w:r>
      <w:r w:rsidRPr="0051315D">
        <w:rPr>
          <w:rFonts w:ascii="Times New Roman" w:hAnsi="Times New Roman"/>
          <w:lang w:val="en-GB"/>
        </w:rPr>
        <w:t>the effect of different strategies to consolidate liberal democratic values</w:t>
      </w:r>
      <w:r w:rsidR="00575FA8">
        <w:rPr>
          <w:rFonts w:ascii="Times New Roman" w:hAnsi="Times New Roman"/>
          <w:lang w:val="en-GB"/>
        </w:rPr>
        <w:t>.</w:t>
      </w:r>
      <w:r w:rsidRPr="0051315D">
        <w:rPr>
          <w:rFonts w:ascii="Times New Roman" w:hAnsi="Times New Roman"/>
          <w:lang w:val="en-GB"/>
        </w:rPr>
        <w:t xml:space="preserve"> </w:t>
      </w:r>
    </w:p>
    <w:p w14:paraId="64E48568" w14:textId="77777777" w:rsidR="009D1A65" w:rsidRDefault="009D1A65" w:rsidP="009D1A65">
      <w:pPr>
        <w:pStyle w:val="ListParagraph"/>
        <w:widowControl/>
        <w:numPr>
          <w:ilvl w:val="0"/>
          <w:numId w:val="33"/>
        </w:numPr>
        <w:spacing w:after="60"/>
        <w:ind w:left="425"/>
        <w:rPr>
          <w:rFonts w:ascii="Times New Roman" w:hAnsi="Times New Roman"/>
          <w:lang w:val="en-GB"/>
        </w:rPr>
      </w:pPr>
      <w:r w:rsidRPr="00EE647E">
        <w:rPr>
          <w:rFonts w:ascii="Times New Roman" w:hAnsi="Times New Roman"/>
          <w:b/>
          <w:bCs/>
          <w:lang w:val="en-GB"/>
        </w:rPr>
        <w:t>Breaks new ground through methodological innovation</w:t>
      </w:r>
      <w:r>
        <w:rPr>
          <w:rFonts w:ascii="Times New Roman" w:hAnsi="Times New Roman"/>
          <w:lang w:val="en-GB"/>
        </w:rPr>
        <w:t xml:space="preserve"> with respect to measuring attitudes towards and preferences for liberal democratic values among citizens and voters, in party manifestos, in public discourse and in political messages</w:t>
      </w:r>
      <w:ins w:id="23" w:author="Alexia Katsanidou" w:date="2021-09-21T10:00:00Z">
        <w:r w:rsidR="00605E4E">
          <w:rPr>
            <w:rFonts w:ascii="Times New Roman" w:hAnsi="Times New Roman"/>
            <w:lang w:val="en-GB"/>
          </w:rPr>
          <w:t xml:space="preserve"> and offers all innovation </w:t>
        </w:r>
      </w:ins>
      <w:ins w:id="24" w:author="Alexia Katsanidou" w:date="2021-09-21T10:01:00Z">
        <w:r w:rsidR="00025BEE">
          <w:rPr>
            <w:rFonts w:ascii="Times New Roman" w:hAnsi="Times New Roman"/>
            <w:lang w:val="en-GB"/>
          </w:rPr>
          <w:t>to relevant stakeholders for re-use</w:t>
        </w:r>
      </w:ins>
      <w:r w:rsidR="00575FA8">
        <w:rPr>
          <w:rFonts w:ascii="Times New Roman" w:hAnsi="Times New Roman"/>
          <w:lang w:val="en-GB"/>
        </w:rPr>
        <w:t>.</w:t>
      </w:r>
    </w:p>
    <w:p w14:paraId="2DDED514" w14:textId="77777777" w:rsidR="00EE647E" w:rsidRPr="00D2132C" w:rsidRDefault="00EE647E" w:rsidP="00EE647E">
      <w:pPr>
        <w:pStyle w:val="ListParagraph"/>
        <w:widowControl/>
        <w:numPr>
          <w:ilvl w:val="0"/>
          <w:numId w:val="33"/>
        </w:numPr>
        <w:spacing w:after="60"/>
        <w:ind w:left="425"/>
        <w:rPr>
          <w:rFonts w:ascii="Times New Roman" w:hAnsi="Times New Roman"/>
          <w:lang w:val="en-GB"/>
        </w:rPr>
      </w:pPr>
      <w:r w:rsidRPr="00FF2AEE">
        <w:rPr>
          <w:rFonts w:ascii="Times New Roman" w:hAnsi="Times New Roman"/>
          <w:b/>
          <w:bCs/>
          <w:lang w:val="en-GB"/>
        </w:rPr>
        <w:t xml:space="preserve">Stands out with its </w:t>
      </w:r>
      <w:r w:rsidRPr="00D2132C">
        <w:rPr>
          <w:rFonts w:ascii="Times New Roman" w:hAnsi="Times New Roman"/>
          <w:b/>
          <w:bCs/>
          <w:lang w:val="en-GB"/>
        </w:rPr>
        <w:t>multi-method approach</w:t>
      </w:r>
      <w:r w:rsidRPr="00D2132C">
        <w:rPr>
          <w:rFonts w:ascii="Times New Roman" w:hAnsi="Times New Roman"/>
          <w:lang w:val="en-GB"/>
        </w:rPr>
        <w:t>, combining (automated) content analyses of political communication and social media content with representative surveys alongside experimental methods</w:t>
      </w:r>
      <w:r>
        <w:rPr>
          <w:rFonts w:ascii="Times New Roman" w:hAnsi="Times New Roman"/>
          <w:lang w:val="en-GB"/>
        </w:rPr>
        <w:t xml:space="preserve">, and </w:t>
      </w:r>
      <w:r w:rsidRPr="00D2132C">
        <w:rPr>
          <w:rFonts w:ascii="Times New Roman" w:hAnsi="Times New Roman"/>
          <w:lang w:val="en-GB"/>
        </w:rPr>
        <w:t>generate</w:t>
      </w:r>
      <w:r>
        <w:rPr>
          <w:rFonts w:ascii="Times New Roman" w:hAnsi="Times New Roman"/>
          <w:lang w:val="en-GB"/>
        </w:rPr>
        <w:t>s</w:t>
      </w:r>
      <w:r w:rsidRPr="00D2132C">
        <w:rPr>
          <w:rFonts w:ascii="Times New Roman" w:hAnsi="Times New Roman"/>
          <w:lang w:val="en-GB"/>
        </w:rPr>
        <w:t xml:space="preserve"> </w:t>
      </w:r>
      <w:r w:rsidRPr="00D2132C">
        <w:rPr>
          <w:rFonts w:ascii="Times New Roman" w:hAnsi="Times New Roman"/>
          <w:b/>
          <w:bCs/>
          <w:lang w:val="en-GB"/>
        </w:rPr>
        <w:t>novel data</w:t>
      </w:r>
      <w:r>
        <w:rPr>
          <w:rFonts w:ascii="Times New Roman" w:hAnsi="Times New Roman"/>
          <w:b/>
          <w:bCs/>
          <w:lang w:val="en-GB"/>
        </w:rPr>
        <w:t xml:space="preserve"> </w:t>
      </w:r>
      <w:r w:rsidRPr="00104D6E">
        <w:rPr>
          <w:rFonts w:ascii="Times New Roman" w:hAnsi="Times New Roman"/>
          <w:lang w:val="en-GB"/>
        </w:rPr>
        <w:t>with respect to demand for and supply of liberal democra</w:t>
      </w:r>
      <w:r>
        <w:rPr>
          <w:rFonts w:ascii="Times New Roman" w:hAnsi="Times New Roman"/>
          <w:lang w:val="en-GB"/>
        </w:rPr>
        <w:t>tic values</w:t>
      </w:r>
      <w:r w:rsidRPr="00104D6E">
        <w:rPr>
          <w:rFonts w:ascii="Times New Roman" w:hAnsi="Times New Roman"/>
          <w:lang w:val="en-GB"/>
        </w:rPr>
        <w:t xml:space="preserve"> in the EU</w:t>
      </w:r>
      <w:r w:rsidRPr="00D2132C">
        <w:rPr>
          <w:rFonts w:ascii="Times New Roman" w:hAnsi="Times New Roman"/>
          <w:lang w:val="en-GB"/>
        </w:rPr>
        <w:t xml:space="preserve">. </w:t>
      </w:r>
    </w:p>
    <w:p w14:paraId="58A12220" w14:textId="77777777" w:rsidR="000C5970" w:rsidRPr="00D2132C" w:rsidRDefault="000C5970" w:rsidP="00590F37">
      <w:pPr>
        <w:pStyle w:val="ListParagraph"/>
        <w:widowControl/>
        <w:numPr>
          <w:ilvl w:val="0"/>
          <w:numId w:val="33"/>
        </w:numPr>
        <w:spacing w:after="60"/>
        <w:ind w:left="425"/>
        <w:rPr>
          <w:rFonts w:ascii="Times New Roman" w:hAnsi="Times New Roman"/>
          <w:lang w:val="en-GB"/>
        </w:rPr>
      </w:pPr>
      <w:r w:rsidRPr="00D2132C">
        <w:rPr>
          <w:rFonts w:ascii="Times New Roman" w:hAnsi="Times New Roman"/>
          <w:lang w:val="en-GB"/>
        </w:rPr>
        <w:t xml:space="preserve">Provides </w:t>
      </w:r>
      <w:r w:rsidRPr="00262B87">
        <w:rPr>
          <w:rFonts w:ascii="Times New Roman" w:hAnsi="Times New Roman"/>
          <w:b/>
          <w:bCs/>
          <w:lang w:val="en-GB"/>
        </w:rPr>
        <w:t xml:space="preserve">world-leading </w:t>
      </w:r>
      <w:r w:rsidRPr="00D2132C">
        <w:rPr>
          <w:rFonts w:ascii="Times New Roman" w:hAnsi="Times New Roman"/>
          <w:b/>
          <w:bCs/>
          <w:lang w:val="en-GB"/>
        </w:rPr>
        <w:t>scholarly expertise</w:t>
      </w:r>
      <w:r w:rsidRPr="00D2132C">
        <w:rPr>
          <w:rFonts w:ascii="Times New Roman" w:hAnsi="Times New Roman"/>
          <w:lang w:val="en-GB"/>
        </w:rPr>
        <w:t xml:space="preserve"> </w:t>
      </w:r>
      <w:r w:rsidRPr="00D2132C">
        <w:rPr>
          <w:rFonts w:ascii="Times New Roman" w:hAnsi="Times New Roman"/>
          <w:b/>
          <w:bCs/>
          <w:lang w:val="en-GB"/>
        </w:rPr>
        <w:t xml:space="preserve">across </w:t>
      </w:r>
      <w:commentRangeStart w:id="25"/>
      <w:commentRangeStart w:id="26"/>
      <w:r w:rsidR="008B2F5C" w:rsidRPr="00D2132C">
        <w:rPr>
          <w:rFonts w:ascii="Times New Roman" w:hAnsi="Times New Roman"/>
          <w:b/>
          <w:bCs/>
          <w:lang w:val="en-GB"/>
        </w:rPr>
        <w:t>disciplines</w:t>
      </w:r>
      <w:commentRangeEnd w:id="25"/>
      <w:r w:rsidR="008B2F5C" w:rsidRPr="00D2132C">
        <w:rPr>
          <w:rStyle w:val="CommentReference"/>
          <w:szCs w:val="20"/>
          <w:lang w:val="en-GB"/>
        </w:rPr>
        <w:commentReference w:id="25"/>
      </w:r>
      <w:commentRangeEnd w:id="26"/>
      <w:r w:rsidR="00262B87">
        <w:rPr>
          <w:rStyle w:val="CommentReference"/>
          <w:szCs w:val="20"/>
        </w:rPr>
        <w:commentReference w:id="26"/>
      </w:r>
      <w:r w:rsidR="008B2F5C" w:rsidRPr="00D2132C">
        <w:rPr>
          <w:rFonts w:ascii="Times New Roman" w:hAnsi="Times New Roman"/>
          <w:lang w:val="en-GB"/>
        </w:rPr>
        <w:t xml:space="preserve"> </w:t>
      </w:r>
      <w:r w:rsidRPr="00D2132C">
        <w:rPr>
          <w:rFonts w:ascii="Times New Roman" w:hAnsi="Times New Roman"/>
          <w:lang w:val="en-GB"/>
        </w:rPr>
        <w:t xml:space="preserve">in political science, political communication, social science methodology and European studies to provide a thorough analysis of the underlying mechanisms and challenges and to maximise its scientific and societal impact. </w:t>
      </w:r>
    </w:p>
    <w:p w14:paraId="38A718DE" w14:textId="77777777" w:rsidR="00342BFB" w:rsidRPr="00D2132C" w:rsidRDefault="00342BFB" w:rsidP="00590F37">
      <w:pPr>
        <w:pStyle w:val="ListParagraph"/>
        <w:widowControl/>
        <w:numPr>
          <w:ilvl w:val="0"/>
          <w:numId w:val="33"/>
        </w:numPr>
        <w:spacing w:after="60"/>
        <w:ind w:left="425"/>
        <w:rPr>
          <w:rFonts w:ascii="Times New Roman" w:hAnsi="Times New Roman"/>
          <w:lang w:val="en-GB"/>
        </w:rPr>
      </w:pPr>
      <w:r w:rsidRPr="00EE647E">
        <w:rPr>
          <w:rFonts w:ascii="Times New Roman" w:hAnsi="Times New Roman"/>
          <w:b/>
          <w:bCs/>
          <w:lang w:val="en-GB"/>
        </w:rPr>
        <w:t xml:space="preserve">Actively engages with </w:t>
      </w:r>
      <w:r w:rsidR="00590D71" w:rsidRPr="00EE647E">
        <w:rPr>
          <w:rFonts w:ascii="Times New Roman" w:hAnsi="Times New Roman"/>
          <w:b/>
          <w:bCs/>
          <w:lang w:val="en-GB"/>
        </w:rPr>
        <w:t>k</w:t>
      </w:r>
      <w:r w:rsidR="00590D71" w:rsidRPr="00104D6E">
        <w:rPr>
          <w:rFonts w:ascii="Times New Roman" w:hAnsi="Times New Roman"/>
          <w:b/>
          <w:bCs/>
          <w:lang w:val="en-GB"/>
        </w:rPr>
        <w:t>ey</w:t>
      </w:r>
      <w:r w:rsidRPr="00D2132C">
        <w:rPr>
          <w:rFonts w:ascii="Times New Roman" w:hAnsi="Times New Roman"/>
          <w:lang w:val="en-GB"/>
        </w:rPr>
        <w:t xml:space="preserve"> </w:t>
      </w:r>
      <w:r w:rsidRPr="00D2132C">
        <w:rPr>
          <w:rFonts w:ascii="Times New Roman" w:hAnsi="Times New Roman"/>
          <w:b/>
          <w:bCs/>
          <w:lang w:val="en-GB"/>
        </w:rPr>
        <w:t>stakeholders from politics, media and civil society</w:t>
      </w:r>
      <w:r w:rsidRPr="00D2132C">
        <w:rPr>
          <w:rFonts w:ascii="Times New Roman" w:hAnsi="Times New Roman"/>
          <w:lang w:val="en-GB"/>
        </w:rPr>
        <w:t xml:space="preserve"> through its </w:t>
      </w:r>
      <w:r w:rsidR="008B2F5C" w:rsidRPr="00D2132C">
        <w:rPr>
          <w:rFonts w:ascii="Times New Roman" w:hAnsi="Times New Roman"/>
          <w:lang w:val="en-GB"/>
        </w:rPr>
        <w:t xml:space="preserve">extensive </w:t>
      </w:r>
      <w:r w:rsidR="008B2F5C" w:rsidRPr="00EE647E">
        <w:rPr>
          <w:rFonts w:ascii="Times New Roman" w:hAnsi="Times New Roman"/>
          <w:lang w:val="en-GB"/>
        </w:rPr>
        <w:t>dissemination</w:t>
      </w:r>
      <w:r w:rsidR="00EE647E" w:rsidRPr="00EE647E">
        <w:rPr>
          <w:rFonts w:ascii="Times New Roman" w:hAnsi="Times New Roman"/>
          <w:lang w:val="en-GB"/>
        </w:rPr>
        <w:t xml:space="preserve">, </w:t>
      </w:r>
      <w:proofErr w:type="gramStart"/>
      <w:r w:rsidR="00EE647E" w:rsidRPr="00EE647E">
        <w:rPr>
          <w:rFonts w:ascii="Times New Roman" w:hAnsi="Times New Roman"/>
          <w:lang w:val="en-GB"/>
        </w:rPr>
        <w:t>exploitation</w:t>
      </w:r>
      <w:proofErr w:type="gramEnd"/>
      <w:r w:rsidR="00590D71" w:rsidRPr="00EE647E">
        <w:rPr>
          <w:rFonts w:ascii="Times New Roman" w:hAnsi="Times New Roman"/>
          <w:lang w:val="en-GB"/>
        </w:rPr>
        <w:t xml:space="preserve"> </w:t>
      </w:r>
      <w:r w:rsidR="00F61E7F" w:rsidRPr="00EE647E">
        <w:rPr>
          <w:rFonts w:ascii="Times New Roman" w:hAnsi="Times New Roman"/>
          <w:lang w:val="en-GB"/>
        </w:rPr>
        <w:t xml:space="preserve">and </w:t>
      </w:r>
      <w:r w:rsidR="00590D71" w:rsidRPr="00EE647E">
        <w:rPr>
          <w:rFonts w:ascii="Times New Roman" w:hAnsi="Times New Roman"/>
          <w:lang w:val="en-GB"/>
        </w:rPr>
        <w:t>communication</w:t>
      </w:r>
      <w:r w:rsidR="008B2F5C" w:rsidRPr="00EE647E">
        <w:rPr>
          <w:rFonts w:ascii="Times New Roman" w:hAnsi="Times New Roman"/>
          <w:lang w:val="en-GB"/>
        </w:rPr>
        <w:t xml:space="preserve"> strategy</w:t>
      </w:r>
      <w:r w:rsidR="00EE647E" w:rsidRPr="00EE647E">
        <w:rPr>
          <w:rFonts w:ascii="Times New Roman" w:hAnsi="Times New Roman"/>
          <w:lang w:val="en-GB"/>
        </w:rPr>
        <w:t xml:space="preserve"> in order to </w:t>
      </w:r>
      <w:r w:rsidR="007256F4">
        <w:rPr>
          <w:rFonts w:ascii="Times New Roman" w:hAnsi="Times New Roman"/>
          <w:b/>
          <w:bCs/>
          <w:lang w:val="en-GB"/>
        </w:rPr>
        <w:t>preserve</w:t>
      </w:r>
      <w:r w:rsidR="00EE647E" w:rsidRPr="00EE647E">
        <w:rPr>
          <w:rFonts w:ascii="Times New Roman" w:hAnsi="Times New Roman"/>
          <w:b/>
          <w:bCs/>
          <w:lang w:val="en-GB"/>
        </w:rPr>
        <w:t xml:space="preserve"> the resilience of liberal democratic institutions </w:t>
      </w:r>
      <w:r w:rsidR="00EE647E" w:rsidRPr="00EE647E">
        <w:rPr>
          <w:rFonts w:ascii="Times New Roman" w:hAnsi="Times New Roman"/>
          <w:lang w:val="en-GB"/>
        </w:rPr>
        <w:t>within and across the EU</w:t>
      </w:r>
      <w:r w:rsidR="00945BAD" w:rsidRPr="00EE647E">
        <w:rPr>
          <w:rFonts w:ascii="Times New Roman" w:hAnsi="Times New Roman"/>
          <w:lang w:val="en-GB"/>
        </w:rPr>
        <w:t>.</w:t>
      </w:r>
      <w:r w:rsidR="00945BAD" w:rsidRPr="00D2132C">
        <w:rPr>
          <w:rFonts w:ascii="Times New Roman" w:hAnsi="Times New Roman"/>
          <w:lang w:val="en-GB"/>
        </w:rPr>
        <w:t xml:space="preserve"> </w:t>
      </w:r>
      <w:r w:rsidRPr="00D2132C">
        <w:rPr>
          <w:rFonts w:ascii="Times New Roman" w:hAnsi="Times New Roman"/>
          <w:lang w:val="en-GB"/>
        </w:rPr>
        <w:t xml:space="preserve"> </w:t>
      </w:r>
    </w:p>
    <w:p w14:paraId="7D71BE0F" w14:textId="77777777" w:rsidR="00D93E95" w:rsidRPr="00D2132C" w:rsidRDefault="00D93E95" w:rsidP="00430D05">
      <w:pPr>
        <w:pStyle w:val="Heading2"/>
      </w:pPr>
      <w:r w:rsidRPr="00D2132C">
        <w:lastRenderedPageBreak/>
        <w:t>1.1</w:t>
      </w:r>
      <w:r w:rsidR="00430D05">
        <w:t xml:space="preserve"> </w:t>
      </w:r>
      <w:commentRangeStart w:id="27"/>
      <w:commentRangeStart w:id="28"/>
      <w:commentRangeStart w:id="29"/>
      <w:r w:rsidR="00184CDD" w:rsidRPr="00D2132C">
        <w:t xml:space="preserve">Objectives and ambition </w:t>
      </w:r>
      <w:commentRangeEnd w:id="27"/>
      <w:r w:rsidR="00184CDD" w:rsidRPr="00D2132C">
        <w:rPr>
          <w:rStyle w:val="CommentReference"/>
          <w:rFonts w:ascii="Calibri" w:hAnsi="Calibri"/>
          <w:b w:val="0"/>
          <w:szCs w:val="20"/>
        </w:rPr>
        <w:commentReference w:id="27"/>
      </w:r>
      <w:commentRangeEnd w:id="28"/>
      <w:r w:rsidR="00FD5435" w:rsidRPr="00D2132C">
        <w:rPr>
          <w:rStyle w:val="CommentReference"/>
          <w:rFonts w:ascii="Calibri" w:hAnsi="Calibri"/>
          <w:b w:val="0"/>
          <w:szCs w:val="20"/>
        </w:rPr>
        <w:commentReference w:id="28"/>
      </w:r>
      <w:commentRangeEnd w:id="29"/>
      <w:r w:rsidR="000C77EA">
        <w:rPr>
          <w:rStyle w:val="CommentReference"/>
          <w:rFonts w:ascii="Calibri" w:hAnsi="Calibri"/>
          <w:b w:val="0"/>
          <w:szCs w:val="20"/>
          <w:lang w:val="en-US"/>
        </w:rPr>
        <w:commentReference w:id="29"/>
      </w:r>
    </w:p>
    <w:p w14:paraId="0F95353F" w14:textId="77777777" w:rsidR="008415D4" w:rsidRDefault="008415D4" w:rsidP="00D50860">
      <w:pPr>
        <w:spacing w:after="60"/>
        <w:jc w:val="both"/>
        <w:rPr>
          <w:rFonts w:ascii="Times New Roman" w:hAnsi="Times New Roman"/>
          <w:lang w:val="en-GB"/>
        </w:rPr>
      </w:pPr>
      <w:r w:rsidRPr="00D2132C">
        <w:rPr>
          <w:rFonts w:ascii="Times New Roman" w:hAnsi="Times New Roman"/>
          <w:bCs/>
          <w:lang w:val="en-GB"/>
        </w:rPr>
        <w:t xml:space="preserve">Defining features of liberal democracy are respect for and protection of core civil liberties and constitutional constraints on excessive executive power. These constitutional constraints </w:t>
      </w:r>
      <w:proofErr w:type="gramStart"/>
      <w:r w:rsidRPr="00D2132C">
        <w:rPr>
          <w:rFonts w:ascii="Times New Roman" w:hAnsi="Times New Roman"/>
          <w:bCs/>
          <w:lang w:val="en-GB"/>
        </w:rPr>
        <w:t>consists</w:t>
      </w:r>
      <w:proofErr w:type="gramEnd"/>
      <w:r w:rsidRPr="00D2132C">
        <w:rPr>
          <w:rFonts w:ascii="Times New Roman" w:hAnsi="Times New Roman"/>
          <w:bCs/>
          <w:lang w:val="en-GB"/>
        </w:rPr>
        <w:t xml:space="preserve"> of various procedures and institutions that are designed to limit the power of the executive, often referred to as ‘checks and balances’. Thereby, liberal democracy is understood as extending the elementary definition of electoral democracy (</w:t>
      </w:r>
      <w:proofErr w:type="gramStart"/>
      <w:r w:rsidRPr="00D2132C">
        <w:rPr>
          <w:rFonts w:ascii="Times New Roman" w:hAnsi="Times New Roman"/>
          <w:bCs/>
          <w:lang w:val="en-GB"/>
        </w:rPr>
        <w:t>e.g.</w:t>
      </w:r>
      <w:proofErr w:type="gramEnd"/>
      <w:r w:rsidRPr="00D2132C">
        <w:rPr>
          <w:rFonts w:ascii="Times New Roman" w:hAnsi="Times New Roman"/>
          <w:bCs/>
          <w:lang w:val="en-GB"/>
        </w:rPr>
        <w:t xml:space="preserve"> </w:t>
      </w:r>
      <w:proofErr w:type="spellStart"/>
      <w:r w:rsidRPr="00D2132C">
        <w:rPr>
          <w:rFonts w:ascii="Times New Roman" w:hAnsi="Times New Roman"/>
          <w:bCs/>
          <w:lang w:val="en-GB"/>
        </w:rPr>
        <w:t>Coppedge</w:t>
      </w:r>
      <w:proofErr w:type="spellEnd"/>
      <w:r w:rsidRPr="00D2132C">
        <w:rPr>
          <w:rFonts w:ascii="Times New Roman" w:hAnsi="Times New Roman"/>
          <w:bCs/>
          <w:lang w:val="en-GB"/>
        </w:rPr>
        <w:t xml:space="preserve"> et al. 2016; </w:t>
      </w:r>
      <w:proofErr w:type="spellStart"/>
      <w:r w:rsidRPr="00D2132C">
        <w:rPr>
          <w:rFonts w:ascii="Times New Roman" w:hAnsi="Times New Roman"/>
          <w:bCs/>
          <w:lang w:val="en-GB"/>
        </w:rPr>
        <w:t>Mechkova</w:t>
      </w:r>
      <w:proofErr w:type="spellEnd"/>
      <w:r w:rsidRPr="00D2132C">
        <w:rPr>
          <w:rFonts w:ascii="Times New Roman" w:hAnsi="Times New Roman"/>
          <w:bCs/>
          <w:lang w:val="en-GB"/>
        </w:rPr>
        <w:t xml:space="preserve"> et al. 2017). The ‘liberal’ components of democracy do not only ensure that elections remain free, fair, and competitive in the long run, they also protect the rights of individuals and minority groups against the abuse of government power, even if that government has an electoral mandate. </w:t>
      </w:r>
      <w:r w:rsidRPr="00D2132C">
        <w:rPr>
          <w:rFonts w:ascii="Times New Roman" w:hAnsi="Times New Roman"/>
          <w:lang w:val="en-GB"/>
        </w:rPr>
        <w:t xml:space="preserve">Consequently, there is an </w:t>
      </w:r>
      <w:r w:rsidRPr="00D2132C">
        <w:rPr>
          <w:rFonts w:ascii="Times New Roman" w:hAnsi="Times New Roman"/>
          <w:i/>
          <w:iCs/>
          <w:lang w:val="en-GB"/>
        </w:rPr>
        <w:t>inherent tension</w:t>
      </w:r>
      <w:r w:rsidRPr="00D2132C">
        <w:rPr>
          <w:rFonts w:ascii="Times New Roman" w:hAnsi="Times New Roman"/>
          <w:lang w:val="en-GB"/>
        </w:rPr>
        <w:t xml:space="preserve"> between the electoral pillar (based on majoritarian principles) and the constitutional pillar (designed to protect basic rights) of liberal democracy. The tension exists when </w:t>
      </w:r>
      <w:r w:rsidR="00F34A58">
        <w:rPr>
          <w:rFonts w:ascii="Times New Roman" w:hAnsi="Times New Roman"/>
          <w:lang w:val="en-GB"/>
        </w:rPr>
        <w:t>civil liberties</w:t>
      </w:r>
      <w:r w:rsidRPr="00D2132C">
        <w:rPr>
          <w:rFonts w:ascii="Times New Roman" w:hAnsi="Times New Roman"/>
          <w:lang w:val="en-GB"/>
        </w:rPr>
        <w:t>, such as minority rights</w:t>
      </w:r>
      <w:r w:rsidR="00F34A58">
        <w:rPr>
          <w:rFonts w:ascii="Times New Roman" w:hAnsi="Times New Roman"/>
          <w:lang w:val="en-GB"/>
        </w:rPr>
        <w:t xml:space="preserve"> and </w:t>
      </w:r>
      <w:r w:rsidRPr="00D2132C">
        <w:rPr>
          <w:rFonts w:ascii="Times New Roman" w:hAnsi="Times New Roman"/>
          <w:lang w:val="en-GB"/>
        </w:rPr>
        <w:t xml:space="preserve">press </w:t>
      </w:r>
      <w:r w:rsidR="00F34A58">
        <w:rPr>
          <w:rFonts w:ascii="Times New Roman" w:hAnsi="Times New Roman"/>
          <w:lang w:val="en-GB"/>
        </w:rPr>
        <w:t>freedom</w:t>
      </w:r>
      <w:r w:rsidRPr="00D2132C">
        <w:rPr>
          <w:rFonts w:ascii="Times New Roman" w:hAnsi="Times New Roman"/>
          <w:lang w:val="en-GB"/>
        </w:rPr>
        <w:t>, constrain the executive’s ability to enforce ‘the will of the people’. This tension is captured in the distinction between ‘electoral democracies’ and ‘liberal democracies’, also found in the V-Dem</w:t>
      </w:r>
      <w:r w:rsidRPr="001D1FCC">
        <w:rPr>
          <w:rFonts w:ascii="Times New Roman" w:hAnsi="Times New Roman"/>
          <w:lang w:val="en-GB"/>
        </w:rPr>
        <w:t xml:space="preserve"> </w:t>
      </w:r>
      <w:r w:rsidR="001D1FCC" w:rsidRPr="001D1FCC">
        <w:rPr>
          <w:rFonts w:ascii="Times New Roman" w:hAnsi="Times New Roman"/>
          <w:lang w:val="en-GB"/>
        </w:rPr>
        <w:t xml:space="preserve">(Varieties of Democracy) </w:t>
      </w:r>
      <w:r w:rsidRPr="00D2132C">
        <w:rPr>
          <w:rFonts w:ascii="Times New Roman" w:hAnsi="Times New Roman"/>
          <w:lang w:val="en-GB"/>
        </w:rPr>
        <w:t>classification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001D1FCC" w:rsidRPr="00D2132C">
        <w:rPr>
          <w:rFonts w:ascii="Times New Roman" w:hAnsi="Times New Roman"/>
          <w:bCs/>
          <w:lang w:val="en-GB"/>
        </w:rPr>
        <w:t>Coppedge</w:t>
      </w:r>
      <w:proofErr w:type="spellEnd"/>
      <w:r w:rsidR="001D1FCC" w:rsidRPr="00D2132C">
        <w:rPr>
          <w:rFonts w:ascii="Times New Roman" w:hAnsi="Times New Roman"/>
          <w:bCs/>
          <w:lang w:val="en-GB"/>
        </w:rPr>
        <w:t xml:space="preserve"> et al. 2016</w:t>
      </w:r>
      <w:r w:rsidRPr="00D2132C">
        <w:rPr>
          <w:rFonts w:ascii="Times New Roman" w:hAnsi="Times New Roman"/>
          <w:lang w:val="en-GB"/>
        </w:rPr>
        <w:t>). Both electoral and liberal democracies organi</w:t>
      </w:r>
      <w:r w:rsidR="001D1FCC">
        <w:rPr>
          <w:rFonts w:ascii="Times New Roman" w:hAnsi="Times New Roman"/>
          <w:lang w:val="en-GB"/>
        </w:rPr>
        <w:t>s</w:t>
      </w:r>
      <w:r w:rsidRPr="00D2132C">
        <w:rPr>
          <w:rFonts w:ascii="Times New Roman" w:hAnsi="Times New Roman"/>
          <w:lang w:val="en-GB"/>
        </w:rPr>
        <w:t>e competitive elections, but liberal democracies also seek to protect “the rule of law ensuring respect for civil liberties, judicial constraints on the executive branch, and legislative checks and oversight of the executive” (</w:t>
      </w:r>
      <w:proofErr w:type="spellStart"/>
      <w:r w:rsidRPr="00D2132C">
        <w:rPr>
          <w:rFonts w:ascii="Times New Roman" w:hAnsi="Times New Roman"/>
          <w:lang w:val="en-GB"/>
        </w:rPr>
        <w:t>Mechkova</w:t>
      </w:r>
      <w:proofErr w:type="spellEnd"/>
      <w:r w:rsidRPr="00D2132C">
        <w:rPr>
          <w:rFonts w:ascii="Times New Roman" w:hAnsi="Times New Roman"/>
          <w:lang w:val="en-GB"/>
        </w:rPr>
        <w:t xml:space="preserve"> et al. 2017: 162). </w:t>
      </w:r>
    </w:p>
    <w:p w14:paraId="6A2865A9" w14:textId="77777777" w:rsidR="003D18F0" w:rsidRPr="00D2132C" w:rsidRDefault="00202601" w:rsidP="00D50860">
      <w:pPr>
        <w:spacing w:after="60"/>
        <w:jc w:val="both"/>
        <w:rPr>
          <w:rFonts w:ascii="Times New Roman" w:hAnsi="Times New Roman"/>
          <w:bCs/>
          <w:lang w:val="en-GB"/>
        </w:rPr>
      </w:pPr>
      <w:r>
        <w:rPr>
          <w:rFonts w:ascii="Times New Roman" w:hAnsi="Times New Roman"/>
          <w:lang w:val="en-GB"/>
        </w:rPr>
        <w:t>T</w:t>
      </w:r>
      <w:r w:rsidRPr="00D2132C">
        <w:rPr>
          <w:rFonts w:ascii="Times New Roman" w:hAnsi="Times New Roman"/>
          <w:lang w:val="en-GB"/>
        </w:rPr>
        <w:t xml:space="preserve">he </w:t>
      </w:r>
      <w:r>
        <w:rPr>
          <w:rFonts w:ascii="Times New Roman" w:hAnsi="Times New Roman"/>
          <w:lang w:val="en-GB"/>
        </w:rPr>
        <w:t xml:space="preserve">EU </w:t>
      </w:r>
      <w:r w:rsidRPr="00D2132C">
        <w:rPr>
          <w:rFonts w:ascii="Times New Roman" w:hAnsi="Times New Roman"/>
          <w:bCs/>
          <w:lang w:val="en-GB"/>
        </w:rPr>
        <w:t xml:space="preserve">aspires to be a defender of liberal democracy: </w:t>
      </w:r>
      <w:r>
        <w:rPr>
          <w:rFonts w:ascii="Times New Roman" w:hAnsi="Times New Roman"/>
          <w:bCs/>
          <w:lang w:val="en-GB"/>
        </w:rPr>
        <w:t>“</w:t>
      </w:r>
      <w:r w:rsidRPr="00D2132C">
        <w:rPr>
          <w:rFonts w:ascii="Times New Roman" w:hAnsi="Times New Roman"/>
          <w:bCs/>
          <w:lang w:val="en-GB"/>
        </w:rPr>
        <w:t xml:space="preserve">The Union is founded on the values of respect for human dignity, freedom, democracy, equality, the rule of law and respect for human rights, including the rights of persons belonging to minorities” (Art. 2, TEU). However, in several EU member states, most particularly Hungary, Poland, and Slovenia, we observe processes of ‘democratic backsliding’, which is the gradual erosion of the institutions designed to protect citizens’ civil liberties, to guarantee the rule of law, and to constrain the power of the executive (e.g. </w:t>
      </w:r>
      <w:proofErr w:type="spellStart"/>
      <w:r w:rsidRPr="00D2132C">
        <w:rPr>
          <w:rFonts w:ascii="Times New Roman" w:hAnsi="Times New Roman"/>
          <w:bCs/>
          <w:lang w:val="en-GB"/>
        </w:rPr>
        <w:t>Bermeo</w:t>
      </w:r>
      <w:proofErr w:type="spellEnd"/>
      <w:r w:rsidRPr="00D2132C">
        <w:rPr>
          <w:rFonts w:ascii="Times New Roman" w:hAnsi="Times New Roman"/>
          <w:bCs/>
          <w:lang w:val="en-GB"/>
        </w:rPr>
        <w:t xml:space="preserve"> 2016; </w:t>
      </w:r>
      <w:proofErr w:type="spellStart"/>
      <w:r w:rsidRPr="00D2132C">
        <w:rPr>
          <w:rFonts w:ascii="Times New Roman" w:hAnsi="Times New Roman"/>
          <w:bCs/>
          <w:lang w:val="en-GB"/>
        </w:rPr>
        <w:t>Mechkova</w:t>
      </w:r>
      <w:proofErr w:type="spellEnd"/>
      <w:r w:rsidRPr="00D2132C">
        <w:rPr>
          <w:rFonts w:ascii="Times New Roman" w:hAnsi="Times New Roman"/>
          <w:bCs/>
          <w:lang w:val="en-GB"/>
        </w:rPr>
        <w:t xml:space="preserve"> et al. 2017; Plattner 2017; </w:t>
      </w:r>
      <w:proofErr w:type="spellStart"/>
      <w:r w:rsidRPr="00D2132C">
        <w:rPr>
          <w:rFonts w:ascii="Times New Roman" w:hAnsi="Times New Roman"/>
          <w:bCs/>
          <w:lang w:val="en-GB"/>
        </w:rPr>
        <w:t>Levitsky</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Ziblatt</w:t>
      </w:r>
      <w:proofErr w:type="spellEnd"/>
      <w:r w:rsidRPr="00D2132C">
        <w:rPr>
          <w:rFonts w:ascii="Times New Roman" w:hAnsi="Times New Roman"/>
          <w:bCs/>
          <w:lang w:val="en-GB"/>
        </w:rPr>
        <w:t xml:space="preserve"> 2018; Freedom House 2020)</w:t>
      </w:r>
      <w:r w:rsidR="005C05ED">
        <w:rPr>
          <w:rFonts w:ascii="Times New Roman" w:hAnsi="Times New Roman"/>
          <w:bCs/>
          <w:lang w:val="en-GB"/>
        </w:rPr>
        <w:t xml:space="preserve">, alongside political attacks on </w:t>
      </w:r>
      <w:r w:rsidR="005C05ED" w:rsidRPr="00D2132C">
        <w:rPr>
          <w:rFonts w:ascii="Times New Roman" w:hAnsi="Times New Roman"/>
          <w:lang w:val="en-GB"/>
        </w:rPr>
        <w:t>supranational institutions (EU, ECHR) that seek to promote democracy and protect minority right</w:t>
      </w:r>
      <w:r w:rsidR="005C05ED">
        <w:rPr>
          <w:rFonts w:ascii="Times New Roman" w:hAnsi="Times New Roman"/>
          <w:lang w:val="en-GB"/>
        </w:rPr>
        <w:t>s</w:t>
      </w:r>
      <w:r w:rsidR="005C05ED" w:rsidRPr="00D2132C">
        <w:rPr>
          <w:rFonts w:ascii="Times New Roman" w:hAnsi="Times New Roman"/>
          <w:lang w:val="en-GB"/>
        </w:rPr>
        <w:t xml:space="preserve"> (De Vries and </w:t>
      </w:r>
      <w:proofErr w:type="spellStart"/>
      <w:r w:rsidR="005C05ED" w:rsidRPr="00D2132C">
        <w:rPr>
          <w:rFonts w:ascii="Times New Roman" w:hAnsi="Times New Roman"/>
          <w:lang w:val="en-GB"/>
        </w:rPr>
        <w:t>Hobolt</w:t>
      </w:r>
      <w:proofErr w:type="spellEnd"/>
      <w:r w:rsidR="005C05ED" w:rsidRPr="00D2132C">
        <w:rPr>
          <w:rFonts w:ascii="Times New Roman" w:hAnsi="Times New Roman"/>
          <w:lang w:val="en-GB"/>
        </w:rPr>
        <w:t xml:space="preserve"> 2020)</w:t>
      </w:r>
      <w:r w:rsidRPr="00D2132C">
        <w:rPr>
          <w:rFonts w:ascii="Times New Roman" w:hAnsi="Times New Roman"/>
          <w:bCs/>
          <w:lang w:val="en-GB"/>
        </w:rPr>
        <w:t>. As the EU is founded on the principles of liberal democracy,</w:t>
      </w:r>
      <w:r w:rsidR="004A6BB8">
        <w:rPr>
          <w:rFonts w:ascii="Times New Roman" w:hAnsi="Times New Roman"/>
          <w:bCs/>
          <w:lang w:val="en-GB"/>
        </w:rPr>
        <w:t xml:space="preserve"> </w:t>
      </w:r>
      <w:r w:rsidRPr="00D2132C">
        <w:rPr>
          <w:rFonts w:ascii="Times New Roman" w:hAnsi="Times New Roman"/>
          <w:bCs/>
          <w:lang w:val="en-GB"/>
        </w:rPr>
        <w:t xml:space="preserve">democratic backsliding in these member states leads increasingly to conflicts between the </w:t>
      </w:r>
      <w:r w:rsidRPr="00D2132C">
        <w:rPr>
          <w:rFonts w:ascii="Times New Roman" w:hAnsi="Times New Roman"/>
          <w:lang w:val="en-GB"/>
        </w:rPr>
        <w:t>European Commission and the European Parliament</w:t>
      </w:r>
      <w:r>
        <w:rPr>
          <w:rFonts w:ascii="Times New Roman" w:hAnsi="Times New Roman"/>
          <w:bCs/>
          <w:lang w:val="en-GB"/>
        </w:rPr>
        <w:t xml:space="preserve"> </w:t>
      </w:r>
      <w:r w:rsidRPr="00D2132C">
        <w:rPr>
          <w:rFonts w:ascii="Times New Roman" w:hAnsi="Times New Roman"/>
          <w:bCs/>
          <w:lang w:val="en-GB"/>
        </w:rPr>
        <w:t xml:space="preserve">on the one hand, and the national governments of these countries on the other. Thus, conflicts about the future of liberal democracy are increasingly waged at different levels, national, </w:t>
      </w:r>
      <w:proofErr w:type="gramStart"/>
      <w:r>
        <w:rPr>
          <w:rFonts w:ascii="Times New Roman" w:hAnsi="Times New Roman"/>
          <w:bCs/>
          <w:lang w:val="en-GB"/>
        </w:rPr>
        <w:t>supranational</w:t>
      </w:r>
      <w:proofErr w:type="gramEnd"/>
      <w:r w:rsidRPr="00D2132C">
        <w:rPr>
          <w:rFonts w:ascii="Times New Roman" w:hAnsi="Times New Roman"/>
          <w:bCs/>
          <w:lang w:val="en-GB"/>
        </w:rPr>
        <w:t xml:space="preserve"> and </w:t>
      </w:r>
      <w:r>
        <w:rPr>
          <w:rFonts w:ascii="Times New Roman" w:hAnsi="Times New Roman"/>
          <w:bCs/>
          <w:lang w:val="en-GB"/>
        </w:rPr>
        <w:t>transnationally between these</w:t>
      </w:r>
      <w:r w:rsidRPr="00D2132C">
        <w:rPr>
          <w:rFonts w:ascii="Times New Roman" w:hAnsi="Times New Roman"/>
          <w:bCs/>
          <w:lang w:val="en-GB"/>
        </w:rPr>
        <w:t xml:space="preserve"> level</w:t>
      </w:r>
      <w:r>
        <w:rPr>
          <w:rFonts w:ascii="Times New Roman" w:hAnsi="Times New Roman"/>
          <w:bCs/>
          <w:lang w:val="en-GB"/>
        </w:rPr>
        <w:t>s</w:t>
      </w:r>
      <w:r w:rsidRPr="00D2132C">
        <w:rPr>
          <w:rFonts w:ascii="Times New Roman" w:hAnsi="Times New Roman"/>
          <w:bCs/>
          <w:lang w:val="en-GB"/>
        </w:rPr>
        <w:t>. Supporters of liberal democra</w:t>
      </w:r>
      <w:r>
        <w:rPr>
          <w:rFonts w:ascii="Times New Roman" w:hAnsi="Times New Roman"/>
          <w:bCs/>
          <w:lang w:val="en-GB"/>
        </w:rPr>
        <w:t xml:space="preserve">tic </w:t>
      </w:r>
      <w:r w:rsidR="00A4026F">
        <w:rPr>
          <w:rFonts w:ascii="Times New Roman" w:hAnsi="Times New Roman"/>
          <w:bCs/>
          <w:lang w:val="en-GB"/>
        </w:rPr>
        <w:t xml:space="preserve">norms and </w:t>
      </w:r>
      <w:r>
        <w:rPr>
          <w:rFonts w:ascii="Times New Roman" w:hAnsi="Times New Roman"/>
          <w:bCs/>
          <w:lang w:val="en-GB"/>
        </w:rPr>
        <w:t>values</w:t>
      </w:r>
      <w:r w:rsidRPr="00D2132C">
        <w:rPr>
          <w:rFonts w:ascii="Times New Roman" w:hAnsi="Times New Roman"/>
          <w:bCs/>
          <w:lang w:val="en-GB"/>
        </w:rPr>
        <w:t xml:space="preserve"> expect the EU to take measures against authoritarian tendencies in some of its member states. Yet, by interfering in the internal affairs of these countries, </w:t>
      </w:r>
      <w:bookmarkStart w:id="30" w:name="_bookmark4"/>
      <w:bookmarkEnd w:id="30"/>
      <w:r w:rsidRPr="00D2132C">
        <w:rPr>
          <w:rFonts w:ascii="Times New Roman" w:hAnsi="Times New Roman"/>
          <w:bCs/>
          <w:lang w:val="en-GB"/>
        </w:rPr>
        <w:t xml:space="preserve">the EU inadvertently provides a platform for nationalistic agents who claim national sovereignty. As a result, Euroscepticism becomes increasingly aligned with challenges to liberal democracy, particularly in countries where the institutions of liberal democracy are under siege (Van der </w:t>
      </w:r>
      <w:proofErr w:type="spellStart"/>
      <w:r w:rsidRPr="00D2132C">
        <w:rPr>
          <w:rFonts w:ascii="Times New Roman" w:hAnsi="Times New Roman"/>
          <w:bCs/>
          <w:lang w:val="en-GB"/>
        </w:rPr>
        <w:t>Brug</w:t>
      </w:r>
      <w:proofErr w:type="spellEnd"/>
      <w:r w:rsidRPr="00D2132C">
        <w:rPr>
          <w:rFonts w:ascii="Times New Roman" w:hAnsi="Times New Roman"/>
          <w:bCs/>
          <w:lang w:val="en-GB"/>
        </w:rPr>
        <w:t xml:space="preserve"> et al. 2021a).</w:t>
      </w:r>
      <w:r w:rsidR="003D18F0">
        <w:rPr>
          <w:rFonts w:ascii="Times New Roman" w:hAnsi="Times New Roman"/>
          <w:bCs/>
          <w:lang w:val="en-GB"/>
        </w:rPr>
        <w:t xml:space="preserve"> </w:t>
      </w:r>
      <w:r w:rsidR="003D18F0" w:rsidRPr="003D18F0">
        <w:rPr>
          <w:rFonts w:ascii="Times New Roman" w:hAnsi="Times New Roman"/>
          <w:b/>
          <w:lang w:val="en-GB"/>
        </w:rPr>
        <w:t xml:space="preserve">DEMCORE </w:t>
      </w:r>
      <w:r w:rsidR="00AA491F">
        <w:rPr>
          <w:rFonts w:ascii="Times New Roman" w:hAnsi="Times New Roman"/>
          <w:b/>
          <w:lang w:val="en-GB"/>
        </w:rPr>
        <w:t xml:space="preserve">will </w:t>
      </w:r>
      <w:r w:rsidR="003D18F0" w:rsidRPr="003D18F0">
        <w:rPr>
          <w:rFonts w:ascii="Times New Roman" w:hAnsi="Times New Roman"/>
          <w:b/>
          <w:lang w:val="en-GB"/>
        </w:rPr>
        <w:t>address this dilemma</w:t>
      </w:r>
      <w:r w:rsidR="003D18F0">
        <w:rPr>
          <w:rFonts w:ascii="Times New Roman" w:hAnsi="Times New Roman"/>
          <w:bCs/>
          <w:lang w:val="en-GB"/>
        </w:rPr>
        <w:t xml:space="preserve"> and thereby contributes to the outcome of ‘Destination 1 </w:t>
      </w:r>
      <w:r w:rsidR="003D18F0" w:rsidRPr="003D18F0">
        <w:rPr>
          <w:rFonts w:ascii="Times New Roman" w:hAnsi="Times New Roman"/>
          <w:bCs/>
          <w:lang w:val="en-GB"/>
        </w:rPr>
        <w:t>Innovative Research on Democracy and Governance</w:t>
      </w:r>
      <w:r w:rsidR="003D18F0">
        <w:rPr>
          <w:rFonts w:ascii="Times New Roman" w:hAnsi="Times New Roman"/>
          <w:bCs/>
          <w:lang w:val="en-GB"/>
        </w:rPr>
        <w:t xml:space="preserve">’ by </w:t>
      </w:r>
      <w:r w:rsidR="003D18F0" w:rsidRPr="003D18F0">
        <w:rPr>
          <w:rFonts w:ascii="Times New Roman" w:hAnsi="Times New Roman"/>
          <w:b/>
          <w:lang w:val="en-GB"/>
        </w:rPr>
        <w:t>demonstrating how democratic governance can be reinvigorated</w:t>
      </w:r>
      <w:r w:rsidR="003D18F0">
        <w:rPr>
          <w:rFonts w:ascii="Times New Roman" w:hAnsi="Times New Roman"/>
          <w:bCs/>
          <w:lang w:val="en-GB"/>
        </w:rPr>
        <w:t xml:space="preserve"> through </w:t>
      </w:r>
      <w:r w:rsidR="003D18F0" w:rsidRPr="003D18F0">
        <w:rPr>
          <w:rFonts w:ascii="Times New Roman" w:hAnsi="Times New Roman"/>
          <w:bCs/>
          <w:lang w:val="en-GB"/>
        </w:rPr>
        <w:t xml:space="preserve">improving the accountability, </w:t>
      </w:r>
      <w:proofErr w:type="gramStart"/>
      <w:r w:rsidR="003D18F0" w:rsidRPr="003D18F0">
        <w:rPr>
          <w:rFonts w:ascii="Times New Roman" w:hAnsi="Times New Roman"/>
          <w:bCs/>
          <w:lang w:val="en-GB"/>
        </w:rPr>
        <w:t>effectiveness</w:t>
      </w:r>
      <w:proofErr w:type="gramEnd"/>
      <w:r w:rsidR="003D18F0" w:rsidRPr="003D18F0">
        <w:rPr>
          <w:rFonts w:ascii="Times New Roman" w:hAnsi="Times New Roman"/>
          <w:bCs/>
          <w:lang w:val="en-GB"/>
        </w:rPr>
        <w:t xml:space="preserve"> and trustworthiness of </w:t>
      </w:r>
      <w:r w:rsidR="00AA491F">
        <w:rPr>
          <w:rFonts w:ascii="Times New Roman" w:hAnsi="Times New Roman"/>
          <w:bCs/>
          <w:lang w:val="en-GB"/>
        </w:rPr>
        <w:t xml:space="preserve">liberal democratic </w:t>
      </w:r>
      <w:r w:rsidR="003D18F0" w:rsidRPr="003D18F0">
        <w:rPr>
          <w:rFonts w:ascii="Times New Roman" w:hAnsi="Times New Roman"/>
          <w:bCs/>
          <w:lang w:val="en-GB"/>
        </w:rPr>
        <w:t>institutions</w:t>
      </w:r>
      <w:r w:rsidR="003D18F0">
        <w:rPr>
          <w:rFonts w:ascii="Times New Roman" w:hAnsi="Times New Roman"/>
          <w:bCs/>
          <w:lang w:val="en-GB"/>
        </w:rPr>
        <w:t xml:space="preserve"> </w:t>
      </w:r>
      <w:r w:rsidR="003D18F0" w:rsidRPr="003D18F0">
        <w:rPr>
          <w:rFonts w:ascii="Times New Roman" w:hAnsi="Times New Roman"/>
          <w:bCs/>
          <w:lang w:val="en-GB"/>
        </w:rPr>
        <w:t>and</w:t>
      </w:r>
      <w:r w:rsidR="003D18F0">
        <w:rPr>
          <w:rFonts w:ascii="Times New Roman" w:hAnsi="Times New Roman"/>
          <w:bCs/>
          <w:lang w:val="en-GB"/>
        </w:rPr>
        <w:t xml:space="preserve"> </w:t>
      </w:r>
      <w:r w:rsidR="003D18F0" w:rsidRPr="003D18F0">
        <w:rPr>
          <w:rFonts w:ascii="Times New Roman" w:hAnsi="Times New Roman"/>
          <w:bCs/>
          <w:lang w:val="en-GB"/>
        </w:rPr>
        <w:t xml:space="preserve">through the expansion of active and inclusive citizenship </w:t>
      </w:r>
      <w:r w:rsidR="003D18F0">
        <w:rPr>
          <w:rFonts w:ascii="Times New Roman" w:hAnsi="Times New Roman"/>
          <w:bCs/>
          <w:lang w:val="en-GB"/>
        </w:rPr>
        <w:t xml:space="preserve">that is </w:t>
      </w:r>
      <w:r w:rsidR="003D18F0" w:rsidRPr="003D18F0">
        <w:rPr>
          <w:rFonts w:ascii="Times New Roman" w:hAnsi="Times New Roman"/>
          <w:bCs/>
          <w:lang w:val="en-GB"/>
        </w:rPr>
        <w:t>empowered by the</w:t>
      </w:r>
      <w:r w:rsidR="003D18F0">
        <w:rPr>
          <w:rFonts w:ascii="Times New Roman" w:hAnsi="Times New Roman"/>
          <w:bCs/>
          <w:lang w:val="en-GB"/>
        </w:rPr>
        <w:t xml:space="preserve"> </w:t>
      </w:r>
      <w:r w:rsidR="003D18F0" w:rsidRPr="003D18F0">
        <w:rPr>
          <w:rFonts w:ascii="Times New Roman" w:hAnsi="Times New Roman"/>
          <w:bCs/>
          <w:lang w:val="en-GB"/>
        </w:rPr>
        <w:t xml:space="preserve">safeguarding of fundamental </w:t>
      </w:r>
      <w:commentRangeStart w:id="31"/>
      <w:commentRangeStart w:id="32"/>
      <w:r w:rsidR="003D18F0" w:rsidRPr="003D18F0">
        <w:rPr>
          <w:rFonts w:ascii="Times New Roman" w:hAnsi="Times New Roman"/>
          <w:bCs/>
          <w:lang w:val="en-GB"/>
        </w:rPr>
        <w:t>rights</w:t>
      </w:r>
      <w:commentRangeEnd w:id="31"/>
      <w:r w:rsidR="00AA491F">
        <w:rPr>
          <w:rStyle w:val="CommentReference"/>
          <w:szCs w:val="20"/>
        </w:rPr>
        <w:commentReference w:id="31"/>
      </w:r>
      <w:commentRangeEnd w:id="32"/>
      <w:r w:rsidR="00BB48CF">
        <w:rPr>
          <w:rStyle w:val="CommentReference"/>
          <w:szCs w:val="20"/>
        </w:rPr>
        <w:commentReference w:id="32"/>
      </w:r>
      <w:r w:rsidR="003D18F0" w:rsidRPr="003D18F0">
        <w:rPr>
          <w:rFonts w:ascii="Times New Roman" w:hAnsi="Times New Roman"/>
          <w:bCs/>
          <w:lang w:val="en-GB"/>
        </w:rPr>
        <w:t>.</w:t>
      </w:r>
    </w:p>
    <w:p w14:paraId="2AD0F1F1" w14:textId="77777777" w:rsidR="00202601" w:rsidRDefault="00202601" w:rsidP="00D50860">
      <w:pPr>
        <w:spacing w:after="60"/>
        <w:jc w:val="both"/>
        <w:rPr>
          <w:rFonts w:ascii="Times New Roman" w:hAnsi="Times New Roman"/>
          <w:b/>
          <w:bCs/>
          <w:lang w:val="en-GB"/>
        </w:rPr>
      </w:pPr>
      <w:r w:rsidRPr="00D2132C">
        <w:rPr>
          <w:rFonts w:ascii="Times New Roman" w:hAnsi="Times New Roman"/>
          <w:lang w:val="en-GB"/>
        </w:rPr>
        <w:t>Questions pertaining to challenges of liberal democracy within the EU have thus far been prominently addressed by scholars of political theory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Pr="00D2132C">
        <w:rPr>
          <w:rFonts w:ascii="Times New Roman" w:hAnsi="Times New Roman"/>
          <w:lang w:val="en-GB"/>
        </w:rPr>
        <w:t>Wolkenstein</w:t>
      </w:r>
      <w:proofErr w:type="spellEnd"/>
      <w:r w:rsidRPr="00D2132C">
        <w:rPr>
          <w:rFonts w:ascii="Times New Roman" w:hAnsi="Times New Roman"/>
          <w:lang w:val="en-GB"/>
        </w:rPr>
        <w:t xml:space="preserve"> 2019), law (e.g. Castillo-Ortiz 2019; </w:t>
      </w:r>
      <w:proofErr w:type="spellStart"/>
      <w:r w:rsidRPr="00D2132C">
        <w:rPr>
          <w:rFonts w:ascii="Times New Roman" w:hAnsi="Times New Roman"/>
          <w:bCs/>
          <w:lang w:val="en-GB"/>
        </w:rPr>
        <w:t>Halmai</w:t>
      </w:r>
      <w:proofErr w:type="spellEnd"/>
      <w:r w:rsidRPr="00D2132C">
        <w:rPr>
          <w:rFonts w:ascii="Times New Roman" w:hAnsi="Times New Roman"/>
          <w:bCs/>
          <w:lang w:val="en-GB"/>
        </w:rPr>
        <w:t xml:space="preserve"> 2019; </w:t>
      </w:r>
      <w:r w:rsidRPr="00D2132C">
        <w:rPr>
          <w:rFonts w:ascii="Times New Roman" w:hAnsi="Times New Roman"/>
          <w:lang w:val="en-GB"/>
        </w:rPr>
        <w:t xml:space="preserve">Kelemen 2017; 2020), international relations (e.g. </w:t>
      </w:r>
      <w:proofErr w:type="spellStart"/>
      <w:r w:rsidRPr="00D2132C">
        <w:rPr>
          <w:rFonts w:ascii="Times New Roman" w:hAnsi="Times New Roman"/>
          <w:bCs/>
          <w:lang w:val="en-GB"/>
        </w:rPr>
        <w:t>Buzogány</w:t>
      </w:r>
      <w:proofErr w:type="spellEnd"/>
      <w:r w:rsidRPr="00D2132C">
        <w:rPr>
          <w:rFonts w:ascii="Times New Roman" w:hAnsi="Times New Roman"/>
          <w:bCs/>
          <w:lang w:val="en-GB"/>
        </w:rPr>
        <w:t xml:space="preserve"> 2017; </w:t>
      </w:r>
      <w:proofErr w:type="spellStart"/>
      <w:r w:rsidRPr="00D2132C">
        <w:rPr>
          <w:rFonts w:ascii="Times New Roman" w:hAnsi="Times New Roman"/>
          <w:lang w:val="en-GB"/>
        </w:rPr>
        <w:t>Sedelmeier</w:t>
      </w:r>
      <w:proofErr w:type="spellEnd"/>
      <w:r w:rsidRPr="00D2132C">
        <w:rPr>
          <w:rFonts w:ascii="Times New Roman" w:hAnsi="Times New Roman"/>
          <w:lang w:val="en-GB"/>
        </w:rPr>
        <w:t xml:space="preserve"> 2014), and comparative politics (e.g. </w:t>
      </w:r>
      <w:proofErr w:type="spellStart"/>
      <w:r w:rsidRPr="00D2132C">
        <w:rPr>
          <w:rFonts w:ascii="Times New Roman" w:hAnsi="Times New Roman"/>
          <w:bCs/>
          <w:lang w:val="en-GB"/>
        </w:rPr>
        <w:t>Buštíková</w:t>
      </w:r>
      <w:proofErr w:type="spellEnd"/>
      <w:r w:rsidRPr="00D2132C">
        <w:rPr>
          <w:rFonts w:ascii="Times New Roman" w:hAnsi="Times New Roman"/>
          <w:bCs/>
          <w:lang w:val="en-GB"/>
        </w:rPr>
        <w:t xml:space="preserve"> and Guasti 2017; </w:t>
      </w:r>
      <w:proofErr w:type="spellStart"/>
      <w:r w:rsidRPr="00D2132C">
        <w:rPr>
          <w:rFonts w:ascii="Times New Roman" w:hAnsi="Times New Roman"/>
          <w:lang w:val="en-GB"/>
        </w:rPr>
        <w:t>Cianetti</w:t>
      </w:r>
      <w:proofErr w:type="spellEnd"/>
      <w:r w:rsidRPr="00D2132C">
        <w:rPr>
          <w:rFonts w:ascii="Times New Roman" w:hAnsi="Times New Roman"/>
          <w:lang w:val="en-GB"/>
        </w:rPr>
        <w:t xml:space="preserve"> et al. 2018; </w:t>
      </w:r>
      <w:proofErr w:type="spellStart"/>
      <w:r w:rsidRPr="00D2132C">
        <w:rPr>
          <w:rFonts w:ascii="Times New Roman" w:hAnsi="Times New Roman"/>
          <w:lang w:val="en-GB"/>
        </w:rPr>
        <w:t>Schlipphak</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Treib</w:t>
      </w:r>
      <w:proofErr w:type="spellEnd"/>
      <w:r w:rsidRPr="00D2132C">
        <w:rPr>
          <w:rFonts w:ascii="Times New Roman" w:hAnsi="Times New Roman"/>
          <w:lang w:val="en-GB"/>
        </w:rPr>
        <w:t xml:space="preserve"> 2017). Among these kinds of scholars there is also a new interest in relation to the consequences of the Covid-19 pandemic for civil liberties as well as for checks and balances in democratic governance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Pr="00D2132C">
        <w:rPr>
          <w:rFonts w:ascii="Times New Roman" w:hAnsi="Times New Roman"/>
          <w:bCs/>
          <w:lang w:val="en-GB"/>
        </w:rPr>
        <w:t>Bolleyer</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Salát</w:t>
      </w:r>
      <w:proofErr w:type="spellEnd"/>
      <w:r w:rsidRPr="00D2132C">
        <w:rPr>
          <w:rFonts w:ascii="Times New Roman" w:hAnsi="Times New Roman"/>
          <w:bCs/>
          <w:lang w:val="en-GB"/>
        </w:rPr>
        <w:t xml:space="preserve"> 2021; </w:t>
      </w:r>
      <w:proofErr w:type="spellStart"/>
      <w:r w:rsidRPr="00D2132C">
        <w:rPr>
          <w:rFonts w:ascii="Times New Roman" w:hAnsi="Times New Roman"/>
          <w:bCs/>
          <w:lang w:val="en-GB"/>
        </w:rPr>
        <w:t>Drinóczi</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Bień-Kacała</w:t>
      </w:r>
      <w:proofErr w:type="spellEnd"/>
      <w:r w:rsidRPr="00D2132C">
        <w:rPr>
          <w:rFonts w:ascii="Times New Roman" w:hAnsi="Times New Roman"/>
          <w:lang w:val="en-GB"/>
        </w:rPr>
        <w:t xml:space="preserve"> 2020; Engler et al. 2021; Guasti 2020). While </w:t>
      </w:r>
      <w:proofErr w:type="gramStart"/>
      <w:r w:rsidRPr="00D2132C">
        <w:rPr>
          <w:rFonts w:ascii="Times New Roman" w:hAnsi="Times New Roman"/>
          <w:lang w:val="en-GB"/>
        </w:rPr>
        <w:t>all of</w:t>
      </w:r>
      <w:proofErr w:type="gramEnd"/>
      <w:r w:rsidRPr="00D2132C">
        <w:rPr>
          <w:rFonts w:ascii="Times New Roman" w:hAnsi="Times New Roman"/>
          <w:lang w:val="en-GB"/>
        </w:rPr>
        <w:t xml:space="preserve"> these contributions are important and insightful, </w:t>
      </w:r>
      <w:r w:rsidRPr="00022AC3">
        <w:rPr>
          <w:rFonts w:ascii="Times New Roman" w:hAnsi="Times New Roman"/>
          <w:b/>
          <w:bCs/>
          <w:lang w:val="en-GB"/>
        </w:rPr>
        <w:t>we argue that</w:t>
      </w:r>
      <w:r w:rsidR="0038792F">
        <w:rPr>
          <w:rFonts w:ascii="Times New Roman" w:hAnsi="Times New Roman"/>
          <w:b/>
          <w:bCs/>
          <w:lang w:val="en-GB"/>
        </w:rPr>
        <w:t xml:space="preserve"> the</w:t>
      </w:r>
      <w:r w:rsidRPr="00022AC3">
        <w:rPr>
          <w:rFonts w:ascii="Times New Roman" w:hAnsi="Times New Roman"/>
          <w:b/>
          <w:bCs/>
          <w:lang w:val="en-GB"/>
        </w:rPr>
        <w:t xml:space="preserve"> </w:t>
      </w:r>
      <w:r w:rsidR="0038792F" w:rsidRPr="0038792F">
        <w:rPr>
          <w:rFonts w:ascii="Times New Roman" w:hAnsi="Times New Roman"/>
          <w:b/>
          <w:bCs/>
          <w:lang w:val="en-GB"/>
        </w:rPr>
        <w:t>interaction between political parties (supply) and citizens (demand) within and across countries is imperative in shaping and defending civil liberties and liberal democratic institutions in the EU</w:t>
      </w:r>
      <w:r w:rsidRPr="00022AC3">
        <w:rPr>
          <w:rFonts w:ascii="Times New Roman" w:hAnsi="Times New Roman"/>
          <w:lang w:val="en-GB"/>
        </w:rPr>
        <w:t>.</w:t>
      </w:r>
      <w:r w:rsidRPr="00D2132C">
        <w:rPr>
          <w:rFonts w:ascii="Times New Roman" w:hAnsi="Times New Roman"/>
          <w:lang w:val="en-GB"/>
        </w:rPr>
        <w:t xml:space="preserve"> After all, when democratic backsliding occurs, it happens gradually over a long period of time during which it will be subject to contestation of ideals of liberal democracy in public discourse and in the electoral marketplace (see also </w:t>
      </w:r>
      <w:proofErr w:type="spellStart"/>
      <w:r w:rsidRPr="00D2132C">
        <w:rPr>
          <w:rFonts w:ascii="Times New Roman" w:hAnsi="Times New Roman"/>
          <w:lang w:val="en-GB"/>
        </w:rPr>
        <w:t>Bermeo</w:t>
      </w:r>
      <w:proofErr w:type="spellEnd"/>
      <w:r w:rsidRPr="00D2132C">
        <w:rPr>
          <w:rFonts w:ascii="Times New Roman" w:hAnsi="Times New Roman"/>
          <w:lang w:val="en-GB"/>
        </w:rPr>
        <w:t xml:space="preserve"> 2016). Yet, this notion has received relatively little attention in extant empirical research, which is why </w:t>
      </w:r>
      <w:r w:rsidR="004A6BB8" w:rsidRPr="00F25D61">
        <w:rPr>
          <w:rFonts w:ascii="Times New Roman" w:hAnsi="Times New Roman"/>
          <w:lang w:val="en-GB"/>
        </w:rPr>
        <w:t xml:space="preserve">the interaction between citizens and political parties lies at the </w:t>
      </w:r>
      <w:r w:rsidR="00C22096" w:rsidRPr="00F25D61">
        <w:rPr>
          <w:rFonts w:ascii="Times New Roman" w:hAnsi="Times New Roman"/>
          <w:lang w:val="en-GB"/>
        </w:rPr>
        <w:t>core</w:t>
      </w:r>
      <w:r w:rsidR="004A6BB8" w:rsidRPr="00F25D61">
        <w:rPr>
          <w:rFonts w:ascii="Times New Roman" w:hAnsi="Times New Roman"/>
          <w:lang w:val="en-GB"/>
        </w:rPr>
        <w:t xml:space="preserve"> of</w:t>
      </w:r>
      <w:r w:rsidRPr="00F25D61">
        <w:rPr>
          <w:rFonts w:ascii="Times New Roman" w:hAnsi="Times New Roman"/>
          <w:lang w:val="en-GB"/>
        </w:rPr>
        <w:t xml:space="preserve"> DEMCORE. </w:t>
      </w:r>
    </w:p>
    <w:p w14:paraId="2CDE7375" w14:textId="77777777" w:rsidR="00904002" w:rsidRDefault="00202601" w:rsidP="00202601">
      <w:pPr>
        <w:spacing w:after="120"/>
        <w:jc w:val="both"/>
        <w:rPr>
          <w:rFonts w:ascii="Times New Roman" w:hAnsi="Times New Roman"/>
          <w:lang w:val="en-GB"/>
        </w:rPr>
      </w:pPr>
      <w:r w:rsidRPr="00D2132C">
        <w:rPr>
          <w:rFonts w:ascii="Times New Roman" w:hAnsi="Times New Roman"/>
          <w:lang w:val="en-GB"/>
        </w:rPr>
        <w:t>There is, of course, a large body of research into populism, a phenomenon which is often considered illiberal in itself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00022AC3">
        <w:rPr>
          <w:rFonts w:ascii="Times New Roman" w:hAnsi="Times New Roman"/>
          <w:lang w:val="en-GB"/>
        </w:rPr>
        <w:t>Mudde</w:t>
      </w:r>
      <w:proofErr w:type="spellEnd"/>
      <w:r w:rsidR="00022AC3">
        <w:rPr>
          <w:rFonts w:ascii="Times New Roman" w:hAnsi="Times New Roman"/>
          <w:lang w:val="en-GB"/>
        </w:rPr>
        <w:t xml:space="preserve"> 2016</w:t>
      </w:r>
      <w:r w:rsidRPr="00D2132C">
        <w:rPr>
          <w:rFonts w:ascii="Times New Roman" w:hAnsi="Times New Roman"/>
          <w:lang w:val="en-GB"/>
        </w:rPr>
        <w:t xml:space="preserve">). Populist claims tend to focus on the </w:t>
      </w:r>
      <w:r w:rsidR="0038792F">
        <w:rPr>
          <w:rFonts w:ascii="Times New Roman" w:hAnsi="Times New Roman"/>
          <w:lang w:val="en-GB"/>
        </w:rPr>
        <w:t>‘</w:t>
      </w:r>
      <w:r w:rsidRPr="00D2132C">
        <w:rPr>
          <w:rFonts w:ascii="Times New Roman" w:hAnsi="Times New Roman"/>
          <w:lang w:val="en-GB"/>
        </w:rPr>
        <w:t>will of the people</w:t>
      </w:r>
      <w:r w:rsidR="0038792F">
        <w:rPr>
          <w:rFonts w:ascii="Times New Roman" w:hAnsi="Times New Roman"/>
          <w:lang w:val="en-GB"/>
        </w:rPr>
        <w:t>’</w:t>
      </w:r>
      <w:r w:rsidRPr="00D2132C">
        <w:rPr>
          <w:rFonts w:ascii="Times New Roman" w:hAnsi="Times New Roman"/>
          <w:lang w:val="en-GB"/>
        </w:rPr>
        <w:t>, anti-elitism and illiberal attitudes, such as against minorities, when brought to a fore in public discourse or in the electoral arena and have been therefore widely studied as such (</w:t>
      </w:r>
      <w:proofErr w:type="gramStart"/>
      <w:r w:rsidRPr="00D2132C">
        <w:rPr>
          <w:rFonts w:ascii="Times New Roman" w:hAnsi="Times New Roman"/>
          <w:lang w:val="en-GB"/>
        </w:rPr>
        <w:t>e.g.</w:t>
      </w:r>
      <w:proofErr w:type="gramEnd"/>
      <w:r w:rsidRPr="00D2132C">
        <w:rPr>
          <w:rFonts w:ascii="Times New Roman" w:hAnsi="Times New Roman"/>
          <w:bCs/>
          <w:lang w:val="en-GB"/>
        </w:rPr>
        <w:t xml:space="preserve"> </w:t>
      </w:r>
      <w:proofErr w:type="spellStart"/>
      <w:r w:rsidRPr="00D2132C">
        <w:rPr>
          <w:rFonts w:ascii="Times New Roman" w:hAnsi="Times New Roman"/>
          <w:lang w:val="en-GB"/>
        </w:rPr>
        <w:t>Aalberg</w:t>
      </w:r>
      <w:proofErr w:type="spellEnd"/>
      <w:r w:rsidRPr="00D2132C">
        <w:rPr>
          <w:rFonts w:ascii="Times New Roman" w:hAnsi="Times New Roman"/>
          <w:lang w:val="en-GB"/>
        </w:rPr>
        <w:t xml:space="preserve"> et al. 2016; </w:t>
      </w:r>
      <w:proofErr w:type="spellStart"/>
      <w:r w:rsidRPr="00D2132C">
        <w:rPr>
          <w:rFonts w:ascii="Times New Roman" w:hAnsi="Times New Roman"/>
          <w:bCs/>
          <w:lang w:val="en-GB"/>
        </w:rPr>
        <w:t>Rooduijn</w:t>
      </w:r>
      <w:proofErr w:type="spellEnd"/>
      <w:r w:rsidRPr="00D2132C">
        <w:rPr>
          <w:rFonts w:ascii="Times New Roman" w:hAnsi="Times New Roman"/>
          <w:bCs/>
          <w:lang w:val="en-GB"/>
        </w:rPr>
        <w:t xml:space="preserve"> et al. 2014; </w:t>
      </w:r>
      <w:r w:rsidRPr="00D2132C">
        <w:rPr>
          <w:rFonts w:ascii="Times New Roman" w:hAnsi="Times New Roman"/>
          <w:lang w:val="en-GB"/>
        </w:rPr>
        <w:t xml:space="preserve">Stanley 2019). </w:t>
      </w:r>
      <w:r w:rsidR="0015765F">
        <w:rPr>
          <w:rFonts w:ascii="Times New Roman" w:hAnsi="Times New Roman"/>
          <w:lang w:val="en-GB"/>
        </w:rPr>
        <w:t>However, t</w:t>
      </w:r>
      <w:r w:rsidRPr="00D2132C">
        <w:rPr>
          <w:rFonts w:ascii="Times New Roman" w:hAnsi="Times New Roman"/>
          <w:lang w:val="en-GB"/>
        </w:rPr>
        <w:t>he contestation of civil liberties and the undermining of democratic institutions become more salient only once populist parties are in government (</w:t>
      </w:r>
      <w:proofErr w:type="spellStart"/>
      <w:r w:rsidRPr="00D2132C">
        <w:rPr>
          <w:rFonts w:ascii="Times New Roman" w:hAnsi="Times New Roman"/>
          <w:lang w:val="en-GB"/>
        </w:rPr>
        <w:t>Mudde</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Kaltwasser</w:t>
      </w:r>
      <w:proofErr w:type="spellEnd"/>
      <w:r w:rsidRPr="00D2132C">
        <w:rPr>
          <w:rFonts w:ascii="Times New Roman" w:hAnsi="Times New Roman"/>
          <w:lang w:val="en-GB"/>
        </w:rPr>
        <w:t xml:space="preserve"> 2012), which is when these particular phenomena are also subject to empirical research (</w:t>
      </w:r>
      <w:proofErr w:type="gramStart"/>
      <w:r w:rsidRPr="00D2132C">
        <w:rPr>
          <w:rFonts w:ascii="Times New Roman" w:hAnsi="Times New Roman"/>
          <w:lang w:val="en-GB"/>
        </w:rPr>
        <w:t>e.g.</w:t>
      </w:r>
      <w:proofErr w:type="gramEnd"/>
      <w:r w:rsidRPr="00D2132C">
        <w:rPr>
          <w:rFonts w:ascii="Times New Roman" w:hAnsi="Times New Roman"/>
          <w:lang w:val="en-GB"/>
        </w:rPr>
        <w:t xml:space="preserve"> Bartha et al. 2020; </w:t>
      </w:r>
      <w:proofErr w:type="spellStart"/>
      <w:r w:rsidRPr="00D2132C">
        <w:rPr>
          <w:rFonts w:ascii="Times New Roman" w:hAnsi="Times New Roman"/>
          <w:bCs/>
          <w:lang w:val="en-GB"/>
        </w:rPr>
        <w:t>Buštíková</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Baboš</w:t>
      </w:r>
      <w:proofErr w:type="spellEnd"/>
      <w:r w:rsidRPr="00D2132C">
        <w:rPr>
          <w:rFonts w:ascii="Times New Roman" w:hAnsi="Times New Roman"/>
          <w:bCs/>
          <w:lang w:val="en-GB"/>
        </w:rPr>
        <w:t xml:space="preserve"> 2020; </w:t>
      </w:r>
      <w:proofErr w:type="spellStart"/>
      <w:r w:rsidRPr="00D2132C">
        <w:rPr>
          <w:rFonts w:ascii="Times New Roman" w:hAnsi="Times New Roman"/>
          <w:lang w:val="en-GB"/>
        </w:rPr>
        <w:t>Grzymala-Busse</w:t>
      </w:r>
      <w:proofErr w:type="spellEnd"/>
      <w:r w:rsidRPr="00D2132C">
        <w:rPr>
          <w:rFonts w:ascii="Times New Roman" w:hAnsi="Times New Roman"/>
          <w:lang w:val="en-GB"/>
        </w:rPr>
        <w:t xml:space="preserve"> 2019). However, in order </w:t>
      </w:r>
      <w:r w:rsidRPr="00D110B6">
        <w:rPr>
          <w:rFonts w:ascii="Times New Roman" w:hAnsi="Times New Roman"/>
          <w:b/>
          <w:bCs/>
          <w:lang w:val="en-GB"/>
        </w:rPr>
        <w:t>to understand key mechanisms and identify warning signs to ultimately counter illiberal tendencies</w:t>
      </w:r>
      <w:r w:rsidRPr="00D110B6">
        <w:rPr>
          <w:rFonts w:ascii="Times New Roman" w:hAnsi="Times New Roman"/>
          <w:lang w:val="en-GB"/>
        </w:rPr>
        <w:t xml:space="preserve">, it is important </w:t>
      </w:r>
      <w:r w:rsidRPr="00D110B6">
        <w:rPr>
          <w:rFonts w:ascii="Times New Roman" w:hAnsi="Times New Roman"/>
          <w:lang w:val="en-GB"/>
        </w:rPr>
        <w:lastRenderedPageBreak/>
        <w:t>to provide a comprehensive account of how liberal democr</w:t>
      </w:r>
      <w:r w:rsidR="0015765F">
        <w:rPr>
          <w:rFonts w:ascii="Times New Roman" w:hAnsi="Times New Roman"/>
          <w:lang w:val="en-GB"/>
        </w:rPr>
        <w:t xml:space="preserve">atic norms, including civil liberties and constitutional elements, and </w:t>
      </w:r>
      <w:r w:rsidR="0015765F" w:rsidRPr="00D110B6">
        <w:rPr>
          <w:rFonts w:ascii="Times New Roman" w:hAnsi="Times New Roman"/>
          <w:lang w:val="en-GB"/>
        </w:rPr>
        <w:t>liberal democr</w:t>
      </w:r>
      <w:r w:rsidR="0015765F">
        <w:rPr>
          <w:rFonts w:ascii="Times New Roman" w:hAnsi="Times New Roman"/>
          <w:lang w:val="en-GB"/>
        </w:rPr>
        <w:t>atic values, such as gender equality, are</w:t>
      </w:r>
      <w:r w:rsidRPr="00D110B6">
        <w:rPr>
          <w:rFonts w:ascii="Times New Roman" w:hAnsi="Times New Roman"/>
          <w:lang w:val="en-GB"/>
        </w:rPr>
        <w:t xml:space="preserve"> challenged by political agents and their supporters </w:t>
      </w:r>
      <w:r w:rsidRPr="00D110B6">
        <w:rPr>
          <w:rFonts w:ascii="Times New Roman" w:hAnsi="Times New Roman"/>
          <w:b/>
          <w:bCs/>
          <w:lang w:val="en-GB"/>
        </w:rPr>
        <w:t>across different European political contexts</w:t>
      </w:r>
      <w:r w:rsidRPr="00D2132C">
        <w:rPr>
          <w:rFonts w:ascii="Times New Roman" w:hAnsi="Times New Roman"/>
          <w:lang w:val="en-GB"/>
        </w:rPr>
        <w:t>, i.e. countries with and without populist governments (</w:t>
      </w:r>
      <w:r w:rsidR="00AA491F">
        <w:rPr>
          <w:rFonts w:ascii="Times New Roman" w:hAnsi="Times New Roman"/>
          <w:lang w:val="en-GB"/>
        </w:rPr>
        <w:t xml:space="preserve">see also </w:t>
      </w:r>
      <w:r w:rsidRPr="00D2132C">
        <w:rPr>
          <w:rFonts w:ascii="Times New Roman" w:hAnsi="Times New Roman"/>
          <w:lang w:val="en-GB"/>
        </w:rPr>
        <w:t xml:space="preserve">Van der </w:t>
      </w:r>
      <w:proofErr w:type="spellStart"/>
      <w:r w:rsidRPr="00D2132C">
        <w:rPr>
          <w:rFonts w:ascii="Times New Roman" w:hAnsi="Times New Roman"/>
          <w:lang w:val="en-GB"/>
        </w:rPr>
        <w:t>Brug</w:t>
      </w:r>
      <w:proofErr w:type="spellEnd"/>
      <w:r w:rsidRPr="00D2132C">
        <w:rPr>
          <w:rFonts w:ascii="Times New Roman" w:hAnsi="Times New Roman"/>
          <w:lang w:val="en-GB"/>
        </w:rPr>
        <w:t xml:space="preserve"> et al. 2021b). </w:t>
      </w:r>
      <w:proofErr w:type="gramStart"/>
      <w:r w:rsidR="004B39A9">
        <w:rPr>
          <w:rFonts w:ascii="Times New Roman" w:hAnsi="Times New Roman"/>
          <w:lang w:val="en-GB"/>
        </w:rPr>
        <w:t>This is why</w:t>
      </w:r>
      <w:proofErr w:type="gramEnd"/>
      <w:r w:rsidR="004B39A9">
        <w:rPr>
          <w:rFonts w:ascii="Times New Roman" w:hAnsi="Times New Roman"/>
          <w:lang w:val="en-GB"/>
        </w:rPr>
        <w:t xml:space="preserve"> </w:t>
      </w:r>
      <w:r w:rsidR="00904002">
        <w:rPr>
          <w:rFonts w:ascii="Times New Roman" w:hAnsi="Times New Roman"/>
          <w:lang w:val="en-GB"/>
        </w:rPr>
        <w:t xml:space="preserve">DEMCORE will study </w:t>
      </w:r>
      <w:r w:rsidR="00575FA8" w:rsidRPr="0051315D">
        <w:rPr>
          <w:rFonts w:ascii="Times New Roman" w:hAnsi="Times New Roman"/>
          <w:lang w:val="en-GB"/>
        </w:rPr>
        <w:t xml:space="preserve">long-term trends of and current challenges to liberal democracy </w:t>
      </w:r>
      <w:r w:rsidR="00575FA8" w:rsidRPr="0051315D">
        <w:rPr>
          <w:rFonts w:ascii="Times New Roman" w:hAnsi="Times New Roman"/>
          <w:b/>
          <w:bCs/>
          <w:lang w:val="en-GB"/>
        </w:rPr>
        <w:t>across all EU member states</w:t>
      </w:r>
      <w:r w:rsidR="00904002">
        <w:rPr>
          <w:rFonts w:ascii="Times New Roman" w:hAnsi="Times New Roman"/>
          <w:lang w:val="en-GB"/>
        </w:rPr>
        <w:t xml:space="preserve"> </w:t>
      </w:r>
      <w:r w:rsidR="00575FA8" w:rsidRPr="0051315D">
        <w:rPr>
          <w:rFonts w:ascii="Times New Roman" w:hAnsi="Times New Roman"/>
          <w:lang w:val="en-GB"/>
        </w:rPr>
        <w:t>while a</w:t>
      </w:r>
      <w:r w:rsidR="00575FA8">
        <w:rPr>
          <w:rFonts w:ascii="Times New Roman" w:hAnsi="Times New Roman"/>
          <w:lang w:val="en-GB"/>
        </w:rPr>
        <w:t xml:space="preserve">n </w:t>
      </w:r>
      <w:r w:rsidR="00575FA8" w:rsidRPr="0051315D">
        <w:rPr>
          <w:rFonts w:ascii="Times New Roman" w:hAnsi="Times New Roman"/>
          <w:b/>
          <w:bCs/>
          <w:lang w:val="en-GB"/>
        </w:rPr>
        <w:t xml:space="preserve">additional sub-sample of carefully selected countries </w:t>
      </w:r>
      <w:r w:rsidR="00575FA8" w:rsidRPr="0051315D">
        <w:rPr>
          <w:rFonts w:ascii="Times New Roman" w:hAnsi="Times New Roman"/>
          <w:lang w:val="en-GB"/>
        </w:rPr>
        <w:t xml:space="preserve">serves to </w:t>
      </w:r>
      <w:r w:rsidR="00575FA8">
        <w:rPr>
          <w:rFonts w:ascii="Times New Roman" w:hAnsi="Times New Roman"/>
          <w:lang w:val="en-GB"/>
        </w:rPr>
        <w:t>e</w:t>
      </w:r>
      <w:r w:rsidR="00575FA8" w:rsidRPr="0051315D">
        <w:rPr>
          <w:rFonts w:ascii="Times New Roman" w:hAnsi="Times New Roman"/>
          <w:lang w:val="en-GB"/>
        </w:rPr>
        <w:t>valuat</w:t>
      </w:r>
      <w:r w:rsidR="00575FA8">
        <w:rPr>
          <w:rFonts w:ascii="Times New Roman" w:hAnsi="Times New Roman"/>
          <w:lang w:val="en-GB"/>
        </w:rPr>
        <w:t xml:space="preserve">e </w:t>
      </w:r>
      <w:r w:rsidR="00575FA8" w:rsidRPr="0051315D">
        <w:rPr>
          <w:rFonts w:ascii="Times New Roman" w:hAnsi="Times New Roman"/>
          <w:lang w:val="en-GB"/>
        </w:rPr>
        <w:t xml:space="preserve">the effect of different strategies to consolidate liberal democratic </w:t>
      </w:r>
      <w:r w:rsidR="00E64E4B">
        <w:rPr>
          <w:rFonts w:ascii="Times New Roman" w:hAnsi="Times New Roman"/>
          <w:lang w:val="en-GB"/>
        </w:rPr>
        <w:t xml:space="preserve">norms and </w:t>
      </w:r>
      <w:r w:rsidR="00575FA8" w:rsidRPr="0051315D">
        <w:rPr>
          <w:rFonts w:ascii="Times New Roman" w:hAnsi="Times New Roman"/>
          <w:lang w:val="en-GB"/>
        </w:rPr>
        <w:t>values</w:t>
      </w:r>
      <w:r w:rsidR="00A562EB">
        <w:rPr>
          <w:rFonts w:ascii="Times New Roman" w:hAnsi="Times New Roman"/>
          <w:lang w:val="en-GB"/>
        </w:rPr>
        <w:t xml:space="preserve">. </w:t>
      </w:r>
      <w:r w:rsidR="00AE0868">
        <w:rPr>
          <w:rFonts w:ascii="Times New Roman" w:hAnsi="Times New Roman"/>
          <w:lang w:val="en-GB"/>
        </w:rPr>
        <w:t>After all</w:t>
      </w:r>
      <w:r w:rsidR="00AE0868" w:rsidRPr="00D2132C">
        <w:rPr>
          <w:rFonts w:ascii="Times New Roman" w:hAnsi="Times New Roman"/>
          <w:lang w:val="en-GB"/>
        </w:rPr>
        <w:t xml:space="preserve">, </w:t>
      </w:r>
      <w:r w:rsidR="00AE0868">
        <w:rPr>
          <w:rFonts w:ascii="Times New Roman" w:hAnsi="Times New Roman"/>
          <w:lang w:val="en-GB"/>
        </w:rPr>
        <w:t>illiberal tendencies are not only discernible in</w:t>
      </w:r>
      <w:r w:rsidR="00AE0868" w:rsidRPr="00D2132C">
        <w:rPr>
          <w:rFonts w:ascii="Times New Roman" w:hAnsi="Times New Roman"/>
          <w:lang w:val="en-GB"/>
        </w:rPr>
        <w:t xml:space="preserve"> among young democracies (</w:t>
      </w:r>
      <w:proofErr w:type="gramStart"/>
      <w:r w:rsidR="00AE0868" w:rsidRPr="00D2132C">
        <w:rPr>
          <w:rFonts w:ascii="Times New Roman" w:hAnsi="Times New Roman"/>
          <w:lang w:val="en-GB"/>
        </w:rPr>
        <w:t>e.g.</w:t>
      </w:r>
      <w:proofErr w:type="gramEnd"/>
      <w:r w:rsidR="00AE0868" w:rsidRPr="00D2132C">
        <w:rPr>
          <w:rFonts w:ascii="Times New Roman" w:hAnsi="Times New Roman"/>
          <w:lang w:val="en-GB"/>
        </w:rPr>
        <w:t xml:space="preserve"> Hungary, Poland), but also </w:t>
      </w:r>
      <w:r w:rsidR="00AE0868">
        <w:rPr>
          <w:rFonts w:ascii="Times New Roman" w:hAnsi="Times New Roman"/>
          <w:lang w:val="en-GB"/>
        </w:rPr>
        <w:t>pose</w:t>
      </w:r>
      <w:r w:rsidR="00AE0868" w:rsidRPr="00D2132C">
        <w:rPr>
          <w:rFonts w:ascii="Times New Roman" w:hAnsi="Times New Roman"/>
          <w:lang w:val="en-GB"/>
        </w:rPr>
        <w:t xml:space="preserve"> a threat to consolidated democracies </w:t>
      </w:r>
      <w:r w:rsidR="00AE0868">
        <w:rPr>
          <w:rFonts w:ascii="Times New Roman" w:hAnsi="Times New Roman"/>
          <w:lang w:val="en-GB"/>
        </w:rPr>
        <w:t>in</w:t>
      </w:r>
      <w:r w:rsidR="00AE0868" w:rsidRPr="00D2132C">
        <w:rPr>
          <w:rFonts w:ascii="Times New Roman" w:hAnsi="Times New Roman"/>
          <w:lang w:val="en-GB"/>
        </w:rPr>
        <w:t xml:space="preserve"> Western Europe (</w:t>
      </w:r>
      <w:proofErr w:type="spellStart"/>
      <w:r w:rsidR="00AE0868" w:rsidRPr="00D2132C">
        <w:rPr>
          <w:rFonts w:ascii="Times New Roman" w:hAnsi="Times New Roman"/>
          <w:lang w:val="en-GB"/>
        </w:rPr>
        <w:t>Levitsky</w:t>
      </w:r>
      <w:proofErr w:type="spellEnd"/>
      <w:r w:rsidR="00AE0868" w:rsidRPr="00D2132C">
        <w:rPr>
          <w:rFonts w:ascii="Times New Roman" w:hAnsi="Times New Roman"/>
          <w:lang w:val="en-GB"/>
        </w:rPr>
        <w:t xml:space="preserve"> and Way 2020).</w:t>
      </w:r>
      <w:r w:rsidR="00AE0868">
        <w:rPr>
          <w:rFonts w:ascii="Times New Roman" w:hAnsi="Times New Roman"/>
          <w:lang w:val="en-GB"/>
        </w:rPr>
        <w:t xml:space="preserve"> Our</w:t>
      </w:r>
      <w:r w:rsidR="00A562EB">
        <w:rPr>
          <w:rFonts w:ascii="Times New Roman" w:hAnsi="Times New Roman"/>
          <w:lang w:val="en-GB"/>
        </w:rPr>
        <w:t xml:space="preserve"> approach allows for the </w:t>
      </w:r>
      <w:r w:rsidR="007969DA">
        <w:rPr>
          <w:rFonts w:ascii="Times New Roman" w:hAnsi="Times New Roman"/>
          <w:lang w:val="en-GB"/>
        </w:rPr>
        <w:t>thorough</w:t>
      </w:r>
      <w:r w:rsidR="00A562EB">
        <w:rPr>
          <w:rFonts w:ascii="Times New Roman" w:hAnsi="Times New Roman"/>
          <w:lang w:val="en-GB"/>
        </w:rPr>
        <w:t xml:space="preserve"> consideration </w:t>
      </w:r>
      <w:r w:rsidR="00A562EB" w:rsidRPr="00004CA5">
        <w:rPr>
          <w:rFonts w:ascii="Times New Roman" w:hAnsi="Times New Roman"/>
          <w:lang w:val="en-GB"/>
        </w:rPr>
        <w:t xml:space="preserve">of the way </w:t>
      </w:r>
      <w:r w:rsidR="00A562EB" w:rsidRPr="00A562EB">
        <w:rPr>
          <w:rFonts w:ascii="Times New Roman" w:hAnsi="Times New Roman"/>
          <w:b/>
          <w:bCs/>
          <w:lang w:val="en-GB"/>
        </w:rPr>
        <w:t xml:space="preserve">historic, </w:t>
      </w:r>
      <w:proofErr w:type="gramStart"/>
      <w:r w:rsidR="00A562EB" w:rsidRPr="00A562EB">
        <w:rPr>
          <w:rFonts w:ascii="Times New Roman" w:hAnsi="Times New Roman"/>
          <w:b/>
          <w:bCs/>
          <w:lang w:val="en-GB"/>
        </w:rPr>
        <w:t>political</w:t>
      </w:r>
      <w:proofErr w:type="gramEnd"/>
      <w:r w:rsidR="00A562EB" w:rsidRPr="00A562EB">
        <w:rPr>
          <w:rFonts w:ascii="Times New Roman" w:hAnsi="Times New Roman"/>
          <w:b/>
          <w:bCs/>
          <w:lang w:val="en-GB"/>
        </w:rPr>
        <w:t xml:space="preserve"> and economic contexts</w:t>
      </w:r>
      <w:r w:rsidR="00A562EB" w:rsidRPr="00D2132C">
        <w:rPr>
          <w:rFonts w:ascii="Times New Roman" w:hAnsi="Times New Roman"/>
          <w:lang w:val="en-GB"/>
        </w:rPr>
        <w:t xml:space="preserve"> </w:t>
      </w:r>
      <w:r w:rsidR="00A562EB">
        <w:rPr>
          <w:rFonts w:ascii="Times New Roman" w:hAnsi="Times New Roman"/>
          <w:lang w:val="en-GB"/>
        </w:rPr>
        <w:t>impact past and future developments and current challenges to</w:t>
      </w:r>
      <w:r w:rsidR="00A562EB" w:rsidRPr="00D2132C">
        <w:rPr>
          <w:rFonts w:ascii="Times New Roman" w:hAnsi="Times New Roman"/>
          <w:lang w:val="en-GB"/>
        </w:rPr>
        <w:t xml:space="preserve"> liberal democra</w:t>
      </w:r>
      <w:r w:rsidR="00A562EB">
        <w:rPr>
          <w:rFonts w:ascii="Times New Roman" w:hAnsi="Times New Roman"/>
          <w:lang w:val="en-GB"/>
        </w:rPr>
        <w:t xml:space="preserve">tic norms and values across time and space in the EU </w:t>
      </w:r>
      <w:r w:rsidR="005D1D26">
        <w:rPr>
          <w:rFonts w:ascii="Times New Roman" w:hAnsi="Times New Roman"/>
          <w:lang w:val="en-GB"/>
        </w:rPr>
        <w:t xml:space="preserve">in order to accomplish its </w:t>
      </w:r>
      <w:r w:rsidR="007969DA">
        <w:rPr>
          <w:rFonts w:ascii="Times New Roman" w:hAnsi="Times New Roman"/>
          <w:lang w:val="en-GB"/>
        </w:rPr>
        <w:t xml:space="preserve">three ambitious </w:t>
      </w:r>
      <w:r w:rsidR="005D1D26">
        <w:rPr>
          <w:rFonts w:ascii="Times New Roman" w:hAnsi="Times New Roman"/>
          <w:lang w:val="en-GB"/>
        </w:rPr>
        <w:t>objectives</w:t>
      </w:r>
      <w:r w:rsidR="009F5DA7">
        <w:rPr>
          <w:rFonts w:ascii="Times New Roman" w:hAnsi="Times New Roman"/>
          <w:lang w:val="en-GB"/>
        </w:rPr>
        <w:t xml:space="preserve">, among which the first one </w:t>
      </w:r>
      <w:r w:rsidR="00EB766D">
        <w:rPr>
          <w:rFonts w:ascii="Times New Roman" w:hAnsi="Times New Roman"/>
          <w:lang w:val="en-GB"/>
        </w:rPr>
        <w:t>is to provide</w:t>
      </w:r>
      <w:r w:rsidR="009F5DA7">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086"/>
      </w:tblGrid>
      <w:tr w:rsidR="0037618B" w14:paraId="38BAD81A" w14:textId="77777777" w:rsidTr="00547A07">
        <w:tc>
          <w:tcPr>
            <w:tcW w:w="10205" w:type="dxa"/>
          </w:tcPr>
          <w:p w14:paraId="6D001F3A" w14:textId="77777777" w:rsidR="0037618B" w:rsidRDefault="0037618B" w:rsidP="00E5375D">
            <w:pPr>
              <w:spacing w:after="60"/>
              <w:jc w:val="both"/>
              <w:rPr>
                <w:rFonts w:ascii="Times New Roman" w:hAnsi="Times New Roman"/>
                <w:lang w:val="en-GB"/>
              </w:rPr>
            </w:pPr>
            <w:r w:rsidRPr="00D2132C">
              <w:rPr>
                <w:rFonts w:ascii="Times New Roman" w:hAnsi="Times New Roman"/>
                <w:lang w:val="en-GB"/>
              </w:rPr>
              <w:t xml:space="preserve">1) An </w:t>
            </w:r>
            <w:r w:rsidRPr="00D2132C">
              <w:rPr>
                <w:rFonts w:ascii="Times New Roman" w:hAnsi="Times New Roman"/>
                <w:b/>
                <w:bCs/>
                <w:lang w:val="en-GB"/>
              </w:rPr>
              <w:t xml:space="preserve">in-depth understanding of the long-term trends </w:t>
            </w:r>
            <w:r w:rsidRPr="00590D71">
              <w:rPr>
                <w:rFonts w:ascii="Times New Roman" w:hAnsi="Times New Roman"/>
                <w:lang w:val="en-GB"/>
              </w:rPr>
              <w:t xml:space="preserve">of public legitimacy </w:t>
            </w:r>
            <w:r w:rsidRPr="00D2132C">
              <w:rPr>
                <w:rFonts w:ascii="Times New Roman" w:hAnsi="Times New Roman"/>
                <w:lang w:val="en-GB"/>
              </w:rPr>
              <w:t xml:space="preserve">among European citizens and </w:t>
            </w:r>
            <w:r>
              <w:rPr>
                <w:rFonts w:ascii="Times New Roman" w:hAnsi="Times New Roman"/>
                <w:lang w:val="en-GB"/>
              </w:rPr>
              <w:t xml:space="preserve">political rhetoric of </w:t>
            </w:r>
            <w:r w:rsidRPr="00D2132C">
              <w:rPr>
                <w:rFonts w:ascii="Times New Roman" w:hAnsi="Times New Roman"/>
                <w:lang w:val="en-GB"/>
              </w:rPr>
              <w:t>political parties towards liberal democra</w:t>
            </w:r>
            <w:r>
              <w:rPr>
                <w:rFonts w:ascii="Times New Roman" w:hAnsi="Times New Roman"/>
                <w:lang w:val="en-GB"/>
              </w:rPr>
              <w:t>tic</w:t>
            </w:r>
            <w:r w:rsidR="00AF232A">
              <w:rPr>
                <w:rFonts w:ascii="Times New Roman" w:hAnsi="Times New Roman"/>
                <w:lang w:val="en-GB"/>
              </w:rPr>
              <w:t xml:space="preserve"> norms and</w:t>
            </w:r>
            <w:r>
              <w:rPr>
                <w:rFonts w:ascii="Times New Roman" w:hAnsi="Times New Roman"/>
                <w:lang w:val="en-GB"/>
              </w:rPr>
              <w:t xml:space="preserve"> values</w:t>
            </w:r>
            <w:r w:rsidRPr="00D2132C">
              <w:rPr>
                <w:rFonts w:ascii="Times New Roman" w:hAnsi="Times New Roman"/>
                <w:lang w:val="en-GB"/>
              </w:rPr>
              <w:t xml:space="preserve"> and the extent to which these are shaped by contextual factors and institutions.</w:t>
            </w:r>
          </w:p>
        </w:tc>
      </w:tr>
    </w:tbl>
    <w:p w14:paraId="730123CD" w14:textId="77777777" w:rsidR="00BD1E24" w:rsidRDefault="006B0130" w:rsidP="00946892">
      <w:pPr>
        <w:spacing w:before="120" w:after="60"/>
        <w:jc w:val="both"/>
        <w:rPr>
          <w:rFonts w:ascii="Times New Roman" w:hAnsi="Times New Roman"/>
          <w:lang w:val="en-GB"/>
        </w:rPr>
      </w:pPr>
      <w:r w:rsidRPr="006B0130">
        <w:rPr>
          <w:rFonts w:ascii="Times New Roman" w:hAnsi="Times New Roman"/>
          <w:lang w:val="en-GB"/>
        </w:rPr>
        <w:t>W</w:t>
      </w:r>
      <w:r w:rsidR="00202601" w:rsidRPr="006B0130">
        <w:rPr>
          <w:rFonts w:ascii="Times New Roman" w:hAnsi="Times New Roman"/>
          <w:lang w:val="en-GB"/>
        </w:rPr>
        <w:t>e pay attention to both the demand for and supply of liberal democra</w:t>
      </w:r>
      <w:r w:rsidR="00A3753C">
        <w:rPr>
          <w:rFonts w:ascii="Times New Roman" w:hAnsi="Times New Roman"/>
          <w:lang w:val="en-GB"/>
        </w:rPr>
        <w:t>tic norms and values</w:t>
      </w:r>
      <w:r w:rsidR="00202601" w:rsidRPr="006B0130">
        <w:rPr>
          <w:rFonts w:ascii="Times New Roman" w:hAnsi="Times New Roman"/>
          <w:lang w:val="en-GB"/>
        </w:rPr>
        <w:t xml:space="preserve"> in the EU. </w:t>
      </w:r>
      <w:r w:rsidR="00421746">
        <w:rPr>
          <w:rFonts w:ascii="Times New Roman" w:hAnsi="Times New Roman"/>
          <w:lang w:val="en-GB"/>
        </w:rPr>
        <w:t>With respect to demand, citizen a</w:t>
      </w:r>
      <w:r w:rsidR="00202601" w:rsidRPr="006B0130">
        <w:rPr>
          <w:rFonts w:ascii="Times New Roman" w:hAnsi="Times New Roman"/>
          <w:lang w:val="en-GB"/>
        </w:rPr>
        <w:t>ttitudes towards democracy have thus</w:t>
      </w:r>
      <w:r w:rsidR="00202601" w:rsidRPr="00BD1E24">
        <w:rPr>
          <w:rFonts w:ascii="Times New Roman" w:hAnsi="Times New Roman"/>
          <w:lang w:val="en-GB"/>
        </w:rPr>
        <w:t xml:space="preserve"> far covered a breadth of concepts, including support for democracy in general (e.g. </w:t>
      </w:r>
      <w:proofErr w:type="spellStart"/>
      <w:r w:rsidR="00BD1E24" w:rsidRPr="00BD1E24">
        <w:rPr>
          <w:rFonts w:ascii="Times New Roman" w:hAnsi="Times New Roman"/>
          <w:lang w:val="en-GB"/>
        </w:rPr>
        <w:t>Armingeon</w:t>
      </w:r>
      <w:proofErr w:type="spellEnd"/>
      <w:r w:rsidR="00BD1E24" w:rsidRPr="00BD1E24">
        <w:rPr>
          <w:rFonts w:ascii="Times New Roman" w:hAnsi="Times New Roman"/>
          <w:lang w:val="en-GB"/>
        </w:rPr>
        <w:t xml:space="preserve"> and </w:t>
      </w:r>
      <w:proofErr w:type="spellStart"/>
      <w:r w:rsidR="00BD1E24" w:rsidRPr="00BD1E24">
        <w:rPr>
          <w:rFonts w:ascii="Times New Roman" w:hAnsi="Times New Roman"/>
          <w:lang w:val="en-GB"/>
        </w:rPr>
        <w:t>Guthmann</w:t>
      </w:r>
      <w:proofErr w:type="spellEnd"/>
      <w:r w:rsidR="00BD1E24" w:rsidRPr="00BD1E24">
        <w:rPr>
          <w:rFonts w:ascii="Times New Roman" w:hAnsi="Times New Roman"/>
          <w:lang w:val="en-GB"/>
        </w:rPr>
        <w:t xml:space="preserve"> 2014; </w:t>
      </w:r>
      <w:proofErr w:type="spellStart"/>
      <w:r w:rsidR="00BD1E24" w:rsidRPr="00BD1E24">
        <w:rPr>
          <w:rFonts w:ascii="Times New Roman" w:hAnsi="Times New Roman"/>
          <w:lang w:val="en-GB"/>
        </w:rPr>
        <w:t>Foa</w:t>
      </w:r>
      <w:proofErr w:type="spellEnd"/>
      <w:r w:rsidR="00BD1E24" w:rsidRPr="00BD1E24">
        <w:rPr>
          <w:rFonts w:ascii="Times New Roman" w:hAnsi="Times New Roman"/>
          <w:lang w:val="en-GB"/>
        </w:rPr>
        <w:t xml:space="preserve"> and </w:t>
      </w:r>
      <w:proofErr w:type="spellStart"/>
      <w:r w:rsidR="00BD1E24" w:rsidRPr="00BD1E24">
        <w:rPr>
          <w:rFonts w:ascii="Times New Roman" w:hAnsi="Times New Roman"/>
          <w:lang w:val="en-GB"/>
        </w:rPr>
        <w:t>Mounk</w:t>
      </w:r>
      <w:proofErr w:type="spellEnd"/>
      <w:r w:rsidR="00BD1E24" w:rsidRPr="00BD1E24">
        <w:rPr>
          <w:rFonts w:ascii="Times New Roman" w:hAnsi="Times New Roman"/>
          <w:lang w:val="en-GB"/>
        </w:rPr>
        <w:t xml:space="preserve"> 2016</w:t>
      </w:r>
      <w:r w:rsidR="00BD1E24">
        <w:rPr>
          <w:rFonts w:ascii="Times New Roman" w:hAnsi="Times New Roman"/>
          <w:lang w:val="en-GB"/>
        </w:rPr>
        <w:t xml:space="preserve">; </w:t>
      </w:r>
      <w:r w:rsidR="00BD1E24" w:rsidRPr="00BD1E24">
        <w:rPr>
          <w:rFonts w:ascii="Times New Roman" w:hAnsi="Times New Roman"/>
          <w:lang w:val="en-GB"/>
        </w:rPr>
        <w:t>Inglehart 2003</w:t>
      </w:r>
      <w:r w:rsidR="00202601" w:rsidRPr="00BD1E24">
        <w:rPr>
          <w:rFonts w:ascii="Times New Roman" w:hAnsi="Times New Roman"/>
          <w:lang w:val="en-GB"/>
        </w:rPr>
        <w:t xml:space="preserve">), satisfaction with democracy (e.g. </w:t>
      </w:r>
      <w:proofErr w:type="spellStart"/>
      <w:r w:rsidR="00202601" w:rsidRPr="00BD1E24">
        <w:rPr>
          <w:rFonts w:ascii="Times New Roman" w:hAnsi="Times New Roman"/>
          <w:lang w:val="en-GB"/>
        </w:rPr>
        <w:t>Hobolt</w:t>
      </w:r>
      <w:proofErr w:type="spellEnd"/>
      <w:r w:rsidR="00202601" w:rsidRPr="00BD1E24">
        <w:rPr>
          <w:rFonts w:ascii="Times New Roman" w:hAnsi="Times New Roman"/>
          <w:lang w:val="en-GB"/>
        </w:rPr>
        <w:t xml:space="preserve"> 2012; Karp et al. 2003; Linde and Ekman 2003), attitudes towards and support for the current system of government (Almond and </w:t>
      </w:r>
      <w:proofErr w:type="spellStart"/>
      <w:r w:rsidR="00202601" w:rsidRPr="00BD1E24">
        <w:rPr>
          <w:rFonts w:ascii="Times New Roman" w:hAnsi="Times New Roman"/>
          <w:lang w:val="en-GB"/>
        </w:rPr>
        <w:t>Verba</w:t>
      </w:r>
      <w:proofErr w:type="spellEnd"/>
      <w:r w:rsidR="00202601" w:rsidRPr="00BD1E24">
        <w:rPr>
          <w:rFonts w:ascii="Times New Roman" w:hAnsi="Times New Roman"/>
          <w:lang w:val="en-GB"/>
        </w:rPr>
        <w:t xml:space="preserve"> 1963) and trust in democratic institutions (e.g. </w:t>
      </w:r>
      <w:proofErr w:type="spellStart"/>
      <w:r w:rsidR="00202601" w:rsidRPr="00BD1E24">
        <w:rPr>
          <w:rFonts w:ascii="Times New Roman" w:hAnsi="Times New Roman"/>
          <w:bCs/>
          <w:lang w:val="en-GB"/>
        </w:rPr>
        <w:t>Hakhverdian</w:t>
      </w:r>
      <w:proofErr w:type="spellEnd"/>
      <w:r w:rsidR="00202601" w:rsidRPr="00BD1E24">
        <w:rPr>
          <w:rFonts w:ascii="Times New Roman" w:hAnsi="Times New Roman"/>
          <w:bCs/>
          <w:lang w:val="en-GB"/>
        </w:rPr>
        <w:t xml:space="preserve"> and Mayne 2012; </w:t>
      </w:r>
      <w:proofErr w:type="spellStart"/>
      <w:r w:rsidR="00202601" w:rsidRPr="00BD1E24">
        <w:rPr>
          <w:rFonts w:ascii="Times New Roman" w:hAnsi="Times New Roman"/>
          <w:bCs/>
          <w:lang w:val="en-GB"/>
        </w:rPr>
        <w:t>Mauk</w:t>
      </w:r>
      <w:proofErr w:type="spellEnd"/>
      <w:r w:rsidR="00202601" w:rsidRPr="00BD1E24">
        <w:rPr>
          <w:rFonts w:ascii="Times New Roman" w:hAnsi="Times New Roman"/>
          <w:bCs/>
          <w:lang w:val="en-GB"/>
        </w:rPr>
        <w:t xml:space="preserve"> 2020</w:t>
      </w:r>
      <w:r w:rsidR="00202601" w:rsidRPr="00BD1E24">
        <w:rPr>
          <w:rFonts w:ascii="Times New Roman" w:hAnsi="Times New Roman"/>
          <w:lang w:val="en-GB"/>
        </w:rPr>
        <w:t xml:space="preserve">) to mention the major ones. </w:t>
      </w:r>
      <w:r w:rsidR="00202601" w:rsidRPr="00F43CCE">
        <w:rPr>
          <w:rFonts w:ascii="Times New Roman" w:hAnsi="Times New Roman"/>
          <w:lang w:val="en-GB"/>
        </w:rPr>
        <w:t xml:space="preserve">However, there is </w:t>
      </w:r>
      <w:r w:rsidR="00202601" w:rsidRPr="006B0130">
        <w:rPr>
          <w:rFonts w:ascii="Times New Roman" w:hAnsi="Times New Roman"/>
          <w:b/>
          <w:bCs/>
          <w:lang w:val="en-GB"/>
        </w:rPr>
        <w:t xml:space="preserve">little research into </w:t>
      </w:r>
      <w:r w:rsidR="009768AF" w:rsidRPr="006B0130">
        <w:rPr>
          <w:rFonts w:ascii="Times New Roman" w:hAnsi="Times New Roman"/>
          <w:b/>
          <w:bCs/>
          <w:lang w:val="en-GB"/>
        </w:rPr>
        <w:t xml:space="preserve">specific support for liberal democratic </w:t>
      </w:r>
      <w:r w:rsidR="006329DC" w:rsidRPr="006B0130">
        <w:rPr>
          <w:rFonts w:ascii="Times New Roman" w:hAnsi="Times New Roman"/>
          <w:b/>
          <w:bCs/>
          <w:lang w:val="en-GB"/>
        </w:rPr>
        <w:t>values</w:t>
      </w:r>
      <w:r w:rsidR="00421746">
        <w:rPr>
          <w:rFonts w:ascii="Times New Roman" w:hAnsi="Times New Roman"/>
          <w:b/>
          <w:bCs/>
          <w:lang w:val="en-GB"/>
        </w:rPr>
        <w:t xml:space="preserve"> and </w:t>
      </w:r>
      <w:r w:rsidRPr="006B0130">
        <w:rPr>
          <w:rFonts w:ascii="Times New Roman" w:hAnsi="Times New Roman"/>
          <w:b/>
          <w:bCs/>
          <w:lang w:val="en-GB"/>
        </w:rPr>
        <w:t>norms</w:t>
      </w:r>
      <w:r>
        <w:rPr>
          <w:rFonts w:ascii="Times New Roman" w:hAnsi="Times New Roman"/>
          <w:lang w:val="en-GB"/>
        </w:rPr>
        <w:t xml:space="preserve">, bar </w:t>
      </w:r>
      <w:r w:rsidR="00503D0B">
        <w:rPr>
          <w:rFonts w:ascii="Times New Roman" w:hAnsi="Times New Roman"/>
          <w:lang w:val="en-GB"/>
        </w:rPr>
        <w:t>two</w:t>
      </w:r>
      <w:r w:rsidR="006329DC" w:rsidRPr="00F43CCE">
        <w:rPr>
          <w:rFonts w:ascii="Times New Roman" w:hAnsi="Times New Roman"/>
          <w:lang w:val="en-GB"/>
        </w:rPr>
        <w:t xml:space="preserve"> exceptions:</w:t>
      </w:r>
      <w:r w:rsidR="00202601" w:rsidRPr="00F43CCE">
        <w:rPr>
          <w:rFonts w:ascii="Times New Roman" w:hAnsi="Times New Roman"/>
          <w:lang w:val="en-GB"/>
        </w:rPr>
        <w:t xml:space="preserve"> </w:t>
      </w:r>
      <w:proofErr w:type="spellStart"/>
      <w:r w:rsidR="00BD1E24" w:rsidRPr="00F43CCE">
        <w:rPr>
          <w:rFonts w:ascii="Times New Roman" w:hAnsi="Times New Roman"/>
          <w:lang w:val="en-GB"/>
        </w:rPr>
        <w:t>Schedler</w:t>
      </w:r>
      <w:proofErr w:type="spellEnd"/>
      <w:r w:rsidR="00BD1E24" w:rsidRPr="00F43CCE">
        <w:rPr>
          <w:rFonts w:ascii="Times New Roman" w:hAnsi="Times New Roman"/>
          <w:lang w:val="en-GB"/>
        </w:rPr>
        <w:t xml:space="preserve"> and Sarsfield (2007) define liberal democratic attitudes by the combination of support for democracy and various liberal values, such as tolerance towards homosexuals. </w:t>
      </w:r>
      <w:r w:rsidR="00421746" w:rsidRPr="00F43CCE">
        <w:rPr>
          <w:rFonts w:ascii="Times New Roman" w:hAnsi="Times New Roman"/>
          <w:lang w:val="en-GB"/>
        </w:rPr>
        <w:t xml:space="preserve">Ferrin and </w:t>
      </w:r>
      <w:proofErr w:type="spellStart"/>
      <w:r w:rsidR="00421746" w:rsidRPr="00F43CCE">
        <w:rPr>
          <w:rFonts w:ascii="Times New Roman" w:hAnsi="Times New Roman"/>
          <w:lang w:val="en-GB"/>
        </w:rPr>
        <w:t>Kriesi</w:t>
      </w:r>
      <w:proofErr w:type="spellEnd"/>
      <w:r w:rsidR="00421746" w:rsidRPr="00F43CCE">
        <w:rPr>
          <w:rFonts w:ascii="Times New Roman" w:hAnsi="Times New Roman"/>
          <w:lang w:val="en-GB"/>
        </w:rPr>
        <w:t xml:space="preserve"> </w:t>
      </w:r>
      <w:r w:rsidR="00421746">
        <w:rPr>
          <w:rFonts w:ascii="Times New Roman" w:hAnsi="Times New Roman"/>
          <w:lang w:val="en-GB"/>
        </w:rPr>
        <w:t>(</w:t>
      </w:r>
      <w:r w:rsidR="00421746" w:rsidRPr="00F43CCE">
        <w:rPr>
          <w:rFonts w:ascii="Times New Roman" w:hAnsi="Times New Roman"/>
          <w:lang w:val="en-GB"/>
        </w:rPr>
        <w:t>2016</w:t>
      </w:r>
      <w:r w:rsidR="00421746">
        <w:rPr>
          <w:rFonts w:ascii="Times New Roman" w:hAnsi="Times New Roman"/>
          <w:lang w:val="en-GB"/>
        </w:rPr>
        <w:t xml:space="preserve">) </w:t>
      </w:r>
      <w:r w:rsidR="00BD1E24" w:rsidRPr="00F43CCE">
        <w:rPr>
          <w:rFonts w:ascii="Times New Roman" w:hAnsi="Times New Roman"/>
          <w:lang w:val="en-GB"/>
        </w:rPr>
        <w:t>measur</w:t>
      </w:r>
      <w:r w:rsidR="00421746">
        <w:rPr>
          <w:rFonts w:ascii="Times New Roman" w:hAnsi="Times New Roman"/>
          <w:lang w:val="en-GB"/>
        </w:rPr>
        <w:t>e</w:t>
      </w:r>
      <w:r w:rsidR="00BD1E24" w:rsidRPr="00F43CCE">
        <w:rPr>
          <w:rFonts w:ascii="Times New Roman" w:hAnsi="Times New Roman"/>
          <w:lang w:val="en-GB"/>
        </w:rPr>
        <w:t xml:space="preserve"> liberal democratic values by means of items included in the European Social Survey (ESS) of 2014 on the “relative importance of various democratic norms”, including independent courts, minority protection and freedom of the press. While we consider </w:t>
      </w:r>
      <w:r w:rsidR="00421746">
        <w:rPr>
          <w:rFonts w:ascii="Times New Roman" w:hAnsi="Times New Roman"/>
          <w:lang w:val="en-GB"/>
        </w:rPr>
        <w:t>both</w:t>
      </w:r>
      <w:r w:rsidR="00BD1E24" w:rsidRPr="00F43CCE">
        <w:rPr>
          <w:rFonts w:ascii="Times New Roman" w:hAnsi="Times New Roman"/>
          <w:lang w:val="en-GB"/>
        </w:rPr>
        <w:t xml:space="preserve"> approaches valuable</w:t>
      </w:r>
      <w:r w:rsidR="00421746">
        <w:rPr>
          <w:rFonts w:ascii="Times New Roman" w:hAnsi="Times New Roman"/>
          <w:lang w:val="en-GB"/>
        </w:rPr>
        <w:t xml:space="preserve"> because </w:t>
      </w:r>
      <w:r w:rsidR="00BD1E24" w:rsidRPr="00F43CCE">
        <w:rPr>
          <w:rFonts w:ascii="Times New Roman" w:hAnsi="Times New Roman"/>
          <w:lang w:val="en-GB"/>
        </w:rPr>
        <w:t xml:space="preserve">these items tap important aspects of liberal democracy, they miss one of its core features: the </w:t>
      </w:r>
      <w:r w:rsidR="00BD1E24" w:rsidRPr="00F43CCE">
        <w:rPr>
          <w:rFonts w:ascii="Times New Roman" w:hAnsi="Times New Roman"/>
          <w:i/>
          <w:lang w:val="en-GB"/>
        </w:rPr>
        <w:t>inherent tension</w:t>
      </w:r>
      <w:r w:rsidR="00BD1E24" w:rsidRPr="00F43CCE">
        <w:rPr>
          <w:rFonts w:ascii="Times New Roman" w:hAnsi="Times New Roman"/>
          <w:lang w:val="en-GB"/>
        </w:rPr>
        <w:t xml:space="preserve"> between majoritarian principles and support for the ‘constitutional pillar’ when measuring popular support for liberal democracy.</w:t>
      </w:r>
      <w:r>
        <w:rPr>
          <w:rFonts w:ascii="Times New Roman" w:hAnsi="Times New Roman"/>
          <w:lang w:val="en-GB"/>
        </w:rPr>
        <w:t xml:space="preserve"> </w:t>
      </w:r>
      <w:r w:rsidR="00A562EB" w:rsidRPr="006B0130">
        <w:rPr>
          <w:rFonts w:ascii="Times New Roman" w:hAnsi="Times New Roman"/>
          <w:b/>
          <w:bCs/>
          <w:lang w:val="en-GB"/>
        </w:rPr>
        <w:t>DE</w:t>
      </w:r>
      <w:r w:rsidR="00A562EB" w:rsidRPr="00F25D61">
        <w:rPr>
          <w:rFonts w:ascii="Times New Roman" w:hAnsi="Times New Roman"/>
          <w:b/>
          <w:bCs/>
          <w:lang w:val="en-GB"/>
        </w:rPr>
        <w:t xml:space="preserve">MCORE will tackle this </w:t>
      </w:r>
      <w:r w:rsidR="00F25D61">
        <w:rPr>
          <w:rFonts w:ascii="Times New Roman" w:hAnsi="Times New Roman"/>
          <w:b/>
          <w:bCs/>
          <w:lang w:val="en-GB"/>
        </w:rPr>
        <w:t xml:space="preserve">in an original way </w:t>
      </w:r>
      <w:r w:rsidRPr="00F25D61">
        <w:rPr>
          <w:rFonts w:ascii="Times New Roman" w:hAnsi="Times New Roman"/>
          <w:b/>
          <w:bCs/>
          <w:lang w:val="en-GB"/>
        </w:rPr>
        <w:t xml:space="preserve">by capturing the tension in the longitudinal study of </w:t>
      </w:r>
      <w:r w:rsidR="00F25D61">
        <w:rPr>
          <w:rFonts w:ascii="Times New Roman" w:hAnsi="Times New Roman"/>
          <w:b/>
          <w:bCs/>
          <w:lang w:val="en-GB"/>
        </w:rPr>
        <w:t xml:space="preserve">citizen </w:t>
      </w:r>
      <w:r w:rsidRPr="00F25D61">
        <w:rPr>
          <w:rFonts w:ascii="Times New Roman" w:hAnsi="Times New Roman"/>
          <w:b/>
          <w:bCs/>
          <w:lang w:val="en-GB"/>
        </w:rPr>
        <w:t>attitudes towards liberal democracy</w:t>
      </w:r>
      <w:r w:rsidR="00F25D61">
        <w:rPr>
          <w:rFonts w:ascii="Times New Roman" w:hAnsi="Times New Roman"/>
          <w:lang w:val="en-GB"/>
        </w:rPr>
        <w:t>. In doing so, we will rely</w:t>
      </w:r>
      <w:r>
        <w:rPr>
          <w:rFonts w:ascii="Times New Roman" w:hAnsi="Times New Roman"/>
          <w:lang w:val="en-GB"/>
        </w:rPr>
        <w:t xml:space="preserve"> on the </w:t>
      </w:r>
      <w:r w:rsidR="00817C9E">
        <w:rPr>
          <w:rFonts w:ascii="Times New Roman" w:hAnsi="Times New Roman"/>
          <w:lang w:val="en-GB"/>
        </w:rPr>
        <w:t>consortium members</w:t>
      </w:r>
      <w:r>
        <w:rPr>
          <w:rFonts w:ascii="Times New Roman" w:hAnsi="Times New Roman"/>
          <w:lang w:val="en-GB"/>
        </w:rPr>
        <w:t>’ pioneering work in this respect (</w:t>
      </w:r>
      <w:r w:rsidRPr="00D2132C">
        <w:rPr>
          <w:rFonts w:ascii="Times New Roman" w:hAnsi="Times New Roman"/>
          <w:lang w:val="en-GB"/>
        </w:rPr>
        <w:t xml:space="preserve">Van der </w:t>
      </w:r>
      <w:proofErr w:type="spellStart"/>
      <w:r w:rsidRPr="00D2132C">
        <w:rPr>
          <w:rFonts w:ascii="Times New Roman" w:hAnsi="Times New Roman"/>
          <w:lang w:val="en-GB"/>
        </w:rPr>
        <w:t>Brug</w:t>
      </w:r>
      <w:proofErr w:type="spellEnd"/>
      <w:r w:rsidRPr="00D2132C">
        <w:rPr>
          <w:rFonts w:ascii="Times New Roman" w:hAnsi="Times New Roman"/>
          <w:lang w:val="en-GB"/>
        </w:rPr>
        <w:t xml:space="preserve"> et al. 2021a,</w:t>
      </w:r>
      <w:r>
        <w:rPr>
          <w:rFonts w:ascii="Times New Roman" w:hAnsi="Times New Roman"/>
          <w:lang w:val="en-GB"/>
        </w:rPr>
        <w:t xml:space="preserve"> </w:t>
      </w:r>
      <w:commentRangeStart w:id="33"/>
      <w:r>
        <w:rPr>
          <w:rFonts w:ascii="Times New Roman" w:hAnsi="Times New Roman"/>
          <w:lang w:val="en-GB"/>
        </w:rPr>
        <w:t>2021</w:t>
      </w:r>
      <w:r w:rsidRPr="00D2132C">
        <w:rPr>
          <w:rFonts w:ascii="Times New Roman" w:hAnsi="Times New Roman"/>
          <w:lang w:val="en-GB"/>
        </w:rPr>
        <w:t>b</w:t>
      </w:r>
      <w:commentRangeEnd w:id="33"/>
      <w:r w:rsidR="00843768">
        <w:rPr>
          <w:rStyle w:val="CommentReference"/>
          <w:szCs w:val="20"/>
        </w:rPr>
        <w:commentReference w:id="33"/>
      </w:r>
      <w:r w:rsidRPr="00D2132C">
        <w:rPr>
          <w:rFonts w:ascii="Times New Roman" w:hAnsi="Times New Roman"/>
          <w:lang w:val="en-GB"/>
        </w:rPr>
        <w:t>)</w:t>
      </w:r>
      <w:r>
        <w:rPr>
          <w:rFonts w:ascii="Times New Roman" w:hAnsi="Times New Roman"/>
          <w:lang w:val="en-GB"/>
        </w:rPr>
        <w:t xml:space="preserve">. </w:t>
      </w:r>
      <w:r w:rsidRPr="00D2132C">
        <w:rPr>
          <w:rFonts w:ascii="Times New Roman" w:hAnsi="Times New Roman"/>
          <w:lang w:val="en-GB"/>
        </w:rPr>
        <w:t xml:space="preserve"> </w:t>
      </w:r>
    </w:p>
    <w:p w14:paraId="0DC75ED2" w14:textId="77777777" w:rsidR="009F5DA7" w:rsidRPr="00D2132C" w:rsidRDefault="00D32EE3" w:rsidP="00BD1E24">
      <w:pPr>
        <w:spacing w:after="120"/>
        <w:jc w:val="both"/>
        <w:rPr>
          <w:rFonts w:ascii="Times New Roman" w:hAnsi="Times New Roman"/>
          <w:lang w:val="en-GB"/>
        </w:rPr>
      </w:pPr>
      <w:r w:rsidRPr="00D2132C">
        <w:rPr>
          <w:rFonts w:ascii="Times New Roman" w:hAnsi="Times New Roman"/>
          <w:lang w:val="en-GB"/>
        </w:rPr>
        <w:t>On the supply side, political parties represent citizen preferences and attitudes and offer different choices for voters at the polls. Within the European party politics literature, there are two major strands that are relevant to us, namely research into patterns, antecedents and consequences of Euroscepticism (</w:t>
      </w:r>
      <w:proofErr w:type="gramStart"/>
      <w:r w:rsidRPr="00D2132C">
        <w:rPr>
          <w:rFonts w:ascii="Times New Roman" w:hAnsi="Times New Roman"/>
          <w:lang w:val="en-GB"/>
        </w:rPr>
        <w:t>e.g.</w:t>
      </w:r>
      <w:proofErr w:type="gramEnd"/>
      <w:r w:rsidRPr="00D2132C">
        <w:rPr>
          <w:rFonts w:ascii="Times New Roman" w:hAnsi="Times New Roman"/>
          <w:lang w:val="en-GB"/>
        </w:rPr>
        <w:t xml:space="preserve"> De Vries and Edwards 2009; </w:t>
      </w:r>
      <w:proofErr w:type="spellStart"/>
      <w:r w:rsidRPr="00D2132C">
        <w:rPr>
          <w:rFonts w:ascii="Times New Roman" w:hAnsi="Times New Roman"/>
          <w:lang w:val="en-GB"/>
        </w:rPr>
        <w:t>Halikiopoulou</w:t>
      </w:r>
      <w:proofErr w:type="spellEnd"/>
      <w:r w:rsidRPr="00D2132C">
        <w:rPr>
          <w:rFonts w:ascii="Times New Roman" w:hAnsi="Times New Roman"/>
          <w:lang w:val="en-GB"/>
        </w:rPr>
        <w:t xml:space="preserve"> et al. 2012; Taggart 1998) and populism (e.g. </w:t>
      </w:r>
      <w:proofErr w:type="spellStart"/>
      <w:r w:rsidRPr="00D2132C">
        <w:rPr>
          <w:rFonts w:ascii="Times New Roman" w:hAnsi="Times New Roman"/>
          <w:lang w:val="en-GB"/>
        </w:rPr>
        <w:t>Mudde</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Kaltwasser</w:t>
      </w:r>
      <w:proofErr w:type="spellEnd"/>
      <w:r w:rsidRPr="00D2132C">
        <w:rPr>
          <w:rFonts w:ascii="Times New Roman" w:hAnsi="Times New Roman"/>
          <w:lang w:val="en-GB"/>
        </w:rPr>
        <w:t xml:space="preserve"> 2012; </w:t>
      </w:r>
      <w:proofErr w:type="spellStart"/>
      <w:r w:rsidRPr="00D2132C">
        <w:rPr>
          <w:rFonts w:ascii="Times New Roman" w:hAnsi="Times New Roman"/>
          <w:bCs/>
          <w:lang w:val="en-GB"/>
        </w:rPr>
        <w:t>Rooduijn</w:t>
      </w:r>
      <w:proofErr w:type="spellEnd"/>
      <w:r w:rsidRPr="00D2132C">
        <w:rPr>
          <w:rFonts w:ascii="Times New Roman" w:hAnsi="Times New Roman"/>
          <w:bCs/>
          <w:lang w:val="en-GB"/>
        </w:rPr>
        <w:t xml:space="preserve"> et al. 2014; </w:t>
      </w:r>
      <w:r w:rsidRPr="00BB48CF">
        <w:rPr>
          <w:rFonts w:ascii="Times New Roman" w:hAnsi="Times New Roman"/>
          <w:bCs/>
          <w:lang w:val="en-GB"/>
        </w:rPr>
        <w:t>Van Kessel 2015</w:t>
      </w:r>
      <w:r w:rsidRPr="00BB48CF">
        <w:rPr>
          <w:rFonts w:ascii="Times New Roman" w:hAnsi="Times New Roman"/>
          <w:lang w:val="en-GB"/>
        </w:rPr>
        <w:t>), respectively. Yet,</w:t>
      </w:r>
      <w:r w:rsidR="00356E4B">
        <w:rPr>
          <w:rFonts w:ascii="Times New Roman" w:hAnsi="Times New Roman"/>
          <w:lang w:val="en-GB"/>
        </w:rPr>
        <w:t xml:space="preserve"> and although the</w:t>
      </w:r>
      <w:r w:rsidR="00356E4B" w:rsidRPr="00D2132C">
        <w:rPr>
          <w:rFonts w:ascii="Times New Roman" w:hAnsi="Times New Roman"/>
          <w:lang w:val="en-GB"/>
        </w:rPr>
        <w:t xml:space="preserve"> rhetoric of political parties can play </w:t>
      </w:r>
      <w:r w:rsidR="00356E4B">
        <w:rPr>
          <w:rFonts w:ascii="Times New Roman" w:hAnsi="Times New Roman"/>
          <w:lang w:val="en-GB"/>
        </w:rPr>
        <w:t>a crucial</w:t>
      </w:r>
      <w:r w:rsidR="00356E4B" w:rsidRPr="00D2132C">
        <w:rPr>
          <w:rFonts w:ascii="Times New Roman" w:hAnsi="Times New Roman"/>
          <w:lang w:val="en-GB"/>
        </w:rPr>
        <w:t xml:space="preserve"> role in undermining public support for </w:t>
      </w:r>
      <w:r w:rsidR="00356E4B">
        <w:rPr>
          <w:rFonts w:ascii="Times New Roman" w:hAnsi="Times New Roman"/>
          <w:lang w:val="en-GB"/>
        </w:rPr>
        <w:t>liberal democracy,</w:t>
      </w:r>
      <w:r w:rsidRPr="00BB48CF">
        <w:rPr>
          <w:rFonts w:ascii="Times New Roman" w:hAnsi="Times New Roman"/>
          <w:lang w:val="en-GB"/>
        </w:rPr>
        <w:t xml:space="preserve"> </w:t>
      </w:r>
      <w:r w:rsidR="00F34A58" w:rsidRPr="00F34A58">
        <w:rPr>
          <w:rFonts w:ascii="Times New Roman" w:hAnsi="Times New Roman"/>
          <w:b/>
          <w:bCs/>
          <w:lang w:val="en-GB"/>
        </w:rPr>
        <w:t xml:space="preserve">we lack systematic evidence on how political parties have sought to challenge, or defend, liberal democracy </w:t>
      </w:r>
      <w:r w:rsidR="00F34A58">
        <w:rPr>
          <w:rFonts w:ascii="Times New Roman" w:hAnsi="Times New Roman"/>
          <w:b/>
          <w:bCs/>
          <w:lang w:val="en-GB"/>
        </w:rPr>
        <w:t xml:space="preserve">in the EU </w:t>
      </w:r>
      <w:r w:rsidR="00F34A58" w:rsidRPr="00F34A58">
        <w:rPr>
          <w:rFonts w:ascii="Times New Roman" w:hAnsi="Times New Roman"/>
          <w:b/>
          <w:bCs/>
          <w:lang w:val="en-GB"/>
        </w:rPr>
        <w:t>over time</w:t>
      </w:r>
      <w:r w:rsidR="00F34A58" w:rsidRPr="00D2132C">
        <w:rPr>
          <w:rFonts w:ascii="Times New Roman" w:hAnsi="Times New Roman"/>
          <w:lang w:val="en-GB"/>
        </w:rPr>
        <w:t xml:space="preserve">. </w:t>
      </w:r>
      <w:r w:rsidRPr="00BB48CF">
        <w:rPr>
          <w:rFonts w:ascii="Times New Roman" w:hAnsi="Times New Roman"/>
          <w:lang w:val="en-GB"/>
        </w:rPr>
        <w:t>Manifesto research, for example, has</w:t>
      </w:r>
      <w:r w:rsidRPr="00D2132C">
        <w:rPr>
          <w:rFonts w:ascii="Times New Roman" w:hAnsi="Times New Roman"/>
          <w:lang w:val="en-GB"/>
        </w:rPr>
        <w:t xml:space="preserve"> mostly studied the extent to which parties employ populist rhetoric or engage in Euroscepticism (</w:t>
      </w:r>
      <w:proofErr w:type="gramStart"/>
      <w:r w:rsidRPr="00D2132C">
        <w:rPr>
          <w:rFonts w:ascii="Times New Roman" w:hAnsi="Times New Roman"/>
          <w:lang w:val="en-GB"/>
        </w:rPr>
        <w:t>e.g.</w:t>
      </w:r>
      <w:proofErr w:type="gramEnd"/>
      <w:r w:rsidRPr="00D2132C">
        <w:rPr>
          <w:rFonts w:ascii="Times New Roman" w:hAnsi="Times New Roman"/>
          <w:lang w:val="en-GB"/>
        </w:rPr>
        <w:t xml:space="preserve"> Braun et al. 2019; Gabel and Hix 2002; </w:t>
      </w:r>
      <w:proofErr w:type="spellStart"/>
      <w:r w:rsidRPr="00D2132C">
        <w:rPr>
          <w:rFonts w:ascii="Times New Roman" w:hAnsi="Times New Roman"/>
          <w:lang w:val="en-GB"/>
        </w:rPr>
        <w:t>Rooduijn</w:t>
      </w:r>
      <w:proofErr w:type="spellEnd"/>
      <w:r w:rsidRPr="00D2132C">
        <w:rPr>
          <w:rFonts w:ascii="Times New Roman" w:hAnsi="Times New Roman"/>
          <w:lang w:val="en-GB"/>
        </w:rPr>
        <w:t xml:space="preserve"> et al. 2014). A significant </w:t>
      </w:r>
      <w:proofErr w:type="gramStart"/>
      <w:r w:rsidRPr="00D2132C">
        <w:rPr>
          <w:rFonts w:ascii="Times New Roman" w:hAnsi="Times New Roman"/>
          <w:lang w:val="en-GB"/>
        </w:rPr>
        <w:t>amount</w:t>
      </w:r>
      <w:proofErr w:type="gramEnd"/>
      <w:r w:rsidRPr="00D2132C">
        <w:rPr>
          <w:rFonts w:ascii="Times New Roman" w:hAnsi="Times New Roman"/>
          <w:lang w:val="en-GB"/>
        </w:rPr>
        <w:t xml:space="preserve"> of studies using election manifestos or the Chapel Hill Expert Survey (CHES) assesses party positions on liberal-vs-authoritarian dimension as well as civil liberties (e.g. </w:t>
      </w:r>
      <w:proofErr w:type="spellStart"/>
      <w:r w:rsidRPr="00D2132C">
        <w:rPr>
          <w:rFonts w:ascii="Times New Roman" w:hAnsi="Times New Roman"/>
          <w:bCs/>
          <w:lang w:val="en-GB"/>
        </w:rPr>
        <w:t>Jungar</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Jupskås</w:t>
      </w:r>
      <w:proofErr w:type="spellEnd"/>
      <w:r w:rsidRPr="00D2132C">
        <w:rPr>
          <w:rFonts w:ascii="Times New Roman" w:hAnsi="Times New Roman"/>
          <w:lang w:val="en-GB"/>
        </w:rPr>
        <w:t xml:space="preserve"> 2014; Norris and Inglehart 2019; </w:t>
      </w:r>
      <w:proofErr w:type="spellStart"/>
      <w:r w:rsidRPr="00D2132C">
        <w:rPr>
          <w:rFonts w:ascii="Times New Roman" w:hAnsi="Times New Roman"/>
          <w:lang w:val="en-GB"/>
        </w:rPr>
        <w:t>Rovny</w:t>
      </w:r>
      <w:proofErr w:type="spellEnd"/>
      <w:r w:rsidRPr="00D2132C">
        <w:rPr>
          <w:rFonts w:ascii="Times New Roman" w:hAnsi="Times New Roman"/>
          <w:lang w:val="en-GB"/>
        </w:rPr>
        <w:t xml:space="preserve"> and Edwards 2012). However, these studies rarely deal with preferences for </w:t>
      </w:r>
      <w:r w:rsidR="00F00DE0">
        <w:rPr>
          <w:rFonts w:ascii="Times New Roman" w:hAnsi="Times New Roman"/>
          <w:lang w:val="en-GB"/>
        </w:rPr>
        <w:t>maintaining</w:t>
      </w:r>
      <w:r w:rsidRPr="00D2132C">
        <w:rPr>
          <w:rFonts w:ascii="Times New Roman" w:hAnsi="Times New Roman"/>
          <w:lang w:val="en-GB"/>
        </w:rPr>
        <w:t xml:space="preserve"> or reforming </w:t>
      </w:r>
      <w:r w:rsidR="006D7132">
        <w:rPr>
          <w:rFonts w:ascii="Times New Roman" w:hAnsi="Times New Roman"/>
          <w:lang w:val="en-GB"/>
        </w:rPr>
        <w:t>the</w:t>
      </w:r>
      <w:r w:rsidRPr="00D2132C">
        <w:rPr>
          <w:rFonts w:ascii="Times New Roman" w:hAnsi="Times New Roman"/>
          <w:lang w:val="en-GB"/>
        </w:rPr>
        <w:t xml:space="preserve"> </w:t>
      </w:r>
      <w:r w:rsidR="006D7132">
        <w:rPr>
          <w:rFonts w:ascii="Times New Roman" w:hAnsi="Times New Roman"/>
          <w:lang w:val="en-GB"/>
        </w:rPr>
        <w:t>‘</w:t>
      </w:r>
      <w:r w:rsidRPr="00D2132C">
        <w:rPr>
          <w:rFonts w:ascii="Times New Roman" w:hAnsi="Times New Roman"/>
          <w:lang w:val="en-GB"/>
        </w:rPr>
        <w:t xml:space="preserve">constitutional </w:t>
      </w:r>
      <w:r w:rsidR="006D7132">
        <w:rPr>
          <w:rFonts w:ascii="Times New Roman" w:hAnsi="Times New Roman"/>
          <w:lang w:val="en-GB"/>
        </w:rPr>
        <w:t>pillar’</w:t>
      </w:r>
      <w:r w:rsidRPr="00D2132C">
        <w:rPr>
          <w:rFonts w:ascii="Times New Roman" w:hAnsi="Times New Roman"/>
          <w:lang w:val="en-GB"/>
        </w:rPr>
        <w:t xml:space="preserve"> of liberal democracy, such as questions pertaining to the independence of public broadcasters or checks-and-balances in democratic governance. </w:t>
      </w:r>
      <w:r w:rsidR="00190415">
        <w:rPr>
          <w:rFonts w:ascii="Times New Roman" w:hAnsi="Times New Roman"/>
          <w:lang w:val="en-GB"/>
        </w:rPr>
        <w:t xml:space="preserve">Likewise, </w:t>
      </w:r>
      <w:r w:rsidR="00190415" w:rsidRPr="00190415">
        <w:rPr>
          <w:rFonts w:ascii="Times New Roman" w:hAnsi="Times New Roman"/>
          <w:lang w:val="en-GB"/>
        </w:rPr>
        <w:t xml:space="preserve">the extent to which political parties attack gender equality and how this varies across member states and over time remains largely unexplored. </w:t>
      </w:r>
      <w:r w:rsidR="00F00DE0" w:rsidRPr="00190415">
        <w:rPr>
          <w:rFonts w:ascii="Times New Roman" w:hAnsi="Times New Roman"/>
          <w:lang w:val="en-GB"/>
        </w:rPr>
        <w:t>T</w:t>
      </w:r>
      <w:r w:rsidRPr="00D2132C">
        <w:rPr>
          <w:rFonts w:ascii="Times New Roman" w:hAnsi="Times New Roman"/>
          <w:lang w:val="en-GB"/>
        </w:rPr>
        <w:t xml:space="preserve">o provide a comprehensive account of party positions towards </w:t>
      </w:r>
      <w:r w:rsidR="00BB48CF">
        <w:rPr>
          <w:rFonts w:ascii="Times New Roman" w:hAnsi="Times New Roman"/>
          <w:lang w:val="en-GB"/>
        </w:rPr>
        <w:t xml:space="preserve">liberal democratic </w:t>
      </w:r>
      <w:r w:rsidR="00F00DE0">
        <w:rPr>
          <w:rFonts w:ascii="Times New Roman" w:hAnsi="Times New Roman"/>
          <w:lang w:val="en-GB"/>
        </w:rPr>
        <w:t xml:space="preserve">norms and </w:t>
      </w:r>
      <w:r w:rsidR="00BB48CF">
        <w:rPr>
          <w:rFonts w:ascii="Times New Roman" w:hAnsi="Times New Roman"/>
          <w:lang w:val="en-GB"/>
        </w:rPr>
        <w:t>values</w:t>
      </w:r>
      <w:r w:rsidRPr="00D2132C">
        <w:rPr>
          <w:rFonts w:ascii="Times New Roman" w:hAnsi="Times New Roman"/>
          <w:lang w:val="en-GB"/>
        </w:rPr>
        <w:t xml:space="preserve">, </w:t>
      </w:r>
      <w:r w:rsidR="00BB48CF">
        <w:rPr>
          <w:rFonts w:ascii="Times New Roman" w:hAnsi="Times New Roman"/>
          <w:b/>
          <w:bCs/>
          <w:lang w:val="en-GB"/>
        </w:rPr>
        <w:t xml:space="preserve">DEMCORE will </w:t>
      </w:r>
      <w:r w:rsidR="000118C9">
        <w:rPr>
          <w:rFonts w:ascii="Times New Roman" w:hAnsi="Times New Roman"/>
          <w:b/>
          <w:bCs/>
          <w:lang w:val="en-GB"/>
        </w:rPr>
        <w:t xml:space="preserve">be the first to </w:t>
      </w:r>
      <w:r w:rsidR="00BB48CF">
        <w:rPr>
          <w:rFonts w:ascii="Times New Roman" w:hAnsi="Times New Roman"/>
          <w:b/>
          <w:bCs/>
          <w:lang w:val="en-GB"/>
        </w:rPr>
        <w:t>provide a</w:t>
      </w:r>
      <w:r w:rsidRPr="00D110B6">
        <w:rPr>
          <w:rFonts w:ascii="Times New Roman" w:hAnsi="Times New Roman"/>
          <w:b/>
          <w:bCs/>
          <w:lang w:val="en-GB"/>
        </w:rPr>
        <w:t xml:space="preserve"> thorough longitudinal analysis of part</w:t>
      </w:r>
      <w:r w:rsidR="00A562EB">
        <w:rPr>
          <w:rFonts w:ascii="Times New Roman" w:hAnsi="Times New Roman"/>
          <w:b/>
          <w:bCs/>
          <w:lang w:val="en-GB"/>
        </w:rPr>
        <w:t xml:space="preserve">isan </w:t>
      </w:r>
      <w:r w:rsidR="00A562EB" w:rsidRPr="009A0A5C">
        <w:rPr>
          <w:rFonts w:ascii="Times New Roman" w:hAnsi="Times New Roman"/>
          <w:b/>
          <w:bCs/>
          <w:lang w:val="en-GB"/>
        </w:rPr>
        <w:t>rhetoric on these issues</w:t>
      </w:r>
      <w:r w:rsidRPr="009A0A5C">
        <w:rPr>
          <w:rFonts w:ascii="Times New Roman" w:hAnsi="Times New Roman"/>
          <w:b/>
          <w:bCs/>
          <w:lang w:val="en-GB"/>
        </w:rPr>
        <w:t>.</w:t>
      </w:r>
      <w:r w:rsidR="000118C9" w:rsidRPr="009A0A5C">
        <w:rPr>
          <w:rFonts w:ascii="Times New Roman" w:hAnsi="Times New Roman"/>
          <w:b/>
          <w:bCs/>
          <w:lang w:val="en-GB"/>
        </w:rPr>
        <w:t xml:space="preserve"> </w:t>
      </w:r>
      <w:r w:rsidR="00F00DE0">
        <w:rPr>
          <w:rFonts w:ascii="Times New Roman" w:hAnsi="Times New Roman"/>
          <w:lang w:val="en-GB"/>
        </w:rPr>
        <w:t>To do</w:t>
      </w:r>
      <w:r w:rsidR="000118C9" w:rsidRPr="009A0A5C">
        <w:rPr>
          <w:rFonts w:ascii="Times New Roman" w:hAnsi="Times New Roman"/>
          <w:lang w:val="en-GB"/>
        </w:rPr>
        <w:t xml:space="preserve"> so, we rely </w:t>
      </w:r>
      <w:r w:rsidR="009A0A5C" w:rsidRPr="009A0A5C">
        <w:rPr>
          <w:rFonts w:ascii="Times New Roman" w:hAnsi="Times New Roman"/>
          <w:lang w:val="en-GB"/>
        </w:rPr>
        <w:t xml:space="preserve">on the </w:t>
      </w:r>
      <w:r w:rsidR="009A0A5C">
        <w:rPr>
          <w:rFonts w:ascii="Times New Roman" w:hAnsi="Times New Roman"/>
          <w:lang w:val="en-GB"/>
        </w:rPr>
        <w:t xml:space="preserve">outstanding </w:t>
      </w:r>
      <w:r w:rsidR="009A0A5C" w:rsidRPr="009A0A5C">
        <w:rPr>
          <w:rFonts w:ascii="Times New Roman" w:hAnsi="Times New Roman"/>
          <w:lang w:val="en-GB"/>
        </w:rPr>
        <w:t xml:space="preserve">conceptual and methodological expertise of </w:t>
      </w:r>
      <w:r w:rsidR="00F00DE0">
        <w:rPr>
          <w:rFonts w:ascii="Times New Roman" w:hAnsi="Times New Roman"/>
          <w:lang w:val="en-GB"/>
        </w:rPr>
        <w:t>the consortium’s</w:t>
      </w:r>
      <w:r w:rsidR="008348C7">
        <w:rPr>
          <w:rFonts w:ascii="Times New Roman" w:hAnsi="Times New Roman"/>
          <w:lang w:val="en-GB"/>
        </w:rPr>
        <w:t xml:space="preserve"> leading scholars in the field of party politics</w:t>
      </w:r>
      <w:r w:rsidR="009A0A5C" w:rsidRPr="009A0A5C">
        <w:rPr>
          <w:rFonts w:ascii="Times New Roman" w:hAnsi="Times New Roman"/>
          <w:lang w:val="en-GB"/>
        </w:rPr>
        <w:t xml:space="preserve">. </w:t>
      </w:r>
      <w:r w:rsidR="008348C7">
        <w:rPr>
          <w:rFonts w:ascii="Times New Roman" w:hAnsi="Times New Roman"/>
          <w:lang w:val="en-GB"/>
        </w:rPr>
        <w:t xml:space="preserve">Ultimately, </w:t>
      </w:r>
      <w:r w:rsidR="0078727D">
        <w:rPr>
          <w:rFonts w:ascii="Times New Roman" w:hAnsi="Times New Roman"/>
          <w:lang w:val="en-GB"/>
        </w:rPr>
        <w:t>understanding</w:t>
      </w:r>
      <w:r w:rsidR="009A0A5C" w:rsidRPr="009A0A5C">
        <w:rPr>
          <w:rFonts w:ascii="Times New Roman" w:hAnsi="Times New Roman"/>
          <w:lang w:val="en-GB"/>
        </w:rPr>
        <w:t xml:space="preserve"> longitudinal trends in the demand </w:t>
      </w:r>
      <w:r w:rsidR="0078727D">
        <w:rPr>
          <w:rFonts w:ascii="Times New Roman" w:hAnsi="Times New Roman"/>
          <w:lang w:val="en-GB"/>
        </w:rPr>
        <w:t xml:space="preserve">for </w:t>
      </w:r>
      <w:r w:rsidR="009A0A5C" w:rsidRPr="009A0A5C">
        <w:rPr>
          <w:rFonts w:ascii="Times New Roman" w:hAnsi="Times New Roman"/>
          <w:lang w:val="en-GB"/>
        </w:rPr>
        <w:t xml:space="preserve">and supply </w:t>
      </w:r>
      <w:r w:rsidR="0078727D">
        <w:rPr>
          <w:rFonts w:ascii="Times New Roman" w:hAnsi="Times New Roman"/>
          <w:lang w:val="en-GB"/>
        </w:rPr>
        <w:t xml:space="preserve">of liberal democratic values and norms </w:t>
      </w:r>
      <w:r w:rsidR="009A0A5C" w:rsidRPr="009A0A5C">
        <w:rPr>
          <w:rFonts w:ascii="Times New Roman" w:hAnsi="Times New Roman"/>
          <w:lang w:val="en-GB"/>
        </w:rPr>
        <w:t>allows us to</w:t>
      </w:r>
      <w:r w:rsidR="0078727D">
        <w:rPr>
          <w:rFonts w:ascii="Times New Roman" w:hAnsi="Times New Roman"/>
          <w:lang w:val="en-GB"/>
        </w:rPr>
        <w:t xml:space="preserve"> </w:t>
      </w:r>
      <w:r w:rsidR="009A0A5C" w:rsidRPr="0078727D">
        <w:rPr>
          <w:rFonts w:ascii="Times New Roman" w:hAnsi="Times New Roman"/>
          <w:b/>
          <w:bCs/>
          <w:lang w:val="en-GB"/>
        </w:rPr>
        <w:t>r</w:t>
      </w:r>
      <w:r w:rsidR="009F5DA7" w:rsidRPr="0078727D">
        <w:rPr>
          <w:rFonts w:ascii="Times New Roman" w:hAnsi="Times New Roman"/>
          <w:b/>
          <w:bCs/>
          <w:lang w:val="en-GB"/>
        </w:rPr>
        <w:t>eflect upon and actualise what liberal democracy means in the 21st century in Europe</w:t>
      </w:r>
      <w:r w:rsidR="0078727D">
        <w:rPr>
          <w:rFonts w:ascii="Times New Roman" w:hAnsi="Times New Roman"/>
          <w:lang w:val="en-GB"/>
        </w:rPr>
        <w:t xml:space="preserve"> </w:t>
      </w:r>
      <w:r w:rsidR="00F00DE0">
        <w:rPr>
          <w:rFonts w:ascii="Times New Roman" w:hAnsi="Times New Roman"/>
          <w:lang w:val="en-GB"/>
        </w:rPr>
        <w:t>–</w:t>
      </w:r>
      <w:r w:rsidR="0078727D">
        <w:rPr>
          <w:rFonts w:ascii="Times New Roman" w:hAnsi="Times New Roman"/>
          <w:lang w:val="en-GB"/>
        </w:rPr>
        <w:t xml:space="preserve"> </w:t>
      </w:r>
      <w:r w:rsidR="009A0A5C">
        <w:rPr>
          <w:rFonts w:ascii="Times New Roman" w:hAnsi="Times New Roman"/>
          <w:lang w:val="en-GB"/>
        </w:rPr>
        <w:t>as</w:t>
      </w:r>
      <w:r w:rsidR="00F00DE0">
        <w:rPr>
          <w:rFonts w:ascii="Times New Roman" w:hAnsi="Times New Roman"/>
          <w:lang w:val="en-GB"/>
        </w:rPr>
        <w:t xml:space="preserve"> </w:t>
      </w:r>
      <w:r w:rsidR="009A0A5C">
        <w:rPr>
          <w:rFonts w:ascii="Times New Roman" w:hAnsi="Times New Roman"/>
          <w:lang w:val="en-GB"/>
        </w:rPr>
        <w:t xml:space="preserve">stipulated in </w:t>
      </w:r>
      <w:r w:rsidR="0078727D">
        <w:rPr>
          <w:rFonts w:ascii="Times New Roman" w:hAnsi="Times New Roman"/>
          <w:lang w:val="en-GB"/>
        </w:rPr>
        <w:t>the call</w:t>
      </w:r>
      <w:r w:rsidR="00F00DE0">
        <w:rPr>
          <w:rFonts w:ascii="Times New Roman" w:hAnsi="Times New Roman"/>
          <w:lang w:val="en-GB"/>
        </w:rPr>
        <w:t xml:space="preserve">. This </w:t>
      </w:r>
      <w:r w:rsidR="009F5DA7">
        <w:rPr>
          <w:rFonts w:ascii="Times New Roman" w:hAnsi="Times New Roman"/>
          <w:lang w:val="en-GB"/>
        </w:rPr>
        <w:t xml:space="preserve">leads us to </w:t>
      </w:r>
      <w:r w:rsidR="003707A1">
        <w:rPr>
          <w:rFonts w:ascii="Times New Roman" w:hAnsi="Times New Roman"/>
          <w:lang w:val="en-GB"/>
        </w:rPr>
        <w:t>DEMCORE’s</w:t>
      </w:r>
      <w:r w:rsidR="009F5DA7">
        <w:rPr>
          <w:rFonts w:ascii="Times New Roman" w:hAnsi="Times New Roman"/>
          <w:lang w:val="en-GB"/>
        </w:rPr>
        <w:t xml:space="preserve"> second objective</w:t>
      </w:r>
      <w:r w:rsidR="00EB766D">
        <w:rPr>
          <w:rFonts w:ascii="Times New Roman" w:hAnsi="Times New Roman"/>
          <w:lang w:val="en-GB"/>
        </w:rPr>
        <w:t xml:space="preserve">, which will </w:t>
      </w:r>
      <w:commentRangeStart w:id="34"/>
      <w:r w:rsidR="00EB766D">
        <w:rPr>
          <w:rFonts w:ascii="Times New Roman" w:hAnsi="Times New Roman"/>
          <w:lang w:val="en-GB"/>
        </w:rPr>
        <w:t>provide</w:t>
      </w:r>
      <w:commentRangeEnd w:id="34"/>
      <w:r w:rsidR="00190415">
        <w:rPr>
          <w:rStyle w:val="CommentReference"/>
          <w:szCs w:val="20"/>
        </w:rPr>
        <w:commentReference w:id="34"/>
      </w:r>
      <w:r w:rsidR="009F5DA7">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086"/>
      </w:tblGrid>
      <w:tr w:rsidR="00E5375D" w14:paraId="2C13A30D" w14:textId="77777777" w:rsidTr="00547A07">
        <w:tc>
          <w:tcPr>
            <w:tcW w:w="10205" w:type="dxa"/>
          </w:tcPr>
          <w:p w14:paraId="348D4EC5" w14:textId="77777777" w:rsidR="00E5375D" w:rsidRDefault="00E5375D" w:rsidP="00E5375D">
            <w:pPr>
              <w:spacing w:after="60"/>
              <w:jc w:val="both"/>
              <w:rPr>
                <w:rFonts w:ascii="Times New Roman" w:hAnsi="Times New Roman"/>
                <w:lang w:val="en-GB"/>
              </w:rPr>
            </w:pPr>
            <w:r w:rsidRPr="00D2132C">
              <w:rPr>
                <w:rFonts w:ascii="Times New Roman" w:hAnsi="Times New Roman"/>
                <w:lang w:val="en-GB"/>
              </w:rPr>
              <w:t xml:space="preserve">2) A </w:t>
            </w:r>
            <w:r w:rsidRPr="00D2132C">
              <w:rPr>
                <w:rFonts w:ascii="Times New Roman" w:hAnsi="Times New Roman"/>
                <w:b/>
                <w:bCs/>
                <w:lang w:val="en-GB"/>
              </w:rPr>
              <w:t>comprehensive account of the challenges that liberal democracy in Europe is currently facing</w:t>
            </w:r>
            <w:r w:rsidRPr="00D2132C">
              <w:rPr>
                <w:rFonts w:ascii="Times New Roman" w:hAnsi="Times New Roman"/>
                <w:lang w:val="en-GB"/>
              </w:rPr>
              <w:t xml:space="preserve"> – both in terms of contestation of ideals in </w:t>
            </w:r>
            <w:r w:rsidR="00575FA8">
              <w:rPr>
                <w:rFonts w:ascii="Times New Roman" w:hAnsi="Times New Roman"/>
                <w:lang w:val="en-GB"/>
              </w:rPr>
              <w:t xml:space="preserve">the </w:t>
            </w:r>
            <w:r w:rsidRPr="00D2132C">
              <w:rPr>
                <w:rFonts w:ascii="Times New Roman" w:hAnsi="Times New Roman"/>
                <w:lang w:val="en-GB"/>
              </w:rPr>
              <w:t xml:space="preserve">public discourse and in the electoral marketplace – and what role historic, </w:t>
            </w:r>
            <w:proofErr w:type="gramStart"/>
            <w:r w:rsidRPr="00D2132C">
              <w:rPr>
                <w:rFonts w:ascii="Times New Roman" w:hAnsi="Times New Roman"/>
                <w:lang w:val="en-GB"/>
              </w:rPr>
              <w:t>political</w:t>
            </w:r>
            <w:proofErr w:type="gramEnd"/>
            <w:r w:rsidRPr="00D2132C">
              <w:rPr>
                <w:rFonts w:ascii="Times New Roman" w:hAnsi="Times New Roman"/>
                <w:lang w:val="en-GB"/>
              </w:rPr>
              <w:t xml:space="preserve"> and economic contexts play for this contestation. </w:t>
            </w:r>
          </w:p>
        </w:tc>
      </w:tr>
    </w:tbl>
    <w:p w14:paraId="0862E824" w14:textId="77777777" w:rsidR="002A5CE9" w:rsidRDefault="00C505EC" w:rsidP="00677563">
      <w:pPr>
        <w:spacing w:after="120"/>
        <w:jc w:val="both"/>
        <w:rPr>
          <w:rFonts w:ascii="Times New Roman" w:hAnsi="Times New Roman"/>
          <w:lang w:val="en-GB"/>
        </w:rPr>
      </w:pPr>
      <w:r w:rsidRPr="00D2132C">
        <w:rPr>
          <w:rFonts w:ascii="Times New Roman" w:hAnsi="Times New Roman"/>
          <w:lang w:val="en-GB"/>
        </w:rPr>
        <w:lastRenderedPageBreak/>
        <w:t xml:space="preserve">Given the lack of knowledge about longitudinal developments in both citizen attitudes and party positions towards </w:t>
      </w:r>
      <w:r w:rsidRPr="00C505EC">
        <w:rPr>
          <w:rFonts w:ascii="Times New Roman" w:hAnsi="Times New Roman"/>
          <w:lang w:val="en-GB"/>
        </w:rPr>
        <w:t xml:space="preserve">liberal democracy, there is also a </w:t>
      </w:r>
      <w:r w:rsidRPr="00C505EC">
        <w:rPr>
          <w:rFonts w:ascii="Times New Roman" w:hAnsi="Times New Roman"/>
          <w:b/>
          <w:bCs/>
          <w:lang w:val="en-GB"/>
        </w:rPr>
        <w:t xml:space="preserve">considerable gap in the literature when it comes to understanding the interplay of demand and supply in the contestation of </w:t>
      </w:r>
      <w:r>
        <w:rPr>
          <w:rFonts w:ascii="Times New Roman" w:hAnsi="Times New Roman"/>
          <w:b/>
          <w:bCs/>
          <w:lang w:val="en-GB"/>
        </w:rPr>
        <w:t xml:space="preserve">liberal democratic </w:t>
      </w:r>
      <w:r w:rsidRPr="00C505EC">
        <w:rPr>
          <w:rFonts w:ascii="Times New Roman" w:hAnsi="Times New Roman"/>
          <w:b/>
          <w:bCs/>
          <w:lang w:val="en-GB"/>
        </w:rPr>
        <w:t>norms and values</w:t>
      </w:r>
      <w:r w:rsidRPr="00C505EC">
        <w:rPr>
          <w:rFonts w:ascii="Times New Roman" w:hAnsi="Times New Roman"/>
          <w:lang w:val="en-GB"/>
        </w:rPr>
        <w:t xml:space="preserve">. </w:t>
      </w:r>
      <w:r w:rsidR="00260C5C">
        <w:rPr>
          <w:rFonts w:ascii="Times New Roman" w:hAnsi="Times New Roman"/>
          <w:lang w:val="en-GB"/>
        </w:rPr>
        <w:t xml:space="preserve">We argue that this contestation is especially relevant in public discourse and the electoral </w:t>
      </w:r>
      <w:proofErr w:type="gramStart"/>
      <w:r w:rsidR="00260C5C">
        <w:rPr>
          <w:rFonts w:ascii="Times New Roman" w:hAnsi="Times New Roman"/>
          <w:lang w:val="en-GB"/>
        </w:rPr>
        <w:t>market place</w:t>
      </w:r>
      <w:proofErr w:type="gramEnd"/>
      <w:r w:rsidR="00260C5C">
        <w:rPr>
          <w:rFonts w:ascii="Times New Roman" w:hAnsi="Times New Roman"/>
          <w:lang w:val="en-GB"/>
        </w:rPr>
        <w:t xml:space="preserve">. </w:t>
      </w:r>
      <w:r w:rsidR="00677563">
        <w:rPr>
          <w:rFonts w:ascii="Times New Roman" w:hAnsi="Times New Roman"/>
          <w:lang w:val="en-GB"/>
        </w:rPr>
        <w:t xml:space="preserve">While recent studies investigate the </w:t>
      </w:r>
      <w:r w:rsidR="00677563" w:rsidRPr="00677563">
        <w:rPr>
          <w:rFonts w:ascii="Times New Roman" w:hAnsi="Times New Roman"/>
          <w:lang w:val="en-GB"/>
        </w:rPr>
        <w:t xml:space="preserve">reactions by Members of the European Parliament to anti-democratic developments in EU member states (Herman et al. 2021; </w:t>
      </w:r>
      <w:proofErr w:type="spellStart"/>
      <w:r w:rsidR="00677563" w:rsidRPr="00677563">
        <w:rPr>
          <w:rFonts w:ascii="Times New Roman" w:hAnsi="Times New Roman"/>
          <w:lang w:val="en-GB"/>
        </w:rPr>
        <w:t>Meijers</w:t>
      </w:r>
      <w:proofErr w:type="spellEnd"/>
      <w:r w:rsidR="00677563" w:rsidRPr="00677563">
        <w:rPr>
          <w:rFonts w:ascii="Times New Roman" w:hAnsi="Times New Roman"/>
          <w:lang w:val="en-GB"/>
        </w:rPr>
        <w:t xml:space="preserve"> and Van der Veer 2019; Norman 2021),</w:t>
      </w:r>
      <w:r w:rsidR="00677563">
        <w:rPr>
          <w:rFonts w:ascii="Times New Roman" w:hAnsi="Times New Roman"/>
          <w:lang w:val="en-GB"/>
        </w:rPr>
        <w:t xml:space="preserve"> their exchange with citizens on these issues remains underexplored. </w:t>
      </w:r>
      <w:r w:rsidR="002D54A3">
        <w:rPr>
          <w:rFonts w:ascii="Times New Roman" w:hAnsi="Times New Roman"/>
          <w:lang w:val="en-GB"/>
        </w:rPr>
        <w:t xml:space="preserve">Public discourse has </w:t>
      </w:r>
      <w:r w:rsidR="002D54A3" w:rsidRPr="00D2132C">
        <w:rPr>
          <w:rFonts w:ascii="Times New Roman" w:hAnsi="Times New Roman"/>
          <w:lang w:val="en-GB"/>
        </w:rPr>
        <w:t>thus far been empirically investigated only with respect to populist discourse (</w:t>
      </w:r>
      <w:proofErr w:type="gramStart"/>
      <w:r w:rsidR="002D54A3" w:rsidRPr="00D2132C">
        <w:rPr>
          <w:rFonts w:ascii="Times New Roman" w:hAnsi="Times New Roman"/>
          <w:lang w:val="en-GB"/>
        </w:rPr>
        <w:t>e.g.</w:t>
      </w:r>
      <w:proofErr w:type="gramEnd"/>
      <w:r w:rsidR="002D54A3" w:rsidRPr="00D2132C">
        <w:rPr>
          <w:rFonts w:ascii="Times New Roman" w:hAnsi="Times New Roman"/>
          <w:lang w:val="en-GB"/>
        </w:rPr>
        <w:t xml:space="preserve"> </w:t>
      </w:r>
      <w:proofErr w:type="spellStart"/>
      <w:r w:rsidR="002D54A3" w:rsidRPr="00D2132C">
        <w:rPr>
          <w:rFonts w:ascii="Times New Roman" w:hAnsi="Times New Roman"/>
          <w:lang w:val="en-GB"/>
        </w:rPr>
        <w:t>Aalberg</w:t>
      </w:r>
      <w:proofErr w:type="spellEnd"/>
      <w:r w:rsidR="002D54A3" w:rsidRPr="00D2132C">
        <w:rPr>
          <w:rFonts w:ascii="Times New Roman" w:hAnsi="Times New Roman"/>
          <w:lang w:val="en-GB"/>
        </w:rPr>
        <w:t xml:space="preserve"> et al. 2016; </w:t>
      </w:r>
      <w:proofErr w:type="spellStart"/>
      <w:r w:rsidR="002D54A3" w:rsidRPr="00D2132C">
        <w:rPr>
          <w:rFonts w:ascii="Times New Roman" w:hAnsi="Times New Roman"/>
          <w:lang w:val="en-GB"/>
        </w:rPr>
        <w:t>Mudde</w:t>
      </w:r>
      <w:proofErr w:type="spellEnd"/>
      <w:r w:rsidR="002D54A3" w:rsidRPr="00D2132C">
        <w:rPr>
          <w:rFonts w:ascii="Times New Roman" w:hAnsi="Times New Roman"/>
          <w:lang w:val="en-GB"/>
        </w:rPr>
        <w:t xml:space="preserve"> 2004; </w:t>
      </w:r>
      <w:proofErr w:type="spellStart"/>
      <w:r w:rsidR="002D54A3" w:rsidRPr="00D2132C">
        <w:rPr>
          <w:rFonts w:ascii="Times New Roman" w:hAnsi="Times New Roman"/>
          <w:lang w:val="en-GB"/>
        </w:rPr>
        <w:t>Wodak</w:t>
      </w:r>
      <w:proofErr w:type="spellEnd"/>
      <w:r w:rsidR="002D54A3" w:rsidRPr="00D2132C">
        <w:rPr>
          <w:rFonts w:ascii="Times New Roman" w:hAnsi="Times New Roman"/>
          <w:lang w:val="en-GB"/>
        </w:rPr>
        <w:t xml:space="preserve"> et al. 2013) or Eurosceptic discourse (e.g. De Wilde and </w:t>
      </w:r>
      <w:proofErr w:type="spellStart"/>
      <w:r w:rsidR="002D54A3" w:rsidRPr="00D2132C">
        <w:rPr>
          <w:rFonts w:ascii="Times New Roman" w:hAnsi="Times New Roman"/>
          <w:lang w:val="en-GB"/>
        </w:rPr>
        <w:t>Trenz</w:t>
      </w:r>
      <w:proofErr w:type="spellEnd"/>
      <w:r w:rsidR="002D54A3" w:rsidRPr="00D2132C">
        <w:rPr>
          <w:rFonts w:ascii="Times New Roman" w:hAnsi="Times New Roman"/>
          <w:lang w:val="en-GB"/>
        </w:rPr>
        <w:t xml:space="preserve"> 2012; </w:t>
      </w:r>
      <w:proofErr w:type="spellStart"/>
      <w:r w:rsidR="002D54A3" w:rsidRPr="00D2132C">
        <w:rPr>
          <w:rFonts w:ascii="Times New Roman" w:hAnsi="Times New Roman"/>
          <w:lang w:val="en-GB"/>
        </w:rPr>
        <w:t>Michailidou</w:t>
      </w:r>
      <w:proofErr w:type="spellEnd"/>
      <w:r w:rsidR="002D54A3" w:rsidRPr="00D2132C">
        <w:rPr>
          <w:rFonts w:ascii="Times New Roman" w:hAnsi="Times New Roman"/>
          <w:lang w:val="en-GB"/>
        </w:rPr>
        <w:t xml:space="preserve"> 2015).</w:t>
      </w:r>
      <w:r w:rsidR="002D54A3">
        <w:rPr>
          <w:rFonts w:ascii="Times New Roman" w:hAnsi="Times New Roman"/>
          <w:lang w:val="en-GB"/>
        </w:rPr>
        <w:t xml:space="preserve"> However, w</w:t>
      </w:r>
      <w:r w:rsidR="002D54A3" w:rsidRPr="002D54A3">
        <w:rPr>
          <w:rFonts w:ascii="Times New Roman" w:hAnsi="Times New Roman"/>
          <w:lang w:val="en-GB"/>
        </w:rPr>
        <w:t xml:space="preserve">e cannot ignore </w:t>
      </w:r>
      <w:r w:rsidR="002D54A3">
        <w:rPr>
          <w:rFonts w:ascii="Times New Roman" w:hAnsi="Times New Roman"/>
          <w:lang w:val="en-GB"/>
        </w:rPr>
        <w:t xml:space="preserve">that </w:t>
      </w:r>
      <w:r w:rsidR="002A5CE9">
        <w:rPr>
          <w:rFonts w:ascii="Times New Roman" w:hAnsi="Times New Roman"/>
          <w:lang w:val="en-GB"/>
        </w:rPr>
        <w:t xml:space="preserve">the political rhetoric of </w:t>
      </w:r>
      <w:r w:rsidR="002D54A3" w:rsidRPr="002D54A3">
        <w:rPr>
          <w:rFonts w:ascii="Times New Roman" w:hAnsi="Times New Roman"/>
          <w:lang w:val="en-GB"/>
        </w:rPr>
        <w:t>challengers of liberal democracy</w:t>
      </w:r>
      <w:r w:rsidR="002D54A3">
        <w:rPr>
          <w:rFonts w:ascii="Times New Roman" w:hAnsi="Times New Roman"/>
          <w:lang w:val="en-GB"/>
        </w:rPr>
        <w:t xml:space="preserve"> </w:t>
      </w:r>
      <w:r w:rsidR="002A5CE9">
        <w:rPr>
          <w:rFonts w:ascii="Times New Roman" w:hAnsi="Times New Roman"/>
          <w:lang w:val="en-GB"/>
        </w:rPr>
        <w:t>become appealing transnationally</w:t>
      </w:r>
      <w:r w:rsidR="002D54A3" w:rsidRPr="002D54A3">
        <w:rPr>
          <w:rFonts w:ascii="Times New Roman" w:hAnsi="Times New Roman"/>
          <w:lang w:val="en-GB"/>
        </w:rPr>
        <w:t xml:space="preserve"> (</w:t>
      </w:r>
      <w:proofErr w:type="spellStart"/>
      <w:r w:rsidR="002D54A3" w:rsidRPr="002D54A3">
        <w:rPr>
          <w:rFonts w:ascii="Times New Roman" w:hAnsi="Times New Roman"/>
          <w:lang w:val="en-GB"/>
        </w:rPr>
        <w:t>Levitsky</w:t>
      </w:r>
      <w:proofErr w:type="spellEnd"/>
      <w:r w:rsidR="002D54A3" w:rsidRPr="002D54A3">
        <w:rPr>
          <w:rFonts w:ascii="Times New Roman" w:hAnsi="Times New Roman"/>
          <w:lang w:val="en-GB"/>
        </w:rPr>
        <w:t xml:space="preserve"> and Way 2020) and </w:t>
      </w:r>
      <w:r w:rsidR="002A5CE9">
        <w:rPr>
          <w:rFonts w:ascii="Times New Roman" w:hAnsi="Times New Roman"/>
          <w:lang w:val="en-GB"/>
        </w:rPr>
        <w:t>there are opportunities</w:t>
      </w:r>
      <w:r w:rsidR="002D54A3" w:rsidRPr="002D54A3">
        <w:rPr>
          <w:rFonts w:ascii="Times New Roman" w:hAnsi="Times New Roman"/>
          <w:lang w:val="en-GB"/>
        </w:rPr>
        <w:t xml:space="preserve"> for both opponents and supporters of liberal democracy to connect among themselves and distribute </w:t>
      </w:r>
      <w:r w:rsidR="002A5CE9">
        <w:rPr>
          <w:rFonts w:ascii="Times New Roman" w:hAnsi="Times New Roman"/>
          <w:lang w:val="en-GB"/>
        </w:rPr>
        <w:t xml:space="preserve">certain </w:t>
      </w:r>
      <w:r w:rsidR="002D54A3" w:rsidRPr="002D54A3">
        <w:rPr>
          <w:rFonts w:ascii="Times New Roman" w:hAnsi="Times New Roman"/>
          <w:lang w:val="en-GB"/>
        </w:rPr>
        <w:t xml:space="preserve">narratives across the EU. </w:t>
      </w:r>
      <w:r w:rsidR="002A5CE9" w:rsidRPr="002A5CE9">
        <w:rPr>
          <w:rFonts w:ascii="Times New Roman" w:hAnsi="Times New Roman"/>
          <w:lang w:val="en-GB"/>
        </w:rPr>
        <w:t xml:space="preserve">Given the rapidly changing information environment alongside the </w:t>
      </w:r>
      <w:r w:rsidR="002A5CE9">
        <w:rPr>
          <w:rFonts w:ascii="Times New Roman" w:hAnsi="Times New Roman"/>
          <w:lang w:val="en-GB"/>
        </w:rPr>
        <w:t>increasing dissemination</w:t>
      </w:r>
      <w:r w:rsidR="002A5CE9" w:rsidRPr="002A5CE9">
        <w:rPr>
          <w:rFonts w:ascii="Times New Roman" w:hAnsi="Times New Roman"/>
          <w:lang w:val="en-GB"/>
        </w:rPr>
        <w:t xml:space="preserve"> of disinformation and populist appeals (Tucker et al. 2018) </w:t>
      </w:r>
      <w:r w:rsidR="002A5CE9">
        <w:rPr>
          <w:rFonts w:ascii="Times New Roman" w:hAnsi="Times New Roman"/>
          <w:lang w:val="en-GB"/>
        </w:rPr>
        <w:t>as well as</w:t>
      </w:r>
      <w:r w:rsidR="002A5CE9" w:rsidRPr="002A5CE9">
        <w:rPr>
          <w:rFonts w:ascii="Times New Roman" w:hAnsi="Times New Roman"/>
          <w:lang w:val="en-GB"/>
        </w:rPr>
        <w:t xml:space="preserve"> the potential of social media to provide exposure to counter-attitudinal views (</w:t>
      </w:r>
      <w:proofErr w:type="spellStart"/>
      <w:r w:rsidR="002A5CE9" w:rsidRPr="002A5CE9">
        <w:rPr>
          <w:rFonts w:ascii="Times New Roman" w:hAnsi="Times New Roman"/>
          <w:lang w:val="en-GB"/>
        </w:rPr>
        <w:t>Barberá</w:t>
      </w:r>
      <w:proofErr w:type="spellEnd"/>
      <w:r w:rsidR="002A5CE9" w:rsidRPr="002A5CE9">
        <w:rPr>
          <w:rFonts w:ascii="Times New Roman" w:hAnsi="Times New Roman"/>
          <w:lang w:val="en-GB"/>
        </w:rPr>
        <w:t xml:space="preserve"> et al. 2015; Guess 2021), </w:t>
      </w:r>
      <w:r w:rsidR="002A5CE9" w:rsidRPr="002A5CE9">
        <w:rPr>
          <w:rFonts w:ascii="Times New Roman" w:hAnsi="Times New Roman"/>
          <w:b/>
          <w:bCs/>
          <w:lang w:val="en-GB"/>
        </w:rPr>
        <w:t xml:space="preserve">understanding the spread of (il)liberal democratic appeals on social media </w:t>
      </w:r>
      <w:r w:rsidR="002A5CE9">
        <w:rPr>
          <w:rFonts w:ascii="Times New Roman" w:hAnsi="Times New Roman"/>
          <w:b/>
          <w:bCs/>
          <w:lang w:val="en-GB"/>
        </w:rPr>
        <w:t xml:space="preserve">and the public’s reaction to these appeals </w:t>
      </w:r>
      <w:r w:rsidR="002A5CE9" w:rsidRPr="002A5CE9">
        <w:rPr>
          <w:rFonts w:ascii="Times New Roman" w:hAnsi="Times New Roman"/>
          <w:b/>
          <w:bCs/>
          <w:lang w:val="en-GB"/>
        </w:rPr>
        <w:t>is more important than ever</w:t>
      </w:r>
      <w:r w:rsidR="002A5CE9" w:rsidRPr="002A5CE9">
        <w:rPr>
          <w:rFonts w:ascii="Times New Roman" w:hAnsi="Times New Roman"/>
          <w:lang w:val="en-GB"/>
        </w:rPr>
        <w:t xml:space="preserve">; and members of the consortium possess the ideal expertise and experience to study the contestation of liberal democratic norms and values </w:t>
      </w:r>
      <w:r w:rsidR="004618FD">
        <w:rPr>
          <w:rFonts w:ascii="Times New Roman" w:hAnsi="Times New Roman"/>
          <w:lang w:val="en-GB"/>
        </w:rPr>
        <w:t xml:space="preserve">by politicians and citizens </w:t>
      </w:r>
      <w:r w:rsidR="002A5CE9" w:rsidRPr="002A5CE9">
        <w:rPr>
          <w:rFonts w:ascii="Times New Roman" w:hAnsi="Times New Roman"/>
          <w:lang w:val="en-GB"/>
        </w:rPr>
        <w:t xml:space="preserve">on social media (Fazekas et al. 2021; </w:t>
      </w:r>
      <w:proofErr w:type="spellStart"/>
      <w:r w:rsidR="004618FD">
        <w:rPr>
          <w:rFonts w:ascii="Times New Roman" w:hAnsi="Times New Roman"/>
          <w:lang w:val="en-GB"/>
        </w:rPr>
        <w:t>Kruikemeier</w:t>
      </w:r>
      <w:proofErr w:type="spellEnd"/>
      <w:r w:rsidR="004618FD">
        <w:rPr>
          <w:rFonts w:ascii="Times New Roman" w:hAnsi="Times New Roman"/>
          <w:lang w:val="en-GB"/>
        </w:rPr>
        <w:t xml:space="preserve"> et al. 2018; </w:t>
      </w:r>
      <w:proofErr w:type="spellStart"/>
      <w:r w:rsidR="002A5CE9" w:rsidRPr="002A5CE9">
        <w:rPr>
          <w:rFonts w:ascii="Times New Roman" w:hAnsi="Times New Roman"/>
          <w:lang w:val="en-GB"/>
        </w:rPr>
        <w:t>Theocharis</w:t>
      </w:r>
      <w:proofErr w:type="spellEnd"/>
      <w:r w:rsidR="002A5CE9" w:rsidRPr="002A5CE9">
        <w:rPr>
          <w:rFonts w:ascii="Times New Roman" w:hAnsi="Times New Roman"/>
          <w:lang w:val="en-GB"/>
        </w:rPr>
        <w:t xml:space="preserve"> et al. 2016, 2020)</w:t>
      </w:r>
      <w:r w:rsidR="002A5CE9">
        <w:rPr>
          <w:rFonts w:ascii="Times New Roman" w:hAnsi="Times New Roman"/>
          <w:lang w:val="en-GB"/>
        </w:rPr>
        <w:t xml:space="preserve">. </w:t>
      </w:r>
    </w:p>
    <w:p w14:paraId="55706C51" w14:textId="77777777" w:rsidR="00817C9E" w:rsidRDefault="00260C5C" w:rsidP="00817C9E">
      <w:pPr>
        <w:spacing w:before="60" w:after="60"/>
        <w:jc w:val="both"/>
        <w:rPr>
          <w:rFonts w:ascii="Times New Roman" w:hAnsi="Times New Roman"/>
          <w:lang w:val="en-GB"/>
        </w:rPr>
      </w:pPr>
      <w:r>
        <w:rPr>
          <w:rFonts w:ascii="Times New Roman" w:hAnsi="Times New Roman"/>
          <w:lang w:val="en-GB"/>
        </w:rPr>
        <w:t xml:space="preserve">When it comes to the electoral </w:t>
      </w:r>
      <w:proofErr w:type="gramStart"/>
      <w:r>
        <w:rPr>
          <w:rFonts w:ascii="Times New Roman" w:hAnsi="Times New Roman"/>
          <w:lang w:val="en-GB"/>
        </w:rPr>
        <w:t>market place</w:t>
      </w:r>
      <w:proofErr w:type="gramEnd"/>
      <w:r>
        <w:rPr>
          <w:rFonts w:ascii="Times New Roman" w:hAnsi="Times New Roman"/>
          <w:lang w:val="en-GB"/>
        </w:rPr>
        <w:t>, c</w:t>
      </w:r>
      <w:r w:rsidRPr="00D2132C">
        <w:rPr>
          <w:rFonts w:ascii="Times New Roman" w:hAnsi="Times New Roman"/>
          <w:lang w:val="en-GB"/>
        </w:rPr>
        <w:t>hallenges to liberal democracy often emerge from within a political system when voters are willing to vote for, or turn a blind eye to, politicians who seek to undermine core liberal democratic</w:t>
      </w:r>
      <w:r>
        <w:rPr>
          <w:rFonts w:ascii="Times New Roman" w:hAnsi="Times New Roman"/>
          <w:lang w:val="en-GB"/>
        </w:rPr>
        <w:t xml:space="preserve"> norms</w:t>
      </w:r>
      <w:r w:rsidRPr="00D2132C">
        <w:rPr>
          <w:rFonts w:ascii="Times New Roman" w:hAnsi="Times New Roman"/>
          <w:lang w:val="en-GB"/>
        </w:rPr>
        <w:t xml:space="preserve"> </w:t>
      </w:r>
      <w:r>
        <w:rPr>
          <w:rFonts w:ascii="Times New Roman" w:hAnsi="Times New Roman"/>
          <w:lang w:val="en-GB"/>
        </w:rPr>
        <w:t>and values</w:t>
      </w:r>
      <w:r w:rsidRPr="00D2132C">
        <w:rPr>
          <w:rFonts w:ascii="Times New Roman" w:hAnsi="Times New Roman"/>
          <w:lang w:val="en-GB"/>
        </w:rPr>
        <w:t xml:space="preserve">. </w:t>
      </w:r>
      <w:r w:rsidRPr="00C505EC">
        <w:rPr>
          <w:rFonts w:ascii="Times New Roman" w:hAnsi="Times New Roman"/>
          <w:lang w:val="en-GB"/>
        </w:rPr>
        <w:t xml:space="preserve">Regarding demand, while research has examined </w:t>
      </w:r>
      <w:r>
        <w:rPr>
          <w:rFonts w:ascii="Times New Roman" w:hAnsi="Times New Roman"/>
          <w:lang w:val="en-GB"/>
        </w:rPr>
        <w:t xml:space="preserve">liberal democratic </w:t>
      </w:r>
      <w:r w:rsidRPr="00C505EC">
        <w:rPr>
          <w:rFonts w:ascii="Times New Roman" w:hAnsi="Times New Roman"/>
          <w:lang w:val="en-GB"/>
        </w:rPr>
        <w:t xml:space="preserve">attitudes of European citizens </w:t>
      </w:r>
      <w:r w:rsidRPr="00D2132C">
        <w:rPr>
          <w:rFonts w:ascii="Times New Roman" w:hAnsi="Times New Roman"/>
          <w:lang w:val="en-GB"/>
        </w:rPr>
        <w:t xml:space="preserve">(Van der </w:t>
      </w:r>
      <w:proofErr w:type="spellStart"/>
      <w:r w:rsidRPr="00D2132C">
        <w:rPr>
          <w:rFonts w:ascii="Times New Roman" w:hAnsi="Times New Roman"/>
          <w:lang w:val="en-GB"/>
        </w:rPr>
        <w:t>Brug</w:t>
      </w:r>
      <w:proofErr w:type="spellEnd"/>
      <w:r w:rsidRPr="00D2132C">
        <w:rPr>
          <w:rFonts w:ascii="Times New Roman" w:hAnsi="Times New Roman"/>
          <w:lang w:val="en-GB"/>
        </w:rPr>
        <w:t xml:space="preserve"> et al. 2021a</w:t>
      </w:r>
      <w:r>
        <w:rPr>
          <w:rFonts w:ascii="Times New Roman" w:hAnsi="Times New Roman"/>
          <w:lang w:val="en-GB"/>
        </w:rPr>
        <w:t>, 2021b</w:t>
      </w:r>
      <w:r w:rsidRPr="00D2132C">
        <w:rPr>
          <w:rFonts w:ascii="Times New Roman" w:hAnsi="Times New Roman"/>
          <w:lang w:val="en-GB"/>
        </w:rPr>
        <w:t xml:space="preserve">), we do not know the extent to which these guide their voting behaviour. This discrepancy also applies to the relationship between populist attitudes and support for liberal and anti-liberal parties (Stanley 2019; </w:t>
      </w:r>
      <w:r w:rsidRPr="00D2132C">
        <w:rPr>
          <w:rFonts w:ascii="Times New Roman" w:hAnsi="Times New Roman"/>
          <w:bCs/>
          <w:lang w:val="en-GB"/>
        </w:rPr>
        <w:t xml:space="preserve">Van </w:t>
      </w:r>
      <w:proofErr w:type="spellStart"/>
      <w:r w:rsidRPr="00D2132C">
        <w:rPr>
          <w:rFonts w:ascii="Times New Roman" w:hAnsi="Times New Roman"/>
          <w:bCs/>
          <w:lang w:val="en-GB"/>
        </w:rPr>
        <w:t>Hauwaert</w:t>
      </w:r>
      <w:proofErr w:type="spellEnd"/>
      <w:r w:rsidRPr="00D2132C">
        <w:rPr>
          <w:rFonts w:ascii="Times New Roman" w:hAnsi="Times New Roman"/>
          <w:bCs/>
          <w:lang w:val="en-GB"/>
        </w:rPr>
        <w:t xml:space="preserve"> and Van Kessel 2018</w:t>
      </w:r>
      <w:r w:rsidRPr="00D2132C">
        <w:rPr>
          <w:rFonts w:ascii="Times New Roman" w:hAnsi="Times New Roman"/>
          <w:lang w:val="en-GB"/>
        </w:rPr>
        <w:t>), but not to Eurosceptic attitudes and related preferences for Eurosceptic parties (</w:t>
      </w:r>
      <w:proofErr w:type="gramStart"/>
      <w:r w:rsidRPr="00D2132C">
        <w:rPr>
          <w:rFonts w:ascii="Times New Roman" w:hAnsi="Times New Roman"/>
          <w:lang w:val="en-GB"/>
        </w:rPr>
        <w:t>e.g.</w:t>
      </w:r>
      <w:proofErr w:type="gramEnd"/>
      <w:r w:rsidRPr="00D2132C">
        <w:rPr>
          <w:rFonts w:ascii="Times New Roman" w:hAnsi="Times New Roman"/>
          <w:lang w:val="en-GB"/>
        </w:rPr>
        <w:t xml:space="preserve"> De Vries 2018; </w:t>
      </w:r>
      <w:proofErr w:type="spellStart"/>
      <w:r w:rsidRPr="00D2132C">
        <w:rPr>
          <w:rFonts w:ascii="Times New Roman" w:hAnsi="Times New Roman"/>
          <w:lang w:val="en-GB"/>
        </w:rPr>
        <w:t>Hobolt</w:t>
      </w:r>
      <w:proofErr w:type="spellEnd"/>
      <w:r w:rsidRPr="00D2132C">
        <w:rPr>
          <w:rFonts w:ascii="Times New Roman" w:hAnsi="Times New Roman"/>
          <w:lang w:val="en-GB"/>
        </w:rPr>
        <w:t xml:space="preserve"> and De Vries 2016; Van </w:t>
      </w:r>
      <w:proofErr w:type="spellStart"/>
      <w:r w:rsidRPr="00D2132C">
        <w:rPr>
          <w:rFonts w:ascii="Times New Roman" w:hAnsi="Times New Roman"/>
          <w:lang w:val="en-GB"/>
        </w:rPr>
        <w:t>Spanje</w:t>
      </w:r>
      <w:proofErr w:type="spellEnd"/>
      <w:r w:rsidRPr="00D2132C">
        <w:rPr>
          <w:rFonts w:ascii="Times New Roman" w:hAnsi="Times New Roman"/>
          <w:lang w:val="en-GB"/>
        </w:rPr>
        <w:t xml:space="preserve"> and De </w:t>
      </w:r>
      <w:proofErr w:type="spellStart"/>
      <w:r w:rsidRPr="00D2132C">
        <w:rPr>
          <w:rFonts w:ascii="Times New Roman" w:hAnsi="Times New Roman"/>
          <w:lang w:val="en-GB"/>
        </w:rPr>
        <w:t>Vreese</w:t>
      </w:r>
      <w:proofErr w:type="spellEnd"/>
      <w:r w:rsidRPr="00D2132C">
        <w:rPr>
          <w:rFonts w:ascii="Times New Roman" w:hAnsi="Times New Roman"/>
          <w:lang w:val="en-GB"/>
        </w:rPr>
        <w:t xml:space="preserve"> 2011). On the supply side, we do not know whether political parties act strategically in either promoting or undermining core </w:t>
      </w:r>
      <w:r>
        <w:rPr>
          <w:rFonts w:ascii="Times New Roman" w:hAnsi="Times New Roman"/>
          <w:lang w:val="en-GB"/>
        </w:rPr>
        <w:t>liberal democratic norms and values</w:t>
      </w:r>
      <w:r w:rsidRPr="00D2132C">
        <w:rPr>
          <w:rFonts w:ascii="Times New Roman" w:hAnsi="Times New Roman"/>
          <w:lang w:val="en-GB"/>
        </w:rPr>
        <w:t xml:space="preserve"> in their election campaigns in order to gain votes, although such strategies are empirically recognised with respect to EU positions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Pr="00D2132C">
        <w:rPr>
          <w:rFonts w:ascii="Times New Roman" w:hAnsi="Times New Roman"/>
          <w:lang w:val="en-GB"/>
        </w:rPr>
        <w:t>Hooghe</w:t>
      </w:r>
      <w:proofErr w:type="spellEnd"/>
      <w:r w:rsidRPr="00D2132C">
        <w:rPr>
          <w:rFonts w:ascii="Times New Roman" w:hAnsi="Times New Roman"/>
          <w:lang w:val="en-GB"/>
        </w:rPr>
        <w:t xml:space="preserve"> et al. 2002; </w:t>
      </w:r>
      <w:proofErr w:type="spellStart"/>
      <w:r w:rsidRPr="00D2132C">
        <w:rPr>
          <w:rFonts w:ascii="Times New Roman" w:hAnsi="Times New Roman"/>
          <w:bCs/>
          <w:lang w:val="en-GB"/>
        </w:rPr>
        <w:t>Meijers</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Rauh</w:t>
      </w:r>
      <w:proofErr w:type="spellEnd"/>
      <w:r w:rsidRPr="00D2132C">
        <w:rPr>
          <w:rFonts w:ascii="Times New Roman" w:hAnsi="Times New Roman"/>
          <w:bCs/>
          <w:lang w:val="en-GB"/>
        </w:rPr>
        <w:t xml:space="preserve"> 2016; </w:t>
      </w:r>
      <w:r w:rsidRPr="00D2132C">
        <w:rPr>
          <w:rFonts w:ascii="Times New Roman" w:hAnsi="Times New Roman"/>
          <w:lang w:val="en-GB"/>
        </w:rPr>
        <w:t xml:space="preserve">Van de </w:t>
      </w:r>
      <w:proofErr w:type="spellStart"/>
      <w:r w:rsidRPr="00D2132C">
        <w:rPr>
          <w:rFonts w:ascii="Times New Roman" w:hAnsi="Times New Roman"/>
          <w:lang w:val="en-GB"/>
        </w:rPr>
        <w:t>Wardt</w:t>
      </w:r>
      <w:proofErr w:type="spellEnd"/>
      <w:r w:rsidRPr="00D2132C">
        <w:rPr>
          <w:rFonts w:ascii="Times New Roman" w:hAnsi="Times New Roman"/>
          <w:lang w:val="en-GB"/>
        </w:rPr>
        <w:t xml:space="preserve"> et al. 2014) and populism (e.g. </w:t>
      </w:r>
      <w:proofErr w:type="spellStart"/>
      <w:r w:rsidRPr="00D2132C">
        <w:rPr>
          <w:rFonts w:ascii="Times New Roman" w:hAnsi="Times New Roman"/>
          <w:lang w:val="en-GB"/>
        </w:rPr>
        <w:t>Mudde</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Kaltwasser</w:t>
      </w:r>
      <w:proofErr w:type="spellEnd"/>
      <w:r w:rsidRPr="00D2132C">
        <w:rPr>
          <w:rFonts w:ascii="Times New Roman" w:hAnsi="Times New Roman"/>
          <w:lang w:val="en-GB"/>
        </w:rPr>
        <w:t xml:space="preserve"> 2012; </w:t>
      </w:r>
      <w:proofErr w:type="spellStart"/>
      <w:r w:rsidRPr="00D2132C">
        <w:rPr>
          <w:rFonts w:ascii="Times New Roman" w:hAnsi="Times New Roman"/>
          <w:lang w:val="en-GB"/>
        </w:rPr>
        <w:t>Vachudova</w:t>
      </w:r>
      <w:proofErr w:type="spellEnd"/>
      <w:r w:rsidRPr="00D2132C">
        <w:rPr>
          <w:rFonts w:ascii="Times New Roman" w:hAnsi="Times New Roman"/>
          <w:lang w:val="en-GB"/>
        </w:rPr>
        <w:t xml:space="preserve"> 2021). However,</w:t>
      </w:r>
      <w:r w:rsidRPr="00D2132C">
        <w:rPr>
          <w:rFonts w:ascii="Times New Roman" w:hAnsi="Times New Roman"/>
          <w:b/>
          <w:bCs/>
          <w:i/>
          <w:iCs/>
          <w:lang w:val="en-GB"/>
        </w:rPr>
        <w:t xml:space="preserve"> </w:t>
      </w:r>
      <w:proofErr w:type="gramStart"/>
      <w:r w:rsidRPr="00C505EC">
        <w:rPr>
          <w:rFonts w:ascii="Times New Roman" w:hAnsi="Times New Roman"/>
          <w:b/>
          <w:bCs/>
          <w:lang w:val="en-GB"/>
        </w:rPr>
        <w:t>in order to</w:t>
      </w:r>
      <w:proofErr w:type="gramEnd"/>
      <w:r w:rsidRPr="00C505EC">
        <w:rPr>
          <w:rFonts w:ascii="Times New Roman" w:hAnsi="Times New Roman"/>
          <w:b/>
          <w:bCs/>
          <w:lang w:val="en-GB"/>
        </w:rPr>
        <w:t xml:space="preserve"> understand the contemporary challenges that European liberal democracy is facing, we require comprehensive empirical insights into the relationship between voter attitudes and party positions</w:t>
      </w:r>
      <w:r w:rsidRPr="00C505EC">
        <w:rPr>
          <w:rFonts w:ascii="Times New Roman" w:hAnsi="Times New Roman"/>
          <w:lang w:val="en-GB"/>
        </w:rPr>
        <w:t>.</w:t>
      </w:r>
      <w:r>
        <w:rPr>
          <w:rFonts w:ascii="Times New Roman" w:hAnsi="Times New Roman"/>
          <w:lang w:val="en-GB"/>
        </w:rPr>
        <w:t xml:space="preserve"> I</w:t>
      </w:r>
      <w:r w:rsidRPr="00D2132C">
        <w:rPr>
          <w:rFonts w:ascii="Times New Roman" w:hAnsi="Times New Roman"/>
          <w:lang w:val="en-GB"/>
        </w:rPr>
        <w:t xml:space="preserve">t is </w:t>
      </w:r>
      <w:r>
        <w:rPr>
          <w:rFonts w:ascii="Times New Roman" w:hAnsi="Times New Roman"/>
          <w:lang w:val="en-GB"/>
        </w:rPr>
        <w:t xml:space="preserve">therefore </w:t>
      </w:r>
      <w:r w:rsidRPr="00D2132C">
        <w:rPr>
          <w:rFonts w:ascii="Times New Roman" w:hAnsi="Times New Roman"/>
          <w:lang w:val="en-GB"/>
        </w:rPr>
        <w:t>imperative that we investigate voter and party behaviour in the electoral marketplace</w:t>
      </w:r>
      <w:r>
        <w:rPr>
          <w:rFonts w:ascii="Times New Roman" w:hAnsi="Times New Roman"/>
          <w:lang w:val="en-GB"/>
        </w:rPr>
        <w:t xml:space="preserve">. Since our consortium comprises core members of the European Election Study (EES), DEMCORE is well-placed to </w:t>
      </w:r>
      <w:r w:rsidR="00817C9E">
        <w:rPr>
          <w:rFonts w:ascii="Times New Roman" w:hAnsi="Times New Roman"/>
          <w:lang w:val="en-GB"/>
        </w:rPr>
        <w:t xml:space="preserve">advance the field by shedding light onto </w:t>
      </w:r>
      <w:r w:rsidRPr="00D2132C">
        <w:rPr>
          <w:rFonts w:ascii="Times New Roman" w:hAnsi="Times New Roman"/>
          <w:lang w:val="en-GB"/>
        </w:rPr>
        <w:t>the extent to which liberal democracy is anchored in</w:t>
      </w:r>
      <w:r w:rsidR="00817C9E">
        <w:rPr>
          <w:rFonts w:ascii="Times New Roman" w:hAnsi="Times New Roman"/>
          <w:lang w:val="en-GB"/>
        </w:rPr>
        <w:t xml:space="preserve"> European citizens’</w:t>
      </w:r>
      <w:r w:rsidRPr="00D2132C">
        <w:rPr>
          <w:rFonts w:ascii="Times New Roman" w:hAnsi="Times New Roman"/>
          <w:lang w:val="en-GB"/>
        </w:rPr>
        <w:t xml:space="preserve"> voting choices</w:t>
      </w:r>
      <w:r w:rsidR="00817C9E">
        <w:rPr>
          <w:rFonts w:ascii="Times New Roman" w:hAnsi="Times New Roman"/>
          <w:lang w:val="en-GB"/>
        </w:rPr>
        <w:t xml:space="preserve"> for parties with (il)liberal political platforms. </w:t>
      </w:r>
    </w:p>
    <w:p w14:paraId="54F844F4" w14:textId="77777777" w:rsidR="00202601" w:rsidRPr="00BD1E24" w:rsidRDefault="00F05B15" w:rsidP="00817C9E">
      <w:pPr>
        <w:spacing w:before="60" w:after="120"/>
        <w:jc w:val="both"/>
        <w:rPr>
          <w:rFonts w:ascii="Times New Roman" w:hAnsi="Times New Roman"/>
          <w:lang w:val="en-GB"/>
        </w:rPr>
      </w:pPr>
      <w:r>
        <w:rPr>
          <w:rFonts w:ascii="Times New Roman" w:hAnsi="Times New Roman"/>
          <w:lang w:val="en-GB"/>
        </w:rPr>
        <w:t>Understanding</w:t>
      </w:r>
      <w:r w:rsidR="00C505EC" w:rsidRPr="00D2132C">
        <w:rPr>
          <w:rFonts w:ascii="Times New Roman" w:hAnsi="Times New Roman"/>
          <w:lang w:val="en-GB"/>
        </w:rPr>
        <w:t xml:space="preserve"> the interplay between citizen preferences and </w:t>
      </w:r>
      <w:r>
        <w:rPr>
          <w:rFonts w:ascii="Times New Roman" w:hAnsi="Times New Roman"/>
          <w:lang w:val="en-GB"/>
        </w:rPr>
        <w:t>partisan rhetoric</w:t>
      </w:r>
      <w:r w:rsidR="00C505EC" w:rsidRPr="00D2132C">
        <w:rPr>
          <w:rFonts w:ascii="Times New Roman" w:hAnsi="Times New Roman"/>
          <w:lang w:val="en-GB"/>
        </w:rPr>
        <w:t xml:space="preserve"> with respect to similar or competing visions of liberal democracy in Europe </w:t>
      </w:r>
      <w:r>
        <w:rPr>
          <w:rFonts w:ascii="Times New Roman" w:hAnsi="Times New Roman"/>
          <w:lang w:val="en-GB"/>
        </w:rPr>
        <w:t xml:space="preserve">will ultimately provide us with the conceptual and methodological implications </w:t>
      </w:r>
      <w:r w:rsidR="00C505EC" w:rsidRPr="00D2132C">
        <w:rPr>
          <w:rFonts w:ascii="Times New Roman" w:hAnsi="Times New Roman"/>
          <w:lang w:val="en-GB"/>
        </w:rPr>
        <w:t xml:space="preserve">to </w:t>
      </w:r>
      <w:r>
        <w:rPr>
          <w:rFonts w:ascii="Times New Roman" w:hAnsi="Times New Roman"/>
          <w:lang w:val="en-GB"/>
        </w:rPr>
        <w:t xml:space="preserve">accomplish DEMCORE’s third objective, that is to </w:t>
      </w:r>
      <w:r w:rsidR="00A7523C">
        <w:rPr>
          <w:rFonts w:ascii="Times New Roman" w:hAnsi="Times New Roman"/>
          <w:lang w:val="en-GB"/>
        </w:rPr>
        <w:t>deliver</w:t>
      </w:r>
      <w:r>
        <w:rPr>
          <w:rFonts w:ascii="Times New Roman" w:hAnsi="Times New Roman"/>
          <w:lang w:val="en-GB"/>
        </w:rPr>
        <w:t xml:space="preserve">: </w:t>
      </w:r>
      <w:r w:rsidR="00C505EC" w:rsidRPr="00D2132C">
        <w:rPr>
          <w:rFonts w:ascii="Times New Roman" w:hAnsi="Times New Roman"/>
          <w:lang w:val="en-GB"/>
        </w:rPr>
        <w:t xml:space="preserve"> </w:t>
      </w:r>
      <w:r w:rsidR="00202601" w:rsidRPr="00BD1E24">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086"/>
      </w:tblGrid>
      <w:tr w:rsidR="00E5375D" w14:paraId="0FA53E36" w14:textId="77777777" w:rsidTr="00547A07">
        <w:tc>
          <w:tcPr>
            <w:tcW w:w="10205" w:type="dxa"/>
          </w:tcPr>
          <w:p w14:paraId="537A2333" w14:textId="77777777" w:rsidR="00E5375D" w:rsidRDefault="00E5375D" w:rsidP="00E5375D">
            <w:pPr>
              <w:spacing w:after="60"/>
              <w:jc w:val="both"/>
              <w:rPr>
                <w:rFonts w:ascii="Times New Roman" w:hAnsi="Times New Roman"/>
                <w:lang w:val="en-GB"/>
              </w:rPr>
            </w:pPr>
            <w:r w:rsidRPr="00D2132C">
              <w:rPr>
                <w:rFonts w:ascii="Times New Roman" w:hAnsi="Times New Roman"/>
                <w:lang w:val="en-GB"/>
              </w:rPr>
              <w:t>3) A</w:t>
            </w:r>
            <w:r w:rsidRPr="00D2132C">
              <w:rPr>
                <w:rFonts w:ascii="Times New Roman" w:hAnsi="Times New Roman"/>
                <w:b/>
                <w:bCs/>
                <w:lang w:val="en-GB"/>
              </w:rPr>
              <w:t xml:space="preserve"> robust vision for the future of liberal democracy</w:t>
            </w:r>
            <w:r w:rsidRPr="00D2132C">
              <w:rPr>
                <w:rFonts w:ascii="Times New Roman" w:hAnsi="Times New Roman"/>
                <w:lang w:val="en-GB"/>
              </w:rPr>
              <w:t xml:space="preserve"> </w:t>
            </w:r>
            <w:r w:rsidRPr="00D2132C">
              <w:rPr>
                <w:rFonts w:ascii="Times New Roman" w:hAnsi="Times New Roman"/>
                <w:b/>
                <w:bCs/>
                <w:lang w:val="en-GB"/>
              </w:rPr>
              <w:t>in Europe</w:t>
            </w:r>
            <w:r w:rsidRPr="00D2132C">
              <w:rPr>
                <w:rFonts w:ascii="Times New Roman" w:hAnsi="Times New Roman"/>
                <w:lang w:val="en-GB"/>
              </w:rPr>
              <w:t xml:space="preserve">, particularly for institutions of democratic governance, across various domestic contexts </w:t>
            </w: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counter illiberal democrats and ensure liberal democratic resilience in the long ru</w:t>
            </w:r>
            <w:r w:rsidRPr="00590D71">
              <w:rPr>
                <w:rFonts w:ascii="Times New Roman" w:hAnsi="Times New Roman"/>
                <w:lang w:val="en-GB"/>
              </w:rPr>
              <w:t>n.</w:t>
            </w:r>
          </w:p>
        </w:tc>
      </w:tr>
    </w:tbl>
    <w:p w14:paraId="26590612" w14:textId="46D070BD" w:rsidR="001F6245" w:rsidRDefault="00BC38B8" w:rsidP="00177702">
      <w:pPr>
        <w:spacing w:before="120" w:after="120"/>
        <w:jc w:val="both"/>
        <w:rPr>
          <w:ins w:id="35" w:author="Ben Stanley" w:date="2021-09-29T10:08:00Z"/>
          <w:rFonts w:ascii="Times New Roman" w:hAnsi="Times New Roman"/>
          <w:lang w:val="en-GB"/>
        </w:rPr>
      </w:pPr>
      <w:r>
        <w:rPr>
          <w:rFonts w:ascii="Times New Roman" w:hAnsi="Times New Roman"/>
          <w:lang w:val="en-GB"/>
        </w:rPr>
        <w:t>Having a better understanding of what liberal democracy means in the 21</w:t>
      </w:r>
      <w:r w:rsidRPr="00BC38B8">
        <w:rPr>
          <w:rFonts w:ascii="Times New Roman" w:hAnsi="Times New Roman"/>
          <w:vertAlign w:val="superscript"/>
          <w:lang w:val="en-GB"/>
        </w:rPr>
        <w:t>st</w:t>
      </w:r>
      <w:r>
        <w:rPr>
          <w:rFonts w:ascii="Times New Roman" w:hAnsi="Times New Roman"/>
          <w:lang w:val="en-GB"/>
        </w:rPr>
        <w:t xml:space="preserve"> century and of the extent to which liberal democratic norms and values are contested among European citizens and political elites is not yet sufficient</w:t>
      </w:r>
      <w:r w:rsidR="0000184F">
        <w:rPr>
          <w:rFonts w:ascii="Times New Roman" w:hAnsi="Times New Roman"/>
          <w:lang w:val="en-GB"/>
        </w:rPr>
        <w:t xml:space="preserve"> </w:t>
      </w:r>
      <w:proofErr w:type="gramStart"/>
      <w:r w:rsidR="0000184F">
        <w:rPr>
          <w:rFonts w:ascii="Times New Roman" w:hAnsi="Times New Roman"/>
          <w:lang w:val="en-GB"/>
        </w:rPr>
        <w:t>in order to</w:t>
      </w:r>
      <w:proofErr w:type="gramEnd"/>
      <w:r w:rsidR="0000184F">
        <w:rPr>
          <w:rFonts w:ascii="Times New Roman" w:hAnsi="Times New Roman"/>
          <w:lang w:val="en-GB"/>
        </w:rPr>
        <w:t xml:space="preserve"> </w:t>
      </w:r>
      <w:r w:rsidR="0000184F" w:rsidRPr="0000184F">
        <w:rPr>
          <w:rFonts w:ascii="Times New Roman" w:hAnsi="Times New Roman"/>
          <w:b/>
          <w:bCs/>
          <w:lang w:val="en-GB"/>
        </w:rPr>
        <w:t>produce theoretically and empirically robust visions for the future of liberal democratic institutions</w:t>
      </w:r>
      <w:r w:rsidR="0000184F">
        <w:rPr>
          <w:rFonts w:ascii="Times New Roman" w:hAnsi="Times New Roman"/>
          <w:lang w:val="en-GB"/>
        </w:rPr>
        <w:t xml:space="preserve"> – as stipulated in the call. Rather, we argue that, in a first step, we require comprehensive knowledge about the mechanisms that underpin preferences for (il)liberal democratic norms and values</w:t>
      </w:r>
      <w:r w:rsidR="0000184F">
        <w:rPr>
          <w:rFonts w:ascii="Times New Roman" w:hAnsi="Times New Roman"/>
        </w:rPr>
        <w:t xml:space="preserve">. </w:t>
      </w:r>
      <w:r w:rsidR="00416B10">
        <w:rPr>
          <w:rFonts w:ascii="Times New Roman" w:hAnsi="Times New Roman"/>
        </w:rPr>
        <w:t xml:space="preserve">Understanding citizen preferences for different </w:t>
      </w:r>
      <w:del w:id="36" w:author="Ben Stanley" w:date="2021-09-29T10:04:00Z">
        <w:r w:rsidR="00416B10" w:rsidDel="001F6245">
          <w:rPr>
            <w:rFonts w:ascii="Times New Roman" w:hAnsi="Times New Roman"/>
          </w:rPr>
          <w:delText>ideals or scenarios</w:delText>
        </w:r>
      </w:del>
      <w:ins w:id="37" w:author="Ben Stanley" w:date="2021-09-29T10:04:00Z">
        <w:r w:rsidR="001F6245">
          <w:rPr>
            <w:rFonts w:ascii="Times New Roman" w:hAnsi="Times New Roman"/>
          </w:rPr>
          <w:t>conceptions of democracy</w:t>
        </w:r>
      </w:ins>
      <w:r w:rsidR="00416B10">
        <w:rPr>
          <w:rFonts w:ascii="Times New Roman" w:hAnsi="Times New Roman"/>
        </w:rPr>
        <w:t xml:space="preserve"> </w:t>
      </w:r>
      <w:r w:rsidR="00733BAD">
        <w:rPr>
          <w:rFonts w:ascii="Times New Roman" w:hAnsi="Times New Roman"/>
        </w:rPr>
        <w:t xml:space="preserve">have received relatively little attention in the related literatures on </w:t>
      </w:r>
      <w:commentRangeStart w:id="38"/>
      <w:r w:rsidR="00733BAD">
        <w:rPr>
          <w:rFonts w:ascii="Times New Roman" w:hAnsi="Times New Roman"/>
        </w:rPr>
        <w:t xml:space="preserve">populism </w:t>
      </w:r>
      <w:commentRangeEnd w:id="38"/>
      <w:r w:rsidR="00416B10">
        <w:rPr>
          <w:rStyle w:val="CommentReference"/>
          <w:szCs w:val="20"/>
        </w:rPr>
        <w:commentReference w:id="38"/>
      </w:r>
      <w:r w:rsidR="00733BAD">
        <w:rPr>
          <w:rFonts w:ascii="Times New Roman" w:hAnsi="Times New Roman"/>
        </w:rPr>
        <w:t>and Euroscepticism</w:t>
      </w:r>
      <w:r w:rsidR="00C6651D">
        <w:rPr>
          <w:rFonts w:ascii="Times New Roman" w:hAnsi="Times New Roman"/>
        </w:rPr>
        <w:t xml:space="preserve"> (Goldberg</w:t>
      </w:r>
      <w:r w:rsidR="00D44486">
        <w:rPr>
          <w:rFonts w:ascii="Times New Roman" w:hAnsi="Times New Roman"/>
        </w:rPr>
        <w:t xml:space="preserve"> et al. 2021</w:t>
      </w:r>
      <w:r w:rsidR="00416B10">
        <w:rPr>
          <w:rFonts w:ascii="Times New Roman" w:hAnsi="Times New Roman"/>
        </w:rPr>
        <w:t>; Jurado et al. 2018</w:t>
      </w:r>
      <w:r w:rsidR="00D44486">
        <w:rPr>
          <w:rFonts w:ascii="Times New Roman" w:hAnsi="Times New Roman"/>
        </w:rPr>
        <w:t>)</w:t>
      </w:r>
      <w:r w:rsidR="00733BAD">
        <w:rPr>
          <w:rFonts w:ascii="Times New Roman" w:hAnsi="Times New Roman"/>
        </w:rPr>
        <w:t xml:space="preserve">, let alone in research on </w:t>
      </w:r>
      <w:r w:rsidR="00436F8C">
        <w:rPr>
          <w:rFonts w:ascii="Times New Roman" w:hAnsi="Times New Roman"/>
        </w:rPr>
        <w:t>liberal democrac</w:t>
      </w:r>
      <w:r w:rsidR="00C6651D">
        <w:rPr>
          <w:rFonts w:ascii="Times New Roman" w:hAnsi="Times New Roman"/>
        </w:rPr>
        <w:t>y</w:t>
      </w:r>
      <w:ins w:id="39" w:author="Ben Stanley" w:date="2021-09-29T10:04:00Z">
        <w:r w:rsidR="001F6245">
          <w:rPr>
            <w:rFonts w:ascii="Times New Roman" w:hAnsi="Times New Roman"/>
          </w:rPr>
          <w:t xml:space="preserve"> itself</w:t>
        </w:r>
      </w:ins>
      <w:r w:rsidR="00C6651D">
        <w:rPr>
          <w:rFonts w:ascii="Times New Roman" w:hAnsi="Times New Roman"/>
        </w:rPr>
        <w:t xml:space="preserve">. </w:t>
      </w:r>
      <w:r w:rsidR="003725F3">
        <w:rPr>
          <w:rFonts w:ascii="Times New Roman" w:hAnsi="Times New Roman"/>
        </w:rPr>
        <w:t xml:space="preserve">A recent study from the US shows </w:t>
      </w:r>
      <w:r w:rsidR="003725F3" w:rsidRPr="003725F3">
        <w:rPr>
          <w:rFonts w:ascii="Times New Roman" w:hAnsi="Times New Roman"/>
        </w:rPr>
        <w:t xml:space="preserve">that political </w:t>
      </w:r>
      <w:proofErr w:type="spellStart"/>
      <w:r w:rsidR="003725F3" w:rsidRPr="003725F3">
        <w:rPr>
          <w:rFonts w:ascii="Times New Roman" w:hAnsi="Times New Roman"/>
        </w:rPr>
        <w:t>polarisation</w:t>
      </w:r>
      <w:proofErr w:type="spellEnd"/>
      <w:r w:rsidR="003725F3" w:rsidRPr="003725F3">
        <w:rPr>
          <w:rFonts w:ascii="Times New Roman" w:hAnsi="Times New Roman"/>
        </w:rPr>
        <w:t xml:space="preserve"> plays a particularly significant role in disrupting the connection between normative support for liberal democracy and willingness to punish parties that depart from those norms (Graham and </w:t>
      </w:r>
      <w:proofErr w:type="spellStart"/>
      <w:r w:rsidR="003725F3" w:rsidRPr="003725F3">
        <w:rPr>
          <w:rFonts w:ascii="Times New Roman" w:hAnsi="Times New Roman"/>
        </w:rPr>
        <w:t>Svolik</w:t>
      </w:r>
      <w:proofErr w:type="spellEnd"/>
      <w:r w:rsidR="003725F3" w:rsidRPr="003725F3">
        <w:rPr>
          <w:rFonts w:ascii="Times New Roman" w:hAnsi="Times New Roman"/>
        </w:rPr>
        <w:t xml:space="preserve"> 2020). However, European cases remain conspicuously understudied in this regard, particularly in a comparative perspective. </w:t>
      </w:r>
      <w:r w:rsidR="00C6651D">
        <w:rPr>
          <w:rFonts w:ascii="Times New Roman" w:hAnsi="Times New Roman"/>
        </w:rPr>
        <w:t xml:space="preserve">There is an important exception provided by members of our consortium: </w:t>
      </w:r>
      <w:r w:rsidR="00503D0B" w:rsidRPr="00F43CCE">
        <w:rPr>
          <w:rFonts w:ascii="Times New Roman" w:hAnsi="Times New Roman"/>
          <w:lang w:val="en-GB"/>
        </w:rPr>
        <w:t>Arceneaux et al. (2020) shed light onto preferences for easing or restricting measures that affect civil liberties during the Covid-19 pandemic</w:t>
      </w:r>
      <w:r w:rsidR="00C6651D">
        <w:rPr>
          <w:rFonts w:ascii="Times New Roman" w:hAnsi="Times New Roman"/>
          <w:lang w:val="en-GB"/>
        </w:rPr>
        <w:t xml:space="preserve"> arguing that these are conditional upon the type of civil liberties </w:t>
      </w:r>
      <w:r w:rsidR="00E64E4B">
        <w:rPr>
          <w:rFonts w:ascii="Times New Roman" w:hAnsi="Times New Roman"/>
          <w:lang w:val="en-GB"/>
        </w:rPr>
        <w:t>at stake</w:t>
      </w:r>
      <w:r w:rsidR="00C6651D">
        <w:rPr>
          <w:rFonts w:ascii="Times New Roman" w:hAnsi="Times New Roman"/>
          <w:lang w:val="en-GB"/>
        </w:rPr>
        <w:t xml:space="preserve"> and – importantly – on the endorsement of political parties</w:t>
      </w:r>
      <w:r w:rsidR="00503D0B" w:rsidRPr="00F43CCE">
        <w:rPr>
          <w:rFonts w:ascii="Times New Roman" w:hAnsi="Times New Roman"/>
          <w:lang w:val="en-GB"/>
        </w:rPr>
        <w:t>.</w:t>
      </w:r>
      <w:del w:id="40" w:author="Ben Stanley" w:date="2021-09-29T10:08:00Z">
        <w:r w:rsidR="00416B10" w:rsidDel="001F6245">
          <w:rPr>
            <w:rFonts w:ascii="Times New Roman" w:hAnsi="Times New Roman"/>
            <w:lang w:val="en-GB"/>
          </w:rPr>
          <w:delText xml:space="preserve"> </w:delText>
        </w:r>
      </w:del>
    </w:p>
    <w:p w14:paraId="5150598F" w14:textId="61AAC1E8" w:rsidR="00503D0B" w:rsidRDefault="00416B10" w:rsidP="00177702">
      <w:pPr>
        <w:spacing w:before="120" w:after="120"/>
        <w:jc w:val="both"/>
        <w:rPr>
          <w:rFonts w:ascii="Times New Roman" w:hAnsi="Times New Roman"/>
          <w:lang w:val="en-GB"/>
        </w:rPr>
      </w:pPr>
      <w:r>
        <w:rPr>
          <w:rFonts w:ascii="Times New Roman" w:hAnsi="Times New Roman"/>
          <w:lang w:val="en-GB"/>
        </w:rPr>
        <w:lastRenderedPageBreak/>
        <w:t>The</w:t>
      </w:r>
      <w:del w:id="41" w:author="Ben Stanley" w:date="2021-09-29T10:08:00Z">
        <w:r w:rsidDel="001F6245">
          <w:rPr>
            <w:rFonts w:ascii="Times New Roman" w:hAnsi="Times New Roman"/>
            <w:lang w:val="en-GB"/>
          </w:rPr>
          <w:delText>se</w:delText>
        </w:r>
      </w:del>
      <w:r>
        <w:rPr>
          <w:rFonts w:ascii="Times New Roman" w:hAnsi="Times New Roman"/>
          <w:lang w:val="en-GB"/>
        </w:rPr>
        <w:t xml:space="preserve"> </w:t>
      </w:r>
      <w:ins w:id="42" w:author="Ben Stanley" w:date="2021-09-29T10:08:00Z">
        <w:r w:rsidR="001F6245">
          <w:rPr>
            <w:rFonts w:ascii="Times New Roman" w:hAnsi="Times New Roman"/>
            <w:lang w:val="en-GB"/>
          </w:rPr>
          <w:t xml:space="preserve">empirical </w:t>
        </w:r>
      </w:ins>
      <w:r>
        <w:rPr>
          <w:rFonts w:ascii="Times New Roman" w:hAnsi="Times New Roman"/>
          <w:lang w:val="en-GB"/>
        </w:rPr>
        <w:t>insights</w:t>
      </w:r>
      <w:ins w:id="43" w:author="Ben Stanley" w:date="2021-09-29T10:09:00Z">
        <w:r w:rsidR="001F6245">
          <w:rPr>
            <w:rFonts w:ascii="Times New Roman" w:hAnsi="Times New Roman"/>
            <w:lang w:val="en-GB"/>
          </w:rPr>
          <w:t xml:space="preserve"> of these studies,</w:t>
        </w:r>
      </w:ins>
      <w:ins w:id="44" w:author="Ben Stanley" w:date="2021-09-29T10:08:00Z">
        <w:r w:rsidR="001F6245">
          <w:rPr>
            <w:rFonts w:ascii="Times New Roman" w:hAnsi="Times New Roman"/>
            <w:lang w:val="en-GB"/>
          </w:rPr>
          <w:t xml:space="preserve"> and </w:t>
        </w:r>
      </w:ins>
      <w:ins w:id="45" w:author="Ben Stanley" w:date="2021-09-29T10:09:00Z">
        <w:r w:rsidR="001F6245">
          <w:rPr>
            <w:rFonts w:ascii="Times New Roman" w:hAnsi="Times New Roman"/>
            <w:lang w:val="en-GB"/>
          </w:rPr>
          <w:t xml:space="preserve">the </w:t>
        </w:r>
      </w:ins>
      <w:ins w:id="46" w:author="Ben Stanley" w:date="2021-09-29T10:08:00Z">
        <w:r w:rsidR="001F6245">
          <w:rPr>
            <w:rFonts w:ascii="Times New Roman" w:hAnsi="Times New Roman"/>
            <w:lang w:val="en-GB"/>
          </w:rPr>
          <w:t xml:space="preserve">methodological innovations </w:t>
        </w:r>
      </w:ins>
      <w:ins w:id="47" w:author="Ben Stanley" w:date="2021-09-29T10:09:00Z">
        <w:r w:rsidR="001F6245">
          <w:rPr>
            <w:rFonts w:ascii="Times New Roman" w:hAnsi="Times New Roman"/>
            <w:lang w:val="en-GB"/>
          </w:rPr>
          <w:t xml:space="preserve">they employ, </w:t>
        </w:r>
      </w:ins>
      <w:del w:id="48" w:author="Ben Stanley" w:date="2021-09-29T10:09:00Z">
        <w:r w:rsidDel="001F6245">
          <w:rPr>
            <w:rFonts w:ascii="Times New Roman" w:hAnsi="Times New Roman"/>
            <w:lang w:val="en-GB"/>
          </w:rPr>
          <w:delText xml:space="preserve"> </w:delText>
        </w:r>
      </w:del>
      <w:ins w:id="49" w:author="Ben Stanley" w:date="2021-09-29T10:08:00Z">
        <w:r w:rsidR="001F6245">
          <w:rPr>
            <w:rFonts w:ascii="Times New Roman" w:hAnsi="Times New Roman"/>
            <w:lang w:val="en-GB"/>
          </w:rPr>
          <w:t xml:space="preserve">will </w:t>
        </w:r>
      </w:ins>
      <w:del w:id="50" w:author="Ben Stanley" w:date="2021-09-29T10:08:00Z">
        <w:r w:rsidDel="001F6245">
          <w:rPr>
            <w:rFonts w:ascii="Times New Roman" w:hAnsi="Times New Roman"/>
            <w:lang w:val="en-GB"/>
          </w:rPr>
          <w:delText>will help us in the</w:delText>
        </w:r>
      </w:del>
      <w:ins w:id="51" w:author="Ben Stanley" w:date="2021-09-29T10:08:00Z">
        <w:r w:rsidR="001F6245">
          <w:rPr>
            <w:rFonts w:ascii="Times New Roman" w:hAnsi="Times New Roman"/>
            <w:lang w:val="en-GB"/>
          </w:rPr>
          <w:t xml:space="preserve">inform </w:t>
        </w:r>
      </w:ins>
      <w:ins w:id="52" w:author="Ben Stanley" w:date="2021-09-29T10:09:00Z">
        <w:r w:rsidR="001F6245">
          <w:rPr>
            <w:rFonts w:ascii="Times New Roman" w:hAnsi="Times New Roman"/>
            <w:lang w:val="en-GB"/>
          </w:rPr>
          <w:t>DEMCORE’s</w:t>
        </w:r>
      </w:ins>
      <w:r>
        <w:rPr>
          <w:rFonts w:ascii="Times New Roman" w:hAnsi="Times New Roman"/>
          <w:lang w:val="en-GB"/>
        </w:rPr>
        <w:t xml:space="preserve"> </w:t>
      </w:r>
      <w:del w:id="53" w:author="Ben Stanley" w:date="2021-09-29T10:09:00Z">
        <w:r w:rsidDel="001F6245">
          <w:rPr>
            <w:rFonts w:ascii="Times New Roman" w:hAnsi="Times New Roman"/>
            <w:lang w:val="en-GB"/>
          </w:rPr>
          <w:delText xml:space="preserve">study </w:delText>
        </w:r>
      </w:del>
      <w:ins w:id="54" w:author="Ben Stanley" w:date="2021-09-29T10:09:00Z">
        <w:r w:rsidR="001F6245">
          <w:rPr>
            <w:rFonts w:ascii="Times New Roman" w:hAnsi="Times New Roman"/>
            <w:lang w:val="en-GB"/>
          </w:rPr>
          <w:t>research into</w:t>
        </w:r>
        <w:r w:rsidR="001F6245">
          <w:rPr>
            <w:rFonts w:ascii="Times New Roman" w:hAnsi="Times New Roman"/>
            <w:lang w:val="en-GB"/>
          </w:rPr>
          <w:t xml:space="preserve"> </w:t>
        </w:r>
      </w:ins>
      <w:del w:id="55" w:author="Ben Stanley" w:date="2021-09-29T10:09:00Z">
        <w:r w:rsidDel="001F6245">
          <w:rPr>
            <w:rFonts w:ascii="Times New Roman" w:hAnsi="Times New Roman"/>
            <w:lang w:val="en-GB"/>
          </w:rPr>
          <w:delText xml:space="preserve">of </w:delText>
        </w:r>
      </w:del>
      <w:r w:rsidR="004F6D33">
        <w:rPr>
          <w:rFonts w:ascii="Times New Roman" w:hAnsi="Times New Roman"/>
          <w:lang w:val="en-GB"/>
        </w:rPr>
        <w:t xml:space="preserve">the </w:t>
      </w:r>
      <w:r w:rsidR="004F6D33" w:rsidRPr="004F6D33">
        <w:rPr>
          <w:rFonts w:ascii="Times New Roman" w:hAnsi="Times New Roman"/>
          <w:b/>
          <w:bCs/>
          <w:lang w:val="en-GB"/>
        </w:rPr>
        <w:t>distribution and motivations of preferences for various for (il)liberal democratic norms and values among European citizens</w:t>
      </w:r>
      <w:ins w:id="56" w:author="Ben Stanley" w:date="2021-09-29T10:10:00Z">
        <w:r w:rsidR="001F6245">
          <w:rPr>
            <w:rFonts w:ascii="Times New Roman" w:hAnsi="Times New Roman"/>
            <w:lang w:val="en-GB"/>
          </w:rPr>
          <w:t>, and the identification of methods to pre-emptively counter the sp</w:t>
        </w:r>
      </w:ins>
      <w:ins w:id="57" w:author="Ben Stanley" w:date="2021-09-29T10:11:00Z">
        <w:r w:rsidR="001F6245">
          <w:rPr>
            <w:rFonts w:ascii="Times New Roman" w:hAnsi="Times New Roman"/>
            <w:lang w:val="en-GB"/>
          </w:rPr>
          <w:t>read of</w:t>
        </w:r>
      </w:ins>
      <w:del w:id="58" w:author="Ben Stanley" w:date="2021-09-29T10:10:00Z">
        <w:r w:rsidR="004F6D33" w:rsidDel="001F6245">
          <w:rPr>
            <w:rFonts w:ascii="Times New Roman" w:hAnsi="Times New Roman"/>
            <w:lang w:val="en-GB"/>
          </w:rPr>
          <w:delText xml:space="preserve">. </w:delText>
        </w:r>
        <w:r w:rsidR="00156FB3" w:rsidDel="001F6245">
          <w:rPr>
            <w:rFonts w:ascii="Times New Roman" w:hAnsi="Times New Roman"/>
            <w:lang w:val="en-GB"/>
          </w:rPr>
          <w:delText xml:space="preserve">This will also </w:delText>
        </w:r>
      </w:del>
      <w:del w:id="59" w:author="Ben Stanley" w:date="2021-09-29T10:05:00Z">
        <w:r w:rsidR="00156FB3" w:rsidDel="001F6245">
          <w:rPr>
            <w:rFonts w:ascii="Times New Roman" w:hAnsi="Times New Roman"/>
            <w:lang w:val="en-GB"/>
          </w:rPr>
          <w:delText>allow us to, in</w:delText>
        </w:r>
      </w:del>
      <w:del w:id="60" w:author="Ben Stanley" w:date="2021-09-29T10:10:00Z">
        <w:r w:rsidR="00156FB3" w:rsidDel="001F6245">
          <w:rPr>
            <w:rFonts w:ascii="Times New Roman" w:hAnsi="Times New Roman"/>
            <w:lang w:val="en-GB"/>
          </w:rPr>
          <w:delText xml:space="preserve"> second step</w:delText>
        </w:r>
      </w:del>
      <w:del w:id="61" w:author="Ben Stanley" w:date="2021-09-29T10:05:00Z">
        <w:r w:rsidR="00156FB3" w:rsidDel="001F6245">
          <w:rPr>
            <w:rFonts w:ascii="Times New Roman" w:hAnsi="Times New Roman"/>
            <w:lang w:val="en-GB"/>
          </w:rPr>
          <w:delText>,</w:delText>
        </w:r>
      </w:del>
      <w:del w:id="62" w:author="Ben Stanley" w:date="2021-09-29T10:10:00Z">
        <w:r w:rsidR="00156FB3" w:rsidDel="001F6245">
          <w:rPr>
            <w:rFonts w:ascii="Times New Roman" w:hAnsi="Times New Roman"/>
            <w:lang w:val="en-GB"/>
          </w:rPr>
          <w:delText xml:space="preserve"> </w:delText>
        </w:r>
        <w:r w:rsidR="00156FB3" w:rsidDel="001F6245">
          <w:rPr>
            <w:rFonts w:ascii="Times New Roman" w:hAnsi="Times New Roman"/>
          </w:rPr>
          <w:delText>confront and refut</w:delText>
        </w:r>
      </w:del>
      <w:del w:id="63" w:author="Ben Stanley" w:date="2021-09-29T10:05:00Z">
        <w:r w:rsidR="00156FB3" w:rsidDel="001F6245">
          <w:rPr>
            <w:rFonts w:ascii="Times New Roman" w:hAnsi="Times New Roman"/>
          </w:rPr>
          <w:delText>e</w:delText>
        </w:r>
      </w:del>
      <w:r w:rsidR="00156FB3">
        <w:rPr>
          <w:rFonts w:ascii="Times New Roman" w:hAnsi="Times New Roman"/>
        </w:rPr>
        <w:t xml:space="preserve"> illiberal messages</w:t>
      </w:r>
      <w:del w:id="64" w:author="Ben Stanley" w:date="2021-09-29T10:11:00Z">
        <w:r w:rsidR="00156FB3" w:rsidDel="001F6245">
          <w:rPr>
            <w:rFonts w:ascii="Times New Roman" w:hAnsi="Times New Roman"/>
          </w:rPr>
          <w:delText xml:space="preserve"> that are spread by challengers of liberal democrac</w:delText>
        </w:r>
      </w:del>
      <w:del w:id="65" w:author="Ben Stanley" w:date="2021-09-29T10:10:00Z">
        <w:r w:rsidR="00156FB3" w:rsidDel="001F6245">
          <w:rPr>
            <w:rFonts w:ascii="Times New Roman" w:hAnsi="Times New Roman"/>
          </w:rPr>
          <w:delText>y</w:delText>
        </w:r>
      </w:del>
      <w:r w:rsidR="00156FB3">
        <w:rPr>
          <w:rFonts w:ascii="Times New Roman" w:hAnsi="Times New Roman"/>
        </w:rPr>
        <w:t xml:space="preserve">. </w:t>
      </w:r>
      <w:del w:id="66" w:author="Ben Stanley" w:date="2021-09-29T10:11:00Z">
        <w:r w:rsidR="00156FB3" w:rsidDel="00987843">
          <w:rPr>
            <w:rFonts w:ascii="Times New Roman" w:hAnsi="Times New Roman"/>
          </w:rPr>
          <w:delText xml:space="preserve">While </w:delText>
        </w:r>
        <w:r w:rsidR="00156FB3" w:rsidDel="00987843">
          <w:rPr>
            <w:rFonts w:ascii="Times New Roman" w:hAnsi="Times New Roman"/>
            <w:bCs/>
            <w:lang w:val="en-GB"/>
          </w:rPr>
          <w:delText>DEMCORE will study</w:delText>
        </w:r>
      </w:del>
      <w:ins w:id="67" w:author="Ben Stanley" w:date="2021-09-29T10:11:00Z">
        <w:r w:rsidR="00987843">
          <w:rPr>
            <w:rFonts w:ascii="Times New Roman" w:hAnsi="Times New Roman"/>
          </w:rPr>
          <w:t xml:space="preserve">Having identified </w:t>
        </w:r>
      </w:ins>
      <w:ins w:id="68" w:author="Ben Stanley" w:date="2021-09-29T10:12:00Z">
        <w:r w:rsidR="00987843">
          <w:rPr>
            <w:rFonts w:ascii="Times New Roman" w:hAnsi="Times New Roman"/>
          </w:rPr>
          <w:t xml:space="preserve">the factors that increase the risk of illiberal democracy, and established the attitudes </w:t>
        </w:r>
      </w:ins>
      <w:ins w:id="69" w:author="Ben Stanley" w:date="2021-09-29T10:13:00Z">
        <w:r w:rsidR="00987843">
          <w:rPr>
            <w:rFonts w:ascii="Times New Roman" w:hAnsi="Times New Roman"/>
          </w:rPr>
          <w:t xml:space="preserve">, values, </w:t>
        </w:r>
      </w:ins>
      <w:ins w:id="70" w:author="Ben Stanley" w:date="2021-09-29T10:12:00Z">
        <w:r w:rsidR="00987843">
          <w:rPr>
            <w:rFonts w:ascii="Times New Roman" w:hAnsi="Times New Roman"/>
          </w:rPr>
          <w:t>socio-demographic factors</w:t>
        </w:r>
      </w:ins>
      <w:ins w:id="71" w:author="Ben Stanley" w:date="2021-09-29T10:13:00Z">
        <w:r w:rsidR="00987843">
          <w:rPr>
            <w:rFonts w:ascii="Times New Roman" w:hAnsi="Times New Roman"/>
          </w:rPr>
          <w:t xml:space="preserve"> and contextual factors</w:t>
        </w:r>
      </w:ins>
      <w:ins w:id="72" w:author="Ben Stanley" w:date="2021-09-29T10:12:00Z">
        <w:r w:rsidR="00987843">
          <w:rPr>
            <w:rFonts w:ascii="Times New Roman" w:hAnsi="Times New Roman"/>
          </w:rPr>
          <w:t xml:space="preserve"> that cause </w:t>
        </w:r>
      </w:ins>
      <w:ins w:id="73" w:author="Ben Stanley" w:date="2021-09-29T10:13:00Z">
        <w:r w:rsidR="00987843">
          <w:rPr>
            <w:rFonts w:ascii="Times New Roman" w:hAnsi="Times New Roman"/>
          </w:rPr>
          <w:t xml:space="preserve">certain citizens of liberal democracies to be more susceptible than others to illiberal appeals, </w:t>
        </w:r>
      </w:ins>
      <w:ins w:id="74" w:author="Ben Stanley" w:date="2021-09-29T10:14:00Z">
        <w:r w:rsidR="00987843">
          <w:rPr>
            <w:rFonts w:ascii="Times New Roman" w:hAnsi="Times New Roman"/>
          </w:rPr>
          <w:t>we then</w:t>
        </w:r>
      </w:ins>
      <w:del w:id="75" w:author="Ben Stanley" w:date="2021-09-29T10:14:00Z">
        <w:r w:rsidR="00156FB3" w:rsidDel="00987843">
          <w:rPr>
            <w:rFonts w:ascii="Times New Roman" w:hAnsi="Times New Roman"/>
            <w:bCs/>
            <w:lang w:val="en-GB"/>
          </w:rPr>
          <w:delText xml:space="preserve"> citizen reaction</w:delText>
        </w:r>
        <w:r w:rsidR="00E64E4B" w:rsidDel="00987843">
          <w:rPr>
            <w:rFonts w:ascii="Times New Roman" w:hAnsi="Times New Roman"/>
            <w:bCs/>
            <w:lang w:val="en-GB"/>
          </w:rPr>
          <w:delText>s</w:delText>
        </w:r>
        <w:r w:rsidR="00156FB3" w:rsidDel="00987843">
          <w:rPr>
            <w:rFonts w:ascii="Times New Roman" w:hAnsi="Times New Roman"/>
            <w:bCs/>
            <w:lang w:val="en-GB"/>
          </w:rPr>
          <w:delText xml:space="preserve"> to </w:delText>
        </w:r>
        <w:r w:rsidR="00E64E4B" w:rsidDel="00987843">
          <w:rPr>
            <w:rFonts w:ascii="Times New Roman" w:hAnsi="Times New Roman"/>
            <w:bCs/>
            <w:lang w:val="en-GB"/>
          </w:rPr>
          <w:delText>(</w:delText>
        </w:r>
        <w:r w:rsidR="00156FB3" w:rsidDel="00987843">
          <w:rPr>
            <w:rFonts w:ascii="Times New Roman" w:hAnsi="Times New Roman"/>
            <w:bCs/>
            <w:lang w:val="en-GB"/>
          </w:rPr>
          <w:delText>il</w:delText>
        </w:r>
        <w:r w:rsidR="00E64E4B" w:rsidDel="00987843">
          <w:rPr>
            <w:rFonts w:ascii="Times New Roman" w:hAnsi="Times New Roman"/>
            <w:bCs/>
            <w:lang w:val="en-GB"/>
          </w:rPr>
          <w:delText>)</w:delText>
        </w:r>
        <w:r w:rsidR="00156FB3" w:rsidDel="00987843">
          <w:rPr>
            <w:rFonts w:ascii="Times New Roman" w:hAnsi="Times New Roman"/>
            <w:bCs/>
            <w:lang w:val="en-GB"/>
          </w:rPr>
          <w:delText>liberal messages in the public discourse, we also</w:delText>
        </w:r>
      </w:del>
      <w:r w:rsidR="00156FB3">
        <w:rPr>
          <w:rFonts w:ascii="Times New Roman" w:hAnsi="Times New Roman"/>
          <w:bCs/>
          <w:lang w:val="en-GB"/>
        </w:rPr>
        <w:t xml:space="preserve"> </w:t>
      </w:r>
      <w:r w:rsidR="00677563" w:rsidRPr="00987843">
        <w:rPr>
          <w:rFonts w:ascii="Times New Roman" w:hAnsi="Times New Roman"/>
          <w:bCs/>
          <w:lang w:val="en-GB"/>
        </w:rPr>
        <w:t>require</w:t>
      </w:r>
      <w:ins w:id="76" w:author="Ben Stanley" w:date="2021-09-29T10:14:00Z">
        <w:r w:rsidR="00987843" w:rsidRPr="00987843">
          <w:rPr>
            <w:rFonts w:ascii="Times New Roman" w:hAnsi="Times New Roman"/>
            <w:bCs/>
            <w:lang w:val="en-GB"/>
          </w:rPr>
          <w:t xml:space="preserve"> the identification of</w:t>
        </w:r>
      </w:ins>
      <w:r w:rsidR="00677563" w:rsidRPr="00677563">
        <w:rPr>
          <w:rFonts w:ascii="Times New Roman" w:hAnsi="Times New Roman"/>
          <w:b/>
          <w:lang w:val="en-GB"/>
        </w:rPr>
        <w:t xml:space="preserve"> effective strategies to </w:t>
      </w:r>
      <w:ins w:id="77" w:author="Ben Stanley" w:date="2021-09-29T10:14:00Z">
        <w:r w:rsidR="00987843">
          <w:rPr>
            <w:rFonts w:ascii="Times New Roman" w:hAnsi="Times New Roman"/>
            <w:b/>
            <w:lang w:val="en-GB"/>
          </w:rPr>
          <w:t>‘inoculate</w:t>
        </w:r>
      </w:ins>
      <w:ins w:id="78" w:author="Ben Stanley" w:date="2021-09-29T10:15:00Z">
        <w:r w:rsidR="00987843">
          <w:rPr>
            <w:rFonts w:ascii="Times New Roman" w:hAnsi="Times New Roman"/>
            <w:b/>
            <w:lang w:val="en-GB"/>
          </w:rPr>
          <w:t xml:space="preserve"> the vulnerable</w:t>
        </w:r>
      </w:ins>
      <w:ins w:id="79" w:author="Ben Stanley" w:date="2021-09-29T10:14:00Z">
        <w:r w:rsidR="00987843">
          <w:rPr>
            <w:rFonts w:ascii="Times New Roman" w:hAnsi="Times New Roman"/>
            <w:b/>
            <w:lang w:val="en-GB"/>
          </w:rPr>
          <w:t xml:space="preserve">’ </w:t>
        </w:r>
      </w:ins>
      <w:ins w:id="80" w:author="Ben Stanley" w:date="2021-09-29T10:15:00Z">
        <w:r w:rsidR="00987843">
          <w:rPr>
            <w:rFonts w:ascii="Times New Roman" w:hAnsi="Times New Roman"/>
            <w:b/>
            <w:lang w:val="en-GB"/>
          </w:rPr>
          <w:t>against illiberal appeals</w:t>
        </w:r>
      </w:ins>
      <w:del w:id="81" w:author="Ben Stanley" w:date="2021-09-29T10:14:00Z">
        <w:r w:rsidR="00677563" w:rsidRPr="00677563" w:rsidDel="00987843">
          <w:rPr>
            <w:rFonts w:ascii="Times New Roman" w:hAnsi="Times New Roman"/>
            <w:b/>
            <w:lang w:val="en-GB"/>
          </w:rPr>
          <w:delText xml:space="preserve">avert the negative effects of </w:delText>
        </w:r>
        <w:r w:rsidR="00E64E4B" w:rsidDel="00987843">
          <w:rPr>
            <w:rFonts w:ascii="Times New Roman" w:hAnsi="Times New Roman"/>
            <w:b/>
            <w:lang w:val="en-GB"/>
          </w:rPr>
          <w:delText>illiberal</w:delText>
        </w:r>
        <w:r w:rsidR="00677563" w:rsidRPr="00677563" w:rsidDel="00987843">
          <w:rPr>
            <w:rFonts w:ascii="Times New Roman" w:hAnsi="Times New Roman"/>
            <w:b/>
            <w:lang w:val="en-GB"/>
          </w:rPr>
          <w:delText xml:space="preserve"> message from </w:delText>
        </w:r>
      </w:del>
      <w:del w:id="82" w:author="Ben Stanley" w:date="2021-09-29T10:15:00Z">
        <w:r w:rsidR="00677563" w:rsidRPr="00677563" w:rsidDel="00987843">
          <w:rPr>
            <w:rFonts w:ascii="Times New Roman" w:hAnsi="Times New Roman"/>
            <w:b/>
            <w:lang w:val="en-GB"/>
          </w:rPr>
          <w:delText xml:space="preserve">European </w:delText>
        </w:r>
        <w:commentRangeStart w:id="83"/>
        <w:r w:rsidR="00677563" w:rsidRPr="00677563" w:rsidDel="00987843">
          <w:rPr>
            <w:rFonts w:ascii="Times New Roman" w:hAnsi="Times New Roman"/>
            <w:b/>
            <w:lang w:val="en-GB"/>
          </w:rPr>
          <w:delText>citizens</w:delText>
        </w:r>
        <w:commentRangeEnd w:id="83"/>
        <w:r w:rsidR="00177702" w:rsidDel="00987843">
          <w:rPr>
            <w:rStyle w:val="CommentReference"/>
            <w:szCs w:val="20"/>
          </w:rPr>
          <w:commentReference w:id="83"/>
        </w:r>
      </w:del>
      <w:r w:rsidR="00677563">
        <w:rPr>
          <w:rFonts w:ascii="Times New Roman" w:hAnsi="Times New Roman"/>
          <w:bCs/>
          <w:lang w:val="en-GB"/>
        </w:rPr>
        <w:t xml:space="preserve">. In doing so, we will rely on consortium members’ expertise </w:t>
      </w:r>
      <w:r w:rsidR="00E553C5">
        <w:rPr>
          <w:rFonts w:ascii="Times New Roman" w:hAnsi="Times New Roman"/>
          <w:bCs/>
          <w:lang w:val="en-GB"/>
        </w:rPr>
        <w:t xml:space="preserve">on the ‘illiberal playbook’ </w:t>
      </w:r>
      <w:r w:rsidR="00E553C5">
        <w:rPr>
          <w:rFonts w:ascii="Times New Roman" w:hAnsi="Times New Roman"/>
          <w:lang w:val="en-GB"/>
        </w:rPr>
        <w:t>(</w:t>
      </w:r>
      <w:proofErr w:type="spellStart"/>
      <w:r w:rsidR="00E553C5">
        <w:rPr>
          <w:rFonts w:ascii="Times New Roman" w:hAnsi="Times New Roman"/>
          <w:lang w:val="en-GB"/>
        </w:rPr>
        <w:t>Pirro</w:t>
      </w:r>
      <w:proofErr w:type="spellEnd"/>
      <w:r w:rsidR="00E553C5">
        <w:rPr>
          <w:rFonts w:ascii="Times New Roman" w:hAnsi="Times New Roman"/>
          <w:lang w:val="en-GB"/>
        </w:rPr>
        <w:t xml:space="preserve"> and Stanley 2021) to </w:t>
      </w:r>
      <w:r w:rsidR="00177702">
        <w:rPr>
          <w:rFonts w:ascii="Times New Roman" w:hAnsi="Times New Roman"/>
          <w:lang w:val="en-GB"/>
        </w:rPr>
        <w:t xml:space="preserve">devise messages that </w:t>
      </w:r>
      <w:r w:rsidR="00177702" w:rsidRPr="00177702">
        <w:rPr>
          <w:rFonts w:ascii="Times New Roman" w:hAnsi="Times New Roman"/>
          <w:lang w:val="en-GB"/>
        </w:rPr>
        <w:t>dissuade citizens who have adopted illiberal attitudes and beliefs</w:t>
      </w:r>
      <w:r w:rsidR="00177702">
        <w:rPr>
          <w:rFonts w:ascii="Times New Roman" w:hAnsi="Times New Roman"/>
          <w:lang w:val="en-GB"/>
        </w:rPr>
        <w:t xml:space="preserve">. </w:t>
      </w:r>
      <w:r w:rsidR="00BC38B8" w:rsidRPr="00BA56E3">
        <w:rPr>
          <w:rFonts w:ascii="Times New Roman" w:hAnsi="Times New Roman"/>
          <w:bCs/>
          <w:lang w:val="en-GB"/>
        </w:rPr>
        <w:t xml:space="preserve">Using </w:t>
      </w:r>
      <w:r w:rsidR="00BC38B8" w:rsidRPr="00BA56E3">
        <w:rPr>
          <w:rFonts w:ascii="Times New Roman" w:hAnsi="Times New Roman"/>
          <w:b/>
          <w:lang w:val="en-GB"/>
        </w:rPr>
        <w:t xml:space="preserve">innovative </w:t>
      </w:r>
      <w:r w:rsidR="00BA56E3" w:rsidRPr="00BA56E3">
        <w:rPr>
          <w:rFonts w:ascii="Times New Roman" w:hAnsi="Times New Roman"/>
          <w:b/>
          <w:lang w:val="en-GB"/>
        </w:rPr>
        <w:t>methodologies</w:t>
      </w:r>
      <w:r w:rsidR="00BA56E3" w:rsidRPr="00BA56E3">
        <w:rPr>
          <w:rFonts w:ascii="Times New Roman" w:hAnsi="Times New Roman"/>
          <w:lang w:val="en-GB"/>
        </w:rPr>
        <w:t xml:space="preserve"> </w:t>
      </w:r>
      <w:r w:rsidR="00BA56E3" w:rsidRPr="00BA56E3">
        <w:rPr>
          <w:rFonts w:ascii="Times New Roman" w:hAnsi="Times New Roman"/>
          <w:bCs/>
          <w:lang w:val="en-GB"/>
        </w:rPr>
        <w:t xml:space="preserve">(conjoint experiments) and </w:t>
      </w:r>
      <w:r w:rsidR="00BA56E3" w:rsidRPr="00BA56E3">
        <w:rPr>
          <w:rFonts w:ascii="Times New Roman" w:hAnsi="Times New Roman"/>
          <w:b/>
          <w:bCs/>
          <w:lang w:val="en-GB"/>
        </w:rPr>
        <w:t>narratives</w:t>
      </w:r>
      <w:r w:rsidR="00BA56E3" w:rsidRPr="00BA56E3">
        <w:rPr>
          <w:rFonts w:ascii="Times New Roman" w:hAnsi="Times New Roman"/>
          <w:lang w:val="en-GB"/>
        </w:rPr>
        <w:t xml:space="preserve"> </w:t>
      </w:r>
      <w:r w:rsidR="00BA56E3" w:rsidRPr="00BA56E3">
        <w:rPr>
          <w:rFonts w:ascii="Times New Roman" w:hAnsi="Times New Roman"/>
          <w:bCs/>
          <w:lang w:val="en-GB"/>
        </w:rPr>
        <w:t xml:space="preserve">(inoculation </w:t>
      </w:r>
      <w:r w:rsidR="00B616D4">
        <w:rPr>
          <w:rFonts w:ascii="Times New Roman" w:hAnsi="Times New Roman"/>
          <w:bCs/>
          <w:lang w:val="en-GB"/>
        </w:rPr>
        <w:t>messages</w:t>
      </w:r>
      <w:r w:rsidR="00BA56E3" w:rsidRPr="00BA56E3">
        <w:rPr>
          <w:rFonts w:ascii="Times New Roman" w:hAnsi="Times New Roman"/>
          <w:bCs/>
          <w:lang w:val="en-GB"/>
        </w:rPr>
        <w:t xml:space="preserve">) </w:t>
      </w:r>
      <w:r w:rsidR="00BA56E3">
        <w:rPr>
          <w:rFonts w:ascii="Times New Roman" w:hAnsi="Times New Roman"/>
          <w:bCs/>
          <w:lang w:val="en-GB"/>
        </w:rPr>
        <w:t xml:space="preserve">to accomplish its final objective, </w:t>
      </w:r>
      <w:r w:rsidR="00BA56E3" w:rsidRPr="00BA56E3">
        <w:rPr>
          <w:rFonts w:ascii="Times New Roman" w:hAnsi="Times New Roman"/>
          <w:bCs/>
          <w:lang w:val="en-GB"/>
        </w:rPr>
        <w:t xml:space="preserve">and in response to the call, </w:t>
      </w:r>
      <w:r w:rsidR="00BA56E3" w:rsidRPr="00BA56E3">
        <w:rPr>
          <w:rFonts w:ascii="Times New Roman" w:hAnsi="Times New Roman"/>
          <w:b/>
          <w:lang w:val="en-GB"/>
        </w:rPr>
        <w:t xml:space="preserve">DEMCORE will contribute to reinstating the legitimacy and effectiveness of European liberal </w:t>
      </w:r>
      <w:commentRangeStart w:id="84"/>
      <w:r w:rsidR="00BA56E3" w:rsidRPr="00BA56E3">
        <w:rPr>
          <w:rFonts w:ascii="Times New Roman" w:hAnsi="Times New Roman"/>
          <w:b/>
          <w:lang w:val="en-GB"/>
        </w:rPr>
        <w:t>democracy</w:t>
      </w:r>
      <w:commentRangeEnd w:id="84"/>
      <w:r w:rsidR="00BA56E3" w:rsidRPr="00BA56E3">
        <w:rPr>
          <w:rStyle w:val="CommentReference"/>
          <w:szCs w:val="20"/>
        </w:rPr>
        <w:commentReference w:id="84"/>
      </w:r>
      <w:r w:rsidR="00BA56E3" w:rsidRPr="00BA56E3">
        <w:rPr>
          <w:rFonts w:ascii="Times New Roman" w:hAnsi="Times New Roman"/>
          <w:lang w:val="en-GB"/>
        </w:rPr>
        <w:t>.</w:t>
      </w:r>
    </w:p>
    <w:p w14:paraId="1288A8C8" w14:textId="77777777" w:rsidR="00B616D4" w:rsidRDefault="00B616D4" w:rsidP="00177702">
      <w:pPr>
        <w:spacing w:before="120" w:after="120"/>
        <w:jc w:val="both"/>
        <w:rPr>
          <w:rFonts w:ascii="Times New Roman" w:hAnsi="Times New Roman"/>
          <w:bCs/>
          <w:lang w:val="en-GB"/>
        </w:rPr>
      </w:pPr>
      <w:r w:rsidRPr="00E64E4B">
        <w:rPr>
          <w:rFonts w:ascii="Times New Roman" w:hAnsi="Times New Roman"/>
          <w:highlight w:val="yellow"/>
          <w:lang w:val="en-GB"/>
        </w:rPr>
        <w:t xml:space="preserve">Final paragraph on IMPACT (once the section becomes </w:t>
      </w:r>
      <w:commentRangeStart w:id="85"/>
      <w:r w:rsidRPr="00E64E4B">
        <w:rPr>
          <w:rFonts w:ascii="Times New Roman" w:hAnsi="Times New Roman"/>
          <w:highlight w:val="yellow"/>
          <w:lang w:val="en-GB"/>
        </w:rPr>
        <w:t>clearer</w:t>
      </w:r>
      <w:commentRangeEnd w:id="85"/>
      <w:r w:rsidRPr="00E64E4B">
        <w:rPr>
          <w:rStyle w:val="CommentReference"/>
          <w:szCs w:val="20"/>
          <w:highlight w:val="yellow"/>
        </w:rPr>
        <w:commentReference w:id="85"/>
      </w:r>
      <w:r w:rsidRPr="00E64E4B">
        <w:rPr>
          <w:rFonts w:ascii="Times New Roman" w:hAnsi="Times New Roman"/>
          <w:highlight w:val="yellow"/>
          <w:lang w:val="en-GB"/>
        </w:rPr>
        <w:t>)</w:t>
      </w:r>
      <w:r w:rsidR="00AF1F6D" w:rsidRPr="00E64E4B">
        <w:rPr>
          <w:rFonts w:ascii="Times New Roman" w:hAnsi="Times New Roman"/>
          <w:highlight w:val="yellow"/>
          <w:lang w:val="en-GB"/>
        </w:rPr>
        <w:t xml:space="preserve"> + link back to beginning of this section, </w:t>
      </w:r>
      <w:proofErr w:type="gramStart"/>
      <w:r w:rsidR="00AF1F6D" w:rsidRPr="00E64E4B">
        <w:rPr>
          <w:rFonts w:ascii="Times New Roman" w:hAnsi="Times New Roman"/>
          <w:highlight w:val="yellow"/>
          <w:lang w:val="en-GB"/>
        </w:rPr>
        <w:t>i.e.</w:t>
      </w:r>
      <w:proofErr w:type="gramEnd"/>
      <w:r w:rsidR="00AF1F6D" w:rsidRPr="00E64E4B">
        <w:rPr>
          <w:rFonts w:ascii="Times New Roman" w:hAnsi="Times New Roman"/>
          <w:highlight w:val="yellow"/>
          <w:lang w:val="en-GB"/>
        </w:rPr>
        <w:t xml:space="preserve"> the struggle between the EU and the member states.</w:t>
      </w:r>
      <w:r w:rsidR="00AF1F6D">
        <w:rPr>
          <w:rFonts w:ascii="Times New Roman" w:hAnsi="Times New Roman"/>
          <w:lang w:val="en-GB"/>
        </w:rPr>
        <w:t xml:space="preserve"> </w:t>
      </w:r>
    </w:p>
    <w:p w14:paraId="1FBFAE5D" w14:textId="77777777" w:rsidR="000D7F21" w:rsidRPr="00D2132C" w:rsidRDefault="000D7F21" w:rsidP="000D7F21">
      <w:pPr>
        <w:spacing w:after="120"/>
        <w:jc w:val="both"/>
        <w:rPr>
          <w:rFonts w:ascii="Times New Roman" w:hAnsi="Times New Roman"/>
          <w:lang w:val="en-GB"/>
        </w:rPr>
      </w:pPr>
    </w:p>
    <w:p w14:paraId="1790F7FC" w14:textId="77777777" w:rsidR="00D93E95" w:rsidRPr="00D2132C" w:rsidRDefault="00D93E95" w:rsidP="00430D05">
      <w:pPr>
        <w:pStyle w:val="Heading2"/>
      </w:pPr>
      <w:r w:rsidRPr="00D2132C">
        <w:t>1.2</w:t>
      </w:r>
      <w:r w:rsidR="00430D05">
        <w:t xml:space="preserve"> </w:t>
      </w:r>
      <w:r w:rsidR="00771092" w:rsidRPr="00D2132C">
        <w:t xml:space="preserve">Methodology </w:t>
      </w:r>
    </w:p>
    <w:p w14:paraId="2F863BFD" w14:textId="77777777" w:rsidR="00001AC6" w:rsidRDefault="00001AC6" w:rsidP="00001AC6">
      <w:pPr>
        <w:spacing w:after="60"/>
        <w:jc w:val="both"/>
        <w:rPr>
          <w:rFonts w:ascii="Times New Roman" w:hAnsi="Times New Roman"/>
          <w:lang w:val="en-GB"/>
        </w:rPr>
      </w:pPr>
      <w:r>
        <w:rPr>
          <w:rFonts w:ascii="Times New Roman" w:hAnsi="Times New Roman"/>
          <w:lang w:val="en-GB"/>
        </w:rPr>
        <w:t xml:space="preserve">In the following pages we describe our conceptual approach, methodology, and data that will enable us to accomplish DEMCORE’s objectives. We also describe our plan to </w:t>
      </w:r>
      <w:r w:rsidR="007E6F2F">
        <w:rPr>
          <w:rFonts w:ascii="Times New Roman" w:hAnsi="Times New Roman"/>
          <w:lang w:val="en-GB"/>
        </w:rPr>
        <w:t xml:space="preserve">successfully </w:t>
      </w:r>
      <w:r>
        <w:rPr>
          <w:rFonts w:ascii="Times New Roman" w:hAnsi="Times New Roman"/>
          <w:lang w:val="en-GB"/>
        </w:rPr>
        <w:t xml:space="preserve">overcome </w:t>
      </w:r>
      <w:r w:rsidR="007E6F2F">
        <w:rPr>
          <w:rFonts w:ascii="Times New Roman" w:hAnsi="Times New Roman"/>
          <w:lang w:val="en-GB"/>
        </w:rPr>
        <w:t xml:space="preserve">any </w:t>
      </w:r>
      <w:r>
        <w:rPr>
          <w:rFonts w:ascii="Times New Roman" w:hAnsi="Times New Roman"/>
          <w:lang w:val="en-GB"/>
        </w:rPr>
        <w:t xml:space="preserve">challenges in the methodology. </w:t>
      </w:r>
    </w:p>
    <w:p w14:paraId="4BB830A7" w14:textId="77777777" w:rsidR="00001AC6" w:rsidRDefault="00001AC6" w:rsidP="007E6F2F">
      <w:pPr>
        <w:spacing w:after="60"/>
        <w:jc w:val="both"/>
        <w:rPr>
          <w:rFonts w:ascii="Times New Roman" w:hAnsi="Times New Roman"/>
          <w:lang w:val="en-GB"/>
        </w:rPr>
      </w:pPr>
      <w:r>
        <w:rPr>
          <w:rFonts w:ascii="Times New Roman" w:hAnsi="Times New Roman"/>
          <w:lang w:val="en-GB"/>
        </w:rPr>
        <w:t xml:space="preserve">We begin with the elaboration of DEMCORE’s overarching </w:t>
      </w:r>
      <w:r w:rsidRPr="007E6F2F">
        <w:rPr>
          <w:rFonts w:ascii="Times New Roman" w:hAnsi="Times New Roman"/>
          <w:b/>
          <w:bCs/>
          <w:lang w:val="en-GB"/>
        </w:rPr>
        <w:t xml:space="preserve">analytical </w:t>
      </w:r>
      <w:proofErr w:type="gramStart"/>
      <w:r w:rsidRPr="007E6F2F">
        <w:rPr>
          <w:rFonts w:ascii="Times New Roman" w:hAnsi="Times New Roman"/>
          <w:b/>
          <w:bCs/>
          <w:lang w:val="en-GB"/>
        </w:rPr>
        <w:t>framework</w:t>
      </w:r>
      <w:r>
        <w:rPr>
          <w:rFonts w:ascii="Times New Roman" w:hAnsi="Times New Roman"/>
          <w:lang w:val="en-GB"/>
        </w:rPr>
        <w:t>, before</w:t>
      </w:r>
      <w:proofErr w:type="gramEnd"/>
      <w:r>
        <w:rPr>
          <w:rFonts w:ascii="Times New Roman" w:hAnsi="Times New Roman"/>
          <w:lang w:val="en-GB"/>
        </w:rPr>
        <w:t xml:space="preserve"> we lay out in detail the </w:t>
      </w:r>
      <w:r w:rsidRPr="007E6F2F">
        <w:rPr>
          <w:rFonts w:ascii="Times New Roman" w:hAnsi="Times New Roman"/>
          <w:b/>
          <w:bCs/>
          <w:lang w:val="en-GB"/>
        </w:rPr>
        <w:t>accomplishment of each of our objectives</w:t>
      </w:r>
      <w:r>
        <w:rPr>
          <w:rFonts w:ascii="Times New Roman" w:hAnsi="Times New Roman"/>
          <w:lang w:val="en-GB"/>
        </w:rPr>
        <w:t xml:space="preserve">. </w:t>
      </w:r>
      <w:r w:rsidR="006D4220">
        <w:rPr>
          <w:rFonts w:ascii="Times New Roman" w:hAnsi="Times New Roman"/>
          <w:lang w:val="en-GB"/>
        </w:rPr>
        <w:t xml:space="preserve">In the then following part </w:t>
      </w:r>
      <w:r w:rsidR="007E6F2F">
        <w:rPr>
          <w:rFonts w:ascii="Times New Roman" w:hAnsi="Times New Roman"/>
          <w:lang w:val="en-GB"/>
        </w:rPr>
        <w:t>(</w:t>
      </w:r>
      <w:r w:rsidR="0066799F">
        <w:rPr>
          <w:rFonts w:ascii="Times New Roman" w:hAnsi="Times New Roman"/>
          <w:lang w:val="en-GB"/>
        </w:rPr>
        <w:t xml:space="preserve">section </w:t>
      </w:r>
      <w:r w:rsidR="007E6F2F">
        <w:rPr>
          <w:rFonts w:ascii="Times New Roman" w:hAnsi="Times New Roman"/>
          <w:lang w:val="en-GB"/>
        </w:rPr>
        <w:t xml:space="preserve">1.2.5) </w:t>
      </w:r>
      <w:r w:rsidR="006D4220">
        <w:rPr>
          <w:rFonts w:ascii="Times New Roman" w:hAnsi="Times New Roman"/>
          <w:lang w:val="en-GB"/>
        </w:rPr>
        <w:t xml:space="preserve">we underline the </w:t>
      </w:r>
      <w:r w:rsidR="006D4220" w:rsidRPr="007E6F2F">
        <w:rPr>
          <w:rFonts w:ascii="Times New Roman" w:hAnsi="Times New Roman"/>
          <w:b/>
          <w:bCs/>
          <w:lang w:val="en-GB"/>
        </w:rPr>
        <w:t>importance of gender</w:t>
      </w:r>
      <w:r w:rsidR="006D4220">
        <w:rPr>
          <w:rFonts w:ascii="Times New Roman" w:hAnsi="Times New Roman"/>
          <w:lang w:val="en-GB"/>
        </w:rPr>
        <w:t xml:space="preserve"> </w:t>
      </w:r>
      <w:r w:rsidR="00B41D05">
        <w:rPr>
          <w:rFonts w:ascii="Times New Roman" w:hAnsi="Times New Roman"/>
          <w:lang w:val="en-GB"/>
        </w:rPr>
        <w:t xml:space="preserve">in DEMCORE’s substantial focus and methodology. </w:t>
      </w:r>
      <w:r>
        <w:rPr>
          <w:rFonts w:ascii="Times New Roman" w:hAnsi="Times New Roman"/>
          <w:lang w:val="en-GB"/>
        </w:rPr>
        <w:t>After that we d</w:t>
      </w:r>
      <w:r w:rsidRPr="00001AC6">
        <w:rPr>
          <w:rFonts w:ascii="Times New Roman" w:hAnsi="Times New Roman"/>
          <w:lang w:val="en-GB"/>
        </w:rPr>
        <w:t xml:space="preserve">escribe </w:t>
      </w:r>
      <w:r>
        <w:rPr>
          <w:rFonts w:ascii="Times New Roman" w:hAnsi="Times New Roman"/>
          <w:lang w:val="en-GB"/>
        </w:rPr>
        <w:t xml:space="preserve">DEMCORE’s </w:t>
      </w:r>
      <w:r w:rsidR="007E6F2F" w:rsidRPr="007E6F2F">
        <w:rPr>
          <w:rFonts w:ascii="Times New Roman" w:hAnsi="Times New Roman"/>
          <w:b/>
          <w:bCs/>
          <w:lang w:val="en-GB"/>
        </w:rPr>
        <w:t>vital</w:t>
      </w:r>
      <w:r w:rsidR="006D4220" w:rsidRPr="007E6F2F">
        <w:rPr>
          <w:rFonts w:ascii="Times New Roman" w:hAnsi="Times New Roman"/>
          <w:b/>
          <w:bCs/>
          <w:lang w:val="en-GB"/>
        </w:rPr>
        <w:t xml:space="preserve"> </w:t>
      </w:r>
      <w:r w:rsidRPr="007E6F2F">
        <w:rPr>
          <w:rFonts w:ascii="Times New Roman" w:hAnsi="Times New Roman"/>
          <w:b/>
          <w:bCs/>
          <w:lang w:val="en-GB"/>
        </w:rPr>
        <w:t>links</w:t>
      </w:r>
      <w:r>
        <w:rPr>
          <w:rFonts w:ascii="Times New Roman" w:hAnsi="Times New Roman"/>
          <w:lang w:val="en-GB"/>
        </w:rPr>
        <w:t xml:space="preserve"> to </w:t>
      </w:r>
      <w:r w:rsidRPr="00001AC6">
        <w:rPr>
          <w:rFonts w:ascii="Times New Roman" w:hAnsi="Times New Roman"/>
          <w:lang w:val="en-GB"/>
        </w:rPr>
        <w:t xml:space="preserve">national </w:t>
      </w:r>
      <w:r>
        <w:rPr>
          <w:rFonts w:ascii="Times New Roman" w:hAnsi="Times New Roman"/>
          <w:lang w:val="en-GB"/>
        </w:rPr>
        <w:t>and</w:t>
      </w:r>
      <w:r w:rsidRPr="00001AC6">
        <w:rPr>
          <w:rFonts w:ascii="Times New Roman" w:hAnsi="Times New Roman"/>
          <w:lang w:val="en-GB"/>
        </w:rPr>
        <w:t xml:space="preserve"> international research and innovation activities</w:t>
      </w:r>
      <w:r>
        <w:rPr>
          <w:rFonts w:ascii="Times New Roman" w:hAnsi="Times New Roman"/>
          <w:lang w:val="en-GB"/>
        </w:rPr>
        <w:t xml:space="preserve"> </w:t>
      </w:r>
      <w:r w:rsidR="007E6F2F">
        <w:rPr>
          <w:rFonts w:ascii="Times New Roman" w:hAnsi="Times New Roman"/>
          <w:lang w:val="en-GB"/>
        </w:rPr>
        <w:t>(</w:t>
      </w:r>
      <w:r w:rsidR="0066799F">
        <w:rPr>
          <w:rFonts w:ascii="Times New Roman" w:hAnsi="Times New Roman"/>
          <w:lang w:val="en-GB"/>
        </w:rPr>
        <w:t xml:space="preserve">section </w:t>
      </w:r>
      <w:r w:rsidR="007E6F2F">
        <w:rPr>
          <w:rFonts w:ascii="Times New Roman" w:hAnsi="Times New Roman"/>
          <w:lang w:val="en-GB"/>
        </w:rPr>
        <w:t xml:space="preserve">1.2.6) </w:t>
      </w:r>
      <w:r>
        <w:rPr>
          <w:rFonts w:ascii="Times New Roman" w:hAnsi="Times New Roman"/>
          <w:lang w:val="en-GB"/>
        </w:rPr>
        <w:t>and highlight the</w:t>
      </w:r>
      <w:r w:rsidRPr="00001AC6">
        <w:t xml:space="preserve"> </w:t>
      </w:r>
      <w:r>
        <w:rPr>
          <w:rFonts w:ascii="Times New Roman" w:hAnsi="Times New Roman"/>
          <w:lang w:val="en-GB"/>
        </w:rPr>
        <w:t xml:space="preserve">project’s </w:t>
      </w:r>
      <w:r w:rsidRPr="00001AC6">
        <w:rPr>
          <w:rFonts w:ascii="Times New Roman" w:hAnsi="Times New Roman"/>
          <w:lang w:val="en-GB"/>
        </w:rPr>
        <w:t xml:space="preserve">world-leading </w:t>
      </w:r>
      <w:r w:rsidRPr="007E6F2F">
        <w:rPr>
          <w:rFonts w:ascii="Times New Roman" w:hAnsi="Times New Roman"/>
          <w:b/>
          <w:bCs/>
          <w:lang w:val="en-GB"/>
        </w:rPr>
        <w:t>interdisciplinary</w:t>
      </w:r>
      <w:r w:rsidRPr="00001AC6">
        <w:rPr>
          <w:rFonts w:ascii="Times New Roman" w:hAnsi="Times New Roman"/>
          <w:lang w:val="en-GB"/>
        </w:rPr>
        <w:t xml:space="preserve"> </w:t>
      </w:r>
      <w:r w:rsidRPr="007E6F2F">
        <w:rPr>
          <w:rFonts w:ascii="Times New Roman" w:hAnsi="Times New Roman"/>
          <w:b/>
          <w:bCs/>
          <w:lang w:val="en-GB"/>
        </w:rPr>
        <w:t>expertise</w:t>
      </w:r>
      <w:r w:rsidR="007E6F2F">
        <w:rPr>
          <w:rFonts w:ascii="Times New Roman" w:hAnsi="Times New Roman"/>
          <w:lang w:val="en-GB"/>
        </w:rPr>
        <w:t xml:space="preserve"> (</w:t>
      </w:r>
      <w:r w:rsidR="0066799F">
        <w:rPr>
          <w:rFonts w:ascii="Times New Roman" w:hAnsi="Times New Roman"/>
          <w:lang w:val="en-GB"/>
        </w:rPr>
        <w:t xml:space="preserve">section </w:t>
      </w:r>
      <w:r w:rsidR="007E6F2F">
        <w:rPr>
          <w:rFonts w:ascii="Times New Roman" w:hAnsi="Times New Roman"/>
          <w:lang w:val="en-GB"/>
        </w:rPr>
        <w:t>1.2.7)</w:t>
      </w:r>
      <w:r>
        <w:rPr>
          <w:rFonts w:ascii="Times New Roman" w:hAnsi="Times New Roman"/>
          <w:lang w:val="en-GB"/>
        </w:rPr>
        <w:t xml:space="preserve">. </w:t>
      </w:r>
      <w:r w:rsidR="00B41D05">
        <w:rPr>
          <w:rFonts w:ascii="Times New Roman" w:hAnsi="Times New Roman"/>
          <w:lang w:val="en-GB"/>
        </w:rPr>
        <w:t xml:space="preserve">We conclude with an elaboration on DEMCORE’s </w:t>
      </w:r>
      <w:r w:rsidR="00B41D05" w:rsidRPr="007E6F2F">
        <w:rPr>
          <w:rFonts w:ascii="Times New Roman" w:hAnsi="Times New Roman"/>
          <w:b/>
          <w:bCs/>
          <w:lang w:val="en-GB"/>
        </w:rPr>
        <w:t>comprehensive</w:t>
      </w:r>
      <w:r w:rsidR="00B41D05">
        <w:rPr>
          <w:rFonts w:ascii="Times New Roman" w:hAnsi="Times New Roman"/>
          <w:lang w:val="en-GB"/>
        </w:rPr>
        <w:t xml:space="preserve"> </w:t>
      </w:r>
      <w:r w:rsidR="00B41D05" w:rsidRPr="007E6F2F">
        <w:rPr>
          <w:rFonts w:ascii="Times New Roman" w:hAnsi="Times New Roman"/>
          <w:b/>
          <w:bCs/>
          <w:lang w:val="en-GB"/>
        </w:rPr>
        <w:t xml:space="preserve">open science approach </w:t>
      </w:r>
      <w:r w:rsidR="007E6F2F" w:rsidRPr="007E6F2F">
        <w:rPr>
          <w:rFonts w:ascii="Times New Roman" w:hAnsi="Times New Roman"/>
          <w:lang w:val="en-GB"/>
        </w:rPr>
        <w:t>(</w:t>
      </w:r>
      <w:r w:rsidR="0066799F">
        <w:rPr>
          <w:rFonts w:ascii="Times New Roman" w:hAnsi="Times New Roman"/>
          <w:lang w:val="en-GB"/>
        </w:rPr>
        <w:t xml:space="preserve">section </w:t>
      </w:r>
      <w:r w:rsidR="007E6F2F" w:rsidRPr="007E6F2F">
        <w:rPr>
          <w:rFonts w:ascii="Times New Roman" w:hAnsi="Times New Roman"/>
          <w:lang w:val="en-GB"/>
        </w:rPr>
        <w:t>1.2.8)</w:t>
      </w:r>
      <w:r w:rsidR="007E6F2F">
        <w:rPr>
          <w:rFonts w:ascii="Times New Roman" w:hAnsi="Times New Roman"/>
          <w:b/>
          <w:bCs/>
          <w:lang w:val="en-GB"/>
        </w:rPr>
        <w:t xml:space="preserve"> </w:t>
      </w:r>
      <w:r w:rsidR="00B41D05">
        <w:rPr>
          <w:rFonts w:ascii="Times New Roman" w:hAnsi="Times New Roman"/>
          <w:lang w:val="en-GB"/>
        </w:rPr>
        <w:t xml:space="preserve">and describe our </w:t>
      </w:r>
      <w:r w:rsidR="00B41D05" w:rsidRPr="007E6F2F">
        <w:rPr>
          <w:rFonts w:ascii="Times New Roman" w:hAnsi="Times New Roman"/>
          <w:b/>
          <w:bCs/>
          <w:lang w:val="en-GB"/>
        </w:rPr>
        <w:t>detailed</w:t>
      </w:r>
      <w:r w:rsidR="00B41D05">
        <w:rPr>
          <w:rFonts w:ascii="Times New Roman" w:hAnsi="Times New Roman"/>
          <w:lang w:val="en-GB"/>
        </w:rPr>
        <w:t xml:space="preserve"> </w:t>
      </w:r>
      <w:r w:rsidR="00B41D05" w:rsidRPr="007E6F2F">
        <w:rPr>
          <w:rFonts w:ascii="Times New Roman" w:hAnsi="Times New Roman"/>
          <w:b/>
          <w:bCs/>
          <w:lang w:val="en-GB"/>
        </w:rPr>
        <w:t>data and research output management</w:t>
      </w:r>
      <w:r w:rsidR="007E6F2F">
        <w:rPr>
          <w:rFonts w:ascii="Times New Roman" w:hAnsi="Times New Roman"/>
          <w:b/>
          <w:bCs/>
          <w:lang w:val="en-GB"/>
        </w:rPr>
        <w:t xml:space="preserve"> </w:t>
      </w:r>
      <w:r w:rsidR="007E6F2F" w:rsidRPr="007E6F2F">
        <w:rPr>
          <w:rFonts w:ascii="Times New Roman" w:hAnsi="Times New Roman"/>
          <w:lang w:val="en-GB"/>
        </w:rPr>
        <w:t>(</w:t>
      </w:r>
      <w:r w:rsidR="0066799F">
        <w:rPr>
          <w:rFonts w:ascii="Times New Roman" w:hAnsi="Times New Roman"/>
          <w:lang w:val="en-GB"/>
        </w:rPr>
        <w:t xml:space="preserve">section </w:t>
      </w:r>
      <w:r w:rsidR="007E6F2F" w:rsidRPr="007E6F2F">
        <w:rPr>
          <w:rFonts w:ascii="Times New Roman" w:hAnsi="Times New Roman"/>
          <w:lang w:val="en-GB"/>
        </w:rPr>
        <w:t>1.2.9)</w:t>
      </w:r>
      <w:r w:rsidR="00B41D05">
        <w:rPr>
          <w:rFonts w:ascii="Times New Roman" w:hAnsi="Times New Roman"/>
          <w:lang w:val="en-GB"/>
        </w:rPr>
        <w:t xml:space="preserve">. </w:t>
      </w:r>
    </w:p>
    <w:p w14:paraId="742F450A" w14:textId="77777777" w:rsidR="00DF26CF" w:rsidRPr="00B41D05" w:rsidRDefault="00DF26CF" w:rsidP="00DF26CF">
      <w:pPr>
        <w:spacing w:after="120"/>
        <w:jc w:val="both"/>
        <w:rPr>
          <w:rFonts w:ascii="Times New Roman" w:hAnsi="Times New Roman"/>
          <w:highlight w:val="yellow"/>
          <w:lang w:val="en-GB"/>
        </w:rPr>
      </w:pPr>
      <w:r w:rsidRPr="00B41D05">
        <w:rPr>
          <w:rFonts w:ascii="Times New Roman" w:hAnsi="Times New Roman"/>
          <w:highlight w:val="yellow"/>
          <w:lang w:val="en-GB"/>
        </w:rPr>
        <w:t>Present argument based on implementation: we take stock of existing conceptualisations and operationalisations [LINK to first part of the project, WP3 and WP4] adapt them to understand current challenges [LINK to WP5 And WP6] and refine measures to counter illiberal tendencies and ensure liberal democratic resilience [LINK to WP7 and WP8]</w:t>
      </w:r>
    </w:p>
    <w:p w14:paraId="547890AF" w14:textId="77777777" w:rsidR="00DF26CF" w:rsidRDefault="00B83144" w:rsidP="007E6F2F">
      <w:pPr>
        <w:spacing w:after="120"/>
        <w:rPr>
          <w:rFonts w:ascii="Times New Roman" w:hAnsi="Times New Roman"/>
          <w:highlight w:val="yellow"/>
          <w:lang w:val="en-GB"/>
        </w:rPr>
      </w:pPr>
      <w:r w:rsidRPr="00B41D05">
        <w:rPr>
          <w:rFonts w:ascii="Times New Roman" w:hAnsi="Times New Roman"/>
          <w:highlight w:val="yellow"/>
          <w:lang w:val="en-GB"/>
        </w:rPr>
        <w:t xml:space="preserve">Elaborate on major assumptions/links between the different objectives and aims/sequence of research goals (long-term trends </w:t>
      </w:r>
      <w:r w:rsidRPr="00B41D05">
        <w:rPr>
          <w:rFonts w:ascii="Times New Roman" w:hAnsi="Times New Roman"/>
          <w:highlight w:val="yellow"/>
          <w:lang w:val="en-GB"/>
        </w:rPr>
        <w:sym w:font="Wingdings" w:char="F0E0"/>
      </w:r>
      <w:r w:rsidRPr="00B41D05">
        <w:rPr>
          <w:rFonts w:ascii="Times New Roman" w:hAnsi="Times New Roman"/>
          <w:highlight w:val="yellow"/>
          <w:lang w:val="en-GB"/>
        </w:rPr>
        <w:t xml:space="preserve"> current challenges </w:t>
      </w:r>
      <w:r w:rsidRPr="00B41D05">
        <w:rPr>
          <w:rFonts w:ascii="Times New Roman" w:hAnsi="Times New Roman"/>
          <w:highlight w:val="yellow"/>
          <w:lang w:val="en-GB"/>
        </w:rPr>
        <w:sym w:font="Wingdings" w:char="F0E0"/>
      </w:r>
      <w:r w:rsidRPr="00B41D05">
        <w:rPr>
          <w:rFonts w:ascii="Times New Roman" w:hAnsi="Times New Roman"/>
          <w:highlight w:val="yellow"/>
          <w:lang w:val="en-GB"/>
        </w:rPr>
        <w:t xml:space="preserve"> taking things further)</w:t>
      </w:r>
    </w:p>
    <w:p w14:paraId="305373C0" w14:textId="77777777" w:rsidR="00E5025B" w:rsidRPr="00E5025B" w:rsidRDefault="00E5025B" w:rsidP="00E5025B">
      <w:pPr>
        <w:spacing w:after="120"/>
        <w:rPr>
          <w:rFonts w:ascii="Times New Roman" w:hAnsi="Times New Roman"/>
          <w:highlight w:val="yellow"/>
          <w:lang w:val="en-GB"/>
        </w:rPr>
      </w:pPr>
      <w:r w:rsidRPr="00E5025B">
        <w:rPr>
          <w:rFonts w:ascii="Times New Roman" w:hAnsi="Times New Roman"/>
          <w:highlight w:val="yellow"/>
          <w:lang w:val="en-GB"/>
        </w:rPr>
        <w:t>Go into detail on how we do conceptualise and operationalise the various aspects covered in the WPs</w:t>
      </w:r>
    </w:p>
    <w:p w14:paraId="0C8C4EFD" w14:textId="77777777" w:rsidR="00E5025B" w:rsidRPr="00D2132C" w:rsidRDefault="00E5025B" w:rsidP="00E5025B">
      <w:pPr>
        <w:spacing w:after="120"/>
        <w:rPr>
          <w:rFonts w:ascii="Times New Roman" w:hAnsi="Times New Roman"/>
          <w:lang w:val="en-GB"/>
        </w:rPr>
      </w:pPr>
      <w:r w:rsidRPr="00E5025B">
        <w:rPr>
          <w:rFonts w:ascii="Times New Roman" w:hAnsi="Times New Roman"/>
          <w:highlight w:val="yellow"/>
          <w:lang w:val="en-GB"/>
        </w:rPr>
        <w:t>Also go into detail about the implication/wider impact we gain from our approach (science and societal) (= how we deliver the projects objectives)</w:t>
      </w:r>
    </w:p>
    <w:p w14:paraId="7DBF0943" w14:textId="77777777" w:rsidR="00E5025B" w:rsidRPr="00D2132C" w:rsidRDefault="00E5025B" w:rsidP="00FE64CA">
      <w:pPr>
        <w:spacing w:before="60" w:after="60"/>
        <w:rPr>
          <w:b/>
          <w:highlight w:val="yellow"/>
          <w:lang w:val="en-GB"/>
        </w:rPr>
      </w:pPr>
    </w:p>
    <w:p w14:paraId="24D348E0" w14:textId="77777777" w:rsidR="001C338D" w:rsidRPr="00DC5641" w:rsidRDefault="00DC5641" w:rsidP="00DC5641">
      <w:pPr>
        <w:pStyle w:val="Heading3"/>
      </w:pPr>
      <w:r>
        <w:t xml:space="preserve">1.2.1 </w:t>
      </w:r>
      <w:r w:rsidR="00AA0009" w:rsidRPr="00DC5641">
        <w:t xml:space="preserve">Analytical framework: The context of liberal democracy in </w:t>
      </w:r>
      <w:commentRangeStart w:id="86"/>
      <w:r w:rsidR="00AA0009" w:rsidRPr="00DC5641">
        <w:t>Europe</w:t>
      </w:r>
      <w:commentRangeEnd w:id="86"/>
      <w:r w:rsidR="00794403">
        <w:rPr>
          <w:rStyle w:val="CommentReference"/>
          <w:rFonts w:ascii="Calibri" w:hAnsi="Calibri"/>
          <w:b w:val="0"/>
          <w:szCs w:val="20"/>
          <w:lang w:val="en-US"/>
        </w:rPr>
        <w:commentReference w:id="86"/>
      </w:r>
    </w:p>
    <w:p w14:paraId="589F84D4" w14:textId="77777777" w:rsidR="009828F6" w:rsidRDefault="0015202F" w:rsidP="0015202F">
      <w:pPr>
        <w:spacing w:before="60" w:after="60"/>
        <w:jc w:val="both"/>
        <w:rPr>
          <w:rFonts w:ascii="Times New Roman" w:hAnsi="Times New Roman"/>
          <w:lang w:val="en-GB"/>
        </w:rPr>
      </w:pPr>
      <w:r>
        <w:rPr>
          <w:rFonts w:ascii="Times New Roman" w:hAnsi="Times New Roman"/>
          <w:lang w:val="en-GB"/>
        </w:rPr>
        <w:t>Liberal democracy</w:t>
      </w:r>
      <w:r w:rsidRPr="00D2132C">
        <w:rPr>
          <w:rFonts w:ascii="Times New Roman" w:hAnsi="Times New Roman"/>
          <w:lang w:val="en-GB"/>
        </w:rPr>
        <w:t xml:space="preserve"> does not </w:t>
      </w:r>
      <w:r>
        <w:rPr>
          <w:rFonts w:ascii="Times New Roman" w:hAnsi="Times New Roman"/>
          <w:lang w:val="en-GB"/>
        </w:rPr>
        <w:t>evolve</w:t>
      </w:r>
      <w:r w:rsidRPr="00D2132C">
        <w:rPr>
          <w:rFonts w:ascii="Times New Roman" w:hAnsi="Times New Roman"/>
          <w:lang w:val="en-GB"/>
        </w:rPr>
        <w:t xml:space="preserve"> in a void. Living conditions in the national context, rules of the game within the liberal democratic context, and functioning of institutions influence the interaction </w:t>
      </w:r>
      <w:r>
        <w:rPr>
          <w:rFonts w:ascii="Times New Roman" w:hAnsi="Times New Roman"/>
          <w:lang w:val="en-GB"/>
        </w:rPr>
        <w:t>between citizens and political elites</w:t>
      </w:r>
      <w:del w:id="87" w:author="Alexia Katsanidou" w:date="2021-09-21T10:53:00Z">
        <w:r w:rsidDel="00842DD5">
          <w:rPr>
            <w:rFonts w:ascii="Times New Roman" w:hAnsi="Times New Roman"/>
            <w:lang w:val="en-GB"/>
          </w:rPr>
          <w:delText>,</w:delText>
        </w:r>
      </w:del>
      <w:r>
        <w:rPr>
          <w:rFonts w:ascii="Times New Roman" w:hAnsi="Times New Roman"/>
          <w:lang w:val="en-GB"/>
        </w:rPr>
        <w:t xml:space="preserve"> </w:t>
      </w:r>
      <w:del w:id="88" w:author="Alexia Katsanidou" w:date="2021-09-21T10:54:00Z">
        <w:r w:rsidDel="00842DD5">
          <w:rPr>
            <w:rFonts w:ascii="Times New Roman" w:hAnsi="Times New Roman"/>
            <w:lang w:val="en-GB"/>
          </w:rPr>
          <w:delText>that is the</w:delText>
        </w:r>
      </w:del>
      <w:ins w:id="89" w:author="Alexia Katsanidou" w:date="2021-09-21T10:54:00Z">
        <w:r w:rsidR="00842DD5">
          <w:rPr>
            <w:rFonts w:ascii="Times New Roman" w:hAnsi="Times New Roman"/>
            <w:lang w:val="en-GB"/>
          </w:rPr>
          <w:t>The interaction between the</w:t>
        </w:r>
      </w:ins>
      <w:r w:rsidRPr="00D2132C">
        <w:rPr>
          <w:rFonts w:ascii="Times New Roman" w:hAnsi="Times New Roman"/>
          <w:lang w:val="en-GB"/>
        </w:rPr>
        <w:t xml:space="preserve"> demand </w:t>
      </w:r>
      <w:r>
        <w:rPr>
          <w:rFonts w:ascii="Times New Roman" w:hAnsi="Times New Roman"/>
          <w:lang w:val="en-GB"/>
        </w:rPr>
        <w:t>for and supply</w:t>
      </w:r>
      <w:r w:rsidRPr="00D2132C">
        <w:rPr>
          <w:rFonts w:ascii="Times New Roman" w:hAnsi="Times New Roman"/>
          <w:lang w:val="en-GB"/>
        </w:rPr>
        <w:t xml:space="preserve"> of </w:t>
      </w:r>
      <w:r>
        <w:rPr>
          <w:rFonts w:ascii="Times New Roman" w:hAnsi="Times New Roman"/>
          <w:lang w:val="en-GB"/>
        </w:rPr>
        <w:t>liberal democratic norms and values</w:t>
      </w:r>
      <w:ins w:id="90" w:author="Alexia Katsanidou" w:date="2021-09-21T10:54:00Z">
        <w:r w:rsidR="00842DD5">
          <w:rPr>
            <w:rFonts w:ascii="Times New Roman" w:hAnsi="Times New Roman"/>
            <w:lang w:val="en-GB"/>
          </w:rPr>
          <w:t xml:space="preserve"> </w:t>
        </w:r>
      </w:ins>
      <w:del w:id="91" w:author="Alexia Katsanidou" w:date="2021-09-21T10:54:00Z">
        <w:r w:rsidRPr="00D2132C" w:rsidDel="00842DD5">
          <w:rPr>
            <w:rFonts w:ascii="Times New Roman" w:hAnsi="Times New Roman"/>
            <w:lang w:val="en-GB"/>
          </w:rPr>
          <w:delText xml:space="preserve">. This interaction </w:delText>
        </w:r>
      </w:del>
      <w:r w:rsidRPr="00D2132C">
        <w:rPr>
          <w:rFonts w:ascii="Times New Roman" w:hAnsi="Times New Roman"/>
          <w:lang w:val="en-GB"/>
        </w:rPr>
        <w:t xml:space="preserve">holds the key </w:t>
      </w:r>
      <w:r w:rsidR="009828F6">
        <w:rPr>
          <w:rFonts w:ascii="Times New Roman" w:hAnsi="Times New Roman"/>
          <w:lang w:val="en-GB"/>
        </w:rPr>
        <w:t xml:space="preserve">to the </w:t>
      </w:r>
      <w:r w:rsidR="009828F6" w:rsidRPr="009828F6">
        <w:rPr>
          <w:rFonts w:ascii="Times New Roman" w:hAnsi="Times New Roman"/>
          <w:i/>
          <w:iCs/>
          <w:lang w:val="en-GB"/>
        </w:rPr>
        <w:t>practice</w:t>
      </w:r>
      <w:r w:rsidR="009828F6">
        <w:rPr>
          <w:rFonts w:ascii="Times New Roman" w:hAnsi="Times New Roman"/>
          <w:lang w:val="en-GB"/>
        </w:rPr>
        <w:t xml:space="preserve"> of liberal democracy</w:t>
      </w:r>
      <w:r w:rsidRPr="00D2132C">
        <w:rPr>
          <w:rFonts w:ascii="Times New Roman" w:hAnsi="Times New Roman"/>
          <w:lang w:val="en-GB"/>
        </w:rPr>
        <w:t>. To assess this feedback loop we need</w:t>
      </w:r>
      <w:r>
        <w:rPr>
          <w:rFonts w:ascii="Times New Roman" w:hAnsi="Times New Roman"/>
          <w:lang w:val="en-GB"/>
        </w:rPr>
        <w:t xml:space="preserve"> to understand the</w:t>
      </w:r>
      <w:r w:rsidRPr="00D2132C">
        <w:rPr>
          <w:rFonts w:ascii="Times New Roman" w:hAnsi="Times New Roman"/>
          <w:lang w:val="en-GB"/>
        </w:rPr>
        <w:t xml:space="preserve"> long-term trends in the functioning of liberal democra</w:t>
      </w:r>
      <w:r>
        <w:rPr>
          <w:rFonts w:ascii="Times New Roman" w:hAnsi="Times New Roman"/>
          <w:lang w:val="en-GB"/>
        </w:rPr>
        <w:t xml:space="preserve">tic </w:t>
      </w:r>
      <w:r w:rsidR="009828F6">
        <w:rPr>
          <w:rFonts w:ascii="Times New Roman" w:hAnsi="Times New Roman"/>
          <w:lang w:val="en-GB"/>
        </w:rPr>
        <w:t>institutions</w:t>
      </w:r>
      <w:r>
        <w:rPr>
          <w:rFonts w:ascii="Times New Roman" w:hAnsi="Times New Roman"/>
          <w:lang w:val="en-GB"/>
        </w:rPr>
        <w:t xml:space="preserve"> </w:t>
      </w:r>
      <w:r w:rsidRPr="00D2132C">
        <w:rPr>
          <w:rFonts w:ascii="Times New Roman" w:hAnsi="Times New Roman"/>
          <w:lang w:val="en-GB"/>
        </w:rPr>
        <w:t>in Europe and the context</w:t>
      </w:r>
      <w:r>
        <w:rPr>
          <w:rFonts w:ascii="Times New Roman" w:hAnsi="Times New Roman"/>
          <w:lang w:val="en-GB"/>
        </w:rPr>
        <w:t>s</w:t>
      </w:r>
      <w:r w:rsidRPr="00D2132C">
        <w:rPr>
          <w:rFonts w:ascii="Times New Roman" w:hAnsi="Times New Roman"/>
          <w:lang w:val="en-GB"/>
        </w:rPr>
        <w:t xml:space="preserve"> in which </w:t>
      </w:r>
      <w:r>
        <w:rPr>
          <w:rFonts w:ascii="Times New Roman" w:hAnsi="Times New Roman"/>
          <w:lang w:val="en-GB"/>
        </w:rPr>
        <w:t>they</w:t>
      </w:r>
      <w:r w:rsidRPr="00D2132C">
        <w:rPr>
          <w:rFonts w:ascii="Times New Roman" w:hAnsi="Times New Roman"/>
          <w:lang w:val="en-GB"/>
        </w:rPr>
        <w:t xml:space="preserve"> operate. </w:t>
      </w:r>
    </w:p>
    <w:p w14:paraId="7AB78F7B" w14:textId="77777777" w:rsidR="006F643F" w:rsidRDefault="0015202F" w:rsidP="006F643F">
      <w:pPr>
        <w:spacing w:after="120"/>
        <w:jc w:val="both"/>
        <w:rPr>
          <w:rFonts w:ascii="Times New Roman" w:hAnsi="Times New Roman"/>
          <w:lang w:val="en-GB"/>
        </w:rPr>
      </w:pPr>
      <w:r>
        <w:rPr>
          <w:rFonts w:ascii="Times New Roman" w:hAnsi="Times New Roman"/>
          <w:lang w:val="en-GB"/>
        </w:rPr>
        <w:t xml:space="preserve">Therefore, </w:t>
      </w:r>
      <w:r w:rsidRPr="006F643F">
        <w:rPr>
          <w:rFonts w:ascii="Times New Roman" w:hAnsi="Times New Roman"/>
          <w:b/>
          <w:bCs/>
          <w:lang w:val="en-GB"/>
        </w:rPr>
        <w:t>DEMCORE</w:t>
      </w:r>
      <w:r w:rsidR="009828F6" w:rsidRPr="006F643F">
        <w:rPr>
          <w:rFonts w:ascii="Times New Roman" w:hAnsi="Times New Roman"/>
          <w:b/>
          <w:bCs/>
          <w:lang w:val="en-GB"/>
        </w:rPr>
        <w:t xml:space="preserve"> will develop an original</w:t>
      </w:r>
      <w:r w:rsidRPr="006F643F">
        <w:rPr>
          <w:rFonts w:ascii="Times New Roman" w:hAnsi="Times New Roman"/>
          <w:b/>
          <w:bCs/>
          <w:lang w:val="en-GB"/>
        </w:rPr>
        <w:t xml:space="preserve"> analytical framework</w:t>
      </w:r>
      <w:r>
        <w:rPr>
          <w:rFonts w:ascii="Times New Roman" w:hAnsi="Times New Roman"/>
          <w:lang w:val="en-GB"/>
        </w:rPr>
        <w:t xml:space="preserve"> </w:t>
      </w:r>
      <w:r w:rsidR="009828F6" w:rsidRPr="00D2132C">
        <w:rPr>
          <w:rFonts w:ascii="Times New Roman" w:hAnsi="Times New Roman"/>
          <w:lang w:val="en-GB"/>
        </w:rPr>
        <w:t xml:space="preserve">of the way historic, political and economic contexts </w:t>
      </w:r>
      <w:r w:rsidR="009828F6">
        <w:rPr>
          <w:rFonts w:ascii="Times New Roman" w:hAnsi="Times New Roman"/>
          <w:lang w:val="en-GB"/>
        </w:rPr>
        <w:t xml:space="preserve">may </w:t>
      </w:r>
      <w:r w:rsidR="00B00332">
        <w:rPr>
          <w:rFonts w:ascii="Times New Roman" w:hAnsi="Times New Roman"/>
          <w:lang w:val="en-GB"/>
        </w:rPr>
        <w:t xml:space="preserve">have </w:t>
      </w:r>
      <w:r w:rsidR="009828F6">
        <w:rPr>
          <w:rFonts w:ascii="Times New Roman" w:hAnsi="Times New Roman"/>
          <w:lang w:val="en-GB"/>
        </w:rPr>
        <w:t>present</w:t>
      </w:r>
      <w:r w:rsidR="00B00332">
        <w:rPr>
          <w:rFonts w:ascii="Times New Roman" w:hAnsi="Times New Roman"/>
          <w:lang w:val="en-GB"/>
        </w:rPr>
        <w:t>ed</w:t>
      </w:r>
      <w:r w:rsidR="009828F6" w:rsidRPr="00D2132C">
        <w:rPr>
          <w:rFonts w:ascii="Times New Roman" w:hAnsi="Times New Roman"/>
          <w:lang w:val="en-GB"/>
        </w:rPr>
        <w:t xml:space="preserve"> challenges </w:t>
      </w:r>
      <w:r w:rsidR="009828F6">
        <w:rPr>
          <w:rFonts w:ascii="Times New Roman" w:hAnsi="Times New Roman"/>
          <w:lang w:val="en-GB"/>
        </w:rPr>
        <w:t xml:space="preserve">to the evolvement of liberal democracies over </w:t>
      </w:r>
      <w:r w:rsidR="009828F6" w:rsidRPr="00D2132C">
        <w:rPr>
          <w:rFonts w:ascii="Times New Roman" w:hAnsi="Times New Roman"/>
          <w:lang w:val="en-GB"/>
        </w:rPr>
        <w:t xml:space="preserve">the past decades </w:t>
      </w:r>
      <w:r w:rsidR="009828F6">
        <w:rPr>
          <w:rFonts w:ascii="Times New Roman" w:hAnsi="Times New Roman"/>
          <w:lang w:val="en-GB"/>
        </w:rPr>
        <w:t xml:space="preserve">across Europe </w:t>
      </w:r>
      <w:r w:rsidR="009828F6" w:rsidRPr="00D2132C">
        <w:rPr>
          <w:rFonts w:ascii="Times New Roman" w:hAnsi="Times New Roman"/>
          <w:lang w:val="en-GB"/>
        </w:rPr>
        <w:t>(</w:t>
      </w:r>
      <w:proofErr w:type="gramStart"/>
      <w:r w:rsidR="009828F6" w:rsidRPr="00D2132C">
        <w:rPr>
          <w:rFonts w:ascii="Times New Roman" w:hAnsi="Times New Roman"/>
          <w:lang w:val="en-GB"/>
        </w:rPr>
        <w:t>e.g.</w:t>
      </w:r>
      <w:proofErr w:type="gramEnd"/>
      <w:r w:rsidR="009828F6" w:rsidRPr="00D2132C">
        <w:rPr>
          <w:rFonts w:ascii="Times New Roman" w:hAnsi="Times New Roman"/>
          <w:lang w:val="en-GB"/>
        </w:rPr>
        <w:t xml:space="preserve"> the Great Recession, Cold War, dislocation of empires, “war on terror”, large inflows of mixed migration, the recent pandemic, etc.). </w:t>
      </w:r>
      <w:del w:id="92" w:author="Alexia Katsanidou" w:date="2021-09-21T11:00:00Z">
        <w:r w:rsidR="006F643F" w:rsidDel="00842DD5">
          <w:rPr>
            <w:rFonts w:ascii="Times New Roman" w:hAnsi="Times New Roman"/>
            <w:lang w:val="en-GB"/>
          </w:rPr>
          <w:delText xml:space="preserve">Specifically, </w:delText>
        </w:r>
      </w:del>
      <w:r w:rsidR="006F643F">
        <w:rPr>
          <w:rFonts w:ascii="Times New Roman" w:hAnsi="Times New Roman"/>
          <w:lang w:val="en-GB"/>
        </w:rPr>
        <w:t xml:space="preserve">DEMCORE’s analytical framework will derive </w:t>
      </w:r>
      <w:r w:rsidR="009828F6" w:rsidRPr="00D2132C">
        <w:rPr>
          <w:rFonts w:ascii="Times New Roman" w:hAnsi="Times New Roman"/>
          <w:lang w:val="en-GB"/>
        </w:rPr>
        <w:t xml:space="preserve">the various ways </w:t>
      </w:r>
      <w:r w:rsidR="00FA3405">
        <w:rPr>
          <w:rFonts w:ascii="Times New Roman" w:hAnsi="Times New Roman"/>
          <w:lang w:val="en-GB"/>
        </w:rPr>
        <w:t>in which</w:t>
      </w:r>
      <w:r w:rsidR="009828F6" w:rsidRPr="00D2132C">
        <w:rPr>
          <w:rFonts w:ascii="Times New Roman" w:hAnsi="Times New Roman"/>
          <w:lang w:val="en-GB"/>
        </w:rPr>
        <w:t xml:space="preserve"> context</w:t>
      </w:r>
      <w:r w:rsidR="00FA3405">
        <w:rPr>
          <w:rFonts w:ascii="Times New Roman" w:hAnsi="Times New Roman"/>
          <w:lang w:val="en-GB"/>
        </w:rPr>
        <w:t>ual conditions</w:t>
      </w:r>
      <w:r w:rsidR="009828F6" w:rsidRPr="00D2132C">
        <w:rPr>
          <w:rFonts w:ascii="Times New Roman" w:hAnsi="Times New Roman"/>
          <w:lang w:val="en-GB"/>
        </w:rPr>
        <w:t xml:space="preserve"> </w:t>
      </w:r>
      <w:del w:id="93" w:author="Alexia Katsanidou" w:date="2021-09-21T11:02:00Z">
        <w:r w:rsidR="009828F6" w:rsidRPr="00D2132C" w:rsidDel="00842DD5">
          <w:rPr>
            <w:rFonts w:ascii="Times New Roman" w:hAnsi="Times New Roman"/>
            <w:lang w:val="en-GB"/>
          </w:rPr>
          <w:delText>i</w:delText>
        </w:r>
        <w:r w:rsidR="00FA3405" w:rsidDel="00842DD5">
          <w:rPr>
            <w:rFonts w:ascii="Times New Roman" w:hAnsi="Times New Roman"/>
            <w:lang w:val="en-GB"/>
          </w:rPr>
          <w:delText>mpact</w:delText>
        </w:r>
        <w:r w:rsidR="009828F6" w:rsidRPr="00D2132C" w:rsidDel="00842DD5">
          <w:rPr>
            <w:rFonts w:ascii="Times New Roman" w:hAnsi="Times New Roman"/>
            <w:lang w:val="en-GB"/>
          </w:rPr>
          <w:delText xml:space="preserve"> </w:delText>
        </w:r>
      </w:del>
      <w:ins w:id="94" w:author="Alexia Katsanidou" w:date="2021-09-21T11:02:00Z">
        <w:r w:rsidR="00842DD5">
          <w:rPr>
            <w:rFonts w:ascii="Times New Roman" w:hAnsi="Times New Roman"/>
            <w:lang w:val="en-GB"/>
          </w:rPr>
          <w:t>and performance of</w:t>
        </w:r>
        <w:r w:rsidR="00842DD5" w:rsidRPr="00D2132C">
          <w:rPr>
            <w:rFonts w:ascii="Times New Roman" w:hAnsi="Times New Roman"/>
            <w:lang w:val="en-GB"/>
          </w:rPr>
          <w:t xml:space="preserve"> </w:t>
        </w:r>
      </w:ins>
      <w:r w:rsidR="009828F6" w:rsidRPr="00D2132C">
        <w:rPr>
          <w:rFonts w:ascii="Times New Roman" w:hAnsi="Times New Roman"/>
          <w:lang w:val="en-GB"/>
        </w:rPr>
        <w:t xml:space="preserve">institutions </w:t>
      </w:r>
      <w:del w:id="95" w:author="Alexia Katsanidou" w:date="2021-09-21T11:02:00Z">
        <w:r w:rsidR="009828F6" w:rsidRPr="00D2132C" w:rsidDel="00842DD5">
          <w:rPr>
            <w:rFonts w:ascii="Times New Roman" w:hAnsi="Times New Roman"/>
            <w:lang w:val="en-GB"/>
          </w:rPr>
          <w:delText>of liberal democracies</w:delText>
        </w:r>
      </w:del>
      <w:ins w:id="96" w:author="Alexia Katsanidou" w:date="2021-09-21T11:02:00Z">
        <w:r w:rsidR="00842DD5">
          <w:rPr>
            <w:rFonts w:ascii="Times New Roman" w:hAnsi="Times New Roman"/>
            <w:lang w:val="en-GB"/>
          </w:rPr>
          <w:t xml:space="preserve">impact </w:t>
        </w:r>
        <w:r w:rsidR="00842DD5" w:rsidRPr="00D2132C">
          <w:rPr>
            <w:rFonts w:ascii="Times New Roman" w:hAnsi="Times New Roman"/>
            <w:lang w:val="en-GB"/>
          </w:rPr>
          <w:t xml:space="preserve">demand </w:t>
        </w:r>
        <w:r w:rsidR="00842DD5">
          <w:rPr>
            <w:rFonts w:ascii="Times New Roman" w:hAnsi="Times New Roman"/>
            <w:lang w:val="en-GB"/>
          </w:rPr>
          <w:t>for and supply</w:t>
        </w:r>
        <w:r w:rsidR="00842DD5" w:rsidRPr="00D2132C">
          <w:rPr>
            <w:rFonts w:ascii="Times New Roman" w:hAnsi="Times New Roman"/>
            <w:lang w:val="en-GB"/>
          </w:rPr>
          <w:t xml:space="preserve"> of </w:t>
        </w:r>
        <w:r w:rsidR="00842DD5">
          <w:rPr>
            <w:rFonts w:ascii="Times New Roman" w:hAnsi="Times New Roman"/>
            <w:lang w:val="en-GB"/>
          </w:rPr>
          <w:t>liberal democratic norms and values. The framework will also</w:t>
        </w:r>
      </w:ins>
      <w:del w:id="97" w:author="Alexia Katsanidou" w:date="2021-09-21T11:02:00Z">
        <w:r w:rsidR="009828F6" w:rsidRPr="00D2132C" w:rsidDel="00842DD5">
          <w:rPr>
            <w:rFonts w:ascii="Times New Roman" w:hAnsi="Times New Roman"/>
            <w:lang w:val="en-GB"/>
          </w:rPr>
          <w:delText xml:space="preserve"> and</w:delText>
        </w:r>
      </w:del>
      <w:r w:rsidR="009828F6" w:rsidRPr="00D2132C">
        <w:rPr>
          <w:rFonts w:ascii="Times New Roman" w:hAnsi="Times New Roman"/>
          <w:lang w:val="en-GB"/>
        </w:rPr>
        <w:t xml:space="preserve"> conceive the relevant trends needed </w:t>
      </w:r>
      <w:del w:id="98" w:author="Alexia Katsanidou" w:date="2021-09-21T11:02:00Z">
        <w:r w:rsidR="009828F6" w:rsidRPr="00D2132C" w:rsidDel="00842DD5">
          <w:rPr>
            <w:rFonts w:ascii="Times New Roman" w:hAnsi="Times New Roman"/>
            <w:lang w:val="en-GB"/>
          </w:rPr>
          <w:delText>to be present to have a</w:delText>
        </w:r>
      </w:del>
      <w:ins w:id="99" w:author="Alexia Katsanidou" w:date="2021-09-21T11:02:00Z">
        <w:r w:rsidR="00842DD5">
          <w:rPr>
            <w:rFonts w:ascii="Times New Roman" w:hAnsi="Times New Roman"/>
            <w:lang w:val="en-GB"/>
          </w:rPr>
          <w:t>for</w:t>
        </w:r>
      </w:ins>
      <w:r w:rsidR="009828F6" w:rsidRPr="00D2132C">
        <w:rPr>
          <w:rFonts w:ascii="Times New Roman" w:hAnsi="Times New Roman"/>
          <w:lang w:val="en-GB"/>
        </w:rPr>
        <w:t xml:space="preserve"> </w:t>
      </w:r>
      <w:del w:id="100" w:author="Alexia Katsanidou" w:date="2021-09-21T11:02:00Z">
        <w:r w:rsidR="009828F6" w:rsidRPr="00D2132C" w:rsidDel="00842DD5">
          <w:rPr>
            <w:rFonts w:ascii="Times New Roman" w:hAnsi="Times New Roman"/>
            <w:lang w:val="en-GB"/>
          </w:rPr>
          <w:delText xml:space="preserve">deep </w:delText>
        </w:r>
      </w:del>
      <w:ins w:id="101" w:author="Alexia Katsanidou" w:date="2021-09-21T11:02:00Z">
        <w:r w:rsidR="00842DD5">
          <w:rPr>
            <w:rFonts w:ascii="Times New Roman" w:hAnsi="Times New Roman"/>
            <w:lang w:val="en-GB"/>
          </w:rPr>
          <w:t>the</w:t>
        </w:r>
        <w:r w:rsidR="00842DD5" w:rsidRPr="00D2132C">
          <w:rPr>
            <w:rFonts w:ascii="Times New Roman" w:hAnsi="Times New Roman"/>
            <w:lang w:val="en-GB"/>
          </w:rPr>
          <w:t xml:space="preserve"> </w:t>
        </w:r>
      </w:ins>
      <w:r w:rsidR="009828F6" w:rsidRPr="00D2132C">
        <w:rPr>
          <w:rFonts w:ascii="Times New Roman" w:hAnsi="Times New Roman"/>
          <w:lang w:val="en-GB"/>
        </w:rPr>
        <w:t xml:space="preserve">understanding of the functioning of </w:t>
      </w:r>
      <w:r w:rsidR="009828F6">
        <w:rPr>
          <w:rFonts w:ascii="Times New Roman" w:hAnsi="Times New Roman"/>
          <w:lang w:val="en-GB"/>
        </w:rPr>
        <w:t>civil liberties</w:t>
      </w:r>
      <w:r w:rsidR="00F87D35">
        <w:rPr>
          <w:rFonts w:ascii="Times New Roman" w:hAnsi="Times New Roman"/>
          <w:lang w:val="en-GB"/>
        </w:rPr>
        <w:t xml:space="preserve"> (</w:t>
      </w:r>
      <w:proofErr w:type="gramStart"/>
      <w:r w:rsidR="00F87D35">
        <w:rPr>
          <w:rFonts w:ascii="Times New Roman" w:hAnsi="Times New Roman"/>
          <w:lang w:val="en-GB"/>
        </w:rPr>
        <w:t>e.g.</w:t>
      </w:r>
      <w:proofErr w:type="gramEnd"/>
      <w:r w:rsidR="00F87D35">
        <w:rPr>
          <w:rFonts w:ascii="Times New Roman" w:hAnsi="Times New Roman"/>
          <w:lang w:val="en-GB"/>
        </w:rPr>
        <w:t xml:space="preserve"> press freedom), civil rights (e.g. gender equality) and liberal democratic </w:t>
      </w:r>
      <w:r w:rsidR="009828F6" w:rsidRPr="00D2132C">
        <w:rPr>
          <w:rFonts w:ascii="Times New Roman" w:hAnsi="Times New Roman"/>
          <w:lang w:val="en-GB"/>
        </w:rPr>
        <w:t xml:space="preserve">institutions </w:t>
      </w:r>
      <w:r w:rsidR="00F87D35">
        <w:rPr>
          <w:rFonts w:ascii="Times New Roman" w:hAnsi="Times New Roman"/>
          <w:lang w:val="en-GB"/>
        </w:rPr>
        <w:t xml:space="preserve">(e.g. independent courts) </w:t>
      </w:r>
      <w:r w:rsidR="009828F6" w:rsidRPr="00D2132C">
        <w:rPr>
          <w:rFonts w:ascii="Times New Roman" w:hAnsi="Times New Roman"/>
          <w:lang w:val="en-GB"/>
        </w:rPr>
        <w:t xml:space="preserve">of European liberal democracies. </w:t>
      </w:r>
      <w:r w:rsidR="006F643F">
        <w:rPr>
          <w:rFonts w:ascii="Times New Roman" w:hAnsi="Times New Roman"/>
          <w:lang w:val="en-GB"/>
        </w:rPr>
        <w:t>For example,</w:t>
      </w:r>
      <w:r w:rsidR="006F643F" w:rsidRPr="00BD1E24">
        <w:rPr>
          <w:rFonts w:ascii="Times New Roman" w:hAnsi="Times New Roman"/>
          <w:lang w:val="en-GB"/>
        </w:rPr>
        <w:t xml:space="preserve"> </w:t>
      </w:r>
      <w:r w:rsidR="006F643F">
        <w:rPr>
          <w:rFonts w:ascii="Times New Roman" w:hAnsi="Times New Roman"/>
          <w:lang w:val="en-GB"/>
        </w:rPr>
        <w:t>a</w:t>
      </w:r>
      <w:r w:rsidR="006F643F" w:rsidRPr="00BD1E24">
        <w:rPr>
          <w:rFonts w:ascii="Times New Roman" w:hAnsi="Times New Roman"/>
          <w:lang w:val="en-GB"/>
        </w:rPr>
        <w:t>ttitudes towards democracy</w:t>
      </w:r>
      <w:r w:rsidR="006F643F">
        <w:rPr>
          <w:rFonts w:ascii="Times New Roman" w:hAnsi="Times New Roman"/>
          <w:lang w:val="en-GB"/>
        </w:rPr>
        <w:t xml:space="preserve"> in general </w:t>
      </w:r>
      <w:r w:rsidR="006F643F" w:rsidRPr="00BD1E24">
        <w:rPr>
          <w:rFonts w:ascii="Times New Roman" w:hAnsi="Times New Roman"/>
          <w:lang w:val="en-GB"/>
        </w:rPr>
        <w:t>vary across generations and political contexts (</w:t>
      </w:r>
      <w:proofErr w:type="gramStart"/>
      <w:r w:rsidR="006F643F" w:rsidRPr="00BD1E24">
        <w:rPr>
          <w:rFonts w:ascii="Times New Roman" w:hAnsi="Times New Roman"/>
          <w:lang w:val="en-GB"/>
        </w:rPr>
        <w:t>e.g.</w:t>
      </w:r>
      <w:proofErr w:type="gramEnd"/>
      <w:r w:rsidR="006F643F" w:rsidRPr="00BD1E24">
        <w:rPr>
          <w:rFonts w:ascii="Times New Roman" w:hAnsi="Times New Roman"/>
          <w:lang w:val="en-GB"/>
        </w:rPr>
        <w:t xml:space="preserve"> Norris 2017) – also within the EU (e.g. Norris 2011; </w:t>
      </w:r>
      <w:proofErr w:type="spellStart"/>
      <w:r w:rsidR="006F643F" w:rsidRPr="00BD1E24">
        <w:rPr>
          <w:rFonts w:ascii="Times New Roman" w:hAnsi="Times New Roman"/>
          <w:lang w:val="en-GB"/>
        </w:rPr>
        <w:t>Zilinsky</w:t>
      </w:r>
      <w:proofErr w:type="spellEnd"/>
      <w:r w:rsidR="006F643F" w:rsidRPr="00BD1E24">
        <w:rPr>
          <w:rFonts w:ascii="Times New Roman" w:hAnsi="Times New Roman"/>
          <w:lang w:val="en-GB"/>
        </w:rPr>
        <w:t xml:space="preserve"> 2019); and crises, such as the global economic crisis, affect attitudes towards democracy in various ways (e.g. </w:t>
      </w:r>
      <w:r w:rsidR="006F643F" w:rsidRPr="00BD1E24">
        <w:rPr>
          <w:rFonts w:ascii="Times New Roman" w:hAnsi="Times New Roman"/>
          <w:bCs/>
          <w:lang w:val="en-GB"/>
        </w:rPr>
        <w:t>Cordero and Simón</w:t>
      </w:r>
      <w:r w:rsidR="006F643F" w:rsidRPr="00BD1E24">
        <w:rPr>
          <w:rFonts w:ascii="Times New Roman" w:hAnsi="Times New Roman"/>
          <w:lang w:val="en-GB"/>
        </w:rPr>
        <w:t xml:space="preserve"> 2016; Teixeira et al. 2014)</w:t>
      </w:r>
      <w:r w:rsidR="006F643F">
        <w:rPr>
          <w:rFonts w:ascii="Times New Roman" w:hAnsi="Times New Roman"/>
          <w:lang w:val="en-GB"/>
        </w:rPr>
        <w:t xml:space="preserve">. We expect similar dynamics when it comes to long-term trends in public opinion and partisan rhetoric towards liberal democratic norms and values. In other words, DEMCORE’s analytical framework will </w:t>
      </w:r>
      <w:r w:rsidR="006F643F" w:rsidRPr="0066799F">
        <w:rPr>
          <w:rFonts w:ascii="Times New Roman" w:hAnsi="Times New Roman"/>
          <w:b/>
          <w:bCs/>
          <w:lang w:val="en-GB"/>
        </w:rPr>
        <w:t xml:space="preserve">structure our </w:t>
      </w:r>
      <w:r w:rsidR="006F643F" w:rsidRPr="0066799F">
        <w:rPr>
          <w:rFonts w:ascii="Times New Roman" w:hAnsi="Times New Roman"/>
          <w:b/>
          <w:bCs/>
          <w:lang w:val="en-GB"/>
        </w:rPr>
        <w:lastRenderedPageBreak/>
        <w:t>analyses that lead to the accomplishment of our first objective</w:t>
      </w:r>
      <w:r w:rsidR="006F643F">
        <w:rPr>
          <w:rFonts w:ascii="Times New Roman" w:hAnsi="Times New Roman"/>
          <w:lang w:val="en-GB"/>
        </w:rPr>
        <w:t xml:space="preserve">. </w:t>
      </w:r>
      <w:r w:rsidR="00794403">
        <w:rPr>
          <w:rFonts w:ascii="Times New Roman" w:hAnsi="Times New Roman"/>
          <w:lang w:val="en-GB"/>
        </w:rPr>
        <w:t xml:space="preserve">We will describe below how we do this (section 1.2.2). </w:t>
      </w:r>
    </w:p>
    <w:p w14:paraId="6F08530C" w14:textId="77777777" w:rsidR="00B67C85" w:rsidRDefault="008C114D" w:rsidP="006F643F">
      <w:pPr>
        <w:spacing w:after="120"/>
        <w:jc w:val="both"/>
        <w:rPr>
          <w:ins w:id="102" w:author="Alexia Katsanidou" w:date="2021-09-21T12:04:00Z"/>
          <w:rFonts w:ascii="Times New Roman" w:hAnsi="Times New Roman"/>
          <w:lang w:val="en-GB"/>
        </w:rPr>
      </w:pPr>
      <w:r>
        <w:rPr>
          <w:rFonts w:ascii="Times New Roman" w:hAnsi="Times New Roman"/>
          <w:lang w:val="en-GB"/>
        </w:rPr>
        <w:t>To do so, we go back in time to the beginning of the 1990s. A</w:t>
      </w:r>
      <w:r w:rsidRPr="00DA1412">
        <w:rPr>
          <w:rFonts w:ascii="Times New Roman" w:hAnsi="Times New Roman"/>
          <w:lang w:val="en-GB"/>
        </w:rPr>
        <w:t>fter the fall of communism, the third wave of democratization got a boost in the 1990s</w:t>
      </w:r>
      <w:r>
        <w:rPr>
          <w:rFonts w:ascii="Times New Roman" w:hAnsi="Times New Roman"/>
          <w:lang w:val="en-GB"/>
        </w:rPr>
        <w:t>; and p</w:t>
      </w:r>
      <w:r w:rsidRPr="00DA1412">
        <w:rPr>
          <w:rFonts w:ascii="Times New Roman" w:hAnsi="Times New Roman"/>
          <w:lang w:val="en-GB"/>
        </w:rPr>
        <w:t xml:space="preserve">atterns of </w:t>
      </w:r>
      <w:proofErr w:type="spellStart"/>
      <w:r w:rsidRPr="00DA1412">
        <w:rPr>
          <w:rFonts w:ascii="Times New Roman" w:hAnsi="Times New Roman"/>
          <w:lang w:val="en-GB"/>
        </w:rPr>
        <w:t>autocratisation</w:t>
      </w:r>
      <w:proofErr w:type="spellEnd"/>
      <w:r w:rsidRPr="00DA1412">
        <w:rPr>
          <w:rFonts w:ascii="Times New Roman" w:hAnsi="Times New Roman"/>
          <w:lang w:val="en-GB"/>
        </w:rPr>
        <w:t xml:space="preserve"> or democratic backsliding </w:t>
      </w:r>
      <w:r>
        <w:rPr>
          <w:rFonts w:ascii="Times New Roman" w:hAnsi="Times New Roman"/>
          <w:lang w:val="en-GB"/>
        </w:rPr>
        <w:t>have begun</w:t>
      </w:r>
      <w:r w:rsidRPr="00DA1412">
        <w:rPr>
          <w:rFonts w:ascii="Times New Roman" w:hAnsi="Times New Roman"/>
          <w:lang w:val="en-GB"/>
        </w:rPr>
        <w:t xml:space="preserve"> in the early 2000s.</w:t>
      </w:r>
      <w:ins w:id="103" w:author="Alexia Katsanidou" w:date="2021-09-21T11:16:00Z">
        <w:r w:rsidR="000120C3">
          <w:rPr>
            <w:rFonts w:ascii="Times New Roman" w:hAnsi="Times New Roman"/>
            <w:lang w:val="en-GB"/>
          </w:rPr>
          <w:t xml:space="preserve"> We will collect </w:t>
        </w:r>
      </w:ins>
      <w:ins w:id="104" w:author="Alexia Katsanidou" w:date="2021-09-21T12:04:00Z">
        <w:r w:rsidR="00B67C85">
          <w:rPr>
            <w:rFonts w:ascii="Times New Roman" w:hAnsi="Times New Roman"/>
            <w:lang w:val="en-GB"/>
          </w:rPr>
          <w:t xml:space="preserve">and combine </w:t>
        </w:r>
      </w:ins>
      <w:ins w:id="105" w:author="Alexia Katsanidou" w:date="2021-09-21T11:16:00Z">
        <w:r w:rsidR="000120C3">
          <w:rPr>
            <w:rFonts w:ascii="Times New Roman" w:hAnsi="Times New Roman"/>
            <w:lang w:val="en-GB"/>
          </w:rPr>
          <w:t xml:space="preserve">data that describe the economic and political context citizens experience </w:t>
        </w:r>
      </w:ins>
      <w:ins w:id="106" w:author="Alexia Katsanidou" w:date="2021-09-21T11:17:00Z">
        <w:r w:rsidR="000120C3">
          <w:rPr>
            <w:rFonts w:ascii="Times New Roman" w:hAnsi="Times New Roman"/>
            <w:lang w:val="en-GB"/>
          </w:rPr>
          <w:t xml:space="preserve">in their everyday lives on the national level.  </w:t>
        </w:r>
      </w:ins>
      <w:ins w:id="107" w:author="Alexia Katsanidou" w:date="2021-09-21T12:04:00Z">
        <w:r w:rsidR="00B67C85">
          <w:rPr>
            <w:rFonts w:ascii="Times New Roman" w:hAnsi="Times New Roman"/>
            <w:lang w:val="en-GB"/>
          </w:rPr>
          <w:t xml:space="preserve">Specifically, we will focus on the following </w:t>
        </w:r>
      </w:ins>
      <w:ins w:id="108" w:author="Alexia Katsanidou" w:date="2021-09-21T12:05:00Z">
        <w:r w:rsidR="003023C4">
          <w:rPr>
            <w:rFonts w:ascii="Times New Roman" w:hAnsi="Times New Roman"/>
            <w:lang w:val="en-GB"/>
          </w:rPr>
          <w:t>data categories capturing context</w:t>
        </w:r>
      </w:ins>
      <w:ins w:id="109" w:author="Alexia Katsanidou" w:date="2021-09-21T12:04:00Z">
        <w:r w:rsidR="00B67C85">
          <w:rPr>
            <w:rFonts w:ascii="Times New Roman" w:hAnsi="Times New Roman"/>
            <w:lang w:val="en-GB"/>
          </w:rPr>
          <w:t>:</w:t>
        </w:r>
      </w:ins>
    </w:p>
    <w:p w14:paraId="2D66ECD2" w14:textId="77777777" w:rsidR="00B67C85" w:rsidRDefault="008C114D" w:rsidP="00B67C85">
      <w:pPr>
        <w:pStyle w:val="ListParagraph"/>
        <w:spacing w:before="60" w:after="60"/>
        <w:ind w:left="720"/>
        <w:contextualSpacing/>
        <w:jc w:val="both"/>
        <w:rPr>
          <w:ins w:id="110" w:author="Alexia Katsanidou" w:date="2021-09-21T12:05:00Z"/>
          <w:rFonts w:ascii="Times New Roman" w:hAnsi="Times New Roman"/>
          <w:lang w:val="en-GB"/>
        </w:rPr>
      </w:pPr>
      <w:del w:id="111" w:author="Alexia Katsanidou" w:date="2021-09-21T12:04:00Z">
        <w:r w:rsidDel="00B67C85">
          <w:rPr>
            <w:rFonts w:ascii="Times New Roman" w:hAnsi="Times New Roman"/>
            <w:lang w:val="en-GB"/>
          </w:rPr>
          <w:delText xml:space="preserve"> </w:delText>
        </w:r>
        <w:r w:rsidR="00794403" w:rsidRPr="00794403" w:rsidDel="00B67C85">
          <w:rPr>
            <w:rFonts w:ascii="Times New Roman" w:hAnsi="Times New Roman"/>
            <w:highlight w:val="red"/>
            <w:lang w:val="en-GB"/>
          </w:rPr>
          <w:delText>Describe which data we will use</w:delText>
        </w:r>
        <w:r w:rsidR="0066799F" w:rsidDel="00B67C85">
          <w:rPr>
            <w:rFonts w:ascii="Times New Roman" w:hAnsi="Times New Roman"/>
            <w:highlight w:val="red"/>
            <w:lang w:val="en-GB"/>
          </w:rPr>
          <w:delText>, why</w:delText>
        </w:r>
        <w:r w:rsidR="00794403" w:rsidRPr="00794403" w:rsidDel="00B67C85">
          <w:rPr>
            <w:rFonts w:ascii="Times New Roman" w:hAnsi="Times New Roman"/>
            <w:highlight w:val="red"/>
            <w:lang w:val="en-GB"/>
          </w:rPr>
          <w:delText xml:space="preserve"> and how</w:delText>
        </w:r>
        <w:r w:rsidDel="00B67C85">
          <w:rPr>
            <w:rFonts w:ascii="Times New Roman" w:hAnsi="Times New Roman"/>
            <w:lang w:val="en-GB"/>
          </w:rPr>
          <w:delText xml:space="preserve"> </w:delText>
        </w:r>
      </w:del>
    </w:p>
    <w:p w14:paraId="6097F8B2" w14:textId="77777777" w:rsidR="001D6A6E" w:rsidRDefault="003023C4" w:rsidP="001D6A6E">
      <w:pPr>
        <w:pStyle w:val="ListParagraph"/>
        <w:numPr>
          <w:ilvl w:val="0"/>
          <w:numId w:val="49"/>
        </w:numPr>
        <w:spacing w:before="60" w:after="60"/>
        <w:contextualSpacing/>
        <w:jc w:val="both"/>
        <w:rPr>
          <w:ins w:id="112" w:author="Alexia Katsanidou" w:date="2021-09-21T12:03:00Z"/>
          <w:rFonts w:ascii="Times New Roman" w:hAnsi="Times New Roman"/>
          <w:lang w:val="en-GB"/>
        </w:rPr>
      </w:pPr>
      <w:ins w:id="113" w:author="Alexia Katsanidou" w:date="2021-09-21T12:05:00Z">
        <w:r>
          <w:rPr>
            <w:rFonts w:ascii="Times New Roman" w:hAnsi="Times New Roman"/>
            <w:lang w:val="en-GB"/>
          </w:rPr>
          <w:t>National e</w:t>
        </w:r>
      </w:ins>
      <w:ins w:id="114" w:author="Alexia Katsanidou" w:date="2021-09-21T12:03:00Z">
        <w:r w:rsidR="001D6A6E">
          <w:rPr>
            <w:rFonts w:ascii="Times New Roman" w:hAnsi="Times New Roman"/>
            <w:lang w:val="en-GB"/>
          </w:rPr>
          <w:t>conomic performance data</w:t>
        </w:r>
      </w:ins>
      <w:ins w:id="115" w:author="Alexia Katsanidou" w:date="2021-09-21T12:05:00Z">
        <w:r>
          <w:rPr>
            <w:rFonts w:ascii="Times New Roman" w:hAnsi="Times New Roman"/>
            <w:lang w:val="en-GB"/>
          </w:rPr>
          <w:t xml:space="preserve"> to follow the overarching economic output of each country acr</w:t>
        </w:r>
      </w:ins>
      <w:ins w:id="116" w:author="Alexia Katsanidou" w:date="2021-09-21T12:06:00Z">
        <w:r>
          <w:rPr>
            <w:rFonts w:ascii="Times New Roman" w:hAnsi="Times New Roman"/>
            <w:lang w:val="en-GB"/>
          </w:rPr>
          <w:t>oss time</w:t>
        </w:r>
      </w:ins>
      <w:ins w:id="117" w:author="Alexia Katsanidou" w:date="2021-09-21T12:03:00Z">
        <w:r w:rsidR="001D6A6E">
          <w:rPr>
            <w:rFonts w:ascii="Times New Roman" w:hAnsi="Times New Roman"/>
            <w:lang w:val="en-GB"/>
          </w:rPr>
          <w:t xml:space="preserve"> (</w:t>
        </w:r>
        <w:proofErr w:type="spellStart"/>
        <w:r w:rsidR="001D6A6E">
          <w:rPr>
            <w:rFonts w:ascii="Times New Roman" w:hAnsi="Times New Roman"/>
            <w:lang w:val="en-GB"/>
          </w:rPr>
          <w:t>eg.</w:t>
        </w:r>
        <w:proofErr w:type="spellEnd"/>
        <w:r w:rsidR="001D6A6E">
          <w:rPr>
            <w:rFonts w:ascii="Times New Roman" w:hAnsi="Times New Roman"/>
            <w:lang w:val="en-GB"/>
          </w:rPr>
          <w:t xml:space="preserve"> world bank, Eurostat)</w:t>
        </w:r>
      </w:ins>
    </w:p>
    <w:p w14:paraId="412CBEA6" w14:textId="77777777" w:rsidR="001D6A6E" w:rsidRDefault="001D6A6E" w:rsidP="001D6A6E">
      <w:pPr>
        <w:pStyle w:val="ListParagraph"/>
        <w:numPr>
          <w:ilvl w:val="0"/>
          <w:numId w:val="49"/>
        </w:numPr>
        <w:spacing w:before="60" w:after="60"/>
        <w:contextualSpacing/>
        <w:jc w:val="both"/>
        <w:rPr>
          <w:ins w:id="118" w:author="Alexia Katsanidou" w:date="2021-09-21T12:03:00Z"/>
          <w:rFonts w:ascii="Times New Roman" w:hAnsi="Times New Roman"/>
          <w:lang w:val="en-GB"/>
        </w:rPr>
      </w:pPr>
      <w:ins w:id="119" w:author="Alexia Katsanidou" w:date="2021-09-21T12:03:00Z">
        <w:r>
          <w:rPr>
            <w:rFonts w:ascii="Times New Roman" w:hAnsi="Times New Roman"/>
            <w:lang w:val="en-GB"/>
          </w:rPr>
          <w:t>Demographic data capturing the change</w:t>
        </w:r>
      </w:ins>
      <w:ins w:id="120" w:author="Alexia Katsanidou" w:date="2021-09-21T12:08:00Z">
        <w:r w:rsidR="003023C4">
          <w:rPr>
            <w:rFonts w:ascii="Times New Roman" w:hAnsi="Times New Roman"/>
            <w:lang w:val="en-GB"/>
          </w:rPr>
          <w:t>s in the consistence, immigration status and education levels</w:t>
        </w:r>
      </w:ins>
      <w:ins w:id="121" w:author="Alexia Katsanidou" w:date="2021-09-21T12:03:00Z">
        <w:r>
          <w:rPr>
            <w:rFonts w:ascii="Times New Roman" w:hAnsi="Times New Roman"/>
            <w:lang w:val="en-GB"/>
          </w:rPr>
          <w:t xml:space="preserve"> of the population</w:t>
        </w:r>
      </w:ins>
    </w:p>
    <w:p w14:paraId="6C9AB50D" w14:textId="77777777" w:rsidR="001D6A6E" w:rsidRDefault="001D6A6E" w:rsidP="001D6A6E">
      <w:pPr>
        <w:pStyle w:val="ListParagraph"/>
        <w:numPr>
          <w:ilvl w:val="0"/>
          <w:numId w:val="49"/>
        </w:numPr>
        <w:spacing w:before="60" w:after="60"/>
        <w:contextualSpacing/>
        <w:jc w:val="both"/>
        <w:rPr>
          <w:ins w:id="122" w:author="Alexia Katsanidou" w:date="2021-09-21T14:05:00Z"/>
          <w:rFonts w:ascii="Times New Roman" w:hAnsi="Times New Roman"/>
          <w:lang w:val="en-GB"/>
        </w:rPr>
      </w:pPr>
      <w:ins w:id="123" w:author="Alexia Katsanidou" w:date="2021-09-21T12:03:00Z">
        <w:r>
          <w:rPr>
            <w:rFonts w:ascii="Times New Roman" w:hAnsi="Times New Roman"/>
            <w:lang w:val="en-GB"/>
          </w:rPr>
          <w:t>Work force data</w:t>
        </w:r>
      </w:ins>
      <w:ins w:id="124" w:author="Alexia Katsanidou" w:date="2021-09-21T12:09:00Z">
        <w:r w:rsidR="003023C4">
          <w:rPr>
            <w:rFonts w:ascii="Times New Roman" w:hAnsi="Times New Roman"/>
            <w:lang w:val="en-GB"/>
          </w:rPr>
          <w:t xml:space="preserve"> to be able to follow </w:t>
        </w:r>
      </w:ins>
      <w:ins w:id="125" w:author="Alexia Katsanidou" w:date="2021-09-21T12:03:00Z">
        <w:r>
          <w:rPr>
            <w:rFonts w:ascii="Times New Roman" w:hAnsi="Times New Roman"/>
            <w:lang w:val="en-GB"/>
          </w:rPr>
          <w:t>change</w:t>
        </w:r>
      </w:ins>
      <w:ins w:id="126" w:author="Alexia Katsanidou" w:date="2021-09-21T12:09:00Z">
        <w:r w:rsidR="003023C4">
          <w:rPr>
            <w:rFonts w:ascii="Times New Roman" w:hAnsi="Times New Roman"/>
            <w:lang w:val="en-GB"/>
          </w:rPr>
          <w:t>s</w:t>
        </w:r>
      </w:ins>
      <w:ins w:id="127" w:author="Alexia Katsanidou" w:date="2021-09-21T12:03:00Z">
        <w:r>
          <w:rPr>
            <w:rFonts w:ascii="Times New Roman" w:hAnsi="Times New Roman"/>
            <w:lang w:val="en-GB"/>
          </w:rPr>
          <w:t xml:space="preserve"> in the consistence of the work force</w:t>
        </w:r>
      </w:ins>
      <w:ins w:id="128" w:author="Alexia Katsanidou" w:date="2021-09-21T12:09:00Z">
        <w:r w:rsidR="003023C4">
          <w:rPr>
            <w:rFonts w:ascii="Times New Roman" w:hAnsi="Times New Roman"/>
            <w:lang w:val="en-GB"/>
          </w:rPr>
          <w:t xml:space="preserve"> and therefor changes </w:t>
        </w:r>
        <w:proofErr w:type="gramStart"/>
        <w:r w:rsidR="003023C4">
          <w:rPr>
            <w:rFonts w:ascii="Times New Roman" w:hAnsi="Times New Roman"/>
            <w:lang w:val="en-GB"/>
          </w:rPr>
          <w:t>in the nature of work</w:t>
        </w:r>
        <w:proofErr w:type="gramEnd"/>
        <w:r w:rsidR="003023C4">
          <w:rPr>
            <w:rFonts w:ascii="Times New Roman" w:hAnsi="Times New Roman"/>
            <w:lang w:val="en-GB"/>
          </w:rPr>
          <w:t xml:space="preserve"> across the period of thirty years</w:t>
        </w:r>
      </w:ins>
    </w:p>
    <w:p w14:paraId="0620B042" w14:textId="77777777" w:rsidR="002E2E7C" w:rsidRDefault="002E2E7C" w:rsidP="001D6A6E">
      <w:pPr>
        <w:pStyle w:val="ListParagraph"/>
        <w:numPr>
          <w:ilvl w:val="0"/>
          <w:numId w:val="49"/>
        </w:numPr>
        <w:spacing w:before="60" w:after="60"/>
        <w:contextualSpacing/>
        <w:jc w:val="both"/>
        <w:rPr>
          <w:ins w:id="129" w:author="Alexia Katsanidou" w:date="2021-09-21T12:03:00Z"/>
          <w:rFonts w:ascii="Times New Roman" w:hAnsi="Times New Roman"/>
          <w:lang w:val="en-GB"/>
        </w:rPr>
      </w:pPr>
      <w:ins w:id="130" w:author="Alexia Katsanidou" w:date="2021-09-21T14:05:00Z">
        <w:r>
          <w:rPr>
            <w:rFonts w:ascii="Times New Roman" w:hAnsi="Times New Roman"/>
            <w:lang w:val="en-GB"/>
          </w:rPr>
          <w:t>Economic and gen</w:t>
        </w:r>
      </w:ins>
      <w:ins w:id="131" w:author="Alexia Katsanidou" w:date="2021-09-21T14:06:00Z">
        <w:r>
          <w:rPr>
            <w:rFonts w:ascii="Times New Roman" w:hAnsi="Times New Roman"/>
            <w:lang w:val="en-GB"/>
          </w:rPr>
          <w:t>der equality indexes</w:t>
        </w:r>
      </w:ins>
    </w:p>
    <w:p w14:paraId="2F168342" w14:textId="77777777" w:rsidR="001D6A6E" w:rsidRDefault="001D6A6E" w:rsidP="007373FF">
      <w:pPr>
        <w:pStyle w:val="ListParagraph"/>
        <w:numPr>
          <w:ilvl w:val="0"/>
          <w:numId w:val="49"/>
        </w:numPr>
        <w:spacing w:before="60" w:after="60"/>
        <w:contextualSpacing/>
        <w:jc w:val="both"/>
        <w:rPr>
          <w:ins w:id="132" w:author="Alexia Katsanidou" w:date="2021-09-21T12:22:00Z"/>
          <w:rFonts w:ascii="Times New Roman" w:hAnsi="Times New Roman"/>
          <w:lang w:val="en-GB"/>
        </w:rPr>
      </w:pPr>
      <w:ins w:id="133" w:author="Alexia Katsanidou" w:date="2021-09-21T12:03:00Z">
        <w:r>
          <w:rPr>
            <w:rFonts w:ascii="Times New Roman" w:hAnsi="Times New Roman"/>
            <w:lang w:val="en-GB"/>
          </w:rPr>
          <w:t xml:space="preserve">Government </w:t>
        </w:r>
      </w:ins>
      <w:ins w:id="134" w:author="Alexia Katsanidou" w:date="2021-09-21T12:21:00Z">
        <w:r w:rsidR="007373FF">
          <w:rPr>
            <w:rFonts w:ascii="Times New Roman" w:hAnsi="Times New Roman"/>
            <w:lang w:val="en-GB"/>
          </w:rPr>
          <w:t xml:space="preserve">and European Union </w:t>
        </w:r>
      </w:ins>
      <w:ins w:id="135" w:author="Alexia Katsanidou" w:date="2021-09-21T12:03:00Z">
        <w:r>
          <w:rPr>
            <w:rFonts w:ascii="Times New Roman" w:hAnsi="Times New Roman"/>
            <w:lang w:val="en-GB"/>
          </w:rPr>
          <w:t>investment data</w:t>
        </w:r>
      </w:ins>
      <w:ins w:id="136" w:author="Alexia Katsanidou" w:date="2021-09-21T12:21:00Z">
        <w:r w:rsidR="007373FF">
          <w:rPr>
            <w:rFonts w:ascii="Times New Roman" w:hAnsi="Times New Roman"/>
            <w:lang w:val="en-GB"/>
          </w:rPr>
          <w:t xml:space="preserve"> that allow to follow the </w:t>
        </w:r>
        <w:r w:rsidR="00B25CFF">
          <w:rPr>
            <w:rFonts w:ascii="Times New Roman" w:hAnsi="Times New Roman"/>
            <w:lang w:val="en-GB"/>
          </w:rPr>
          <w:t>develop</w:t>
        </w:r>
      </w:ins>
      <w:ins w:id="137" w:author="Alexia Katsanidou" w:date="2021-09-21T12:22:00Z">
        <w:r w:rsidR="00B25CFF">
          <w:rPr>
            <w:rFonts w:ascii="Times New Roman" w:hAnsi="Times New Roman"/>
            <w:lang w:val="en-GB"/>
          </w:rPr>
          <w:t xml:space="preserve">ment of public investment over time, and especially the participation of the EU in the infrastructure investment in weaker member states. </w:t>
        </w:r>
      </w:ins>
    </w:p>
    <w:p w14:paraId="0DB6460F" w14:textId="77777777" w:rsidR="00F234EC" w:rsidRPr="008B330B" w:rsidRDefault="008B330B" w:rsidP="008B330B">
      <w:pPr>
        <w:pStyle w:val="ListParagraph"/>
        <w:numPr>
          <w:ilvl w:val="0"/>
          <w:numId w:val="49"/>
        </w:numPr>
        <w:spacing w:before="60" w:after="60"/>
        <w:contextualSpacing/>
        <w:jc w:val="both"/>
        <w:rPr>
          <w:ins w:id="138" w:author="Alexia Katsanidou" w:date="2021-09-21T12:03:00Z"/>
          <w:rFonts w:ascii="Times New Roman" w:hAnsi="Times New Roman"/>
          <w:lang w:val="en-GB"/>
        </w:rPr>
      </w:pPr>
      <w:ins w:id="139" w:author="Alexia Katsanidou" w:date="2021-09-21T12:23:00Z">
        <w:r>
          <w:rPr>
            <w:rFonts w:ascii="Times New Roman" w:hAnsi="Times New Roman"/>
            <w:lang w:val="en-GB"/>
          </w:rPr>
          <w:t>Data on g</w:t>
        </w:r>
        <w:r w:rsidR="00F234EC">
          <w:rPr>
            <w:rFonts w:ascii="Times New Roman" w:hAnsi="Times New Roman"/>
            <w:lang w:val="en-GB"/>
          </w:rPr>
          <w:t xml:space="preserve">overnment </w:t>
        </w:r>
        <w:r>
          <w:rPr>
            <w:rFonts w:ascii="Times New Roman" w:hAnsi="Times New Roman"/>
            <w:lang w:val="en-GB"/>
          </w:rPr>
          <w:t xml:space="preserve">consistence and electoral results. These data will come from existing databases such as </w:t>
        </w:r>
        <w:proofErr w:type="spellStart"/>
        <w:r w:rsidR="00F234EC">
          <w:rPr>
            <w:rFonts w:ascii="Times New Roman" w:hAnsi="Times New Roman"/>
            <w:lang w:val="en-GB"/>
          </w:rPr>
          <w:t>parlgov</w:t>
        </w:r>
        <w:proofErr w:type="spellEnd"/>
        <w:r w:rsidR="00F234EC">
          <w:rPr>
            <w:rFonts w:ascii="Times New Roman" w:hAnsi="Times New Roman"/>
            <w:lang w:val="en-GB"/>
          </w:rPr>
          <w:t xml:space="preserve"> and whogoverns.eu</w:t>
        </w:r>
        <w:r w:rsidR="00F234EC" w:rsidRPr="007D1672">
          <w:rPr>
            <w:rFonts w:ascii="Times New Roman" w:hAnsi="Times New Roman"/>
            <w:lang w:val="en-GB"/>
          </w:rPr>
          <w:t xml:space="preserve"> </w:t>
        </w:r>
      </w:ins>
    </w:p>
    <w:p w14:paraId="24AA6114" w14:textId="77777777" w:rsidR="001D6A6E" w:rsidRDefault="00F234EC" w:rsidP="001D6A6E">
      <w:pPr>
        <w:pStyle w:val="ListParagraph"/>
        <w:numPr>
          <w:ilvl w:val="0"/>
          <w:numId w:val="49"/>
        </w:numPr>
        <w:spacing w:before="60" w:after="60"/>
        <w:contextualSpacing/>
        <w:jc w:val="both"/>
        <w:rPr>
          <w:ins w:id="140" w:author="Alexia Katsanidou" w:date="2021-09-21T12:03:00Z"/>
          <w:rFonts w:ascii="Times New Roman" w:hAnsi="Times New Roman"/>
          <w:lang w:val="en-GB"/>
        </w:rPr>
      </w:pPr>
      <w:ins w:id="141" w:author="Alexia Katsanidou" w:date="2021-09-21T12:22:00Z">
        <w:r>
          <w:rPr>
            <w:rFonts w:ascii="Times New Roman" w:hAnsi="Times New Roman"/>
            <w:lang w:val="en-GB"/>
          </w:rPr>
          <w:t xml:space="preserve">Data that </w:t>
        </w:r>
      </w:ins>
      <w:ins w:id="142" w:author="Alexia Katsanidou" w:date="2021-09-21T12:23:00Z">
        <w:r w:rsidR="008B330B">
          <w:rPr>
            <w:rFonts w:ascii="Times New Roman" w:hAnsi="Times New Roman"/>
            <w:lang w:val="en-GB"/>
          </w:rPr>
          <w:t>capture i</w:t>
        </w:r>
      </w:ins>
      <w:ins w:id="143" w:author="Alexia Katsanidou" w:date="2021-09-21T12:03:00Z">
        <w:r w:rsidR="001D6A6E">
          <w:rPr>
            <w:rFonts w:ascii="Times New Roman" w:hAnsi="Times New Roman"/>
            <w:lang w:val="en-GB"/>
          </w:rPr>
          <w:t>nstitutional output</w:t>
        </w:r>
      </w:ins>
      <w:ins w:id="144" w:author="Alexia Katsanidou" w:date="2021-09-21T12:24:00Z">
        <w:r w:rsidR="008B330B">
          <w:rPr>
            <w:rFonts w:ascii="Times New Roman" w:hAnsi="Times New Roman"/>
            <w:lang w:val="en-GB"/>
          </w:rPr>
          <w:t xml:space="preserve"> of the democratic and the party system in operation in each country</w:t>
        </w:r>
      </w:ins>
    </w:p>
    <w:p w14:paraId="375AF583" w14:textId="77777777" w:rsidR="008B330B" w:rsidRDefault="008B330B" w:rsidP="008B330B">
      <w:pPr>
        <w:pStyle w:val="ListParagraph"/>
        <w:numPr>
          <w:ilvl w:val="1"/>
          <w:numId w:val="49"/>
        </w:numPr>
        <w:spacing w:before="60" w:after="60"/>
        <w:contextualSpacing/>
        <w:jc w:val="both"/>
        <w:rPr>
          <w:ins w:id="145" w:author="Alexia Katsanidou" w:date="2021-09-21T12:24:00Z"/>
          <w:rFonts w:ascii="Times New Roman" w:hAnsi="Times New Roman"/>
          <w:lang w:val="en-GB"/>
        </w:rPr>
      </w:pPr>
      <w:ins w:id="146" w:author="Alexia Katsanidou" w:date="2021-09-21T12:24:00Z">
        <w:r>
          <w:rPr>
            <w:rFonts w:ascii="Times New Roman" w:hAnsi="Times New Roman"/>
            <w:lang w:val="en-GB"/>
          </w:rPr>
          <w:t>For the democratic system the data will come from the existing dataset of the V-Dem Project</w:t>
        </w:r>
      </w:ins>
    </w:p>
    <w:p w14:paraId="378973BD" w14:textId="77777777" w:rsidR="001D6A6E" w:rsidRDefault="008B330B" w:rsidP="001D6A6E">
      <w:pPr>
        <w:pStyle w:val="ListParagraph"/>
        <w:numPr>
          <w:ilvl w:val="1"/>
          <w:numId w:val="49"/>
        </w:numPr>
        <w:spacing w:before="60" w:after="60"/>
        <w:contextualSpacing/>
        <w:jc w:val="both"/>
        <w:rPr>
          <w:ins w:id="147" w:author="Alexia Katsanidou" w:date="2021-09-21T12:03:00Z"/>
          <w:rFonts w:ascii="Times New Roman" w:hAnsi="Times New Roman"/>
          <w:lang w:val="en-GB"/>
        </w:rPr>
      </w:pPr>
      <w:ins w:id="148" w:author="Alexia Katsanidou" w:date="2021-09-21T12:25:00Z">
        <w:r>
          <w:rPr>
            <w:rFonts w:ascii="Times New Roman" w:hAnsi="Times New Roman"/>
            <w:lang w:val="en-GB"/>
          </w:rPr>
          <w:t>For the p</w:t>
        </w:r>
      </w:ins>
      <w:ins w:id="149" w:author="Alexia Katsanidou" w:date="2021-09-21T12:03:00Z">
        <w:r w:rsidR="001D6A6E">
          <w:rPr>
            <w:rFonts w:ascii="Times New Roman" w:hAnsi="Times New Roman"/>
            <w:lang w:val="en-GB"/>
          </w:rPr>
          <w:t xml:space="preserve">arty </w:t>
        </w:r>
      </w:ins>
      <w:ins w:id="150" w:author="Alexia Katsanidou" w:date="2021-09-21T12:25:00Z">
        <w:r>
          <w:rPr>
            <w:rFonts w:ascii="Times New Roman" w:hAnsi="Times New Roman"/>
            <w:lang w:val="en-GB"/>
          </w:rPr>
          <w:t>s</w:t>
        </w:r>
      </w:ins>
      <w:ins w:id="151" w:author="Alexia Katsanidou" w:date="2021-09-21T12:03:00Z">
        <w:r w:rsidR="001D6A6E">
          <w:rPr>
            <w:rFonts w:ascii="Times New Roman" w:hAnsi="Times New Roman"/>
            <w:lang w:val="en-GB"/>
          </w:rPr>
          <w:t>ystem</w:t>
        </w:r>
      </w:ins>
      <w:ins w:id="152" w:author="Alexia Katsanidou" w:date="2021-09-21T12:25:00Z">
        <w:r>
          <w:rPr>
            <w:rFonts w:ascii="Times New Roman" w:hAnsi="Times New Roman"/>
            <w:lang w:val="en-GB"/>
          </w:rPr>
          <w:t xml:space="preserve"> we will use pre-tested measures such as</w:t>
        </w:r>
      </w:ins>
      <w:ins w:id="153" w:author="Alexia Katsanidou" w:date="2021-09-21T12:03:00Z">
        <w:r w:rsidR="001D6A6E">
          <w:rPr>
            <w:rFonts w:ascii="Times New Roman" w:hAnsi="Times New Roman"/>
            <w:lang w:val="en-GB"/>
          </w:rPr>
          <w:t xml:space="preserve"> </w:t>
        </w:r>
      </w:ins>
      <w:ins w:id="154" w:author="Alexia Katsanidou" w:date="2021-09-21T12:25:00Z">
        <w:r>
          <w:rPr>
            <w:rFonts w:ascii="Times New Roman" w:hAnsi="Times New Roman"/>
            <w:lang w:val="en-GB"/>
          </w:rPr>
          <w:t>c</w:t>
        </w:r>
      </w:ins>
      <w:ins w:id="155" w:author="Alexia Katsanidou" w:date="2021-09-21T12:03:00Z">
        <w:r w:rsidR="001D6A6E">
          <w:rPr>
            <w:rFonts w:ascii="Times New Roman" w:hAnsi="Times New Roman"/>
            <w:lang w:val="en-GB"/>
          </w:rPr>
          <w:t>losure, electoral volatility, effective number of parties, polarisation, electoral disproportionality, party institutionalisation</w:t>
        </w:r>
      </w:ins>
    </w:p>
    <w:p w14:paraId="2F29E8A3" w14:textId="77777777" w:rsidR="001D6A6E" w:rsidRDefault="001D6A6E" w:rsidP="006F643F">
      <w:pPr>
        <w:spacing w:after="120"/>
        <w:jc w:val="both"/>
        <w:rPr>
          <w:rFonts w:ascii="Times New Roman" w:hAnsi="Times New Roman"/>
          <w:lang w:val="en-GB"/>
        </w:rPr>
      </w:pPr>
    </w:p>
    <w:p w14:paraId="75CE79EC" w14:textId="77777777" w:rsidR="0015202F" w:rsidRDefault="006F643F" w:rsidP="006F643F">
      <w:pPr>
        <w:spacing w:after="120"/>
        <w:jc w:val="both"/>
        <w:rPr>
          <w:rFonts w:ascii="Times New Roman" w:hAnsi="Times New Roman"/>
          <w:lang w:val="en-GB"/>
        </w:rPr>
      </w:pPr>
      <w:r>
        <w:rPr>
          <w:rFonts w:ascii="Times New Roman" w:hAnsi="Times New Roman"/>
          <w:lang w:val="en-GB"/>
        </w:rPr>
        <w:t xml:space="preserve">Moreover, DEMCORE’s analytical framework </w:t>
      </w:r>
      <w:r w:rsidR="009828F6" w:rsidRPr="00D2132C">
        <w:rPr>
          <w:rFonts w:ascii="Times New Roman" w:hAnsi="Times New Roman"/>
          <w:lang w:val="en-GB"/>
        </w:rPr>
        <w:t>will offer insights for interactions between various contexts</w:t>
      </w:r>
      <w:r w:rsidR="00B00332">
        <w:rPr>
          <w:rFonts w:ascii="Times New Roman" w:hAnsi="Times New Roman"/>
          <w:lang w:val="en-GB"/>
        </w:rPr>
        <w:t xml:space="preserve"> at the EU and the national level</w:t>
      </w:r>
      <w:r w:rsidR="009828F6" w:rsidRPr="00D2132C">
        <w:rPr>
          <w:rFonts w:ascii="Times New Roman" w:hAnsi="Times New Roman"/>
          <w:lang w:val="en-GB"/>
        </w:rPr>
        <w:t xml:space="preserve"> on the way in which they influence the functioning of liberal democracies</w:t>
      </w:r>
      <w:r>
        <w:rPr>
          <w:rFonts w:ascii="Times New Roman" w:hAnsi="Times New Roman"/>
          <w:lang w:val="en-GB"/>
        </w:rPr>
        <w:t xml:space="preserve"> in the present day and in the future. </w:t>
      </w:r>
      <w:r w:rsidR="00794403">
        <w:rPr>
          <w:rFonts w:ascii="Times New Roman" w:hAnsi="Times New Roman"/>
          <w:lang w:val="en-GB"/>
        </w:rPr>
        <w:t xml:space="preserve">Concretely, the contextual indicators </w:t>
      </w:r>
      <w:del w:id="156" w:author="Alexia Katsanidou" w:date="2021-09-21T12:31:00Z">
        <w:r w:rsidR="00794403" w:rsidDel="00504309">
          <w:rPr>
            <w:rFonts w:ascii="Times New Roman" w:hAnsi="Times New Roman"/>
            <w:lang w:val="en-GB"/>
          </w:rPr>
          <w:delText xml:space="preserve">that we will identify </w:delText>
        </w:r>
      </w:del>
      <w:r w:rsidR="00794403">
        <w:rPr>
          <w:rFonts w:ascii="Times New Roman" w:hAnsi="Times New Roman"/>
          <w:lang w:val="en-GB"/>
        </w:rPr>
        <w:t xml:space="preserve">will be used for understanding challenges to liberal democracy in the public discourse and in the electoral </w:t>
      </w:r>
      <w:proofErr w:type="gramStart"/>
      <w:r w:rsidR="00794403">
        <w:rPr>
          <w:rFonts w:ascii="Times New Roman" w:hAnsi="Times New Roman"/>
          <w:lang w:val="en-GB"/>
        </w:rPr>
        <w:t>arena, and</w:t>
      </w:r>
      <w:proofErr w:type="gramEnd"/>
      <w:r w:rsidR="00794403">
        <w:rPr>
          <w:rFonts w:ascii="Times New Roman" w:hAnsi="Times New Roman"/>
          <w:lang w:val="en-GB"/>
        </w:rPr>
        <w:t xml:space="preserve"> will thereby help us to accomplish the second objective on which we will elaborate below (section 1.2.3)</w:t>
      </w:r>
      <w:r w:rsidR="009828F6" w:rsidRPr="00D2132C">
        <w:rPr>
          <w:rFonts w:ascii="Times New Roman" w:hAnsi="Times New Roman"/>
          <w:lang w:val="en-GB"/>
        </w:rPr>
        <w:t>.</w:t>
      </w:r>
      <w:r w:rsidR="00035ECF">
        <w:rPr>
          <w:rFonts w:ascii="Times New Roman" w:hAnsi="Times New Roman"/>
          <w:lang w:val="en-GB"/>
        </w:rPr>
        <w:t xml:space="preserve"> </w:t>
      </w:r>
      <w:commentRangeStart w:id="157"/>
      <w:r w:rsidR="00035ECF" w:rsidRPr="00F727A4">
        <w:rPr>
          <w:rFonts w:ascii="Times New Roman" w:hAnsi="Times New Roman"/>
          <w:highlight w:val="red"/>
          <w:lang w:val="en-GB"/>
        </w:rPr>
        <w:t>For example, XXX may be more pronounced in context Y; while factors, such as Z, can impact XYZ.</w:t>
      </w:r>
      <w:commentRangeEnd w:id="157"/>
      <w:r w:rsidR="001B28B6">
        <w:rPr>
          <w:rStyle w:val="CommentReference"/>
          <w:szCs w:val="20"/>
        </w:rPr>
        <w:commentReference w:id="157"/>
      </w:r>
      <w:r w:rsidR="00035ECF" w:rsidRPr="00F727A4">
        <w:rPr>
          <w:rFonts w:ascii="Times New Roman" w:hAnsi="Times New Roman"/>
          <w:highlight w:val="red"/>
          <w:lang w:val="en-GB"/>
        </w:rPr>
        <w:t xml:space="preserve"> Since we will assess current challenges across all EU member states, we are able to clearly link contextual factors to the contestation of liberal democratic norms and values to understand conditions under which this contestation unfolds.</w:t>
      </w:r>
      <w:r w:rsidR="00035ECF">
        <w:rPr>
          <w:rFonts w:ascii="Times New Roman" w:hAnsi="Times New Roman"/>
          <w:lang w:val="en-GB"/>
        </w:rPr>
        <w:t xml:space="preserve"> </w:t>
      </w:r>
    </w:p>
    <w:p w14:paraId="0D28423B" w14:textId="77777777" w:rsidR="00B6487F" w:rsidRDefault="00035ECF" w:rsidP="00035ECF">
      <w:pPr>
        <w:spacing w:before="60" w:after="60"/>
        <w:jc w:val="both"/>
        <w:rPr>
          <w:rFonts w:ascii="Times New Roman" w:hAnsi="Times New Roman"/>
          <w:lang w:val="en-GB"/>
        </w:rPr>
      </w:pPr>
      <w:r>
        <w:rPr>
          <w:rFonts w:ascii="Times New Roman" w:hAnsi="Times New Roman"/>
          <w:lang w:val="en-GB"/>
        </w:rPr>
        <w:t xml:space="preserve">Finally, DEMCORE’s analytical framework will also </w:t>
      </w:r>
      <w:r w:rsidRPr="00035ECF">
        <w:rPr>
          <w:rFonts w:ascii="Times New Roman" w:hAnsi="Times New Roman"/>
          <w:b/>
          <w:bCs/>
          <w:lang w:val="en-GB"/>
        </w:rPr>
        <w:t>guide the case selection</w:t>
      </w:r>
      <w:r>
        <w:rPr>
          <w:rFonts w:ascii="Times New Roman" w:hAnsi="Times New Roman"/>
          <w:lang w:val="en-GB"/>
        </w:rPr>
        <w:t xml:space="preserve"> that is used to accomplish the third objective, </w:t>
      </w:r>
      <w:proofErr w:type="gramStart"/>
      <w:r>
        <w:rPr>
          <w:rFonts w:ascii="Times New Roman" w:hAnsi="Times New Roman"/>
          <w:lang w:val="en-GB"/>
        </w:rPr>
        <w:t>namely</w:t>
      </w:r>
      <w:proofErr w:type="gramEnd"/>
      <w:r>
        <w:rPr>
          <w:rFonts w:ascii="Times New Roman" w:hAnsi="Times New Roman"/>
          <w:lang w:val="en-GB"/>
        </w:rPr>
        <w:t xml:space="preserve"> to produce a robust vision for the future of Europe (section 1.2.4). Here, it will be important to include countries that have varying historical experiences with democracy, that exhibit variation in political and economic contexts, and that differ in their degree to which their liberal democratic institutions are resilient to internal and external challenges. </w:t>
      </w:r>
      <w:r w:rsidRPr="00035ECF">
        <w:rPr>
          <w:rFonts w:ascii="Times New Roman" w:hAnsi="Times New Roman"/>
          <w:highlight w:val="yellow"/>
          <w:lang w:val="en-GB"/>
        </w:rPr>
        <w:t>XYZ</w:t>
      </w:r>
      <w:r>
        <w:rPr>
          <w:rFonts w:ascii="Times New Roman" w:hAnsi="Times New Roman"/>
          <w:lang w:val="en-GB"/>
        </w:rPr>
        <w:t xml:space="preserve">. </w:t>
      </w:r>
    </w:p>
    <w:p w14:paraId="5C818FB3" w14:textId="77777777" w:rsidR="00DF26CF" w:rsidRDefault="00DF26CF" w:rsidP="00DA1412">
      <w:pPr>
        <w:spacing w:after="120"/>
        <w:rPr>
          <w:rFonts w:ascii="Times New Roman" w:hAnsi="Times New Roman"/>
          <w:lang w:val="en-GB"/>
        </w:rPr>
      </w:pPr>
    </w:p>
    <w:p w14:paraId="71729DB1" w14:textId="77777777" w:rsidR="00DF26CF" w:rsidRDefault="00DC5641" w:rsidP="00DC5641">
      <w:pPr>
        <w:pStyle w:val="Heading3"/>
      </w:pPr>
      <w:r>
        <w:t>1.2.2 Understanding l</w:t>
      </w:r>
      <w:r w:rsidR="00DF26CF">
        <w:t>ong-term trends</w:t>
      </w:r>
      <w:r>
        <w:t xml:space="preserve"> in </w:t>
      </w:r>
      <w:r w:rsidR="00334EC2">
        <w:t xml:space="preserve">citizen </w:t>
      </w:r>
      <w:r>
        <w:t xml:space="preserve">attitudes and partisan rhetoric </w:t>
      </w:r>
      <w:r w:rsidR="00554BA6">
        <w:t>towards liberal democracy</w:t>
      </w:r>
    </w:p>
    <w:p w14:paraId="55187D12" w14:textId="77777777" w:rsidR="00E21189" w:rsidRDefault="00E5025B" w:rsidP="00E5025B">
      <w:pPr>
        <w:spacing w:after="120"/>
        <w:jc w:val="both"/>
        <w:rPr>
          <w:rFonts w:ascii="Times New Roman" w:hAnsi="Times New Roman"/>
          <w:lang w:val="en-GB"/>
        </w:rPr>
      </w:pPr>
      <w:r>
        <w:rPr>
          <w:rFonts w:ascii="Times New Roman" w:hAnsi="Times New Roman"/>
          <w:lang w:val="en-GB"/>
        </w:rPr>
        <w:t xml:space="preserve">To </w:t>
      </w:r>
      <w:r w:rsidRPr="00E5025B">
        <w:rPr>
          <w:rFonts w:ascii="Times New Roman" w:hAnsi="Times New Roman"/>
          <w:b/>
          <w:bCs/>
          <w:lang w:val="en-GB"/>
        </w:rPr>
        <w:t>accomplish our first objective</w:t>
      </w:r>
      <w:r>
        <w:rPr>
          <w:rFonts w:ascii="Times New Roman" w:hAnsi="Times New Roman"/>
          <w:lang w:val="en-GB"/>
        </w:rPr>
        <w:t xml:space="preserve">, we will unpack it by </w:t>
      </w:r>
      <w:r w:rsidRPr="00E5025B">
        <w:rPr>
          <w:rFonts w:ascii="Times New Roman" w:hAnsi="Times New Roman"/>
          <w:b/>
          <w:bCs/>
          <w:lang w:val="en-GB"/>
        </w:rPr>
        <w:t xml:space="preserve">studying in parallel </w:t>
      </w:r>
      <w:r>
        <w:rPr>
          <w:rFonts w:ascii="Times New Roman" w:hAnsi="Times New Roman"/>
          <w:lang w:val="en-GB"/>
        </w:rPr>
        <w:t xml:space="preserve">the long-term trends of citizen attitudes towards liberal democracy on the one hand, and conceptions of liberal democracy by political parties on the other: </w:t>
      </w:r>
    </w:p>
    <w:tbl>
      <w:tblPr>
        <w:tblStyle w:val="TableGrid"/>
        <w:tblW w:w="0" w:type="auto"/>
        <w:tblInd w:w="108" w:type="dxa"/>
        <w:tblLook w:val="04A0" w:firstRow="1" w:lastRow="0" w:firstColumn="1" w:lastColumn="0" w:noHBand="0" w:noVBand="1"/>
      </w:tblPr>
      <w:tblGrid>
        <w:gridCol w:w="4904"/>
        <w:gridCol w:w="5182"/>
      </w:tblGrid>
      <w:tr w:rsidR="00E21189" w14:paraId="66A794ED" w14:textId="77777777" w:rsidTr="00D125E8">
        <w:tc>
          <w:tcPr>
            <w:tcW w:w="10205" w:type="dxa"/>
            <w:gridSpan w:val="2"/>
          </w:tcPr>
          <w:p w14:paraId="2782F96D" w14:textId="77777777" w:rsidR="00E21189" w:rsidRDefault="00E21189" w:rsidP="00D125E8">
            <w:pPr>
              <w:spacing w:after="60"/>
              <w:rPr>
                <w:rFonts w:ascii="Times New Roman" w:hAnsi="Times New Roman"/>
                <w:lang w:val="en-GB"/>
              </w:rPr>
            </w:pPr>
            <w:r w:rsidRPr="00D2132C">
              <w:rPr>
                <w:rFonts w:ascii="Times New Roman" w:hAnsi="Times New Roman"/>
                <w:lang w:val="en-GB"/>
              </w:rPr>
              <w:t xml:space="preserve">1) An </w:t>
            </w:r>
            <w:r w:rsidRPr="00D2132C">
              <w:rPr>
                <w:rFonts w:ascii="Times New Roman" w:hAnsi="Times New Roman"/>
                <w:b/>
                <w:bCs/>
                <w:lang w:val="en-GB"/>
              </w:rPr>
              <w:t xml:space="preserve">in-depth understanding of the long-term trends </w:t>
            </w:r>
            <w:r w:rsidRPr="00590D71">
              <w:rPr>
                <w:rFonts w:ascii="Times New Roman" w:hAnsi="Times New Roman"/>
                <w:lang w:val="en-GB"/>
              </w:rPr>
              <w:t xml:space="preserve">of public legitimacy </w:t>
            </w:r>
            <w:r w:rsidRPr="00D2132C">
              <w:rPr>
                <w:rFonts w:ascii="Times New Roman" w:hAnsi="Times New Roman"/>
                <w:lang w:val="en-GB"/>
              </w:rPr>
              <w:t xml:space="preserve">among European citizens and </w:t>
            </w:r>
            <w:r>
              <w:rPr>
                <w:rFonts w:ascii="Times New Roman" w:hAnsi="Times New Roman"/>
                <w:lang w:val="en-GB"/>
              </w:rPr>
              <w:t xml:space="preserve">political rhetoric of </w:t>
            </w:r>
            <w:r w:rsidRPr="00D2132C">
              <w:rPr>
                <w:rFonts w:ascii="Times New Roman" w:hAnsi="Times New Roman"/>
                <w:lang w:val="en-GB"/>
              </w:rPr>
              <w:t>political parties towards liberal democra</w:t>
            </w:r>
            <w:r>
              <w:rPr>
                <w:rFonts w:ascii="Times New Roman" w:hAnsi="Times New Roman"/>
                <w:lang w:val="en-GB"/>
              </w:rPr>
              <w:t>tic norms and values</w:t>
            </w:r>
            <w:r w:rsidRPr="00D2132C">
              <w:rPr>
                <w:rFonts w:ascii="Times New Roman" w:hAnsi="Times New Roman"/>
                <w:lang w:val="en-GB"/>
              </w:rPr>
              <w:t xml:space="preserve"> and the extent to which these are shaped by contextual factors and institutions.</w:t>
            </w:r>
          </w:p>
        </w:tc>
      </w:tr>
      <w:tr w:rsidR="00E21189" w14:paraId="6D8617D0" w14:textId="77777777" w:rsidTr="00A44C36">
        <w:trPr>
          <w:trHeight w:val="397"/>
        </w:trPr>
        <w:tc>
          <w:tcPr>
            <w:tcW w:w="4962" w:type="dxa"/>
            <w:vAlign w:val="center"/>
          </w:tcPr>
          <w:p w14:paraId="46092921" w14:textId="77777777" w:rsidR="00E21189" w:rsidRPr="00575FA8" w:rsidRDefault="00E21189" w:rsidP="00A44C36">
            <w:pPr>
              <w:spacing w:after="60"/>
              <w:jc w:val="center"/>
              <w:rPr>
                <w:rFonts w:ascii="Times New Roman" w:hAnsi="Times New Roman"/>
                <w:b/>
                <w:bCs/>
                <w:lang w:val="en-GB"/>
              </w:rPr>
            </w:pPr>
            <w:r w:rsidRPr="00575FA8">
              <w:rPr>
                <w:rFonts w:ascii="Times New Roman" w:hAnsi="Times New Roman"/>
                <w:b/>
                <w:bCs/>
                <w:lang w:val="en-GB"/>
              </w:rPr>
              <w:t>Citizen attitudes towards liberal democracy</w:t>
            </w:r>
          </w:p>
        </w:tc>
        <w:tc>
          <w:tcPr>
            <w:tcW w:w="5243" w:type="dxa"/>
            <w:vAlign w:val="center"/>
          </w:tcPr>
          <w:p w14:paraId="687BB971" w14:textId="77777777" w:rsidR="00E21189" w:rsidRPr="00575FA8" w:rsidRDefault="00E21189" w:rsidP="00A44C36">
            <w:pPr>
              <w:spacing w:after="60"/>
              <w:jc w:val="center"/>
              <w:rPr>
                <w:rFonts w:ascii="Times New Roman" w:hAnsi="Times New Roman"/>
                <w:b/>
                <w:bCs/>
                <w:lang w:val="en-GB"/>
              </w:rPr>
            </w:pPr>
            <w:r w:rsidRPr="00575FA8">
              <w:rPr>
                <w:rFonts w:ascii="Times New Roman" w:hAnsi="Times New Roman"/>
                <w:b/>
                <w:bCs/>
                <w:lang w:val="en-GB"/>
              </w:rPr>
              <w:t xml:space="preserve">Conceptions of </w:t>
            </w:r>
            <w:r>
              <w:rPr>
                <w:rFonts w:ascii="Times New Roman" w:hAnsi="Times New Roman"/>
                <w:b/>
                <w:bCs/>
                <w:lang w:val="en-GB"/>
              </w:rPr>
              <w:t xml:space="preserve">liberal </w:t>
            </w:r>
            <w:r w:rsidRPr="00575FA8">
              <w:rPr>
                <w:rFonts w:ascii="Times New Roman" w:hAnsi="Times New Roman"/>
                <w:b/>
                <w:bCs/>
                <w:lang w:val="en-GB"/>
              </w:rPr>
              <w:t>democracy by political parties</w:t>
            </w:r>
          </w:p>
        </w:tc>
      </w:tr>
    </w:tbl>
    <w:p w14:paraId="4C4C78C1" w14:textId="77777777" w:rsidR="007F5FF7" w:rsidRDefault="00E5025B" w:rsidP="00E5025B">
      <w:pPr>
        <w:spacing w:before="120" w:after="120"/>
        <w:jc w:val="both"/>
        <w:rPr>
          <w:rFonts w:ascii="Times New Roman" w:hAnsi="Times New Roman"/>
          <w:lang w:val="en-GB"/>
        </w:rPr>
      </w:pPr>
      <w:r>
        <w:rPr>
          <w:rFonts w:ascii="Times New Roman" w:hAnsi="Times New Roman"/>
          <w:lang w:val="en-GB"/>
        </w:rPr>
        <w:t>Conceptually, DEMCORE rests on the assumption that l</w:t>
      </w:r>
      <w:r w:rsidR="007F5FF7" w:rsidRPr="00D2132C">
        <w:rPr>
          <w:rFonts w:ascii="Times New Roman" w:hAnsi="Times New Roman"/>
          <w:lang w:val="en-GB"/>
        </w:rPr>
        <w:t xml:space="preserve">iberal democracy is upheld by two pillars: the ‘popular pillar’, based on the principle of majority rule, and the </w:t>
      </w:r>
      <w:r w:rsidR="007F5FF7" w:rsidRPr="00E04C11">
        <w:rPr>
          <w:rFonts w:ascii="Times New Roman" w:hAnsi="Times New Roman"/>
          <w:lang w:val="en-GB"/>
        </w:rPr>
        <w:t xml:space="preserve">‘constitutional pillar’, based on the principle of individual and minority rights and the rule of law (Dahl 1956; Sartori 1995; </w:t>
      </w:r>
      <w:proofErr w:type="spellStart"/>
      <w:r w:rsidR="007F5FF7" w:rsidRPr="00E04C11">
        <w:rPr>
          <w:rFonts w:ascii="Times New Roman" w:hAnsi="Times New Roman"/>
          <w:bCs/>
          <w:lang w:val="en-GB"/>
        </w:rPr>
        <w:t>Mény</w:t>
      </w:r>
      <w:proofErr w:type="spellEnd"/>
      <w:r w:rsidR="007F5FF7" w:rsidRPr="00E04C11">
        <w:rPr>
          <w:rFonts w:ascii="Times New Roman" w:hAnsi="Times New Roman"/>
          <w:bCs/>
          <w:lang w:val="en-GB"/>
        </w:rPr>
        <w:t xml:space="preserve"> </w:t>
      </w:r>
      <w:r w:rsidR="007F5FF7" w:rsidRPr="00E04C11">
        <w:rPr>
          <w:rFonts w:ascii="Times New Roman" w:hAnsi="Times New Roman"/>
          <w:lang w:val="en-GB"/>
        </w:rPr>
        <w:t xml:space="preserve">2003). We have argued </w:t>
      </w:r>
      <w:proofErr w:type="gramStart"/>
      <w:r w:rsidR="007F5FF7" w:rsidRPr="00E04C11">
        <w:rPr>
          <w:rFonts w:ascii="Times New Roman" w:hAnsi="Times New Roman"/>
          <w:lang w:val="en-GB"/>
        </w:rPr>
        <w:t>that,</w:t>
      </w:r>
      <w:proofErr w:type="gramEnd"/>
      <w:r w:rsidR="007F5FF7" w:rsidRPr="00E04C11">
        <w:rPr>
          <w:rFonts w:ascii="Times New Roman" w:hAnsi="Times New Roman"/>
          <w:lang w:val="en-GB"/>
        </w:rPr>
        <w:t xml:space="preserve"> there is a possible tension between the two pillars of liberal</w:t>
      </w:r>
      <w:r w:rsidR="007F5FF7" w:rsidRPr="00D2132C">
        <w:rPr>
          <w:rFonts w:ascii="Times New Roman" w:hAnsi="Times New Roman"/>
          <w:lang w:val="en-GB"/>
        </w:rPr>
        <w:t xml:space="preserve"> democracy when </w:t>
      </w:r>
      <w:r w:rsidR="007F5FF7">
        <w:rPr>
          <w:rFonts w:ascii="Times New Roman" w:hAnsi="Times New Roman"/>
          <w:lang w:val="en-GB"/>
        </w:rPr>
        <w:t>civil liberties</w:t>
      </w:r>
      <w:r w:rsidR="007F5FF7" w:rsidRPr="00D2132C">
        <w:rPr>
          <w:rFonts w:ascii="Times New Roman" w:hAnsi="Times New Roman"/>
          <w:lang w:val="en-GB"/>
        </w:rPr>
        <w:t xml:space="preserve">, such as minority rights, freedom of the press and court independence, constrains the executive’s ability to enforce ‘the will of the people’. Hence, </w:t>
      </w:r>
      <w:r w:rsidR="007F5FF7" w:rsidRPr="007F5FF7">
        <w:rPr>
          <w:rFonts w:ascii="Times New Roman" w:hAnsi="Times New Roman"/>
          <w:b/>
          <w:bCs/>
          <w:lang w:val="en-GB"/>
        </w:rPr>
        <w:t xml:space="preserve">we need to capture the inherent tension between majoritarian principles and support for the ‘constitutional pillar’ </w:t>
      </w:r>
      <w:r w:rsidR="007F5FF7" w:rsidRPr="007F5FF7">
        <w:rPr>
          <w:rFonts w:ascii="Times New Roman" w:hAnsi="Times New Roman"/>
          <w:b/>
          <w:bCs/>
          <w:lang w:val="en-GB"/>
        </w:rPr>
        <w:lastRenderedPageBreak/>
        <w:t>when measuring both popular support for and partisan rhetoric towards liberal democracy</w:t>
      </w:r>
      <w:r w:rsidR="007F5FF7" w:rsidRPr="00D2132C">
        <w:rPr>
          <w:rFonts w:ascii="Times New Roman" w:hAnsi="Times New Roman"/>
          <w:lang w:val="en-GB"/>
        </w:rPr>
        <w:t>. ‘Illiberal’ democratic attitudes manifest themselves by a rejection of the legitimacy of institutions, such as constitutional courts, that impose constraints on the power of the executive, and possibly limit the exercise of the ‘will of the people’. In contrast, support for liberal democracy implies that</w:t>
      </w:r>
      <w:r w:rsidR="007F5FF7">
        <w:rPr>
          <w:rFonts w:ascii="Times New Roman" w:hAnsi="Times New Roman"/>
          <w:lang w:val="en-GB"/>
        </w:rPr>
        <w:t xml:space="preserve"> civil liberties and</w:t>
      </w:r>
      <w:r w:rsidR="007F5FF7" w:rsidRPr="00D2132C">
        <w:rPr>
          <w:rFonts w:ascii="Times New Roman" w:hAnsi="Times New Roman"/>
          <w:lang w:val="en-GB"/>
        </w:rPr>
        <w:t xml:space="preserve"> civil rights</w:t>
      </w:r>
      <w:r w:rsidR="007F5FF7">
        <w:rPr>
          <w:rFonts w:ascii="Times New Roman" w:hAnsi="Times New Roman"/>
          <w:lang w:val="en-GB"/>
        </w:rPr>
        <w:t>, such as gender equality,</w:t>
      </w:r>
      <w:r w:rsidR="007F5FF7" w:rsidRPr="00D2132C">
        <w:rPr>
          <w:rFonts w:ascii="Times New Roman" w:hAnsi="Times New Roman"/>
          <w:lang w:val="en-GB"/>
        </w:rPr>
        <w:t xml:space="preserve"> need to be protected and that executive power needs to be constrained even if the executive represents </w:t>
      </w:r>
      <w:proofErr w:type="gramStart"/>
      <w:r w:rsidR="007F5FF7" w:rsidRPr="00D2132C">
        <w:rPr>
          <w:rFonts w:ascii="Times New Roman" w:hAnsi="Times New Roman"/>
          <w:lang w:val="en-GB"/>
        </w:rPr>
        <w:t>the majority of</w:t>
      </w:r>
      <w:proofErr w:type="gramEnd"/>
      <w:r w:rsidR="007F5FF7" w:rsidRPr="00D2132C">
        <w:rPr>
          <w:rFonts w:ascii="Times New Roman" w:hAnsi="Times New Roman"/>
          <w:lang w:val="en-GB"/>
        </w:rPr>
        <w:t xml:space="preserve"> the citizens.</w:t>
      </w:r>
    </w:p>
    <w:p w14:paraId="2CC1570F" w14:textId="77777777" w:rsidR="00E5025B" w:rsidRPr="000D1363" w:rsidRDefault="00E5025B" w:rsidP="00E5025B">
      <w:pPr>
        <w:spacing w:before="120" w:after="120"/>
        <w:jc w:val="both"/>
        <w:rPr>
          <w:rFonts w:ascii="Times New Roman" w:hAnsi="Times New Roman"/>
          <w:lang w:val="en-GB"/>
        </w:rPr>
      </w:pPr>
      <w:r>
        <w:rPr>
          <w:rFonts w:ascii="Times New Roman" w:hAnsi="Times New Roman"/>
          <w:lang w:val="en-GB"/>
        </w:rPr>
        <w:t xml:space="preserve">Capturing this tension and its development over time represents a </w:t>
      </w:r>
      <w:r w:rsidRPr="00E5025B">
        <w:rPr>
          <w:rFonts w:ascii="Times New Roman" w:hAnsi="Times New Roman"/>
          <w:b/>
          <w:bCs/>
          <w:lang w:val="en-GB"/>
        </w:rPr>
        <w:t xml:space="preserve">methodological challenge </w:t>
      </w:r>
      <w:r>
        <w:rPr>
          <w:rFonts w:ascii="Times New Roman" w:hAnsi="Times New Roman"/>
          <w:lang w:val="en-GB"/>
        </w:rPr>
        <w:t xml:space="preserve">because </w:t>
      </w:r>
      <w:r w:rsidR="00405D44">
        <w:rPr>
          <w:rFonts w:ascii="Times New Roman" w:hAnsi="Times New Roman"/>
          <w:lang w:val="en-GB"/>
        </w:rPr>
        <w:t xml:space="preserve">– as we argued above – the </w:t>
      </w:r>
      <w:r w:rsidR="008168F5">
        <w:rPr>
          <w:rFonts w:ascii="Times New Roman" w:hAnsi="Times New Roman"/>
          <w:lang w:val="en-GB"/>
        </w:rPr>
        <w:t xml:space="preserve">existing literature </w:t>
      </w:r>
      <w:r w:rsidR="00405D44">
        <w:rPr>
          <w:rFonts w:ascii="Times New Roman" w:hAnsi="Times New Roman"/>
          <w:lang w:val="en-GB"/>
        </w:rPr>
        <w:t>does not really provide operational definitions for the study of citizen attitudes</w:t>
      </w:r>
      <w:r w:rsidR="00405D44" w:rsidRPr="00405D44">
        <w:rPr>
          <w:rFonts w:ascii="Times New Roman" w:hAnsi="Times New Roman"/>
          <w:lang w:val="en-GB"/>
        </w:rPr>
        <w:t xml:space="preserve"> and partisan rhetoric towards liberal </w:t>
      </w:r>
      <w:r w:rsidR="00405D44" w:rsidRPr="00D2132C">
        <w:rPr>
          <w:rFonts w:ascii="Times New Roman" w:hAnsi="Times New Roman"/>
          <w:lang w:val="en-GB"/>
        </w:rPr>
        <w:t>democra</w:t>
      </w:r>
      <w:r w:rsidR="00405D44">
        <w:rPr>
          <w:rFonts w:ascii="Times New Roman" w:hAnsi="Times New Roman"/>
          <w:lang w:val="en-GB"/>
        </w:rPr>
        <w:t xml:space="preserve">tic norms and values. </w:t>
      </w:r>
      <w:r w:rsidRPr="000D1363">
        <w:rPr>
          <w:rFonts w:ascii="Times New Roman" w:hAnsi="Times New Roman"/>
          <w:lang w:val="en-GB"/>
        </w:rPr>
        <w:t xml:space="preserve">However, </w:t>
      </w:r>
      <w:r w:rsidRPr="000D1363">
        <w:rPr>
          <w:rFonts w:ascii="Times New Roman" w:hAnsi="Times New Roman"/>
          <w:b/>
          <w:bCs/>
          <w:lang w:val="en-GB"/>
        </w:rPr>
        <w:t>DEMCORE has the necessary expertise and experience</w:t>
      </w:r>
      <w:r w:rsidRPr="000D1363">
        <w:rPr>
          <w:rFonts w:ascii="Times New Roman" w:hAnsi="Times New Roman"/>
          <w:lang w:val="en-GB"/>
        </w:rPr>
        <w:t xml:space="preserve"> to address this challenge and will </w:t>
      </w:r>
      <w:r w:rsidR="001C02D7" w:rsidRPr="00A44C36">
        <w:rPr>
          <w:rFonts w:ascii="Times New Roman" w:hAnsi="Times New Roman"/>
          <w:b/>
          <w:bCs/>
          <w:lang w:val="en-GB"/>
        </w:rPr>
        <w:t>develop</w:t>
      </w:r>
      <w:r w:rsidR="001C02D7" w:rsidRPr="000D1363">
        <w:rPr>
          <w:rFonts w:ascii="Times New Roman" w:hAnsi="Times New Roman"/>
          <w:lang w:val="en-GB"/>
        </w:rPr>
        <w:t xml:space="preserve"> </w:t>
      </w:r>
      <w:r w:rsidR="001C02D7" w:rsidRPr="000D1363">
        <w:rPr>
          <w:rFonts w:ascii="Times New Roman" w:hAnsi="Times New Roman"/>
          <w:b/>
          <w:bCs/>
          <w:lang w:val="en-GB"/>
        </w:rPr>
        <w:t>reliable and valid measures</w:t>
      </w:r>
      <w:r w:rsidR="001C02D7" w:rsidRPr="000D1363">
        <w:rPr>
          <w:rFonts w:ascii="Times New Roman" w:hAnsi="Times New Roman"/>
          <w:lang w:val="en-GB"/>
        </w:rPr>
        <w:t xml:space="preserve"> and thereby contribute to </w:t>
      </w:r>
      <w:r w:rsidR="001C02D7" w:rsidRPr="000D1363">
        <w:rPr>
          <w:rFonts w:ascii="Times New Roman" w:hAnsi="Times New Roman"/>
          <w:b/>
          <w:bCs/>
          <w:lang w:val="en-GB"/>
        </w:rPr>
        <w:t xml:space="preserve">advancing both the </w:t>
      </w:r>
      <w:r w:rsidR="000F5C81">
        <w:rPr>
          <w:rFonts w:ascii="Times New Roman" w:hAnsi="Times New Roman"/>
          <w:b/>
          <w:bCs/>
          <w:lang w:val="en-GB"/>
        </w:rPr>
        <w:t xml:space="preserve">academic </w:t>
      </w:r>
      <w:r w:rsidR="001C02D7" w:rsidRPr="000D1363">
        <w:rPr>
          <w:rFonts w:ascii="Times New Roman" w:hAnsi="Times New Roman"/>
          <w:b/>
          <w:bCs/>
          <w:lang w:val="en-GB"/>
        </w:rPr>
        <w:t>literature and our understanding of what liberal democracy means in the 21</w:t>
      </w:r>
      <w:r w:rsidR="001C02D7" w:rsidRPr="000D1363">
        <w:rPr>
          <w:rFonts w:ascii="Times New Roman" w:hAnsi="Times New Roman"/>
          <w:b/>
          <w:bCs/>
          <w:vertAlign w:val="superscript"/>
          <w:lang w:val="en-GB"/>
        </w:rPr>
        <w:t>st</w:t>
      </w:r>
      <w:r w:rsidR="001C02D7" w:rsidRPr="000D1363">
        <w:rPr>
          <w:rFonts w:ascii="Times New Roman" w:hAnsi="Times New Roman"/>
          <w:b/>
          <w:bCs/>
          <w:lang w:val="en-GB"/>
        </w:rPr>
        <w:t xml:space="preserve"> century</w:t>
      </w:r>
      <w:r w:rsidR="000D1363">
        <w:rPr>
          <w:rFonts w:ascii="Times New Roman" w:hAnsi="Times New Roman"/>
          <w:lang w:val="en-GB"/>
        </w:rPr>
        <w:t xml:space="preserve"> in Europe</w:t>
      </w:r>
      <w:r w:rsidR="001C02D7" w:rsidRPr="000D1363">
        <w:rPr>
          <w:rFonts w:ascii="Times New Roman" w:hAnsi="Times New Roman"/>
          <w:lang w:val="en-GB"/>
        </w:rPr>
        <w:t xml:space="preserve">. </w:t>
      </w:r>
      <w:r w:rsidR="008168F5">
        <w:rPr>
          <w:rFonts w:ascii="Times New Roman" w:hAnsi="Times New Roman"/>
          <w:lang w:val="en-GB"/>
        </w:rPr>
        <w:t xml:space="preserve">In the following, we explain how we will do this. </w:t>
      </w:r>
    </w:p>
    <w:p w14:paraId="1035B737" w14:textId="77777777" w:rsidR="00E5025B" w:rsidRDefault="00915734" w:rsidP="00031035">
      <w:pPr>
        <w:spacing w:after="120"/>
        <w:jc w:val="both"/>
        <w:rPr>
          <w:rFonts w:ascii="Times New Roman" w:hAnsi="Times New Roman"/>
          <w:lang w:val="en-GB"/>
        </w:rPr>
      </w:pPr>
      <w:r>
        <w:rPr>
          <w:rFonts w:ascii="Times New Roman" w:hAnsi="Times New Roman"/>
          <w:lang w:val="en-GB"/>
        </w:rPr>
        <w:t>Regarding</w:t>
      </w:r>
      <w:r w:rsidR="00E5025B" w:rsidRPr="00943F05">
        <w:rPr>
          <w:rFonts w:ascii="Times New Roman" w:hAnsi="Times New Roman"/>
          <w:lang w:val="en-GB"/>
        </w:rPr>
        <w:t xml:space="preserve"> </w:t>
      </w:r>
      <w:r w:rsidR="00E5025B" w:rsidRPr="00E5025B">
        <w:rPr>
          <w:rFonts w:ascii="Times New Roman" w:hAnsi="Times New Roman"/>
          <w:b/>
          <w:bCs/>
          <w:lang w:val="en-GB"/>
        </w:rPr>
        <w:t>measure</w:t>
      </w:r>
      <w:r>
        <w:rPr>
          <w:rFonts w:ascii="Times New Roman" w:hAnsi="Times New Roman"/>
          <w:b/>
          <w:bCs/>
          <w:lang w:val="en-GB"/>
        </w:rPr>
        <w:t>s of</w:t>
      </w:r>
      <w:r w:rsidR="00E5025B" w:rsidRPr="00E5025B">
        <w:rPr>
          <w:rFonts w:ascii="Times New Roman" w:hAnsi="Times New Roman"/>
          <w:b/>
          <w:bCs/>
          <w:lang w:val="en-GB"/>
        </w:rPr>
        <w:t xml:space="preserve"> citizen attitudes towards liberal democratic norms and </w:t>
      </w:r>
      <w:commentRangeStart w:id="158"/>
      <w:r w:rsidR="00E5025B" w:rsidRPr="00E5025B">
        <w:rPr>
          <w:rFonts w:ascii="Times New Roman" w:hAnsi="Times New Roman"/>
          <w:b/>
          <w:bCs/>
          <w:lang w:val="en-GB"/>
        </w:rPr>
        <w:t>values</w:t>
      </w:r>
      <w:commentRangeEnd w:id="158"/>
      <w:r w:rsidR="00C859A9">
        <w:rPr>
          <w:rStyle w:val="CommentReference"/>
          <w:szCs w:val="20"/>
        </w:rPr>
        <w:commentReference w:id="158"/>
      </w:r>
      <w:r w:rsidR="00E5025B" w:rsidRPr="00943F05">
        <w:rPr>
          <w:rFonts w:ascii="Times New Roman" w:hAnsi="Times New Roman"/>
          <w:lang w:val="en-GB"/>
        </w:rPr>
        <w:t xml:space="preserve">, </w:t>
      </w:r>
      <w:r>
        <w:rPr>
          <w:rFonts w:ascii="Times New Roman" w:hAnsi="Times New Roman"/>
          <w:lang w:val="en-GB"/>
        </w:rPr>
        <w:t>m</w:t>
      </w:r>
      <w:r w:rsidRPr="00915734">
        <w:rPr>
          <w:rFonts w:ascii="Times New Roman" w:hAnsi="Times New Roman"/>
          <w:lang w:val="en-GB"/>
        </w:rPr>
        <w:t xml:space="preserve">ost research on democratic legitimacy does not focus on these elements of liberal democracy, but instead on support for democracy as such (in contradistinction to autocracies) or on satisfaction with the way democracy works. However, much information is available from past surveys about highly related attitudes, such as tolerance towards minorities, support for female emancipation, and authoritarianism. </w:t>
      </w:r>
      <w:r>
        <w:rPr>
          <w:rFonts w:ascii="Times New Roman" w:hAnsi="Times New Roman"/>
          <w:lang w:val="en-GB"/>
        </w:rPr>
        <w:t xml:space="preserve">Therefore, DEMCORE will </w:t>
      </w:r>
      <w:r w:rsidRPr="00915734">
        <w:rPr>
          <w:rFonts w:ascii="Times New Roman" w:hAnsi="Times New Roman"/>
          <w:lang w:val="en-GB"/>
        </w:rPr>
        <w:t>make an inventory of the available European data on these relevant attitudes from the 1990s onwards and, in as much as possible, harmonize and pool them</w:t>
      </w:r>
      <w:r w:rsidR="00092520">
        <w:rPr>
          <w:rFonts w:ascii="Times New Roman" w:hAnsi="Times New Roman"/>
          <w:lang w:val="en-GB"/>
        </w:rPr>
        <w:t xml:space="preserve"> into one </w:t>
      </w:r>
      <w:r w:rsidR="00092520" w:rsidRPr="00092520">
        <w:rPr>
          <w:rFonts w:ascii="Times New Roman" w:hAnsi="Times New Roman"/>
          <w:b/>
          <w:bCs/>
          <w:lang w:val="en-GB"/>
        </w:rPr>
        <w:t>original dataset</w:t>
      </w:r>
      <w:r w:rsidRPr="00915734">
        <w:rPr>
          <w:rFonts w:ascii="Times New Roman" w:hAnsi="Times New Roman"/>
          <w:lang w:val="en-GB"/>
        </w:rPr>
        <w:t>.</w:t>
      </w:r>
      <w:r>
        <w:rPr>
          <w:rFonts w:ascii="Times New Roman" w:hAnsi="Times New Roman"/>
          <w:lang w:val="en-GB"/>
        </w:rPr>
        <w:t xml:space="preserve"> Relevant data sources include the European Social Survey (</w:t>
      </w:r>
      <w:r w:rsidRPr="00943F05">
        <w:rPr>
          <w:rFonts w:ascii="Times New Roman" w:hAnsi="Times New Roman"/>
          <w:lang w:val="en-GB"/>
        </w:rPr>
        <w:t>ESS</w:t>
      </w:r>
      <w:r>
        <w:rPr>
          <w:rFonts w:ascii="Times New Roman" w:hAnsi="Times New Roman"/>
          <w:lang w:val="en-GB"/>
        </w:rPr>
        <w:t>)</w:t>
      </w:r>
      <w:r w:rsidRPr="00943F05">
        <w:rPr>
          <w:rFonts w:ascii="Times New Roman" w:hAnsi="Times New Roman"/>
          <w:lang w:val="en-GB"/>
        </w:rPr>
        <w:t>,</w:t>
      </w:r>
      <w:r>
        <w:rPr>
          <w:rFonts w:ascii="Times New Roman" w:hAnsi="Times New Roman"/>
          <w:lang w:val="en-GB"/>
        </w:rPr>
        <w:t xml:space="preserve"> the European Values Study</w:t>
      </w:r>
      <w:r w:rsidRPr="00943F05">
        <w:rPr>
          <w:rFonts w:ascii="Times New Roman" w:hAnsi="Times New Roman"/>
          <w:lang w:val="en-GB"/>
        </w:rPr>
        <w:t xml:space="preserve"> </w:t>
      </w:r>
      <w:r>
        <w:rPr>
          <w:rFonts w:ascii="Times New Roman" w:hAnsi="Times New Roman"/>
          <w:lang w:val="en-GB"/>
        </w:rPr>
        <w:t>(</w:t>
      </w:r>
      <w:r w:rsidRPr="00943F05">
        <w:rPr>
          <w:rFonts w:ascii="Times New Roman" w:hAnsi="Times New Roman"/>
          <w:lang w:val="en-GB"/>
        </w:rPr>
        <w:t>EVS</w:t>
      </w:r>
      <w:r>
        <w:rPr>
          <w:rFonts w:ascii="Times New Roman" w:hAnsi="Times New Roman"/>
          <w:lang w:val="en-GB"/>
        </w:rPr>
        <w:t>),</w:t>
      </w:r>
      <w:r w:rsidRPr="00943F05">
        <w:rPr>
          <w:rFonts w:ascii="Times New Roman" w:hAnsi="Times New Roman"/>
          <w:lang w:val="en-GB"/>
        </w:rPr>
        <w:t xml:space="preserve"> and</w:t>
      </w:r>
      <w:r>
        <w:rPr>
          <w:rFonts w:ascii="Times New Roman" w:hAnsi="Times New Roman"/>
          <w:lang w:val="en-GB"/>
        </w:rPr>
        <w:t xml:space="preserve"> the European Election Study (</w:t>
      </w:r>
      <w:r w:rsidRPr="00943F05">
        <w:rPr>
          <w:rFonts w:ascii="Times New Roman" w:hAnsi="Times New Roman"/>
          <w:lang w:val="en-GB"/>
        </w:rPr>
        <w:t>EES</w:t>
      </w:r>
      <w:r>
        <w:rPr>
          <w:rFonts w:ascii="Times New Roman" w:hAnsi="Times New Roman"/>
          <w:lang w:val="en-GB"/>
        </w:rPr>
        <w:t xml:space="preserve">) and the </w:t>
      </w:r>
      <w:r w:rsidRPr="00943F05">
        <w:rPr>
          <w:rFonts w:ascii="Times New Roman" w:hAnsi="Times New Roman"/>
          <w:lang w:val="en-GB"/>
        </w:rPr>
        <w:t>Comparative Study of Electoral Systems (CSES)</w:t>
      </w:r>
      <w:r>
        <w:rPr>
          <w:rFonts w:ascii="Times New Roman" w:hAnsi="Times New Roman"/>
          <w:lang w:val="en-GB"/>
        </w:rPr>
        <w:t xml:space="preserve">. </w:t>
      </w:r>
    </w:p>
    <w:p w14:paraId="77C26782" w14:textId="77777777" w:rsidR="00035ECF" w:rsidRDefault="0071015B" w:rsidP="0071015B">
      <w:pPr>
        <w:spacing w:after="120"/>
        <w:jc w:val="both"/>
        <w:rPr>
          <w:rFonts w:ascii="Times New Roman" w:hAnsi="Times New Roman"/>
          <w:lang w:val="en-GB"/>
        </w:rPr>
      </w:pPr>
      <w:r>
        <w:rPr>
          <w:rFonts w:ascii="Times New Roman" w:hAnsi="Times New Roman"/>
          <w:lang w:val="en-GB"/>
        </w:rPr>
        <w:t>Likewise, w</w:t>
      </w:r>
      <w:r w:rsidR="00035ECF" w:rsidRPr="00D2132C">
        <w:rPr>
          <w:rFonts w:ascii="Times New Roman" w:hAnsi="Times New Roman"/>
          <w:lang w:val="en-GB"/>
        </w:rPr>
        <w:t xml:space="preserve">hile we have cross-national </w:t>
      </w:r>
      <w:r w:rsidR="00367626">
        <w:rPr>
          <w:rFonts w:ascii="Times New Roman" w:hAnsi="Times New Roman"/>
          <w:lang w:val="en-GB"/>
        </w:rPr>
        <w:t>longitudinal</w:t>
      </w:r>
      <w:r w:rsidR="00035ECF" w:rsidRPr="00D2132C">
        <w:rPr>
          <w:rFonts w:ascii="Times New Roman" w:hAnsi="Times New Roman"/>
          <w:lang w:val="en-GB"/>
        </w:rPr>
        <w:t xml:space="preserve"> datasets on the </w:t>
      </w:r>
      <w:r w:rsidR="00035ECF" w:rsidRPr="00D2132C">
        <w:rPr>
          <w:rFonts w:ascii="Times New Roman" w:hAnsi="Times New Roman"/>
          <w:i/>
          <w:iCs/>
          <w:lang w:val="en-GB"/>
        </w:rPr>
        <w:t>policy positions</w:t>
      </w:r>
      <w:r w:rsidR="00035ECF" w:rsidRPr="00D2132C">
        <w:rPr>
          <w:rFonts w:ascii="Times New Roman" w:hAnsi="Times New Roman"/>
          <w:lang w:val="en-GB"/>
        </w:rPr>
        <w:t xml:space="preserve"> of political parties, such as the</w:t>
      </w:r>
      <w:r>
        <w:rPr>
          <w:rFonts w:ascii="Times New Roman" w:hAnsi="Times New Roman"/>
          <w:lang w:val="en-GB"/>
        </w:rPr>
        <w:t xml:space="preserve"> Manifesto Project (</w:t>
      </w:r>
      <w:hyperlink r:id="rId18" w:history="1">
        <w:r w:rsidR="00367626" w:rsidRPr="00D1004E">
          <w:rPr>
            <w:rStyle w:val="Hyperlink"/>
            <w:rFonts w:ascii="Times New Roman" w:hAnsi="Times New Roman"/>
            <w:lang w:val="en-GB"/>
          </w:rPr>
          <w:t>https://manifestoproject.wzb.eu/</w:t>
        </w:r>
      </w:hyperlink>
      <w:r>
        <w:rPr>
          <w:rFonts w:ascii="Times New Roman" w:hAnsi="Times New Roman"/>
          <w:lang w:val="en-GB"/>
        </w:rPr>
        <w:t>)</w:t>
      </w:r>
      <w:r w:rsidR="00367626">
        <w:rPr>
          <w:rFonts w:ascii="Times New Roman" w:hAnsi="Times New Roman"/>
          <w:lang w:val="en-GB"/>
        </w:rPr>
        <w:t xml:space="preserve"> and </w:t>
      </w:r>
      <w:r>
        <w:rPr>
          <w:rFonts w:ascii="Times New Roman" w:hAnsi="Times New Roman"/>
          <w:lang w:val="en-GB"/>
        </w:rPr>
        <w:t xml:space="preserve">the </w:t>
      </w:r>
      <w:proofErr w:type="spellStart"/>
      <w:r>
        <w:rPr>
          <w:rFonts w:ascii="Times New Roman" w:hAnsi="Times New Roman"/>
          <w:lang w:val="en-GB"/>
        </w:rPr>
        <w:t>Euromanifesto</w:t>
      </w:r>
      <w:proofErr w:type="spellEnd"/>
      <w:r>
        <w:rPr>
          <w:rFonts w:ascii="Times New Roman" w:hAnsi="Times New Roman"/>
          <w:lang w:val="en-GB"/>
        </w:rPr>
        <w:t xml:space="preserve"> Project</w:t>
      </w:r>
      <w:r w:rsidR="00367626">
        <w:rPr>
          <w:rFonts w:ascii="Times New Roman" w:hAnsi="Times New Roman"/>
          <w:lang w:val="en-GB"/>
        </w:rPr>
        <w:t xml:space="preserve"> that was part of the EES and</w:t>
      </w:r>
      <w:r w:rsidR="00035ECF" w:rsidRPr="00D2132C">
        <w:rPr>
          <w:rFonts w:ascii="Times New Roman" w:hAnsi="Times New Roman"/>
          <w:lang w:val="en-GB"/>
        </w:rPr>
        <w:t xml:space="preserve"> the </w:t>
      </w:r>
      <w:r>
        <w:rPr>
          <w:rFonts w:ascii="Times New Roman" w:hAnsi="Times New Roman"/>
          <w:lang w:val="en-GB"/>
        </w:rPr>
        <w:t>Chapel Hill Expert Survey (</w:t>
      </w:r>
      <w:r w:rsidR="00035ECF" w:rsidRPr="00D2132C">
        <w:rPr>
          <w:rFonts w:ascii="Times New Roman" w:hAnsi="Times New Roman"/>
          <w:lang w:val="en-GB"/>
        </w:rPr>
        <w:t>CHES</w:t>
      </w:r>
      <w:r>
        <w:rPr>
          <w:rFonts w:ascii="Times New Roman" w:hAnsi="Times New Roman"/>
          <w:lang w:val="en-GB"/>
        </w:rPr>
        <w:t>)</w:t>
      </w:r>
      <w:r w:rsidR="00035ECF" w:rsidRPr="00D2132C">
        <w:rPr>
          <w:rFonts w:ascii="Times New Roman" w:hAnsi="Times New Roman"/>
          <w:lang w:val="en-GB"/>
        </w:rPr>
        <w:t xml:space="preserve"> on </w:t>
      </w:r>
      <w:r>
        <w:rPr>
          <w:rFonts w:ascii="Times New Roman" w:hAnsi="Times New Roman"/>
          <w:lang w:val="en-GB"/>
        </w:rPr>
        <w:t>party positions</w:t>
      </w:r>
      <w:r w:rsidR="00035ECF" w:rsidRPr="00D2132C">
        <w:rPr>
          <w:rFonts w:ascii="Times New Roman" w:hAnsi="Times New Roman"/>
          <w:lang w:val="en-GB"/>
        </w:rPr>
        <w:t xml:space="preserve">, we lack systematic data that allows us to analyse and compare long-term trends in the party rhetoric </w:t>
      </w:r>
      <w:r w:rsidR="00367626">
        <w:rPr>
          <w:rFonts w:ascii="Times New Roman" w:hAnsi="Times New Roman"/>
          <w:lang w:val="en-GB"/>
        </w:rPr>
        <w:t>towards</w:t>
      </w:r>
      <w:r w:rsidR="00035ECF" w:rsidRPr="00D2132C">
        <w:rPr>
          <w:rFonts w:ascii="Times New Roman" w:hAnsi="Times New Roman"/>
          <w:lang w:val="en-GB"/>
        </w:rPr>
        <w:t xml:space="preserve"> liberal democracy, its key institutions and </w:t>
      </w:r>
      <w:r w:rsidR="00367626">
        <w:rPr>
          <w:rFonts w:ascii="Times New Roman" w:hAnsi="Times New Roman"/>
          <w:lang w:val="en-GB"/>
        </w:rPr>
        <w:t xml:space="preserve">liberal democratic values, such as gender </w:t>
      </w:r>
      <w:r w:rsidR="00035ECF" w:rsidRPr="00D2132C">
        <w:rPr>
          <w:rFonts w:ascii="Times New Roman" w:hAnsi="Times New Roman"/>
          <w:lang w:val="en-GB"/>
        </w:rPr>
        <w:t xml:space="preserve">equality. </w:t>
      </w:r>
      <w:r w:rsidR="00367626">
        <w:rPr>
          <w:rFonts w:ascii="Times New Roman" w:hAnsi="Times New Roman"/>
          <w:lang w:val="en-GB"/>
        </w:rPr>
        <w:t xml:space="preserve">Therefore, DEMCORE </w:t>
      </w:r>
      <w:r w:rsidR="00092520" w:rsidRPr="00D2132C">
        <w:rPr>
          <w:rFonts w:ascii="Times New Roman" w:hAnsi="Times New Roman"/>
          <w:lang w:val="en-GB"/>
        </w:rPr>
        <w:t xml:space="preserve">will </w:t>
      </w:r>
      <w:r w:rsidR="00092520">
        <w:rPr>
          <w:rFonts w:ascii="Times New Roman" w:hAnsi="Times New Roman"/>
          <w:lang w:val="en-GB"/>
        </w:rPr>
        <w:t xml:space="preserve">collect </w:t>
      </w:r>
      <w:r w:rsidR="00092520" w:rsidRPr="00D2132C">
        <w:rPr>
          <w:rFonts w:ascii="Times New Roman" w:hAnsi="Times New Roman"/>
          <w:lang w:val="en-GB"/>
        </w:rPr>
        <w:t>raw material</w:t>
      </w:r>
      <w:r w:rsidR="00092520">
        <w:rPr>
          <w:rFonts w:ascii="Times New Roman" w:hAnsi="Times New Roman"/>
          <w:lang w:val="en-GB"/>
        </w:rPr>
        <w:t xml:space="preserve"> of </w:t>
      </w:r>
      <w:r w:rsidR="00092520" w:rsidRPr="00D2132C">
        <w:rPr>
          <w:rFonts w:ascii="Times New Roman" w:hAnsi="Times New Roman"/>
          <w:lang w:val="en-GB"/>
        </w:rPr>
        <w:t>national and European parliamentary manifestos and political speeches (</w:t>
      </w:r>
      <w:r w:rsidR="00092520">
        <w:rPr>
          <w:rFonts w:ascii="Times New Roman" w:hAnsi="Times New Roman"/>
          <w:lang w:val="en-GB"/>
        </w:rPr>
        <w:t>from</w:t>
      </w:r>
      <w:r w:rsidR="00092520" w:rsidRPr="00D2132C">
        <w:rPr>
          <w:rFonts w:ascii="Times New Roman" w:hAnsi="Times New Roman"/>
          <w:lang w:val="en-GB"/>
        </w:rPr>
        <w:t xml:space="preserve"> </w:t>
      </w:r>
      <w:proofErr w:type="spellStart"/>
      <w:r w:rsidR="00092520" w:rsidRPr="00C56902">
        <w:rPr>
          <w:rFonts w:ascii="Times New Roman" w:hAnsi="Times New Roman"/>
          <w:i/>
          <w:iCs/>
          <w:lang w:val="en-GB"/>
        </w:rPr>
        <w:t>ParlSpeech</w:t>
      </w:r>
      <w:proofErr w:type="spellEnd"/>
      <w:r w:rsidR="00092520" w:rsidRPr="00D2132C">
        <w:rPr>
          <w:rFonts w:ascii="Times New Roman" w:hAnsi="Times New Roman"/>
          <w:lang w:val="en-GB"/>
        </w:rPr>
        <w:t xml:space="preserve"> and </w:t>
      </w:r>
      <w:proofErr w:type="spellStart"/>
      <w:r w:rsidR="00092520" w:rsidRPr="00C56902">
        <w:rPr>
          <w:rFonts w:ascii="Times New Roman" w:hAnsi="Times New Roman"/>
          <w:i/>
          <w:iCs/>
          <w:lang w:val="en-GB"/>
        </w:rPr>
        <w:t>EUSpeech</w:t>
      </w:r>
      <w:proofErr w:type="spellEnd"/>
      <w:r w:rsidR="00092520" w:rsidRPr="00D2132C">
        <w:rPr>
          <w:rFonts w:ascii="Times New Roman" w:hAnsi="Times New Roman"/>
          <w:lang w:val="en-GB"/>
        </w:rPr>
        <w:t xml:space="preserve"> corpora).</w:t>
      </w:r>
      <w:r w:rsidR="00092520">
        <w:rPr>
          <w:rFonts w:ascii="Times New Roman" w:hAnsi="Times New Roman"/>
          <w:lang w:val="en-GB"/>
        </w:rPr>
        <w:t xml:space="preserve"> We will then build </w:t>
      </w:r>
      <w:r w:rsidR="00092520" w:rsidRPr="00D2132C">
        <w:rPr>
          <w:rFonts w:ascii="Times New Roman" w:hAnsi="Times New Roman"/>
          <w:lang w:val="en-GB"/>
        </w:rPr>
        <w:t xml:space="preserve">an </w:t>
      </w:r>
      <w:r w:rsidR="00092520" w:rsidRPr="00D2132C">
        <w:rPr>
          <w:rFonts w:ascii="Times New Roman" w:hAnsi="Times New Roman"/>
          <w:b/>
          <w:bCs/>
          <w:lang w:val="en-GB"/>
        </w:rPr>
        <w:t>original dataset</w:t>
      </w:r>
      <w:r w:rsidR="00092520" w:rsidRPr="00D2132C">
        <w:rPr>
          <w:rFonts w:ascii="Times New Roman" w:hAnsi="Times New Roman"/>
          <w:lang w:val="en-GB"/>
        </w:rPr>
        <w:t xml:space="preserve">, combining hand-coding and state-of-the-art computational text analysis, with the positions of political parties on core liberal democratic </w:t>
      </w:r>
      <w:r w:rsidR="00092520">
        <w:rPr>
          <w:rFonts w:ascii="Times New Roman" w:hAnsi="Times New Roman"/>
          <w:lang w:val="en-GB"/>
        </w:rPr>
        <w:t>norms</w:t>
      </w:r>
      <w:r w:rsidR="00092520" w:rsidRPr="00D2132C">
        <w:rPr>
          <w:rFonts w:ascii="Times New Roman" w:hAnsi="Times New Roman"/>
          <w:lang w:val="en-GB"/>
        </w:rPr>
        <w:t xml:space="preserve"> </w:t>
      </w:r>
      <w:r w:rsidR="00092520">
        <w:rPr>
          <w:rFonts w:ascii="Times New Roman" w:hAnsi="Times New Roman"/>
          <w:lang w:val="en-GB"/>
        </w:rPr>
        <w:t xml:space="preserve">and </w:t>
      </w:r>
      <w:commentRangeStart w:id="159"/>
      <w:r w:rsidR="00092520">
        <w:rPr>
          <w:rFonts w:ascii="Times New Roman" w:hAnsi="Times New Roman"/>
          <w:lang w:val="en-GB"/>
        </w:rPr>
        <w:t>values</w:t>
      </w:r>
      <w:commentRangeEnd w:id="159"/>
      <w:r w:rsidR="002B0A6B">
        <w:rPr>
          <w:rStyle w:val="CommentReference"/>
          <w:szCs w:val="20"/>
        </w:rPr>
        <w:commentReference w:id="159"/>
      </w:r>
      <w:r w:rsidR="00092520">
        <w:rPr>
          <w:rFonts w:ascii="Times New Roman" w:hAnsi="Times New Roman"/>
          <w:lang w:val="en-GB"/>
        </w:rPr>
        <w:t xml:space="preserve">. </w:t>
      </w:r>
    </w:p>
    <w:p w14:paraId="7809DEB5" w14:textId="77777777" w:rsidR="00334EC2" w:rsidRDefault="00334EC2" w:rsidP="00B83144">
      <w:pPr>
        <w:spacing w:after="120"/>
        <w:jc w:val="both"/>
        <w:rPr>
          <w:rFonts w:ascii="Times New Roman" w:hAnsi="Times New Roman"/>
          <w:lang w:val="en-GB"/>
        </w:rPr>
      </w:pPr>
      <w:r>
        <w:rPr>
          <w:rFonts w:ascii="Times New Roman" w:hAnsi="Times New Roman"/>
          <w:lang w:val="en-GB"/>
        </w:rPr>
        <w:t xml:space="preserve">Once we have collected (and coded) relevant data that allow us to study the long-term trends </w:t>
      </w:r>
      <w:r w:rsidRPr="00334EC2">
        <w:rPr>
          <w:rFonts w:ascii="Times New Roman" w:hAnsi="Times New Roman"/>
          <w:lang w:val="en-GB"/>
        </w:rPr>
        <w:t>in citizen attitudes and partisan rhetoric towards liberal democracy</w:t>
      </w:r>
      <w:r>
        <w:rPr>
          <w:rFonts w:ascii="Times New Roman" w:hAnsi="Times New Roman"/>
          <w:lang w:val="en-GB"/>
        </w:rPr>
        <w:t xml:space="preserve">, we will link these two datasets with the contextual data </w:t>
      </w:r>
      <w:r w:rsidR="00972244">
        <w:rPr>
          <w:rFonts w:ascii="Times New Roman" w:hAnsi="Times New Roman"/>
          <w:lang w:val="en-GB"/>
        </w:rPr>
        <w:t>generated by</w:t>
      </w:r>
      <w:r>
        <w:rPr>
          <w:rFonts w:ascii="Times New Roman" w:hAnsi="Times New Roman"/>
          <w:lang w:val="en-GB"/>
        </w:rPr>
        <w:t xml:space="preserve"> our analytical framework (see section 1.2.1). This then allows us </w:t>
      </w:r>
      <w:proofErr w:type="gramStart"/>
      <w:r>
        <w:rPr>
          <w:rFonts w:ascii="Times New Roman" w:hAnsi="Times New Roman"/>
          <w:lang w:val="en-GB"/>
        </w:rPr>
        <w:t>analyse</w:t>
      </w:r>
      <w:proofErr w:type="gramEnd"/>
      <w:r>
        <w:rPr>
          <w:rFonts w:ascii="Times New Roman" w:hAnsi="Times New Roman"/>
          <w:lang w:val="en-GB"/>
        </w:rPr>
        <w:t xml:space="preserve"> the interplay of </w:t>
      </w:r>
      <w:r w:rsidRPr="00D2132C">
        <w:rPr>
          <w:rFonts w:ascii="Times New Roman" w:hAnsi="Times New Roman"/>
          <w:lang w:val="en-GB"/>
        </w:rPr>
        <w:t xml:space="preserve">individual-level support for liberal democracy </w:t>
      </w:r>
      <w:r w:rsidR="00972244" w:rsidRPr="00D2132C">
        <w:rPr>
          <w:rFonts w:ascii="Times New Roman" w:hAnsi="Times New Roman"/>
          <w:lang w:val="en-GB"/>
        </w:rPr>
        <w:t>across generations</w:t>
      </w:r>
      <w:r w:rsidR="00972244">
        <w:rPr>
          <w:rFonts w:ascii="Times New Roman" w:hAnsi="Times New Roman"/>
          <w:lang w:val="en-GB"/>
        </w:rPr>
        <w:t xml:space="preserve"> and </w:t>
      </w:r>
      <w:r w:rsidR="00972244" w:rsidRPr="00D2132C">
        <w:rPr>
          <w:rFonts w:ascii="Times New Roman" w:hAnsi="Times New Roman"/>
          <w:lang w:val="en-GB"/>
        </w:rPr>
        <w:t xml:space="preserve">changes in party positions </w:t>
      </w:r>
      <w:r w:rsidR="00972244">
        <w:rPr>
          <w:rFonts w:ascii="Times New Roman" w:hAnsi="Times New Roman"/>
          <w:lang w:val="en-GB"/>
        </w:rPr>
        <w:t xml:space="preserve">towards liberal democracy </w:t>
      </w:r>
      <w:r w:rsidR="0071015B" w:rsidRPr="00D2132C">
        <w:rPr>
          <w:rFonts w:ascii="Times New Roman" w:hAnsi="Times New Roman"/>
          <w:lang w:val="en-GB"/>
        </w:rPr>
        <w:t xml:space="preserve">over time </w:t>
      </w:r>
      <w:r w:rsidRPr="00D2132C">
        <w:rPr>
          <w:rFonts w:ascii="Times New Roman" w:hAnsi="Times New Roman"/>
          <w:lang w:val="en-GB"/>
        </w:rPr>
        <w:t>against the backdrop of and political and economic contexts</w:t>
      </w:r>
      <w:r w:rsidR="0071015B">
        <w:rPr>
          <w:rFonts w:ascii="Times New Roman" w:hAnsi="Times New Roman"/>
          <w:lang w:val="en-GB"/>
        </w:rPr>
        <w:t xml:space="preserve"> </w:t>
      </w:r>
      <w:r w:rsidR="0071015B" w:rsidRPr="00D2132C">
        <w:rPr>
          <w:rFonts w:ascii="Times New Roman" w:hAnsi="Times New Roman"/>
          <w:lang w:val="en-GB"/>
        </w:rPr>
        <w:t>across the EU</w:t>
      </w:r>
      <w:r w:rsidRPr="00D2132C">
        <w:rPr>
          <w:rFonts w:ascii="Times New Roman" w:hAnsi="Times New Roman"/>
          <w:lang w:val="en-GB"/>
        </w:rPr>
        <w:t>.</w:t>
      </w:r>
      <w:r w:rsidR="0071015B">
        <w:rPr>
          <w:rFonts w:ascii="Times New Roman" w:hAnsi="Times New Roman"/>
          <w:lang w:val="en-GB"/>
        </w:rPr>
        <w:t xml:space="preserve"> </w:t>
      </w:r>
      <w:commentRangeStart w:id="160"/>
      <w:r w:rsidR="0071015B">
        <w:rPr>
          <w:rFonts w:ascii="Times New Roman" w:hAnsi="Times New Roman"/>
          <w:lang w:val="en-GB"/>
        </w:rPr>
        <w:t>These analyses will provide answers to the question of how citizen attitudes and partisan rhetoric have evolved over tim</w:t>
      </w:r>
      <w:commentRangeEnd w:id="160"/>
      <w:r w:rsidR="00092520">
        <w:rPr>
          <w:rStyle w:val="CommentReference"/>
          <w:szCs w:val="20"/>
        </w:rPr>
        <w:commentReference w:id="160"/>
      </w:r>
      <w:r w:rsidR="0071015B">
        <w:rPr>
          <w:rFonts w:ascii="Times New Roman" w:hAnsi="Times New Roman"/>
          <w:lang w:val="en-GB"/>
        </w:rPr>
        <w:t xml:space="preserve">e to </w:t>
      </w:r>
      <w:r w:rsidR="0071015B" w:rsidRPr="0071015B">
        <w:rPr>
          <w:rFonts w:ascii="Times New Roman" w:hAnsi="Times New Roman"/>
          <w:b/>
          <w:bCs/>
          <w:lang w:val="en-GB"/>
        </w:rPr>
        <w:t>accomplish our first objective and ultimately reflect upon and actualise what liberal democracy means in th</w:t>
      </w:r>
      <w:r w:rsidR="0071015B" w:rsidRPr="0078727D">
        <w:rPr>
          <w:rFonts w:ascii="Times New Roman" w:hAnsi="Times New Roman"/>
          <w:b/>
          <w:bCs/>
          <w:lang w:val="en-GB"/>
        </w:rPr>
        <w:t>e 21st century in Europe</w:t>
      </w:r>
      <w:r w:rsidR="0071015B">
        <w:rPr>
          <w:rFonts w:ascii="Times New Roman" w:hAnsi="Times New Roman"/>
          <w:b/>
          <w:bCs/>
          <w:lang w:val="en-GB"/>
        </w:rPr>
        <w:t xml:space="preserve">. </w:t>
      </w:r>
    </w:p>
    <w:p w14:paraId="2DB1C8F4" w14:textId="77777777" w:rsidR="00771092" w:rsidRPr="00D2132C" w:rsidRDefault="00771092" w:rsidP="00367626">
      <w:pPr>
        <w:spacing w:before="60" w:after="60"/>
        <w:rPr>
          <w:rFonts w:ascii="Times New Roman" w:hAnsi="Times New Roman"/>
          <w:lang w:val="en-GB"/>
        </w:rPr>
      </w:pPr>
    </w:p>
    <w:p w14:paraId="18771495" w14:textId="77777777" w:rsidR="00A143A6" w:rsidRPr="00D2132C" w:rsidRDefault="00DC5641" w:rsidP="00DC5641">
      <w:pPr>
        <w:pStyle w:val="Heading3"/>
      </w:pPr>
      <w:r>
        <w:t>1.2.3 Assessing</w:t>
      </w:r>
      <w:r w:rsidR="00A143A6" w:rsidRPr="00D2132C">
        <w:t xml:space="preserve"> </w:t>
      </w:r>
      <w:r w:rsidR="00843768">
        <w:t xml:space="preserve">current </w:t>
      </w:r>
      <w:r w:rsidR="00A143A6" w:rsidRPr="00D2132C">
        <w:t xml:space="preserve">challenges to liberal democracy in </w:t>
      </w:r>
      <w:commentRangeStart w:id="161"/>
      <w:commentRangeStart w:id="162"/>
      <w:r>
        <w:t>Europe</w:t>
      </w:r>
      <w:commentRangeEnd w:id="161"/>
      <w:r w:rsidR="00E32453">
        <w:rPr>
          <w:rStyle w:val="CommentReference"/>
          <w:rFonts w:ascii="Calibri" w:hAnsi="Calibri"/>
          <w:b w:val="0"/>
          <w:szCs w:val="20"/>
          <w:lang w:val="en-US"/>
        </w:rPr>
        <w:commentReference w:id="161"/>
      </w:r>
      <w:commentRangeEnd w:id="162"/>
      <w:r w:rsidR="00E30070">
        <w:rPr>
          <w:rStyle w:val="CommentReference"/>
          <w:rFonts w:ascii="Calibri" w:hAnsi="Calibri"/>
          <w:b w:val="0"/>
          <w:szCs w:val="20"/>
          <w:lang w:val="en-US"/>
        </w:rPr>
        <w:commentReference w:id="162"/>
      </w:r>
    </w:p>
    <w:p w14:paraId="2B5D46BC" w14:textId="77777777" w:rsidR="00196917" w:rsidRDefault="00196917" w:rsidP="00196917">
      <w:pPr>
        <w:spacing w:after="120"/>
        <w:jc w:val="both"/>
        <w:rPr>
          <w:rFonts w:ascii="Times New Roman" w:hAnsi="Times New Roman"/>
          <w:lang w:val="en-GB"/>
        </w:rPr>
      </w:pPr>
      <w:r>
        <w:rPr>
          <w:rFonts w:ascii="Times New Roman" w:hAnsi="Times New Roman"/>
          <w:lang w:val="en-GB"/>
        </w:rPr>
        <w:t xml:space="preserve">To </w:t>
      </w:r>
      <w:r w:rsidRPr="00E5025B">
        <w:rPr>
          <w:rFonts w:ascii="Times New Roman" w:hAnsi="Times New Roman"/>
          <w:b/>
          <w:bCs/>
          <w:lang w:val="en-GB"/>
        </w:rPr>
        <w:t xml:space="preserve">accomplish our </w:t>
      </w:r>
      <w:r>
        <w:rPr>
          <w:rFonts w:ascii="Times New Roman" w:hAnsi="Times New Roman"/>
          <w:b/>
          <w:bCs/>
          <w:lang w:val="en-GB"/>
        </w:rPr>
        <w:t>second</w:t>
      </w:r>
      <w:r w:rsidRPr="00E5025B">
        <w:rPr>
          <w:rFonts w:ascii="Times New Roman" w:hAnsi="Times New Roman"/>
          <w:b/>
          <w:bCs/>
          <w:lang w:val="en-GB"/>
        </w:rPr>
        <w:t xml:space="preserve"> objective</w:t>
      </w:r>
      <w:r>
        <w:rPr>
          <w:rFonts w:ascii="Times New Roman" w:hAnsi="Times New Roman"/>
          <w:lang w:val="en-GB"/>
        </w:rPr>
        <w:t xml:space="preserve">, we will unpack it by </w:t>
      </w:r>
      <w:r w:rsidRPr="00E5025B">
        <w:rPr>
          <w:rFonts w:ascii="Times New Roman" w:hAnsi="Times New Roman"/>
          <w:b/>
          <w:bCs/>
          <w:lang w:val="en-GB"/>
        </w:rPr>
        <w:t xml:space="preserve">studying in parallel </w:t>
      </w:r>
      <w:r>
        <w:rPr>
          <w:rFonts w:ascii="Times New Roman" w:hAnsi="Times New Roman"/>
          <w:lang w:val="en-GB"/>
        </w:rPr>
        <w:t xml:space="preserve">the contestation over ideals of liberal democracy in public discourse on the one hand, and in the electoral marketplace on the other, which both involve citizens and political parties and politicians: </w:t>
      </w:r>
    </w:p>
    <w:tbl>
      <w:tblPr>
        <w:tblStyle w:val="TableGrid"/>
        <w:tblW w:w="0" w:type="auto"/>
        <w:tblInd w:w="108" w:type="dxa"/>
        <w:tblLook w:val="04A0" w:firstRow="1" w:lastRow="0" w:firstColumn="1" w:lastColumn="0" w:noHBand="0" w:noVBand="1"/>
      </w:tblPr>
      <w:tblGrid>
        <w:gridCol w:w="5043"/>
        <w:gridCol w:w="5043"/>
      </w:tblGrid>
      <w:tr w:rsidR="00196917" w14:paraId="32AA75AE" w14:textId="77777777" w:rsidTr="00D125E8">
        <w:tc>
          <w:tcPr>
            <w:tcW w:w="10205" w:type="dxa"/>
            <w:gridSpan w:val="2"/>
          </w:tcPr>
          <w:p w14:paraId="346F7363" w14:textId="77777777" w:rsidR="00196917" w:rsidRDefault="00196917" w:rsidP="00D125E8">
            <w:pPr>
              <w:spacing w:after="60"/>
              <w:rPr>
                <w:rFonts w:ascii="Times New Roman" w:hAnsi="Times New Roman"/>
                <w:lang w:val="en-GB"/>
              </w:rPr>
            </w:pPr>
            <w:r w:rsidRPr="00D2132C">
              <w:rPr>
                <w:rFonts w:ascii="Times New Roman" w:hAnsi="Times New Roman"/>
                <w:lang w:val="en-GB"/>
              </w:rPr>
              <w:t xml:space="preserve">2) A </w:t>
            </w:r>
            <w:r w:rsidRPr="00D2132C">
              <w:rPr>
                <w:rFonts w:ascii="Times New Roman" w:hAnsi="Times New Roman"/>
                <w:b/>
                <w:bCs/>
                <w:lang w:val="en-GB"/>
              </w:rPr>
              <w:t>comprehensive account of the challenges that liberal democracy in Europe is currently facing</w:t>
            </w:r>
            <w:r w:rsidRPr="00D2132C">
              <w:rPr>
                <w:rFonts w:ascii="Times New Roman" w:hAnsi="Times New Roman"/>
                <w:lang w:val="en-GB"/>
              </w:rPr>
              <w:t xml:space="preserve"> – both in terms of contestation of ideals in </w:t>
            </w:r>
            <w:r>
              <w:rPr>
                <w:rFonts w:ascii="Times New Roman" w:hAnsi="Times New Roman"/>
                <w:lang w:val="en-GB"/>
              </w:rPr>
              <w:t xml:space="preserve">the </w:t>
            </w:r>
            <w:r w:rsidRPr="00D2132C">
              <w:rPr>
                <w:rFonts w:ascii="Times New Roman" w:hAnsi="Times New Roman"/>
                <w:lang w:val="en-GB"/>
              </w:rPr>
              <w:t xml:space="preserve">public discourse and in the electoral marketplace – and what role historic, </w:t>
            </w:r>
            <w:proofErr w:type="gramStart"/>
            <w:r w:rsidRPr="00D2132C">
              <w:rPr>
                <w:rFonts w:ascii="Times New Roman" w:hAnsi="Times New Roman"/>
                <w:lang w:val="en-GB"/>
              </w:rPr>
              <w:t>political</w:t>
            </w:r>
            <w:proofErr w:type="gramEnd"/>
            <w:r w:rsidRPr="00D2132C">
              <w:rPr>
                <w:rFonts w:ascii="Times New Roman" w:hAnsi="Times New Roman"/>
                <w:lang w:val="en-GB"/>
              </w:rPr>
              <w:t xml:space="preserve"> and economic contexts play for this contestation.</w:t>
            </w:r>
          </w:p>
        </w:tc>
      </w:tr>
      <w:tr w:rsidR="00196917" w:rsidRPr="00575FA8" w14:paraId="62A3CA95" w14:textId="77777777" w:rsidTr="00D125E8">
        <w:trPr>
          <w:trHeight w:val="397"/>
        </w:trPr>
        <w:tc>
          <w:tcPr>
            <w:tcW w:w="5102" w:type="dxa"/>
            <w:vAlign w:val="center"/>
          </w:tcPr>
          <w:p w14:paraId="50717072" w14:textId="77777777" w:rsidR="00196917" w:rsidRPr="00575FA8" w:rsidRDefault="00196917" w:rsidP="00D125E8">
            <w:pPr>
              <w:spacing w:after="60"/>
              <w:jc w:val="center"/>
              <w:rPr>
                <w:rFonts w:ascii="Times New Roman" w:hAnsi="Times New Roman"/>
                <w:b/>
                <w:bCs/>
                <w:lang w:val="en-GB"/>
              </w:rPr>
            </w:pPr>
            <w:r w:rsidRPr="00575FA8">
              <w:rPr>
                <w:rFonts w:ascii="Times New Roman" w:hAnsi="Times New Roman"/>
                <w:b/>
                <w:bCs/>
                <w:lang w:val="en-GB"/>
              </w:rPr>
              <w:t>Contestation of ideals in the public discourse</w:t>
            </w:r>
          </w:p>
        </w:tc>
        <w:tc>
          <w:tcPr>
            <w:tcW w:w="5102" w:type="dxa"/>
            <w:vAlign w:val="center"/>
          </w:tcPr>
          <w:p w14:paraId="2AF3B642" w14:textId="77777777" w:rsidR="00196917" w:rsidRPr="00575FA8" w:rsidRDefault="00196917" w:rsidP="00D125E8">
            <w:pPr>
              <w:spacing w:after="60"/>
              <w:jc w:val="center"/>
              <w:rPr>
                <w:rFonts w:ascii="Times New Roman" w:hAnsi="Times New Roman"/>
                <w:b/>
                <w:bCs/>
                <w:lang w:val="en-GB"/>
              </w:rPr>
            </w:pPr>
            <w:r w:rsidRPr="00575FA8">
              <w:rPr>
                <w:rFonts w:ascii="Times New Roman" w:hAnsi="Times New Roman"/>
                <w:b/>
                <w:bCs/>
                <w:lang w:val="en-GB"/>
              </w:rPr>
              <w:t>Electoral marketplace for different visions</w:t>
            </w:r>
          </w:p>
        </w:tc>
      </w:tr>
    </w:tbl>
    <w:p w14:paraId="409F9058" w14:textId="77777777" w:rsidR="007F5FF7" w:rsidRDefault="00196917" w:rsidP="00196917">
      <w:pPr>
        <w:spacing w:before="120" w:after="120"/>
        <w:jc w:val="both"/>
        <w:rPr>
          <w:rFonts w:ascii="Times New Roman" w:hAnsi="Times New Roman"/>
          <w:lang w:val="en-GB"/>
        </w:rPr>
      </w:pPr>
      <w:r>
        <w:rPr>
          <w:rFonts w:ascii="Times New Roman" w:hAnsi="Times New Roman"/>
          <w:lang w:val="en-GB"/>
        </w:rPr>
        <w:t xml:space="preserve">The </w:t>
      </w:r>
      <w:r w:rsidRPr="00196917">
        <w:rPr>
          <w:rFonts w:ascii="Times New Roman" w:hAnsi="Times New Roman"/>
          <w:b/>
          <w:bCs/>
          <w:lang w:val="en-GB"/>
        </w:rPr>
        <w:t xml:space="preserve">2024 European Parliament </w:t>
      </w:r>
      <w:r w:rsidR="00D125E8">
        <w:rPr>
          <w:rFonts w:ascii="Times New Roman" w:hAnsi="Times New Roman"/>
          <w:b/>
          <w:bCs/>
          <w:lang w:val="en-GB"/>
        </w:rPr>
        <w:t xml:space="preserve">(EP) </w:t>
      </w:r>
      <w:r w:rsidRPr="00196917">
        <w:rPr>
          <w:rFonts w:ascii="Times New Roman" w:hAnsi="Times New Roman"/>
          <w:b/>
          <w:bCs/>
          <w:lang w:val="en-GB"/>
        </w:rPr>
        <w:t>election s</w:t>
      </w:r>
      <w:r>
        <w:rPr>
          <w:rFonts w:ascii="Times New Roman" w:hAnsi="Times New Roman"/>
          <w:b/>
          <w:bCs/>
          <w:lang w:val="en-GB"/>
        </w:rPr>
        <w:t>erves as</w:t>
      </w:r>
      <w:r w:rsidRPr="00196917">
        <w:rPr>
          <w:rFonts w:ascii="Times New Roman" w:hAnsi="Times New Roman"/>
          <w:b/>
          <w:bCs/>
          <w:lang w:val="en-GB"/>
        </w:rPr>
        <w:t xml:space="preserve"> the arena</w:t>
      </w:r>
      <w:r>
        <w:rPr>
          <w:rFonts w:ascii="Times New Roman" w:hAnsi="Times New Roman"/>
          <w:lang w:val="en-GB"/>
        </w:rPr>
        <w:t xml:space="preserve"> in which we study both public discourse and electoral contestation. </w:t>
      </w:r>
      <w:r w:rsidR="007F5FF7" w:rsidRPr="00196917">
        <w:rPr>
          <w:rFonts w:ascii="Times New Roman" w:hAnsi="Times New Roman"/>
          <w:lang w:val="en-GB"/>
        </w:rPr>
        <w:t xml:space="preserve">EP elections are traditionally considered second-order </w:t>
      </w:r>
      <w:r w:rsidR="007F5FF7" w:rsidRPr="00D125E8">
        <w:rPr>
          <w:rFonts w:ascii="Times New Roman" w:hAnsi="Times New Roman"/>
          <w:i/>
          <w:iCs/>
          <w:lang w:val="en-GB"/>
        </w:rPr>
        <w:t>national</w:t>
      </w:r>
      <w:r w:rsidR="007F5FF7" w:rsidRPr="00196917">
        <w:rPr>
          <w:rFonts w:ascii="Times New Roman" w:hAnsi="Times New Roman"/>
          <w:lang w:val="en-GB"/>
        </w:rPr>
        <w:t xml:space="preserve"> elections (</w:t>
      </w:r>
      <w:proofErr w:type="spellStart"/>
      <w:r w:rsidR="007F5FF7" w:rsidRPr="00196917">
        <w:rPr>
          <w:rFonts w:ascii="Times New Roman" w:hAnsi="Times New Roman"/>
          <w:lang w:val="en-GB"/>
        </w:rPr>
        <w:t>Reif</w:t>
      </w:r>
      <w:proofErr w:type="spellEnd"/>
      <w:r w:rsidR="007F5FF7" w:rsidRPr="00196917">
        <w:rPr>
          <w:rFonts w:ascii="Times New Roman" w:hAnsi="Times New Roman"/>
          <w:lang w:val="en-GB"/>
        </w:rPr>
        <w:t xml:space="preserve"> and Schmitt</w:t>
      </w:r>
      <w:r w:rsidR="007F5FF7">
        <w:rPr>
          <w:rFonts w:ascii="Times New Roman" w:hAnsi="Times New Roman"/>
          <w:lang w:val="en-GB"/>
        </w:rPr>
        <w:t xml:space="preserve"> 1980) – a notion that is still applicable today (</w:t>
      </w:r>
      <w:proofErr w:type="gramStart"/>
      <w:r w:rsidR="007F5FF7">
        <w:rPr>
          <w:rFonts w:ascii="Times New Roman" w:hAnsi="Times New Roman"/>
          <w:lang w:val="en-GB"/>
        </w:rPr>
        <w:t>e.g.</w:t>
      </w:r>
      <w:proofErr w:type="gramEnd"/>
      <w:r w:rsidR="007F5FF7">
        <w:rPr>
          <w:rFonts w:ascii="Times New Roman" w:hAnsi="Times New Roman"/>
          <w:lang w:val="en-GB"/>
        </w:rPr>
        <w:t xml:space="preserve"> Gattermann et al. 2021</w:t>
      </w:r>
      <w:r w:rsidR="00C03EAB">
        <w:rPr>
          <w:rFonts w:ascii="Times New Roman" w:hAnsi="Times New Roman"/>
          <w:lang w:val="en-GB"/>
        </w:rPr>
        <w:t xml:space="preserve">; Van der </w:t>
      </w:r>
      <w:proofErr w:type="spellStart"/>
      <w:r w:rsidR="00C03EAB">
        <w:rPr>
          <w:rFonts w:ascii="Times New Roman" w:hAnsi="Times New Roman"/>
          <w:lang w:val="en-GB"/>
        </w:rPr>
        <w:t>Brug</w:t>
      </w:r>
      <w:proofErr w:type="spellEnd"/>
      <w:r w:rsidR="00C03EAB">
        <w:rPr>
          <w:rFonts w:ascii="Times New Roman" w:hAnsi="Times New Roman"/>
          <w:lang w:val="en-GB"/>
        </w:rPr>
        <w:t xml:space="preserve"> and De </w:t>
      </w:r>
      <w:proofErr w:type="spellStart"/>
      <w:r w:rsidR="00C03EAB">
        <w:rPr>
          <w:rFonts w:ascii="Times New Roman" w:hAnsi="Times New Roman"/>
          <w:lang w:val="en-GB"/>
        </w:rPr>
        <w:t>Vreese</w:t>
      </w:r>
      <w:proofErr w:type="spellEnd"/>
      <w:r w:rsidR="00C03EAB">
        <w:rPr>
          <w:rFonts w:ascii="Times New Roman" w:hAnsi="Times New Roman"/>
          <w:lang w:val="en-GB"/>
        </w:rPr>
        <w:t xml:space="preserve"> 2016; Van der </w:t>
      </w:r>
      <w:proofErr w:type="spellStart"/>
      <w:r w:rsidR="00C03EAB">
        <w:rPr>
          <w:rFonts w:ascii="Times New Roman" w:hAnsi="Times New Roman"/>
          <w:lang w:val="en-GB"/>
        </w:rPr>
        <w:t>Brug</w:t>
      </w:r>
      <w:proofErr w:type="spellEnd"/>
      <w:r w:rsidR="00C03EAB">
        <w:rPr>
          <w:rFonts w:ascii="Times New Roman" w:hAnsi="Times New Roman"/>
          <w:lang w:val="en-GB"/>
        </w:rPr>
        <w:t xml:space="preserve"> et al 2016</w:t>
      </w:r>
      <w:r w:rsidR="007F5FF7">
        <w:rPr>
          <w:rFonts w:ascii="Times New Roman" w:hAnsi="Times New Roman"/>
          <w:lang w:val="en-GB"/>
        </w:rPr>
        <w:t>)</w:t>
      </w:r>
      <w:r>
        <w:rPr>
          <w:rFonts w:ascii="Times New Roman" w:hAnsi="Times New Roman"/>
          <w:lang w:val="en-GB"/>
        </w:rPr>
        <w:t xml:space="preserve">, which means that </w:t>
      </w:r>
      <w:r w:rsidR="002C6AA0">
        <w:rPr>
          <w:rFonts w:ascii="Times New Roman" w:hAnsi="Times New Roman"/>
          <w:lang w:val="en-GB"/>
        </w:rPr>
        <w:t>national instead of European political considerations dominate the election campaigns and guide the voting behaviour of European citizens. Nonetheless, EP elections have become increasingly politicised</w:t>
      </w:r>
      <w:r w:rsidR="004275BC">
        <w:rPr>
          <w:rFonts w:ascii="Times New Roman" w:hAnsi="Times New Roman"/>
          <w:lang w:val="en-GB"/>
        </w:rPr>
        <w:t xml:space="preserve"> over time</w:t>
      </w:r>
      <w:r w:rsidR="002C6AA0">
        <w:rPr>
          <w:rFonts w:ascii="Times New Roman" w:hAnsi="Times New Roman"/>
          <w:lang w:val="en-GB"/>
        </w:rPr>
        <w:t xml:space="preserve"> (Van der </w:t>
      </w:r>
      <w:proofErr w:type="spellStart"/>
      <w:r w:rsidR="002C6AA0">
        <w:rPr>
          <w:rFonts w:ascii="Times New Roman" w:hAnsi="Times New Roman"/>
          <w:lang w:val="en-GB"/>
        </w:rPr>
        <w:t>Brug</w:t>
      </w:r>
      <w:proofErr w:type="spellEnd"/>
      <w:r w:rsidR="002C6AA0">
        <w:rPr>
          <w:rFonts w:ascii="Times New Roman" w:hAnsi="Times New Roman"/>
          <w:lang w:val="en-GB"/>
        </w:rPr>
        <w:t xml:space="preserve"> et al. 2021c), and challenges to European liberal democracy in the form of democratic backsliding in some EU member states contribute to the contestation over EU integration (Van der </w:t>
      </w:r>
      <w:proofErr w:type="spellStart"/>
      <w:r w:rsidR="002C6AA0">
        <w:rPr>
          <w:rFonts w:ascii="Times New Roman" w:hAnsi="Times New Roman"/>
          <w:lang w:val="en-GB"/>
        </w:rPr>
        <w:t>Brug</w:t>
      </w:r>
      <w:proofErr w:type="spellEnd"/>
      <w:r w:rsidR="002C6AA0">
        <w:rPr>
          <w:rFonts w:ascii="Times New Roman" w:hAnsi="Times New Roman"/>
          <w:lang w:val="en-GB"/>
        </w:rPr>
        <w:t xml:space="preserve"> </w:t>
      </w:r>
      <w:r w:rsidR="002C6AA0">
        <w:rPr>
          <w:rFonts w:ascii="Times New Roman" w:hAnsi="Times New Roman"/>
          <w:lang w:val="en-GB"/>
        </w:rPr>
        <w:lastRenderedPageBreak/>
        <w:t xml:space="preserve">et al. 2021a). </w:t>
      </w:r>
      <w:r w:rsidR="00712A02">
        <w:rPr>
          <w:rFonts w:ascii="Times New Roman" w:hAnsi="Times New Roman"/>
          <w:lang w:val="en-GB"/>
        </w:rPr>
        <w:t xml:space="preserve">In other words, </w:t>
      </w:r>
      <w:r w:rsidR="00712A02" w:rsidRPr="00712A02">
        <w:rPr>
          <w:rFonts w:ascii="Times New Roman" w:hAnsi="Times New Roman"/>
          <w:lang w:val="en-GB"/>
        </w:rPr>
        <w:t xml:space="preserve">questions about national sovereignty vis-à-vis European integration </w:t>
      </w:r>
      <w:r w:rsidR="00712A02">
        <w:rPr>
          <w:rFonts w:ascii="Times New Roman" w:hAnsi="Times New Roman"/>
          <w:lang w:val="en-GB"/>
        </w:rPr>
        <w:t>are</w:t>
      </w:r>
      <w:r w:rsidR="00712A02" w:rsidRPr="00712A02">
        <w:rPr>
          <w:rFonts w:ascii="Times New Roman" w:hAnsi="Times New Roman"/>
          <w:lang w:val="en-GB"/>
        </w:rPr>
        <w:t xml:space="preserve"> expected to</w:t>
      </w:r>
      <w:r w:rsidR="00712A02">
        <w:rPr>
          <w:rFonts w:ascii="Times New Roman" w:hAnsi="Times New Roman"/>
          <w:lang w:val="en-GB"/>
        </w:rPr>
        <w:t xml:space="preserve"> be highly</w:t>
      </w:r>
      <w:r w:rsidR="00712A02" w:rsidRPr="00712A02">
        <w:rPr>
          <w:rFonts w:ascii="Times New Roman" w:hAnsi="Times New Roman"/>
          <w:lang w:val="en-GB"/>
        </w:rPr>
        <w:t xml:space="preserve"> salient for citizens</w:t>
      </w:r>
      <w:r w:rsidR="00712A02">
        <w:rPr>
          <w:rFonts w:ascii="Times New Roman" w:hAnsi="Times New Roman"/>
          <w:lang w:val="en-GB"/>
        </w:rPr>
        <w:t xml:space="preserve"> and political parties, which, as we argued at the outset, impacts the contestation of different ideals of liberal democracy </w:t>
      </w:r>
      <w:r w:rsidR="00712A02" w:rsidRPr="00D2132C">
        <w:rPr>
          <w:rFonts w:ascii="Times New Roman" w:hAnsi="Times New Roman"/>
          <w:lang w:val="en-GB"/>
        </w:rPr>
        <w:t xml:space="preserve">in </w:t>
      </w:r>
      <w:r w:rsidR="00712A02">
        <w:rPr>
          <w:rFonts w:ascii="Times New Roman" w:hAnsi="Times New Roman"/>
          <w:lang w:val="en-GB"/>
        </w:rPr>
        <w:t xml:space="preserve">both the </w:t>
      </w:r>
      <w:r w:rsidR="00712A02" w:rsidRPr="00D2132C">
        <w:rPr>
          <w:rFonts w:ascii="Times New Roman" w:hAnsi="Times New Roman"/>
          <w:lang w:val="en-GB"/>
        </w:rPr>
        <w:t xml:space="preserve">public discourse and in the electoral </w:t>
      </w:r>
      <w:commentRangeStart w:id="163"/>
      <w:r w:rsidR="00712A02" w:rsidRPr="00D2132C">
        <w:rPr>
          <w:rFonts w:ascii="Times New Roman" w:hAnsi="Times New Roman"/>
          <w:lang w:val="en-GB"/>
        </w:rPr>
        <w:t>marketplace</w:t>
      </w:r>
      <w:commentRangeEnd w:id="163"/>
      <w:r w:rsidR="00712A02">
        <w:rPr>
          <w:rStyle w:val="CommentReference"/>
          <w:szCs w:val="20"/>
        </w:rPr>
        <w:commentReference w:id="163"/>
      </w:r>
      <w:r w:rsidR="00712A02">
        <w:rPr>
          <w:rFonts w:ascii="Times New Roman" w:hAnsi="Times New Roman"/>
          <w:lang w:val="en-GB"/>
        </w:rPr>
        <w:t xml:space="preserve">. </w:t>
      </w:r>
    </w:p>
    <w:p w14:paraId="44714E1E" w14:textId="77777777" w:rsidR="00B83144" w:rsidRDefault="00712A02" w:rsidP="00712A02">
      <w:pPr>
        <w:spacing w:before="60" w:after="60"/>
        <w:jc w:val="both"/>
        <w:rPr>
          <w:rFonts w:ascii="Times New Roman" w:hAnsi="Times New Roman"/>
          <w:lang w:val="en-GB"/>
        </w:rPr>
      </w:pPr>
      <w:r>
        <w:rPr>
          <w:rFonts w:ascii="Times New Roman" w:hAnsi="Times New Roman"/>
          <w:lang w:val="en-GB"/>
        </w:rPr>
        <w:t xml:space="preserve">To assess the dynamics of public discourse, we study the </w:t>
      </w:r>
      <w:r w:rsidRPr="00712A02">
        <w:rPr>
          <w:rFonts w:ascii="Times New Roman" w:hAnsi="Times New Roman"/>
          <w:b/>
          <w:bCs/>
          <w:lang w:val="en-GB"/>
        </w:rPr>
        <w:t xml:space="preserve">social media discourse between political elites and </w:t>
      </w:r>
      <w:commentRangeStart w:id="164"/>
      <w:commentRangeStart w:id="165"/>
      <w:r w:rsidRPr="00712A02">
        <w:rPr>
          <w:rFonts w:ascii="Times New Roman" w:hAnsi="Times New Roman"/>
          <w:b/>
          <w:bCs/>
          <w:lang w:val="en-GB"/>
        </w:rPr>
        <w:t xml:space="preserve">the </w:t>
      </w:r>
      <w:commentRangeEnd w:id="164"/>
      <w:r w:rsidR="00635A8A">
        <w:rPr>
          <w:rStyle w:val="CommentReference"/>
          <w:szCs w:val="20"/>
        </w:rPr>
        <w:commentReference w:id="164"/>
      </w:r>
      <w:commentRangeEnd w:id="165"/>
      <w:r w:rsidR="00E30070">
        <w:rPr>
          <w:rStyle w:val="CommentReference"/>
          <w:szCs w:val="20"/>
        </w:rPr>
        <w:commentReference w:id="165"/>
      </w:r>
      <w:r w:rsidRPr="00712A02">
        <w:rPr>
          <w:rFonts w:ascii="Times New Roman" w:hAnsi="Times New Roman"/>
          <w:b/>
          <w:bCs/>
          <w:lang w:val="en-GB"/>
        </w:rPr>
        <w:t>public</w:t>
      </w:r>
      <w:r>
        <w:rPr>
          <w:rFonts w:ascii="Times New Roman" w:hAnsi="Times New Roman"/>
          <w:lang w:val="en-GB"/>
        </w:rPr>
        <w:t xml:space="preserve"> </w:t>
      </w:r>
      <w:r w:rsidRPr="003F6C18">
        <w:rPr>
          <w:rFonts w:ascii="Times New Roman" w:hAnsi="Times New Roman"/>
          <w:b/>
          <w:bCs/>
          <w:lang w:val="en-GB"/>
        </w:rPr>
        <w:t xml:space="preserve">during the </w:t>
      </w:r>
      <w:r w:rsidR="00B545B2" w:rsidRPr="003F6C18">
        <w:rPr>
          <w:rFonts w:ascii="Times New Roman" w:hAnsi="Times New Roman"/>
          <w:b/>
          <w:bCs/>
          <w:lang w:val="en-GB"/>
        </w:rPr>
        <w:t xml:space="preserve">2024 EP election </w:t>
      </w:r>
      <w:r w:rsidRPr="003F6C18">
        <w:rPr>
          <w:rFonts w:ascii="Times New Roman" w:hAnsi="Times New Roman"/>
          <w:b/>
          <w:bCs/>
          <w:lang w:val="en-GB"/>
        </w:rPr>
        <w:t>campaigns</w:t>
      </w:r>
      <w:r>
        <w:rPr>
          <w:rFonts w:ascii="Times New Roman" w:hAnsi="Times New Roman"/>
          <w:lang w:val="en-GB"/>
        </w:rPr>
        <w:t xml:space="preserve">. </w:t>
      </w:r>
      <w:r w:rsidR="00B83144" w:rsidRPr="008E6C8A">
        <w:rPr>
          <w:rFonts w:ascii="Times New Roman" w:hAnsi="Times New Roman"/>
          <w:lang w:val="en-GB"/>
        </w:rPr>
        <w:t>Recent years marked a move of politicians from websites and blogs to various social media platforms. Ease of use, the potential to bypass the mainstream media, and the limitless opportunities for personalized communication, have led politicians to use social media strategically (</w:t>
      </w:r>
      <w:proofErr w:type="spellStart"/>
      <w:r w:rsidR="00B83144" w:rsidRPr="008E6C8A">
        <w:rPr>
          <w:rFonts w:ascii="Times New Roman" w:hAnsi="Times New Roman"/>
          <w:lang w:val="en-GB"/>
        </w:rPr>
        <w:t>Barberá</w:t>
      </w:r>
      <w:proofErr w:type="spellEnd"/>
      <w:r w:rsidR="00B83144" w:rsidRPr="008E6C8A">
        <w:rPr>
          <w:rFonts w:ascii="Times New Roman" w:hAnsi="Times New Roman"/>
          <w:lang w:val="en-GB"/>
        </w:rPr>
        <w:t xml:space="preserve"> and </w:t>
      </w:r>
      <w:proofErr w:type="spellStart"/>
      <w:r w:rsidR="00B83144" w:rsidRPr="008E6C8A">
        <w:rPr>
          <w:rFonts w:ascii="Times New Roman" w:hAnsi="Times New Roman"/>
          <w:lang w:val="en-GB"/>
        </w:rPr>
        <w:t>Zeitzoff</w:t>
      </w:r>
      <w:proofErr w:type="spellEnd"/>
      <w:r w:rsidR="00B83144" w:rsidRPr="008E6C8A">
        <w:rPr>
          <w:rFonts w:ascii="Times New Roman" w:hAnsi="Times New Roman"/>
          <w:lang w:val="en-GB"/>
        </w:rPr>
        <w:t xml:space="preserve"> 2018; Dotti Sani and </w:t>
      </w:r>
      <w:proofErr w:type="spellStart"/>
      <w:r w:rsidR="00B83144" w:rsidRPr="008E6C8A">
        <w:rPr>
          <w:rFonts w:ascii="Times New Roman" w:hAnsi="Times New Roman"/>
          <w:lang w:val="en-GB"/>
        </w:rPr>
        <w:t>Magistro</w:t>
      </w:r>
      <w:proofErr w:type="spellEnd"/>
      <w:r w:rsidR="00B83144" w:rsidRPr="008E6C8A">
        <w:rPr>
          <w:rFonts w:ascii="Times New Roman" w:hAnsi="Times New Roman"/>
          <w:lang w:val="en-GB"/>
        </w:rPr>
        <w:t xml:space="preserve"> 2016; Goldberg 2010; Grant et al. 2010; </w:t>
      </w:r>
      <w:proofErr w:type="spellStart"/>
      <w:r w:rsidR="007F5FF7">
        <w:rPr>
          <w:rFonts w:ascii="Times New Roman" w:hAnsi="Times New Roman"/>
          <w:lang w:val="en-GB"/>
        </w:rPr>
        <w:t>Kruikemeier</w:t>
      </w:r>
      <w:proofErr w:type="spellEnd"/>
      <w:r w:rsidR="007F5FF7">
        <w:rPr>
          <w:rFonts w:ascii="Times New Roman" w:hAnsi="Times New Roman"/>
          <w:lang w:val="en-GB"/>
        </w:rPr>
        <w:t xml:space="preserve"> et al. 2018; </w:t>
      </w:r>
      <w:r w:rsidR="00B83144" w:rsidRPr="008E6C8A">
        <w:rPr>
          <w:rFonts w:ascii="Times New Roman" w:hAnsi="Times New Roman"/>
          <w:lang w:val="en-GB"/>
        </w:rPr>
        <w:t xml:space="preserve">Larsson 2015). </w:t>
      </w:r>
      <w:proofErr w:type="gramStart"/>
      <w:r>
        <w:rPr>
          <w:rFonts w:ascii="Times New Roman" w:hAnsi="Times New Roman"/>
          <w:lang w:val="en-GB"/>
        </w:rPr>
        <w:t>A</w:t>
      </w:r>
      <w:r w:rsidR="00B83144" w:rsidRPr="008E6C8A">
        <w:rPr>
          <w:rFonts w:ascii="Times New Roman" w:hAnsi="Times New Roman"/>
          <w:lang w:val="en-GB"/>
        </w:rPr>
        <w:t>lso</w:t>
      </w:r>
      <w:proofErr w:type="gramEnd"/>
      <w:r w:rsidR="00B83144" w:rsidRPr="008E6C8A">
        <w:rPr>
          <w:rFonts w:ascii="Times New Roman" w:hAnsi="Times New Roman"/>
          <w:lang w:val="en-GB"/>
        </w:rPr>
        <w:t xml:space="preserve"> citizens make more use of social media as a </w:t>
      </w:r>
      <w:r w:rsidR="00B83144" w:rsidRPr="00712A02">
        <w:rPr>
          <w:rFonts w:ascii="Times New Roman" w:hAnsi="Times New Roman"/>
          <w:lang w:val="en-GB"/>
        </w:rPr>
        <w:t xml:space="preserve">source of political information (Parmelee and </w:t>
      </w:r>
      <w:proofErr w:type="spellStart"/>
      <w:r w:rsidR="00B83144" w:rsidRPr="00712A02">
        <w:rPr>
          <w:rFonts w:ascii="Times New Roman" w:hAnsi="Times New Roman"/>
          <w:lang w:val="en-GB"/>
        </w:rPr>
        <w:t>Bickes</w:t>
      </w:r>
      <w:proofErr w:type="spellEnd"/>
      <w:r w:rsidR="00B83144" w:rsidRPr="00712A02">
        <w:rPr>
          <w:rFonts w:ascii="Times New Roman" w:hAnsi="Times New Roman"/>
          <w:lang w:val="en-GB"/>
        </w:rPr>
        <w:t xml:space="preserve"> 2012; Popa et al. 2019). This has led to social media becoming a legitimate and prevalent source of information (Harder et al. 2017; Popa et al. 2019) with approximately 36 percent of respondents </w:t>
      </w:r>
      <w:r w:rsidRPr="00712A02">
        <w:rPr>
          <w:rFonts w:ascii="Times New Roman" w:hAnsi="Times New Roman"/>
          <w:lang w:val="en-GB"/>
        </w:rPr>
        <w:t>in</w:t>
      </w:r>
      <w:r w:rsidR="00B83144" w:rsidRPr="00712A02">
        <w:rPr>
          <w:rFonts w:ascii="Times New Roman" w:hAnsi="Times New Roman"/>
          <w:lang w:val="en-GB"/>
        </w:rPr>
        <w:t xml:space="preserve"> an August 2020 Eurobarometer survey indicating social media networks as one of their main sources of information (Eurobarometer 93.1, 2020).</w:t>
      </w:r>
      <w:r w:rsidR="00B83144" w:rsidRPr="008E6C8A">
        <w:rPr>
          <w:rFonts w:ascii="Times New Roman" w:hAnsi="Times New Roman"/>
          <w:lang w:val="en-GB"/>
        </w:rPr>
        <w:t xml:space="preserve"> </w:t>
      </w:r>
      <w:r>
        <w:rPr>
          <w:rFonts w:ascii="Times New Roman" w:hAnsi="Times New Roman"/>
          <w:lang w:val="en-GB"/>
        </w:rPr>
        <w:t xml:space="preserve">Moreover, </w:t>
      </w:r>
      <w:r w:rsidR="00B83144" w:rsidRPr="008E6C8A">
        <w:rPr>
          <w:rFonts w:ascii="Times New Roman" w:hAnsi="Times New Roman"/>
          <w:lang w:val="en-GB"/>
        </w:rPr>
        <w:t xml:space="preserve">citizens also make use of the new opportunities provided by social media platforms to follow and directly interact with formerly </w:t>
      </w:r>
      <w:r w:rsidR="007F5FF7">
        <w:rPr>
          <w:rFonts w:ascii="Times New Roman" w:hAnsi="Times New Roman"/>
          <w:lang w:val="en-GB"/>
        </w:rPr>
        <w:t>largely inaccessible</w:t>
      </w:r>
      <w:r w:rsidR="00B83144" w:rsidRPr="008E6C8A">
        <w:rPr>
          <w:rFonts w:ascii="Times New Roman" w:hAnsi="Times New Roman"/>
          <w:lang w:val="en-GB"/>
        </w:rPr>
        <w:t xml:space="preserve"> individuals in the political elite (Levy et al. 2017; Fazekas et al. 2021).</w:t>
      </w:r>
    </w:p>
    <w:p w14:paraId="49CEC00C" w14:textId="77777777" w:rsidR="003D3726" w:rsidRDefault="00712A02" w:rsidP="00B07D9B">
      <w:pPr>
        <w:spacing w:after="120"/>
        <w:jc w:val="both"/>
        <w:rPr>
          <w:rFonts w:ascii="Times New Roman" w:hAnsi="Times New Roman"/>
          <w:lang w:val="en-GB"/>
        </w:rPr>
      </w:pPr>
      <w:r w:rsidRPr="003D3726">
        <w:rPr>
          <w:rFonts w:ascii="Times New Roman" w:hAnsi="Times New Roman"/>
          <w:b/>
          <w:bCs/>
          <w:lang w:val="en-GB"/>
        </w:rPr>
        <w:t>DEMCORE will break</w:t>
      </w:r>
      <w:r w:rsidR="005635EF" w:rsidRPr="003D3726">
        <w:rPr>
          <w:rFonts w:ascii="Times New Roman" w:hAnsi="Times New Roman"/>
          <w:b/>
          <w:bCs/>
          <w:lang w:val="en-GB"/>
        </w:rPr>
        <w:t xml:space="preserve"> new ground by examining </w:t>
      </w:r>
      <w:r w:rsidR="003D3726" w:rsidRPr="003D3726">
        <w:rPr>
          <w:rFonts w:ascii="Times New Roman" w:hAnsi="Times New Roman"/>
          <w:b/>
          <w:bCs/>
          <w:lang w:val="en-GB"/>
        </w:rPr>
        <w:t>the extent to which</w:t>
      </w:r>
      <w:r w:rsidR="005635EF" w:rsidRPr="003D3726">
        <w:rPr>
          <w:rFonts w:ascii="Times New Roman" w:hAnsi="Times New Roman"/>
          <w:b/>
          <w:bCs/>
          <w:lang w:val="en-GB"/>
        </w:rPr>
        <w:t xml:space="preserve"> social media </w:t>
      </w:r>
      <w:r w:rsidR="003D3726" w:rsidRPr="003D3726">
        <w:rPr>
          <w:rFonts w:ascii="Times New Roman" w:hAnsi="Times New Roman"/>
          <w:b/>
          <w:bCs/>
          <w:lang w:val="en-GB"/>
        </w:rPr>
        <w:t xml:space="preserve">spread and </w:t>
      </w:r>
      <w:r w:rsidR="005635EF" w:rsidRPr="003D3726">
        <w:rPr>
          <w:rFonts w:ascii="Times New Roman" w:hAnsi="Times New Roman"/>
          <w:b/>
          <w:bCs/>
          <w:lang w:val="en-GB"/>
        </w:rPr>
        <w:t xml:space="preserve">shape </w:t>
      </w:r>
      <w:r w:rsidRPr="003D3726">
        <w:rPr>
          <w:rFonts w:ascii="Times New Roman" w:hAnsi="Times New Roman"/>
          <w:b/>
          <w:bCs/>
          <w:lang w:val="en-GB"/>
        </w:rPr>
        <w:t>(</w:t>
      </w:r>
      <w:r w:rsidR="005635EF" w:rsidRPr="003D3726">
        <w:rPr>
          <w:rFonts w:ascii="Times New Roman" w:hAnsi="Times New Roman"/>
          <w:b/>
          <w:bCs/>
          <w:lang w:val="en-GB"/>
        </w:rPr>
        <w:t>il</w:t>
      </w:r>
      <w:r w:rsidRPr="003D3726">
        <w:rPr>
          <w:rFonts w:ascii="Times New Roman" w:hAnsi="Times New Roman"/>
          <w:b/>
          <w:bCs/>
          <w:lang w:val="en-GB"/>
        </w:rPr>
        <w:t>)</w:t>
      </w:r>
      <w:r w:rsidR="005635EF" w:rsidRPr="003D3726">
        <w:rPr>
          <w:rFonts w:ascii="Times New Roman" w:hAnsi="Times New Roman"/>
          <w:b/>
          <w:bCs/>
          <w:lang w:val="en-GB"/>
        </w:rPr>
        <w:t>liberal attitudes</w:t>
      </w:r>
      <w:r w:rsidR="003D3726" w:rsidRPr="003D3726">
        <w:rPr>
          <w:rFonts w:ascii="Times New Roman" w:hAnsi="Times New Roman"/>
          <w:b/>
          <w:bCs/>
          <w:lang w:val="en-GB"/>
        </w:rPr>
        <w:t xml:space="preserve"> in the public discourse</w:t>
      </w:r>
      <w:r w:rsidR="005635EF" w:rsidRPr="003D3726">
        <w:rPr>
          <w:rFonts w:ascii="Times New Roman" w:hAnsi="Times New Roman"/>
          <w:b/>
          <w:bCs/>
          <w:lang w:val="en-GB"/>
        </w:rPr>
        <w:t>.</w:t>
      </w:r>
      <w:r w:rsidR="005635EF" w:rsidRPr="005635EF">
        <w:rPr>
          <w:rFonts w:ascii="Times New Roman" w:hAnsi="Times New Roman"/>
          <w:lang w:val="en-GB"/>
        </w:rPr>
        <w:t xml:space="preserve"> </w:t>
      </w:r>
      <w:r w:rsidR="003D3726">
        <w:rPr>
          <w:rFonts w:ascii="Times New Roman" w:hAnsi="Times New Roman"/>
          <w:lang w:val="en-GB"/>
        </w:rPr>
        <w:t>Illiberal</w:t>
      </w:r>
      <w:r w:rsidR="005635EF" w:rsidRPr="005635EF">
        <w:rPr>
          <w:rFonts w:ascii="Times New Roman" w:hAnsi="Times New Roman"/>
          <w:lang w:val="en-GB"/>
        </w:rPr>
        <w:t xml:space="preserve"> attitudes</w:t>
      </w:r>
      <w:r w:rsidR="003D3726">
        <w:rPr>
          <w:rFonts w:ascii="Times New Roman" w:hAnsi="Times New Roman"/>
          <w:lang w:val="en-GB"/>
        </w:rPr>
        <w:t xml:space="preserve">, including the </w:t>
      </w:r>
      <w:r w:rsidR="005635EF" w:rsidRPr="005635EF">
        <w:rPr>
          <w:rFonts w:ascii="Times New Roman" w:hAnsi="Times New Roman"/>
          <w:lang w:val="en-GB"/>
        </w:rPr>
        <w:t>support for authoritarian rule</w:t>
      </w:r>
      <w:r w:rsidR="003D3726">
        <w:rPr>
          <w:rFonts w:ascii="Times New Roman" w:hAnsi="Times New Roman"/>
          <w:lang w:val="en-GB"/>
        </w:rPr>
        <w:t xml:space="preserve"> </w:t>
      </w:r>
      <w:r w:rsidR="005635EF" w:rsidRPr="005635EF">
        <w:rPr>
          <w:rFonts w:ascii="Times New Roman" w:hAnsi="Times New Roman"/>
          <w:lang w:val="en-GB"/>
        </w:rPr>
        <w:t xml:space="preserve">and </w:t>
      </w:r>
      <w:r w:rsidR="003D3726">
        <w:rPr>
          <w:rFonts w:ascii="Times New Roman" w:hAnsi="Times New Roman"/>
          <w:lang w:val="en-GB"/>
        </w:rPr>
        <w:t xml:space="preserve">the challenging of liberal democratic norms and values, </w:t>
      </w:r>
      <w:r w:rsidR="005635EF" w:rsidRPr="005635EF">
        <w:rPr>
          <w:rFonts w:ascii="Times New Roman" w:hAnsi="Times New Roman"/>
          <w:lang w:val="en-GB"/>
        </w:rPr>
        <w:t xml:space="preserve">were previously considered “undemocratic”, thus unacceptable and marginalized in the mainstream political discourse (Tucker et al. 2017). We expect that the increasing importance of social media in structuring political debate (through both demand and supply-side mechanisms) facilitates the diffusion of such values by offering people who hold illiberal attitudes an uncensored platform to challenge the core of liberal democratic </w:t>
      </w:r>
      <w:r w:rsidR="003D3726">
        <w:rPr>
          <w:rFonts w:ascii="Times New Roman" w:hAnsi="Times New Roman"/>
          <w:lang w:val="en-GB"/>
        </w:rPr>
        <w:t xml:space="preserve">norms and </w:t>
      </w:r>
      <w:r w:rsidR="005635EF" w:rsidRPr="005635EF">
        <w:rPr>
          <w:rFonts w:ascii="Times New Roman" w:hAnsi="Times New Roman"/>
          <w:lang w:val="en-GB"/>
        </w:rPr>
        <w:t>values. This likely enables them to find like-minded others and form larger communities (Tucker et al. 2017). This process is reinforced by the absence of critical journalists acting as gatekeepers and by the insulated character of social media networks (</w:t>
      </w:r>
      <w:proofErr w:type="spellStart"/>
      <w:r w:rsidR="005635EF" w:rsidRPr="005635EF">
        <w:rPr>
          <w:rFonts w:ascii="Times New Roman" w:hAnsi="Times New Roman"/>
          <w:lang w:val="en-GB"/>
        </w:rPr>
        <w:t>Barberá</w:t>
      </w:r>
      <w:proofErr w:type="spellEnd"/>
      <w:r w:rsidR="005635EF" w:rsidRPr="005635EF">
        <w:rPr>
          <w:rFonts w:ascii="Times New Roman" w:hAnsi="Times New Roman"/>
          <w:lang w:val="en-GB"/>
        </w:rPr>
        <w:t xml:space="preserve"> et al. 2017). In this context, social media facilitates the surge of political outsiders which rely on an anti-system discourse that would have previously been suppressed by the traditional institutions structuring political discourse such as parties and legacy media (</w:t>
      </w:r>
      <w:proofErr w:type="spellStart"/>
      <w:r w:rsidR="005635EF" w:rsidRPr="005635EF">
        <w:rPr>
          <w:rFonts w:ascii="Times New Roman" w:hAnsi="Times New Roman"/>
          <w:lang w:val="en-GB"/>
        </w:rPr>
        <w:t>Jungherr</w:t>
      </w:r>
      <w:proofErr w:type="spellEnd"/>
      <w:r w:rsidR="005635EF" w:rsidRPr="005635EF">
        <w:rPr>
          <w:rFonts w:ascii="Times New Roman" w:hAnsi="Times New Roman"/>
          <w:lang w:val="en-GB"/>
        </w:rPr>
        <w:t xml:space="preserve"> et al. 2019). A classic example of such tendencies is populist parties, which owe their success at least in part to their reliance on social media (Ernst et al., 2017; Stier et al., 2017; Tucker et al., 2017). </w:t>
      </w:r>
      <w:r w:rsidR="003F6C18" w:rsidRPr="005635EF">
        <w:rPr>
          <w:rFonts w:ascii="Times New Roman" w:hAnsi="Times New Roman"/>
          <w:lang w:val="en-GB"/>
        </w:rPr>
        <w:t xml:space="preserve">Given the established link between illiberal attitudes and support for populism (van der </w:t>
      </w:r>
      <w:proofErr w:type="spellStart"/>
      <w:r w:rsidR="003F6C18" w:rsidRPr="005635EF">
        <w:rPr>
          <w:rFonts w:ascii="Times New Roman" w:hAnsi="Times New Roman"/>
          <w:lang w:val="en-GB"/>
        </w:rPr>
        <w:t>Brug</w:t>
      </w:r>
      <w:proofErr w:type="spellEnd"/>
      <w:r w:rsidR="003F6C18" w:rsidRPr="005635EF">
        <w:rPr>
          <w:rFonts w:ascii="Times New Roman" w:hAnsi="Times New Roman"/>
          <w:lang w:val="en-GB"/>
        </w:rPr>
        <w:t xml:space="preserve"> et al. 2021</w:t>
      </w:r>
      <w:r w:rsidR="003F6C18">
        <w:rPr>
          <w:rFonts w:ascii="Times New Roman" w:hAnsi="Times New Roman"/>
          <w:lang w:val="en-GB"/>
        </w:rPr>
        <w:t>b</w:t>
      </w:r>
      <w:r w:rsidR="003F6C18" w:rsidRPr="005635EF">
        <w:rPr>
          <w:rFonts w:ascii="Times New Roman" w:hAnsi="Times New Roman"/>
          <w:lang w:val="en-GB"/>
        </w:rPr>
        <w:t>)</w:t>
      </w:r>
      <w:r w:rsidR="00975369">
        <w:rPr>
          <w:rFonts w:ascii="Times New Roman" w:hAnsi="Times New Roman"/>
          <w:lang w:val="en-GB"/>
        </w:rPr>
        <w:t xml:space="preserve"> </w:t>
      </w:r>
      <w:r w:rsidR="00975369">
        <w:rPr>
          <w:rFonts w:ascii="Times New Roman" w:hAnsi="Times New Roman"/>
        </w:rPr>
        <w:t xml:space="preserve">and since social media platforms, </w:t>
      </w:r>
      <w:proofErr w:type="gramStart"/>
      <w:r w:rsidR="00975369">
        <w:rPr>
          <w:rFonts w:ascii="Times New Roman" w:hAnsi="Times New Roman"/>
        </w:rPr>
        <w:t>Twitter in particular, have</w:t>
      </w:r>
      <w:proofErr w:type="gramEnd"/>
      <w:r w:rsidR="00975369">
        <w:rPr>
          <w:rFonts w:ascii="Times New Roman" w:hAnsi="Times New Roman"/>
        </w:rPr>
        <w:t xml:space="preserve"> become a powerful tool for parties and groups that wish to challenge liberal democratic norms and values (e.g., Curiel 2020), </w:t>
      </w:r>
      <w:r w:rsidR="003F6C18">
        <w:rPr>
          <w:rFonts w:ascii="Times New Roman" w:hAnsi="Times New Roman"/>
          <w:lang w:val="en-GB"/>
        </w:rPr>
        <w:t xml:space="preserve">similar assumptions underpin DEMCORE’s study regarding the contestation of liberal democratic ideals in the social media discourse. </w:t>
      </w:r>
    </w:p>
    <w:p w14:paraId="1BAA5C76" w14:textId="77777777" w:rsidR="00495EAB" w:rsidRDefault="003F6C18" w:rsidP="00B07D9B">
      <w:pPr>
        <w:spacing w:after="120"/>
        <w:jc w:val="both"/>
        <w:rPr>
          <w:rFonts w:ascii="Times New Roman" w:hAnsi="Times New Roman"/>
          <w:lang w:val="en-GB"/>
        </w:rPr>
      </w:pPr>
      <w:r>
        <w:rPr>
          <w:rFonts w:ascii="Times New Roman" w:hAnsi="Times New Roman"/>
          <w:lang w:val="en-GB"/>
        </w:rPr>
        <w:t xml:space="preserve">Data will be collected using the </w:t>
      </w:r>
      <w:r w:rsidRPr="00D2132C">
        <w:rPr>
          <w:rFonts w:ascii="Times New Roman" w:hAnsi="Times New Roman"/>
          <w:bCs/>
          <w:i/>
          <w:iCs/>
          <w:lang w:val="en-GB"/>
        </w:rPr>
        <w:t>Twitter Streaming API</w:t>
      </w:r>
      <w:r>
        <w:rPr>
          <w:rFonts w:ascii="Times New Roman" w:hAnsi="Times New Roman"/>
          <w:lang w:val="en-GB"/>
        </w:rPr>
        <w:t xml:space="preserve">, which is free for academic research purposes, and </w:t>
      </w:r>
      <w:proofErr w:type="spellStart"/>
      <w:r w:rsidRPr="00D2132C">
        <w:rPr>
          <w:rFonts w:ascii="Times New Roman" w:hAnsi="Times New Roman"/>
          <w:bCs/>
          <w:i/>
          <w:iCs/>
          <w:lang w:val="en-GB"/>
        </w:rPr>
        <w:t>CrowdTangle</w:t>
      </w:r>
      <w:proofErr w:type="spellEnd"/>
      <w:r>
        <w:rPr>
          <w:rFonts w:ascii="Times New Roman" w:hAnsi="Times New Roman"/>
          <w:bCs/>
          <w:lang w:val="en-GB"/>
        </w:rPr>
        <w:t xml:space="preserve"> for Facebook</w:t>
      </w:r>
      <w:r w:rsidRPr="00495EAB">
        <w:rPr>
          <w:rFonts w:ascii="Times New Roman" w:hAnsi="Times New Roman"/>
          <w:lang w:val="en-GB"/>
        </w:rPr>
        <w:t xml:space="preserve"> </w:t>
      </w:r>
      <w:r>
        <w:rPr>
          <w:rFonts w:ascii="Times New Roman" w:hAnsi="Times New Roman"/>
          <w:lang w:val="en-GB"/>
        </w:rPr>
        <w:t xml:space="preserve">during the four weeks leading up to the 2024 EP election. Methodologically, </w:t>
      </w:r>
      <w:r w:rsidR="00495EAB" w:rsidRPr="00495EAB">
        <w:rPr>
          <w:rFonts w:ascii="Times New Roman" w:hAnsi="Times New Roman"/>
          <w:lang w:val="en-GB"/>
        </w:rPr>
        <w:t>we will monitor and measure the spread of ideas that support illiberal attitudes</w:t>
      </w:r>
      <w:r>
        <w:rPr>
          <w:rFonts w:ascii="Times New Roman" w:hAnsi="Times New Roman"/>
          <w:lang w:val="en-GB"/>
        </w:rPr>
        <w:t xml:space="preserve"> </w:t>
      </w:r>
      <w:r w:rsidR="00495EAB" w:rsidRPr="00495EAB">
        <w:rPr>
          <w:rFonts w:ascii="Times New Roman" w:hAnsi="Times New Roman"/>
          <w:lang w:val="en-GB"/>
        </w:rPr>
        <w:t>and the role that political elites play in the diffusion of such messages</w:t>
      </w:r>
      <w:r>
        <w:rPr>
          <w:rFonts w:ascii="Times New Roman" w:hAnsi="Times New Roman"/>
          <w:lang w:val="en-GB"/>
        </w:rPr>
        <w:t xml:space="preserve"> </w:t>
      </w:r>
      <w:proofErr w:type="gramStart"/>
      <w:r>
        <w:rPr>
          <w:rFonts w:ascii="Times New Roman" w:hAnsi="Times New Roman"/>
          <w:lang w:val="en-GB"/>
        </w:rPr>
        <w:t xml:space="preserve">through the </w:t>
      </w:r>
      <w:r w:rsidRPr="00495EAB">
        <w:rPr>
          <w:rFonts w:ascii="Times New Roman" w:hAnsi="Times New Roman"/>
          <w:lang w:val="en-GB"/>
        </w:rPr>
        <w:t>use of</w:t>
      </w:r>
      <w:proofErr w:type="gramEnd"/>
      <w:r w:rsidRPr="00495EAB">
        <w:rPr>
          <w:rFonts w:ascii="Times New Roman" w:hAnsi="Times New Roman"/>
          <w:lang w:val="en-GB"/>
        </w:rPr>
        <w:t xml:space="preserve"> supervised and unsupervised machine learning methods</w:t>
      </w:r>
      <w:r w:rsidR="00495EAB" w:rsidRPr="00495EAB">
        <w:rPr>
          <w:rFonts w:ascii="Times New Roman" w:hAnsi="Times New Roman"/>
          <w:lang w:val="en-GB"/>
        </w:rPr>
        <w:t xml:space="preserve">. Following a similar strategy </w:t>
      </w:r>
      <w:r w:rsidR="00495EAB">
        <w:rPr>
          <w:rFonts w:ascii="Times New Roman" w:hAnsi="Times New Roman"/>
          <w:lang w:val="en-GB"/>
        </w:rPr>
        <w:t>that was employed by Consortium members</w:t>
      </w:r>
      <w:r w:rsidR="00495EAB" w:rsidRPr="00495EAB">
        <w:rPr>
          <w:rFonts w:ascii="Times New Roman" w:hAnsi="Times New Roman"/>
          <w:lang w:val="en-GB"/>
        </w:rPr>
        <w:t xml:space="preserve"> in previous research (</w:t>
      </w:r>
      <w:proofErr w:type="spellStart"/>
      <w:r w:rsidR="00495EAB" w:rsidRPr="00495EAB">
        <w:rPr>
          <w:rFonts w:ascii="Times New Roman" w:hAnsi="Times New Roman"/>
          <w:lang w:val="en-GB"/>
        </w:rPr>
        <w:t>Theocharis</w:t>
      </w:r>
      <w:proofErr w:type="spellEnd"/>
      <w:r w:rsidR="00495EAB" w:rsidRPr="00495EAB">
        <w:rPr>
          <w:rFonts w:ascii="Times New Roman" w:hAnsi="Times New Roman"/>
          <w:lang w:val="en-GB"/>
        </w:rPr>
        <w:t xml:space="preserve"> et al., 2020; Fazekas et al., 2021), </w:t>
      </w:r>
      <w:r w:rsidR="00495EAB">
        <w:rPr>
          <w:rFonts w:ascii="Times New Roman" w:hAnsi="Times New Roman"/>
          <w:lang w:val="en-GB"/>
        </w:rPr>
        <w:t>DEMCORE</w:t>
      </w:r>
      <w:r w:rsidR="00495EAB" w:rsidRPr="00495EAB">
        <w:rPr>
          <w:rFonts w:ascii="Times New Roman" w:hAnsi="Times New Roman"/>
          <w:lang w:val="en-GB"/>
        </w:rPr>
        <w:t xml:space="preserve"> will use human annotation of a random sample of posts along the key dimensions that define illiberal democratic attitudes.</w:t>
      </w:r>
      <w:r>
        <w:rPr>
          <w:rFonts w:ascii="Times New Roman" w:hAnsi="Times New Roman"/>
          <w:lang w:val="en-GB"/>
        </w:rPr>
        <w:t xml:space="preserve"> </w:t>
      </w:r>
      <w:r w:rsidR="00495EAB" w:rsidRPr="00495EAB">
        <w:rPr>
          <w:rFonts w:ascii="Times New Roman" w:hAnsi="Times New Roman"/>
          <w:lang w:val="en-GB"/>
        </w:rPr>
        <w:t>We will further employ supervised machine learning to extend the content-coding from that done through human annotation to all the data collected across the EU.</w:t>
      </w:r>
    </w:p>
    <w:p w14:paraId="71A9D502" w14:textId="77777777" w:rsidR="005635EF" w:rsidRDefault="003D3726" w:rsidP="00B07D9B">
      <w:pPr>
        <w:spacing w:after="120"/>
        <w:jc w:val="both"/>
        <w:rPr>
          <w:rFonts w:ascii="Times New Roman" w:hAnsi="Times New Roman"/>
          <w:lang w:val="en-GB"/>
        </w:rPr>
      </w:pPr>
      <w:r>
        <w:rPr>
          <w:rFonts w:ascii="Times New Roman" w:hAnsi="Times New Roman"/>
          <w:lang w:val="en-GB"/>
        </w:rPr>
        <w:t>DEMCORE will</w:t>
      </w:r>
      <w:r w:rsidR="005635EF" w:rsidRPr="005635EF">
        <w:rPr>
          <w:rFonts w:ascii="Times New Roman" w:hAnsi="Times New Roman"/>
          <w:lang w:val="en-GB"/>
        </w:rPr>
        <w:t xml:space="preserve"> </w:t>
      </w:r>
      <w:r w:rsidRPr="00495EAB">
        <w:rPr>
          <w:rFonts w:ascii="Times New Roman" w:hAnsi="Times New Roman"/>
          <w:b/>
          <w:bCs/>
          <w:lang w:val="en-GB"/>
        </w:rPr>
        <w:t>identify</w:t>
      </w:r>
      <w:r w:rsidR="005635EF" w:rsidRPr="00495EAB">
        <w:rPr>
          <w:rFonts w:ascii="Times New Roman" w:hAnsi="Times New Roman"/>
          <w:b/>
          <w:bCs/>
          <w:lang w:val="en-GB"/>
        </w:rPr>
        <w:t xml:space="preserve"> political actors that challenge</w:t>
      </w:r>
      <w:r w:rsidR="00635A8A">
        <w:rPr>
          <w:rFonts w:ascii="Times New Roman" w:hAnsi="Times New Roman"/>
          <w:b/>
          <w:bCs/>
          <w:lang w:val="en-GB"/>
        </w:rPr>
        <w:t xml:space="preserve"> or </w:t>
      </w:r>
      <w:proofErr w:type="spellStart"/>
      <w:r w:rsidR="00635A8A">
        <w:rPr>
          <w:rFonts w:ascii="Times New Roman" w:hAnsi="Times New Roman"/>
          <w:b/>
          <w:bCs/>
          <w:lang w:val="en-GB"/>
        </w:rPr>
        <w:t>ednorse</w:t>
      </w:r>
      <w:proofErr w:type="spellEnd"/>
      <w:r w:rsidR="005635EF" w:rsidRPr="00495EAB">
        <w:rPr>
          <w:rFonts w:ascii="Times New Roman" w:hAnsi="Times New Roman"/>
          <w:b/>
          <w:bCs/>
          <w:lang w:val="en-GB"/>
        </w:rPr>
        <w:t xml:space="preserve"> liberal </w:t>
      </w:r>
      <w:r w:rsidRPr="00495EAB">
        <w:rPr>
          <w:rFonts w:ascii="Times New Roman" w:hAnsi="Times New Roman"/>
          <w:b/>
          <w:bCs/>
          <w:lang w:val="en-GB"/>
        </w:rPr>
        <w:t>democratic norms and values on social media,</w:t>
      </w:r>
      <w:r w:rsidR="005635EF" w:rsidRPr="00495EAB">
        <w:rPr>
          <w:rFonts w:ascii="Times New Roman" w:hAnsi="Times New Roman"/>
          <w:b/>
          <w:bCs/>
          <w:lang w:val="en-GB"/>
        </w:rPr>
        <w:t xml:space="preserve"> </w:t>
      </w:r>
      <w:r w:rsidR="00635A8A" w:rsidRPr="00635A8A">
        <w:rPr>
          <w:rFonts w:ascii="Times New Roman" w:hAnsi="Times New Roman"/>
          <w:b/>
          <w:bCs/>
          <w:lang w:val="en-GB"/>
        </w:rPr>
        <w:t>analyse patterns of (il)liberal democratic discourse initiated by political elites and the public response</w:t>
      </w:r>
      <w:r w:rsidR="00635A8A">
        <w:rPr>
          <w:rFonts w:ascii="Times New Roman" w:hAnsi="Times New Roman"/>
          <w:b/>
          <w:bCs/>
          <w:lang w:val="en-GB"/>
        </w:rPr>
        <w:t xml:space="preserve">, </w:t>
      </w:r>
      <w:r w:rsidR="005635EF" w:rsidRPr="00495EAB">
        <w:rPr>
          <w:rFonts w:ascii="Times New Roman" w:hAnsi="Times New Roman"/>
          <w:b/>
          <w:bCs/>
          <w:lang w:val="en-GB"/>
        </w:rPr>
        <w:t xml:space="preserve">and </w:t>
      </w:r>
      <w:r w:rsidRPr="00495EAB">
        <w:rPr>
          <w:rFonts w:ascii="Times New Roman" w:hAnsi="Times New Roman"/>
          <w:b/>
          <w:bCs/>
          <w:lang w:val="en-GB"/>
        </w:rPr>
        <w:t>assess the extent to which their messages appeal to a wide audience</w:t>
      </w:r>
      <w:r>
        <w:rPr>
          <w:rFonts w:ascii="Times New Roman" w:hAnsi="Times New Roman"/>
          <w:lang w:val="en-GB"/>
        </w:rPr>
        <w:t xml:space="preserve">. </w:t>
      </w:r>
      <w:r w:rsidRPr="003D3726">
        <w:rPr>
          <w:rFonts w:ascii="Times New Roman" w:hAnsi="Times New Roman"/>
          <w:lang w:val="en-GB"/>
        </w:rPr>
        <w:t>In this respect, we will analyse three aspects of illiberal democratic appeals that could potentially explain their success: 1) the communication style (broadcasting vs. engaging) (</w:t>
      </w:r>
      <w:proofErr w:type="spellStart"/>
      <w:r w:rsidRPr="003D3726">
        <w:rPr>
          <w:rFonts w:ascii="Times New Roman" w:hAnsi="Times New Roman"/>
          <w:lang w:val="en-GB"/>
        </w:rPr>
        <w:t>Theocharis</w:t>
      </w:r>
      <w:proofErr w:type="spellEnd"/>
      <w:r w:rsidRPr="003D3726">
        <w:rPr>
          <w:rFonts w:ascii="Times New Roman" w:hAnsi="Times New Roman"/>
          <w:lang w:val="en-GB"/>
        </w:rPr>
        <w:t xml:space="preserve"> et al. 2016; Fazekas et al. 2021), 2) the use of emotive rhetoric (</w:t>
      </w:r>
      <w:proofErr w:type="spellStart"/>
      <w:r w:rsidRPr="003D3726">
        <w:rPr>
          <w:rFonts w:ascii="Times New Roman" w:hAnsi="Times New Roman"/>
          <w:lang w:val="en-GB"/>
        </w:rPr>
        <w:t>Osnabrügge</w:t>
      </w:r>
      <w:proofErr w:type="spellEnd"/>
      <w:r w:rsidRPr="003D3726">
        <w:rPr>
          <w:rFonts w:ascii="Times New Roman" w:hAnsi="Times New Roman"/>
          <w:lang w:val="en-GB"/>
        </w:rPr>
        <w:t xml:space="preserve"> et al. 2021), and 3) their association with other political issues (De Vries and </w:t>
      </w:r>
      <w:proofErr w:type="spellStart"/>
      <w:r w:rsidRPr="003D3726">
        <w:rPr>
          <w:rFonts w:ascii="Times New Roman" w:hAnsi="Times New Roman"/>
          <w:lang w:val="en-GB"/>
        </w:rPr>
        <w:t>Hobolt</w:t>
      </w:r>
      <w:proofErr w:type="spellEnd"/>
      <w:r w:rsidRPr="003D3726">
        <w:rPr>
          <w:rFonts w:ascii="Times New Roman" w:hAnsi="Times New Roman"/>
          <w:lang w:val="en-GB"/>
        </w:rPr>
        <w:t xml:space="preserve"> 2020).</w:t>
      </w:r>
      <w:r w:rsidR="003F6C18">
        <w:rPr>
          <w:rFonts w:ascii="Times New Roman" w:hAnsi="Times New Roman"/>
          <w:lang w:val="en-GB"/>
        </w:rPr>
        <w:t xml:space="preserve"> </w:t>
      </w:r>
      <w:r w:rsidR="00635A8A">
        <w:rPr>
          <w:rFonts w:ascii="Times New Roman" w:hAnsi="Times New Roman"/>
          <w:lang w:val="en-GB"/>
        </w:rPr>
        <w:t xml:space="preserve">Lastly, </w:t>
      </w:r>
      <w:r w:rsidR="00635A8A" w:rsidRPr="00635A8A">
        <w:rPr>
          <w:rFonts w:ascii="Times New Roman" w:hAnsi="Times New Roman"/>
          <w:b/>
          <w:bCs/>
          <w:lang w:val="en-GB"/>
        </w:rPr>
        <w:t>DEMCORE will also assess the extent to which and under what conditions (il)liberal democratic appeals on social media travel across European countries</w:t>
      </w:r>
      <w:r w:rsidR="00635A8A" w:rsidRPr="00635A8A">
        <w:rPr>
          <w:rFonts w:ascii="Times New Roman" w:hAnsi="Times New Roman"/>
          <w:lang w:val="en-GB"/>
        </w:rPr>
        <w:t xml:space="preserve"> (or not). This allows us to evaluate if political elites make use of a common </w:t>
      </w:r>
      <w:r w:rsidR="00635A8A">
        <w:rPr>
          <w:rFonts w:ascii="Times New Roman" w:hAnsi="Times New Roman"/>
          <w:lang w:val="en-GB"/>
        </w:rPr>
        <w:t>‘</w:t>
      </w:r>
      <w:r w:rsidR="00635A8A" w:rsidRPr="00635A8A">
        <w:rPr>
          <w:rFonts w:ascii="Times New Roman" w:hAnsi="Times New Roman"/>
          <w:lang w:val="en-GB"/>
        </w:rPr>
        <w:t>playbook</w:t>
      </w:r>
      <w:r w:rsidR="00635A8A">
        <w:rPr>
          <w:rFonts w:ascii="Times New Roman" w:hAnsi="Times New Roman"/>
          <w:lang w:val="en-GB"/>
        </w:rPr>
        <w:t xml:space="preserve">’ (see </w:t>
      </w:r>
      <w:proofErr w:type="spellStart"/>
      <w:r w:rsidR="00635A8A">
        <w:rPr>
          <w:rFonts w:ascii="Times New Roman" w:hAnsi="Times New Roman"/>
          <w:lang w:val="en-GB"/>
        </w:rPr>
        <w:t>Pirro</w:t>
      </w:r>
      <w:proofErr w:type="spellEnd"/>
      <w:r w:rsidR="00635A8A">
        <w:rPr>
          <w:rFonts w:ascii="Times New Roman" w:hAnsi="Times New Roman"/>
          <w:lang w:val="en-GB"/>
        </w:rPr>
        <w:t xml:space="preserve"> and Stanley 2021)</w:t>
      </w:r>
      <w:r w:rsidR="00635A8A" w:rsidRPr="00635A8A">
        <w:rPr>
          <w:rFonts w:ascii="Times New Roman" w:hAnsi="Times New Roman"/>
          <w:lang w:val="en-GB"/>
        </w:rPr>
        <w:t xml:space="preserve"> or if they contextualize these messages according to a given countries’ circumstances.</w:t>
      </w:r>
      <w:r w:rsidR="00635A8A">
        <w:rPr>
          <w:rFonts w:ascii="Times New Roman" w:hAnsi="Times New Roman"/>
          <w:lang w:val="en-GB"/>
        </w:rPr>
        <w:t xml:space="preserve"> </w:t>
      </w:r>
      <w:r w:rsidR="00635A8A" w:rsidRPr="00635A8A">
        <w:rPr>
          <w:rFonts w:ascii="Times New Roman" w:hAnsi="Times New Roman"/>
          <w:highlight w:val="yellow"/>
          <w:lang w:val="en-GB"/>
        </w:rPr>
        <w:t>SUMMING UP</w:t>
      </w:r>
    </w:p>
    <w:p w14:paraId="1B5DAC22" w14:textId="77777777" w:rsidR="00405D44" w:rsidRDefault="00635A8A" w:rsidP="00405D44">
      <w:pPr>
        <w:spacing w:after="120"/>
        <w:jc w:val="both"/>
        <w:rPr>
          <w:rFonts w:ascii="Times New Roman" w:hAnsi="Times New Roman"/>
          <w:lang w:val="en-GB"/>
        </w:rPr>
      </w:pPr>
      <w:r>
        <w:rPr>
          <w:rFonts w:ascii="Times New Roman" w:hAnsi="Times New Roman"/>
          <w:lang w:val="en-GB"/>
        </w:rPr>
        <w:t xml:space="preserve">Regarding the electoral marketplace, EP elections </w:t>
      </w:r>
      <w:r w:rsidRPr="00D2132C">
        <w:rPr>
          <w:rFonts w:ascii="Times New Roman" w:hAnsi="Times New Roman"/>
          <w:lang w:val="en-GB"/>
        </w:rPr>
        <w:t xml:space="preserve">provide an </w:t>
      </w:r>
      <w:proofErr w:type="spellStart"/>
      <w:r w:rsidRPr="00D2132C">
        <w:rPr>
          <w:rFonts w:ascii="Times New Roman" w:hAnsi="Times New Roman"/>
          <w:lang w:val="en-GB"/>
        </w:rPr>
        <w:t>apposite</w:t>
      </w:r>
      <w:proofErr w:type="spellEnd"/>
      <w:r w:rsidRPr="00D2132C">
        <w:rPr>
          <w:rFonts w:ascii="Times New Roman" w:hAnsi="Times New Roman"/>
          <w:lang w:val="en-GB"/>
        </w:rPr>
        <w:t xml:space="preserve"> context to examine how </w:t>
      </w:r>
      <w:r w:rsidRPr="00635A8A">
        <w:rPr>
          <w:rFonts w:ascii="Times New Roman" w:hAnsi="Times New Roman"/>
          <w:b/>
          <w:bCs/>
          <w:lang w:val="en-GB"/>
        </w:rPr>
        <w:t>both individual and contextual level factors shape electoral support for ‘illiberal democrats’</w:t>
      </w:r>
      <w:r w:rsidRPr="00D2132C">
        <w:rPr>
          <w:rFonts w:ascii="Times New Roman" w:hAnsi="Times New Roman"/>
          <w:lang w:val="en-GB"/>
        </w:rPr>
        <w:t xml:space="preserve"> as they are held at the same point in time across European countries under very similar institutional rules. This allows us to hold constant important institutional and temporal factors. </w:t>
      </w:r>
      <w:r w:rsidR="00405D44" w:rsidRPr="00943F05">
        <w:rPr>
          <w:rFonts w:ascii="Times New Roman" w:hAnsi="Times New Roman"/>
          <w:lang w:val="en-GB"/>
        </w:rPr>
        <w:t xml:space="preserve">To </w:t>
      </w:r>
      <w:r w:rsidR="00405D44" w:rsidRPr="00E5025B">
        <w:rPr>
          <w:rFonts w:ascii="Times New Roman" w:hAnsi="Times New Roman"/>
          <w:b/>
          <w:bCs/>
          <w:lang w:val="en-GB"/>
        </w:rPr>
        <w:t xml:space="preserve">measure </w:t>
      </w:r>
      <w:r w:rsidR="00495EAB">
        <w:rPr>
          <w:rFonts w:ascii="Times New Roman" w:hAnsi="Times New Roman"/>
          <w:b/>
          <w:bCs/>
          <w:lang w:val="en-GB"/>
        </w:rPr>
        <w:t xml:space="preserve">voter </w:t>
      </w:r>
      <w:r w:rsidR="00405D44">
        <w:rPr>
          <w:rFonts w:ascii="Times New Roman" w:hAnsi="Times New Roman"/>
          <w:b/>
          <w:bCs/>
          <w:lang w:val="en-GB"/>
        </w:rPr>
        <w:t>attitudes</w:t>
      </w:r>
      <w:r w:rsidR="00405D44" w:rsidRPr="00E5025B">
        <w:rPr>
          <w:rFonts w:ascii="Times New Roman" w:hAnsi="Times New Roman"/>
          <w:b/>
          <w:bCs/>
          <w:lang w:val="en-GB"/>
        </w:rPr>
        <w:t xml:space="preserve"> towards liberal democratic norms and values</w:t>
      </w:r>
      <w:r w:rsidR="00405D44">
        <w:rPr>
          <w:rFonts w:ascii="Times New Roman" w:hAnsi="Times New Roman"/>
          <w:b/>
          <w:bCs/>
          <w:lang w:val="en-GB"/>
        </w:rPr>
        <w:t xml:space="preserve"> in the electoral marketplace</w:t>
      </w:r>
      <w:r w:rsidR="00405D44" w:rsidRPr="00943F05">
        <w:rPr>
          <w:rFonts w:ascii="Times New Roman" w:hAnsi="Times New Roman"/>
          <w:lang w:val="en-GB"/>
        </w:rPr>
        <w:t xml:space="preserve">, we </w:t>
      </w:r>
      <w:r w:rsidR="00405D44" w:rsidRPr="00635A8A">
        <w:rPr>
          <w:rFonts w:ascii="Times New Roman" w:hAnsi="Times New Roman"/>
          <w:b/>
          <w:bCs/>
          <w:lang w:val="en-GB"/>
        </w:rPr>
        <w:t>will integrate and advance existing work</w:t>
      </w:r>
      <w:r w:rsidR="00405D44" w:rsidRPr="00943F05">
        <w:rPr>
          <w:rFonts w:ascii="Times New Roman" w:hAnsi="Times New Roman"/>
          <w:lang w:val="en-GB"/>
        </w:rPr>
        <w:t xml:space="preserve">, which consists of three approaches. The first is in line with </w:t>
      </w:r>
      <w:proofErr w:type="spellStart"/>
      <w:r w:rsidR="00405D44" w:rsidRPr="00943F05">
        <w:rPr>
          <w:rFonts w:ascii="Times New Roman" w:hAnsi="Times New Roman"/>
          <w:lang w:val="en-GB"/>
        </w:rPr>
        <w:t>Schedler</w:t>
      </w:r>
      <w:proofErr w:type="spellEnd"/>
      <w:r w:rsidR="00405D44" w:rsidRPr="00943F05">
        <w:rPr>
          <w:rFonts w:ascii="Times New Roman" w:hAnsi="Times New Roman"/>
          <w:lang w:val="en-GB"/>
        </w:rPr>
        <w:t xml:space="preserve"> and Sarsfield (2007) who define liberal democratic attitudes by the combination of </w:t>
      </w:r>
      <w:r w:rsidR="00405D44" w:rsidRPr="00943F05">
        <w:rPr>
          <w:rFonts w:ascii="Times New Roman" w:hAnsi="Times New Roman"/>
          <w:lang w:val="en-GB"/>
        </w:rPr>
        <w:lastRenderedPageBreak/>
        <w:t>support for democracy and various liberal values, such as tolerance towards homosexuals. There are various cross</w:t>
      </w:r>
      <w:r w:rsidR="00405D44">
        <w:rPr>
          <w:rFonts w:ascii="Times New Roman" w:hAnsi="Times New Roman"/>
          <w:lang w:val="en-GB"/>
        </w:rPr>
        <w:t>-</w:t>
      </w:r>
      <w:r w:rsidR="00405D44" w:rsidRPr="00943F05">
        <w:rPr>
          <w:rFonts w:ascii="Times New Roman" w:hAnsi="Times New Roman"/>
          <w:lang w:val="en-GB"/>
        </w:rPr>
        <w:t xml:space="preserve">national studies which contain these kinds of variables, such as </w:t>
      </w:r>
      <w:r w:rsidR="00405D44">
        <w:rPr>
          <w:rFonts w:ascii="Times New Roman" w:hAnsi="Times New Roman"/>
          <w:lang w:val="en-GB"/>
        </w:rPr>
        <w:t>the European Social Survey (</w:t>
      </w:r>
      <w:r w:rsidR="00405D44" w:rsidRPr="00943F05">
        <w:rPr>
          <w:rFonts w:ascii="Times New Roman" w:hAnsi="Times New Roman"/>
          <w:lang w:val="en-GB"/>
        </w:rPr>
        <w:t>ESS</w:t>
      </w:r>
      <w:r w:rsidR="00405D44">
        <w:rPr>
          <w:rFonts w:ascii="Times New Roman" w:hAnsi="Times New Roman"/>
          <w:lang w:val="en-GB"/>
        </w:rPr>
        <w:t>)</w:t>
      </w:r>
      <w:r w:rsidR="00405D44" w:rsidRPr="00943F05">
        <w:rPr>
          <w:rFonts w:ascii="Times New Roman" w:hAnsi="Times New Roman"/>
          <w:lang w:val="en-GB"/>
        </w:rPr>
        <w:t>,</w:t>
      </w:r>
      <w:r w:rsidR="00405D44">
        <w:rPr>
          <w:rFonts w:ascii="Times New Roman" w:hAnsi="Times New Roman"/>
          <w:lang w:val="en-GB"/>
        </w:rPr>
        <w:t xml:space="preserve"> the European Values Study</w:t>
      </w:r>
      <w:r w:rsidR="00405D44" w:rsidRPr="00943F05">
        <w:rPr>
          <w:rFonts w:ascii="Times New Roman" w:hAnsi="Times New Roman"/>
          <w:lang w:val="en-GB"/>
        </w:rPr>
        <w:t xml:space="preserve"> </w:t>
      </w:r>
      <w:r w:rsidR="00405D44">
        <w:rPr>
          <w:rFonts w:ascii="Times New Roman" w:hAnsi="Times New Roman"/>
          <w:lang w:val="en-GB"/>
        </w:rPr>
        <w:t>(</w:t>
      </w:r>
      <w:r w:rsidR="00405D44" w:rsidRPr="00943F05">
        <w:rPr>
          <w:rFonts w:ascii="Times New Roman" w:hAnsi="Times New Roman"/>
          <w:lang w:val="en-GB"/>
        </w:rPr>
        <w:t>EVS</w:t>
      </w:r>
      <w:r w:rsidR="00405D44">
        <w:rPr>
          <w:rFonts w:ascii="Times New Roman" w:hAnsi="Times New Roman"/>
          <w:lang w:val="en-GB"/>
        </w:rPr>
        <w:t>),</w:t>
      </w:r>
      <w:r w:rsidR="00405D44" w:rsidRPr="00943F05">
        <w:rPr>
          <w:rFonts w:ascii="Times New Roman" w:hAnsi="Times New Roman"/>
          <w:lang w:val="en-GB"/>
        </w:rPr>
        <w:t xml:space="preserve"> and</w:t>
      </w:r>
      <w:r w:rsidR="00405D44">
        <w:rPr>
          <w:rFonts w:ascii="Times New Roman" w:hAnsi="Times New Roman"/>
          <w:lang w:val="en-GB"/>
        </w:rPr>
        <w:t xml:space="preserve"> the European Election Study (</w:t>
      </w:r>
      <w:r w:rsidR="00405D44" w:rsidRPr="00943F05">
        <w:rPr>
          <w:rFonts w:ascii="Times New Roman" w:hAnsi="Times New Roman"/>
          <w:lang w:val="en-GB"/>
        </w:rPr>
        <w:t>EES</w:t>
      </w:r>
      <w:r w:rsidR="00405D44">
        <w:rPr>
          <w:rFonts w:ascii="Times New Roman" w:hAnsi="Times New Roman"/>
          <w:lang w:val="en-GB"/>
        </w:rPr>
        <w:t>)</w:t>
      </w:r>
      <w:r w:rsidR="00405D44" w:rsidRPr="00943F05">
        <w:rPr>
          <w:rFonts w:ascii="Times New Roman" w:hAnsi="Times New Roman"/>
          <w:lang w:val="en-GB"/>
        </w:rPr>
        <w:t xml:space="preserve">. </w:t>
      </w:r>
      <w:r w:rsidR="00405D44">
        <w:rPr>
          <w:rFonts w:ascii="Times New Roman" w:hAnsi="Times New Roman"/>
          <w:lang w:val="en-GB"/>
        </w:rPr>
        <w:t xml:space="preserve">Members of the consortium have played a leading role in the EES in the past few years. </w:t>
      </w:r>
      <w:r w:rsidR="00405D44" w:rsidRPr="00943F05">
        <w:rPr>
          <w:rFonts w:ascii="Times New Roman" w:hAnsi="Times New Roman"/>
          <w:lang w:val="en-GB"/>
        </w:rPr>
        <w:t xml:space="preserve">The second approach to measuring </w:t>
      </w:r>
      <w:r w:rsidR="00405D44">
        <w:rPr>
          <w:rFonts w:ascii="Times New Roman" w:hAnsi="Times New Roman"/>
          <w:lang w:val="en-GB"/>
        </w:rPr>
        <w:t xml:space="preserve">attitudes towards </w:t>
      </w:r>
      <w:r w:rsidR="00405D44" w:rsidRPr="00943F05">
        <w:rPr>
          <w:rFonts w:ascii="Times New Roman" w:hAnsi="Times New Roman"/>
          <w:lang w:val="en-GB"/>
        </w:rPr>
        <w:t xml:space="preserve">liberal democratic norms is by means of a battery of survey items included in the 2014 ESS on the “relative importance of various democratic norms”, including independent courts, minority protection and freedom of the press (Ferrin and </w:t>
      </w:r>
      <w:proofErr w:type="spellStart"/>
      <w:r w:rsidR="00405D44" w:rsidRPr="00943F05">
        <w:rPr>
          <w:rFonts w:ascii="Times New Roman" w:hAnsi="Times New Roman"/>
          <w:lang w:val="en-GB"/>
        </w:rPr>
        <w:t>Kriesi</w:t>
      </w:r>
      <w:proofErr w:type="spellEnd"/>
      <w:r w:rsidR="00405D44" w:rsidRPr="00943F05">
        <w:rPr>
          <w:rFonts w:ascii="Times New Roman" w:hAnsi="Times New Roman"/>
          <w:lang w:val="en-GB"/>
        </w:rPr>
        <w:t xml:space="preserve"> 2016).</w:t>
      </w:r>
      <w:r w:rsidR="00405D44">
        <w:rPr>
          <w:rFonts w:ascii="Times New Roman" w:hAnsi="Times New Roman"/>
          <w:lang w:val="en-GB"/>
        </w:rPr>
        <w:t xml:space="preserve"> </w:t>
      </w:r>
      <w:r w:rsidR="00405D44" w:rsidRPr="00943F05">
        <w:rPr>
          <w:rFonts w:ascii="Times New Roman" w:hAnsi="Times New Roman"/>
          <w:lang w:val="en-GB"/>
        </w:rPr>
        <w:t xml:space="preserve">The third approach is a set of survey questions, which are explicitly designed </w:t>
      </w:r>
      <w:r w:rsidR="00405D44">
        <w:rPr>
          <w:rFonts w:ascii="Times New Roman" w:hAnsi="Times New Roman"/>
          <w:lang w:val="en-GB"/>
        </w:rPr>
        <w:t xml:space="preserve">by members of DEMCORE’s consortium </w:t>
      </w:r>
      <w:r w:rsidR="00405D44" w:rsidRPr="00943F05">
        <w:rPr>
          <w:rFonts w:ascii="Times New Roman" w:hAnsi="Times New Roman"/>
          <w:lang w:val="en-GB"/>
        </w:rPr>
        <w:t xml:space="preserve">to capture the tension between the popular and constitutional pillars of democracy (Van der </w:t>
      </w:r>
      <w:proofErr w:type="spellStart"/>
      <w:r w:rsidR="00405D44" w:rsidRPr="00943F05">
        <w:rPr>
          <w:rFonts w:ascii="Times New Roman" w:hAnsi="Times New Roman"/>
          <w:lang w:val="en-GB"/>
        </w:rPr>
        <w:t>Brug</w:t>
      </w:r>
      <w:proofErr w:type="spellEnd"/>
      <w:r w:rsidR="00405D44" w:rsidRPr="00943F05">
        <w:rPr>
          <w:rFonts w:ascii="Times New Roman" w:hAnsi="Times New Roman"/>
          <w:lang w:val="en-GB"/>
        </w:rPr>
        <w:t xml:space="preserve"> et al. 2021a,</w:t>
      </w:r>
      <w:r w:rsidR="00405D44">
        <w:rPr>
          <w:rFonts w:ascii="Times New Roman" w:hAnsi="Times New Roman"/>
          <w:lang w:val="en-GB"/>
        </w:rPr>
        <w:t xml:space="preserve"> 2021</w:t>
      </w:r>
      <w:r w:rsidR="00405D44" w:rsidRPr="00943F05">
        <w:rPr>
          <w:rFonts w:ascii="Times New Roman" w:hAnsi="Times New Roman"/>
          <w:lang w:val="en-GB"/>
        </w:rPr>
        <w:t xml:space="preserve">b). These questions were previously included </w:t>
      </w:r>
      <w:r w:rsidR="00405D44">
        <w:rPr>
          <w:rFonts w:ascii="Times New Roman" w:hAnsi="Times New Roman"/>
          <w:lang w:val="en-GB"/>
        </w:rPr>
        <w:t xml:space="preserve">by DEMCORE’s consortium members </w:t>
      </w:r>
      <w:r w:rsidR="00405D44" w:rsidRPr="00943F05">
        <w:rPr>
          <w:rFonts w:ascii="Times New Roman" w:hAnsi="Times New Roman"/>
          <w:lang w:val="en-GB"/>
        </w:rPr>
        <w:t xml:space="preserve">in the EES and one of these survey items was also included in round 5 of the Comparative Study of Electoral Systems (CSES). </w:t>
      </w:r>
      <w:r w:rsidR="00405D44">
        <w:rPr>
          <w:rFonts w:ascii="Times New Roman" w:hAnsi="Times New Roman"/>
          <w:lang w:val="en-GB"/>
        </w:rPr>
        <w:t xml:space="preserve">We will apply these again in the study of contestation over liberal democracy in the electoral marketplace and develop additional measures to capture the breadth of the concept of attitudes towards liberal democratic norms and values. </w:t>
      </w:r>
    </w:p>
    <w:p w14:paraId="73A1584F" w14:textId="77777777" w:rsidR="00B63FDF" w:rsidRPr="00943F05" w:rsidRDefault="00B63FDF" w:rsidP="00405D44">
      <w:pPr>
        <w:spacing w:after="120"/>
        <w:jc w:val="both"/>
        <w:rPr>
          <w:rFonts w:ascii="Times New Roman" w:hAnsi="Times New Roman"/>
          <w:lang w:val="en-GB"/>
        </w:rPr>
      </w:pPr>
      <w:r>
        <w:rPr>
          <w:rFonts w:ascii="Times New Roman" w:hAnsi="Times New Roman"/>
          <w:lang w:val="en-GB"/>
        </w:rPr>
        <w:t xml:space="preserve">These measures then allow us to examine voter support for </w:t>
      </w:r>
      <w:r w:rsidRPr="00D2132C">
        <w:rPr>
          <w:rFonts w:ascii="Times New Roman" w:hAnsi="Times New Roman"/>
          <w:lang w:val="en-GB"/>
        </w:rPr>
        <w:t xml:space="preserve">‘illiberal’ </w:t>
      </w:r>
      <w:r>
        <w:rPr>
          <w:rFonts w:ascii="Times New Roman" w:hAnsi="Times New Roman"/>
          <w:lang w:val="en-GB"/>
        </w:rPr>
        <w:t xml:space="preserve">party </w:t>
      </w:r>
      <w:r w:rsidRPr="00D2132C">
        <w:rPr>
          <w:rFonts w:ascii="Times New Roman" w:hAnsi="Times New Roman"/>
          <w:lang w:val="en-GB"/>
        </w:rPr>
        <w:t>platforms</w:t>
      </w:r>
      <w:r>
        <w:rPr>
          <w:rFonts w:ascii="Times New Roman" w:hAnsi="Times New Roman"/>
          <w:lang w:val="en-GB"/>
        </w:rPr>
        <w:t xml:space="preserve">, the role of their own </w:t>
      </w:r>
      <w:r w:rsidRPr="00D2132C">
        <w:rPr>
          <w:rFonts w:ascii="Times New Roman" w:hAnsi="Times New Roman"/>
          <w:lang w:val="en-GB"/>
        </w:rPr>
        <w:t xml:space="preserve">attitudes towards </w:t>
      </w:r>
      <w:r>
        <w:rPr>
          <w:rFonts w:ascii="Times New Roman" w:hAnsi="Times New Roman"/>
          <w:lang w:val="en-GB"/>
        </w:rPr>
        <w:t>norms</w:t>
      </w:r>
      <w:r w:rsidRPr="00D2132C">
        <w:rPr>
          <w:rFonts w:ascii="Times New Roman" w:hAnsi="Times New Roman"/>
          <w:lang w:val="en-GB"/>
        </w:rPr>
        <w:t xml:space="preserve"> </w:t>
      </w:r>
      <w:r>
        <w:rPr>
          <w:rFonts w:ascii="Times New Roman" w:hAnsi="Times New Roman"/>
          <w:lang w:val="en-GB"/>
        </w:rPr>
        <w:t xml:space="preserve">and </w:t>
      </w:r>
      <w:r w:rsidRPr="00D2132C">
        <w:rPr>
          <w:rFonts w:ascii="Times New Roman" w:hAnsi="Times New Roman"/>
          <w:lang w:val="en-GB"/>
        </w:rPr>
        <w:t>values of liberal democracy</w:t>
      </w:r>
      <w:r>
        <w:rPr>
          <w:rFonts w:ascii="Times New Roman" w:hAnsi="Times New Roman"/>
          <w:lang w:val="en-GB"/>
        </w:rPr>
        <w:t xml:space="preserve"> in their voter behaviour and the appeal of those parties that challenge liberal democracy in the EU. To do </w:t>
      </w:r>
      <w:proofErr w:type="gramStart"/>
      <w:r>
        <w:rPr>
          <w:rFonts w:ascii="Times New Roman" w:hAnsi="Times New Roman"/>
          <w:lang w:val="en-GB"/>
        </w:rPr>
        <w:t>so, and</w:t>
      </w:r>
      <w:proofErr w:type="gramEnd"/>
      <w:r>
        <w:rPr>
          <w:rFonts w:ascii="Times New Roman" w:hAnsi="Times New Roman"/>
          <w:lang w:val="en-GB"/>
        </w:rPr>
        <w:t xml:space="preserve"> building on the methodological and empirical insights generated to accomplish DEMCORE’s first objective (see section 1.2.2), DEMCORE will design and conduct </w:t>
      </w:r>
      <w:r w:rsidRPr="00D2132C">
        <w:rPr>
          <w:rFonts w:ascii="Times New Roman" w:hAnsi="Times New Roman"/>
          <w:lang w:val="en-GB"/>
        </w:rPr>
        <w:t xml:space="preserve">a </w:t>
      </w:r>
      <w:r w:rsidRPr="00D2132C">
        <w:rPr>
          <w:rFonts w:ascii="Times New Roman" w:hAnsi="Times New Roman"/>
          <w:b/>
          <w:bCs/>
          <w:lang w:val="en-GB"/>
        </w:rPr>
        <w:t xml:space="preserve">post-election voter </w:t>
      </w:r>
      <w:r>
        <w:rPr>
          <w:rFonts w:ascii="Times New Roman" w:hAnsi="Times New Roman"/>
          <w:b/>
          <w:bCs/>
          <w:lang w:val="en-GB"/>
        </w:rPr>
        <w:t>survey</w:t>
      </w:r>
      <w:r w:rsidRPr="00D2132C">
        <w:rPr>
          <w:rFonts w:ascii="Times New Roman" w:hAnsi="Times New Roman"/>
          <w:lang w:val="en-GB"/>
        </w:rPr>
        <w:t xml:space="preserve"> in the immediate aftermath of the</w:t>
      </w:r>
      <w:r>
        <w:rPr>
          <w:rFonts w:ascii="Times New Roman" w:hAnsi="Times New Roman"/>
          <w:b/>
          <w:bCs/>
          <w:lang w:val="en-GB"/>
        </w:rPr>
        <w:t xml:space="preserve"> </w:t>
      </w:r>
      <w:r w:rsidRPr="00D2132C">
        <w:rPr>
          <w:rFonts w:ascii="Times New Roman" w:hAnsi="Times New Roman"/>
          <w:b/>
          <w:bCs/>
          <w:lang w:val="en-GB"/>
        </w:rPr>
        <w:t xml:space="preserve">2024 </w:t>
      </w:r>
      <w:r>
        <w:rPr>
          <w:rFonts w:ascii="Times New Roman" w:hAnsi="Times New Roman"/>
          <w:b/>
          <w:bCs/>
          <w:lang w:val="en-GB"/>
        </w:rPr>
        <w:t>EP</w:t>
      </w:r>
      <w:r w:rsidRPr="00D2132C">
        <w:rPr>
          <w:rFonts w:ascii="Times New Roman" w:hAnsi="Times New Roman"/>
          <w:b/>
          <w:bCs/>
          <w:lang w:val="en-GB"/>
        </w:rPr>
        <w:t xml:space="preserve"> election </w:t>
      </w:r>
      <w:r w:rsidRPr="00D2132C">
        <w:rPr>
          <w:rFonts w:ascii="Times New Roman" w:hAnsi="Times New Roman"/>
          <w:lang w:val="en-GB"/>
        </w:rPr>
        <w:t xml:space="preserve">across all EU member </w:t>
      </w:r>
      <w:commentRangeStart w:id="166"/>
      <w:r w:rsidRPr="00D2132C">
        <w:rPr>
          <w:rFonts w:ascii="Times New Roman" w:hAnsi="Times New Roman"/>
          <w:lang w:val="en-GB"/>
        </w:rPr>
        <w:t>states</w:t>
      </w:r>
      <w:commentRangeEnd w:id="166"/>
      <w:r>
        <w:rPr>
          <w:rStyle w:val="CommentReference"/>
          <w:szCs w:val="20"/>
        </w:rPr>
        <w:commentReference w:id="166"/>
      </w:r>
      <w:r w:rsidRPr="00D2132C">
        <w:rPr>
          <w:rFonts w:ascii="Times New Roman" w:hAnsi="Times New Roman"/>
          <w:lang w:val="en-GB"/>
        </w:rPr>
        <w:t>.</w:t>
      </w:r>
    </w:p>
    <w:p w14:paraId="0FC5C53D" w14:textId="77777777" w:rsidR="00F6799E" w:rsidRDefault="00F6799E" w:rsidP="001D07F9">
      <w:pPr>
        <w:spacing w:after="120"/>
        <w:rPr>
          <w:rFonts w:ascii="Times New Roman" w:hAnsi="Times New Roman"/>
          <w:lang w:val="en-GB"/>
        </w:rPr>
      </w:pPr>
    </w:p>
    <w:p w14:paraId="312C766D" w14:textId="77777777" w:rsidR="00843768" w:rsidRPr="00D2132C" w:rsidRDefault="00DC5641" w:rsidP="00DC5641">
      <w:pPr>
        <w:pStyle w:val="Heading3"/>
      </w:pPr>
      <w:r>
        <w:t xml:space="preserve">1.2.4 </w:t>
      </w:r>
      <w:commentRangeStart w:id="167"/>
      <w:r>
        <w:t xml:space="preserve">Producing a robust vision </w:t>
      </w:r>
      <w:commentRangeEnd w:id="167"/>
      <w:r w:rsidR="002A53D7">
        <w:rPr>
          <w:rStyle w:val="CommentReference"/>
          <w:rFonts w:ascii="Calibri" w:hAnsi="Calibri"/>
          <w:b w:val="0"/>
          <w:szCs w:val="20"/>
          <w:lang w:val="en-US"/>
        </w:rPr>
        <w:commentReference w:id="167"/>
      </w:r>
      <w:r>
        <w:t xml:space="preserve">for the future of liberal democracy in </w:t>
      </w:r>
      <w:commentRangeStart w:id="168"/>
      <w:commentRangeStart w:id="169"/>
      <w:r>
        <w:t>Europe</w:t>
      </w:r>
      <w:commentRangeEnd w:id="168"/>
      <w:r w:rsidR="008C784E">
        <w:rPr>
          <w:rStyle w:val="CommentReference"/>
          <w:rFonts w:ascii="Calibri" w:hAnsi="Calibri"/>
          <w:b w:val="0"/>
          <w:szCs w:val="20"/>
          <w:lang w:val="en-US"/>
        </w:rPr>
        <w:commentReference w:id="168"/>
      </w:r>
      <w:commentRangeEnd w:id="169"/>
      <w:r w:rsidR="00AC5222">
        <w:rPr>
          <w:rStyle w:val="CommentReference"/>
          <w:rFonts w:ascii="Calibri" w:hAnsi="Calibri"/>
          <w:b w:val="0"/>
          <w:szCs w:val="20"/>
          <w:lang w:val="en-US"/>
        </w:rPr>
        <w:commentReference w:id="169"/>
      </w:r>
    </w:p>
    <w:p w14:paraId="11C7EF18" w14:textId="77777777" w:rsidR="00F6799E" w:rsidRDefault="009E3D32" w:rsidP="0030610F">
      <w:pPr>
        <w:spacing w:after="120"/>
        <w:jc w:val="both"/>
        <w:rPr>
          <w:rFonts w:ascii="Times New Roman" w:hAnsi="Times New Roman"/>
          <w:lang w:val="en-GB"/>
        </w:rPr>
      </w:pPr>
      <w:r>
        <w:rPr>
          <w:rFonts w:ascii="Times New Roman" w:hAnsi="Times New Roman"/>
          <w:lang w:val="en-GB"/>
        </w:rPr>
        <w:t xml:space="preserve">To </w:t>
      </w:r>
      <w:r w:rsidRPr="00E5025B">
        <w:rPr>
          <w:rFonts w:ascii="Times New Roman" w:hAnsi="Times New Roman"/>
          <w:b/>
          <w:bCs/>
          <w:lang w:val="en-GB"/>
        </w:rPr>
        <w:t xml:space="preserve">accomplish our </w:t>
      </w:r>
      <w:r>
        <w:rPr>
          <w:rFonts w:ascii="Times New Roman" w:hAnsi="Times New Roman"/>
          <w:b/>
          <w:bCs/>
          <w:lang w:val="en-GB"/>
        </w:rPr>
        <w:t>third</w:t>
      </w:r>
      <w:r w:rsidRPr="00E5025B">
        <w:rPr>
          <w:rFonts w:ascii="Times New Roman" w:hAnsi="Times New Roman"/>
          <w:b/>
          <w:bCs/>
          <w:lang w:val="en-GB"/>
        </w:rPr>
        <w:t xml:space="preserve"> objective</w:t>
      </w:r>
      <w:r>
        <w:rPr>
          <w:rFonts w:ascii="Times New Roman" w:hAnsi="Times New Roman"/>
          <w:lang w:val="en-GB"/>
        </w:rPr>
        <w:t xml:space="preserve">, we will unpack it by </w:t>
      </w:r>
      <w:r w:rsidRPr="009E3D32">
        <w:rPr>
          <w:rFonts w:ascii="Times New Roman" w:hAnsi="Times New Roman"/>
          <w:lang w:val="en-GB"/>
        </w:rPr>
        <w:t>studying</w:t>
      </w:r>
      <w:r w:rsidRPr="00E5025B">
        <w:rPr>
          <w:rFonts w:ascii="Times New Roman" w:hAnsi="Times New Roman"/>
          <w:b/>
          <w:bCs/>
          <w:lang w:val="en-GB"/>
        </w:rPr>
        <w:t xml:space="preserve"> </w:t>
      </w:r>
      <w:r w:rsidRPr="009E3D32">
        <w:rPr>
          <w:rFonts w:ascii="Times New Roman" w:hAnsi="Times New Roman"/>
          <w:lang w:val="en-GB"/>
        </w:rPr>
        <w:t xml:space="preserve">the </w:t>
      </w:r>
      <w:r w:rsidRPr="009E3D32">
        <w:rPr>
          <w:rFonts w:ascii="Times New Roman" w:hAnsi="Times New Roman"/>
          <w:b/>
          <w:bCs/>
          <w:lang w:val="en-GB"/>
        </w:rPr>
        <w:t>causal mechanisms that underpin preferences</w:t>
      </w:r>
      <w:r>
        <w:rPr>
          <w:rFonts w:ascii="Times New Roman" w:hAnsi="Times New Roman"/>
          <w:lang w:val="en-GB"/>
        </w:rPr>
        <w:t xml:space="preserve"> for (il)liberal democratic norms and values on the one hand, developing </w:t>
      </w:r>
      <w:r w:rsidRPr="009E3D32">
        <w:rPr>
          <w:rFonts w:ascii="Times New Roman" w:hAnsi="Times New Roman"/>
          <w:lang w:val="en-GB"/>
        </w:rPr>
        <w:t xml:space="preserve">effective strategies to </w:t>
      </w:r>
      <w:r w:rsidR="0030610F">
        <w:rPr>
          <w:rFonts w:ascii="Times New Roman" w:hAnsi="Times New Roman"/>
          <w:lang w:val="en-GB"/>
        </w:rPr>
        <w:t>ensure liberal democratic resilience among</w:t>
      </w:r>
      <w:r w:rsidRPr="009E3D32">
        <w:rPr>
          <w:rFonts w:ascii="Times New Roman" w:hAnsi="Times New Roman"/>
          <w:lang w:val="en-GB"/>
        </w:rPr>
        <w:t xml:space="preserve"> European citizen</w:t>
      </w:r>
      <w:r w:rsidR="0030610F">
        <w:rPr>
          <w:rFonts w:ascii="Times New Roman" w:hAnsi="Times New Roman"/>
          <w:lang w:val="en-GB"/>
        </w:rPr>
        <w:t>s, on the other</w:t>
      </w:r>
      <w:r>
        <w:rPr>
          <w:rFonts w:ascii="Times New Roman" w:hAnsi="Times New Roman"/>
          <w:lang w:val="en-GB"/>
        </w:rPr>
        <w:t>:</w:t>
      </w:r>
    </w:p>
    <w:tbl>
      <w:tblPr>
        <w:tblStyle w:val="TableGrid"/>
        <w:tblW w:w="0" w:type="auto"/>
        <w:tblInd w:w="108" w:type="dxa"/>
        <w:tblLook w:val="04A0" w:firstRow="1" w:lastRow="0" w:firstColumn="1" w:lastColumn="0" w:noHBand="0" w:noVBand="1"/>
      </w:tblPr>
      <w:tblGrid>
        <w:gridCol w:w="5045"/>
        <w:gridCol w:w="5041"/>
      </w:tblGrid>
      <w:tr w:rsidR="00575FA8" w14:paraId="3EFD4418" w14:textId="77777777" w:rsidTr="00547A07">
        <w:tc>
          <w:tcPr>
            <w:tcW w:w="10205" w:type="dxa"/>
            <w:gridSpan w:val="2"/>
          </w:tcPr>
          <w:p w14:paraId="3E2C27BD" w14:textId="77777777" w:rsidR="00575FA8" w:rsidRDefault="00575FA8" w:rsidP="00F35434">
            <w:pPr>
              <w:spacing w:after="60"/>
              <w:rPr>
                <w:rFonts w:ascii="Times New Roman" w:hAnsi="Times New Roman"/>
                <w:lang w:val="en-GB"/>
              </w:rPr>
            </w:pPr>
            <w:r w:rsidRPr="00D2132C">
              <w:rPr>
                <w:rFonts w:ascii="Times New Roman" w:hAnsi="Times New Roman"/>
                <w:lang w:val="en-GB"/>
              </w:rPr>
              <w:t>3) A</w:t>
            </w:r>
            <w:r w:rsidRPr="00D2132C">
              <w:rPr>
                <w:rFonts w:ascii="Times New Roman" w:hAnsi="Times New Roman"/>
                <w:b/>
                <w:bCs/>
                <w:lang w:val="en-GB"/>
              </w:rPr>
              <w:t xml:space="preserve"> robust vision for the future of liberal democracy</w:t>
            </w:r>
            <w:r w:rsidRPr="00D2132C">
              <w:rPr>
                <w:rFonts w:ascii="Times New Roman" w:hAnsi="Times New Roman"/>
                <w:lang w:val="en-GB"/>
              </w:rPr>
              <w:t xml:space="preserve"> </w:t>
            </w:r>
            <w:r w:rsidRPr="00D2132C">
              <w:rPr>
                <w:rFonts w:ascii="Times New Roman" w:hAnsi="Times New Roman"/>
                <w:b/>
                <w:bCs/>
                <w:lang w:val="en-GB"/>
              </w:rPr>
              <w:t>in Europe</w:t>
            </w:r>
            <w:r w:rsidRPr="00D2132C">
              <w:rPr>
                <w:rFonts w:ascii="Times New Roman" w:hAnsi="Times New Roman"/>
                <w:lang w:val="en-GB"/>
              </w:rPr>
              <w:t xml:space="preserve">, particularly for institutions of democratic governance, across various domestic contexts </w:t>
            </w: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counter illiberal democrats and ensure liberal democratic resilience in the long ru</w:t>
            </w:r>
            <w:r w:rsidRPr="00590D71">
              <w:rPr>
                <w:rFonts w:ascii="Times New Roman" w:hAnsi="Times New Roman"/>
                <w:lang w:val="en-GB"/>
              </w:rPr>
              <w:t>n.</w:t>
            </w:r>
          </w:p>
        </w:tc>
      </w:tr>
      <w:tr w:rsidR="00575FA8" w14:paraId="45C6CC95" w14:textId="77777777" w:rsidTr="00A44C36">
        <w:trPr>
          <w:trHeight w:val="397"/>
        </w:trPr>
        <w:tc>
          <w:tcPr>
            <w:tcW w:w="5102" w:type="dxa"/>
            <w:vAlign w:val="center"/>
          </w:tcPr>
          <w:p w14:paraId="152A1CAC" w14:textId="77777777" w:rsidR="00575FA8" w:rsidRPr="00575FA8" w:rsidRDefault="00575FA8" w:rsidP="00A44C36">
            <w:pPr>
              <w:spacing w:after="60"/>
              <w:jc w:val="center"/>
              <w:rPr>
                <w:rFonts w:ascii="Times New Roman" w:hAnsi="Times New Roman"/>
                <w:b/>
                <w:bCs/>
                <w:lang w:val="en-GB"/>
              </w:rPr>
            </w:pPr>
            <w:r>
              <w:rPr>
                <w:rFonts w:ascii="Times New Roman" w:hAnsi="Times New Roman"/>
                <w:b/>
                <w:bCs/>
                <w:lang w:val="en-GB"/>
              </w:rPr>
              <w:t>Understanding citizen preferences</w:t>
            </w:r>
          </w:p>
        </w:tc>
        <w:tc>
          <w:tcPr>
            <w:tcW w:w="5102" w:type="dxa"/>
            <w:vAlign w:val="center"/>
          </w:tcPr>
          <w:p w14:paraId="0B9A9EB2" w14:textId="77777777" w:rsidR="00575FA8" w:rsidRPr="00575FA8" w:rsidRDefault="00575FA8" w:rsidP="00A44C36">
            <w:pPr>
              <w:spacing w:after="60"/>
              <w:jc w:val="center"/>
              <w:rPr>
                <w:rFonts w:ascii="Times New Roman" w:hAnsi="Times New Roman"/>
                <w:b/>
                <w:bCs/>
                <w:lang w:val="en-GB"/>
              </w:rPr>
            </w:pPr>
            <w:r>
              <w:rPr>
                <w:rFonts w:ascii="Times New Roman" w:hAnsi="Times New Roman"/>
                <w:b/>
                <w:bCs/>
                <w:lang w:val="en-GB"/>
              </w:rPr>
              <w:t>Ensuring liberal democratic resilience</w:t>
            </w:r>
          </w:p>
        </w:tc>
      </w:tr>
    </w:tbl>
    <w:p w14:paraId="76A359A0" w14:textId="50B210D4" w:rsidR="009E3D32" w:rsidRPr="00D2132C" w:rsidDel="00D80CAC" w:rsidRDefault="0030610F" w:rsidP="0030610F">
      <w:pPr>
        <w:spacing w:before="120" w:after="60"/>
        <w:jc w:val="both"/>
        <w:rPr>
          <w:del w:id="170" w:author="Ben Stanley" w:date="2021-09-29T09:52:00Z"/>
          <w:rFonts w:ascii="Times New Roman" w:hAnsi="Times New Roman"/>
          <w:bCs/>
          <w:lang w:val="en-GB"/>
        </w:rPr>
      </w:pPr>
      <w:r>
        <w:rPr>
          <w:rFonts w:ascii="Times New Roman" w:hAnsi="Times New Roman"/>
          <w:bCs/>
          <w:lang w:val="en-GB"/>
        </w:rPr>
        <w:t xml:space="preserve">Understanding citizen preferences for (il)liberal democratic norms and values and how these preferences </w:t>
      </w:r>
      <w:commentRangeStart w:id="171"/>
      <w:r>
        <w:rPr>
          <w:rFonts w:ascii="Times New Roman" w:hAnsi="Times New Roman"/>
          <w:bCs/>
          <w:lang w:val="en-GB"/>
        </w:rPr>
        <w:t xml:space="preserve">come </w:t>
      </w:r>
      <w:commentRangeEnd w:id="171"/>
      <w:r w:rsidR="007172E9">
        <w:rPr>
          <w:rStyle w:val="CommentReference"/>
          <w:szCs w:val="20"/>
        </w:rPr>
        <w:commentReference w:id="171"/>
      </w:r>
      <w:r>
        <w:rPr>
          <w:rFonts w:ascii="Times New Roman" w:hAnsi="Times New Roman"/>
          <w:bCs/>
          <w:lang w:val="en-GB"/>
        </w:rPr>
        <w:t xml:space="preserve">about is an </w:t>
      </w:r>
      <w:r w:rsidRPr="0030610F">
        <w:rPr>
          <w:rFonts w:ascii="Times New Roman" w:hAnsi="Times New Roman"/>
          <w:b/>
          <w:lang w:val="en-GB"/>
        </w:rPr>
        <w:t xml:space="preserve">important first step </w:t>
      </w:r>
      <w:del w:id="172" w:author="Ben Stanley" w:date="2021-09-29T09:44:00Z">
        <w:r w:rsidRPr="0030610F" w:rsidDel="00AC5222">
          <w:rPr>
            <w:rFonts w:ascii="Times New Roman" w:hAnsi="Times New Roman"/>
            <w:b/>
            <w:lang w:val="en-GB"/>
          </w:rPr>
          <w:delText xml:space="preserve">in </w:delText>
        </w:r>
      </w:del>
      <w:del w:id="173" w:author="Ben Stanley" w:date="2021-09-29T09:43:00Z">
        <w:r w:rsidRPr="0030610F" w:rsidDel="00AC5222">
          <w:rPr>
            <w:rFonts w:ascii="Times New Roman" w:hAnsi="Times New Roman"/>
            <w:b/>
            <w:lang w:val="en-GB"/>
          </w:rPr>
          <w:delText xml:space="preserve">order </w:delText>
        </w:r>
      </w:del>
      <w:ins w:id="174" w:author="Ben Stanley" w:date="2021-09-29T09:43:00Z">
        <w:r w:rsidR="00AC5222">
          <w:rPr>
            <w:rFonts w:ascii="Times New Roman" w:hAnsi="Times New Roman"/>
            <w:b/>
            <w:lang w:val="en-GB"/>
          </w:rPr>
          <w:t>towar</w:t>
        </w:r>
      </w:ins>
      <w:ins w:id="175" w:author="Ben Stanley" w:date="2021-09-29T09:44:00Z">
        <w:r w:rsidR="00AC5222">
          <w:rPr>
            <w:rFonts w:ascii="Times New Roman" w:hAnsi="Times New Roman"/>
            <w:b/>
            <w:lang w:val="en-GB"/>
          </w:rPr>
          <w:t>ds</w:t>
        </w:r>
      </w:ins>
      <w:ins w:id="176" w:author="Ben Stanley" w:date="2021-09-29T09:43:00Z">
        <w:r w:rsidR="00AC5222" w:rsidRPr="0030610F">
          <w:rPr>
            <w:rFonts w:ascii="Times New Roman" w:hAnsi="Times New Roman"/>
            <w:b/>
            <w:lang w:val="en-GB"/>
          </w:rPr>
          <w:t xml:space="preserve"> </w:t>
        </w:r>
      </w:ins>
      <w:del w:id="177" w:author="Ben Stanley" w:date="2021-09-29T09:44:00Z">
        <w:r w:rsidRPr="0030610F" w:rsidDel="00AC5222">
          <w:rPr>
            <w:rFonts w:ascii="Times New Roman" w:hAnsi="Times New Roman"/>
            <w:b/>
            <w:lang w:val="en-GB"/>
          </w:rPr>
          <w:delText>to produce</w:delText>
        </w:r>
      </w:del>
      <w:ins w:id="178" w:author="Ben Stanley" w:date="2021-09-29T09:44:00Z">
        <w:r w:rsidR="00AC5222">
          <w:rPr>
            <w:rFonts w:ascii="Times New Roman" w:hAnsi="Times New Roman"/>
            <w:b/>
            <w:lang w:val="en-GB"/>
          </w:rPr>
          <w:t>producing</w:t>
        </w:r>
      </w:ins>
      <w:r w:rsidRPr="0030610F">
        <w:rPr>
          <w:rFonts w:ascii="Times New Roman" w:hAnsi="Times New Roman"/>
          <w:b/>
          <w:lang w:val="en-GB"/>
        </w:rPr>
        <w:t xml:space="preserve"> a robust vision for the future of European liberal democracy. </w:t>
      </w:r>
      <w:r w:rsidR="009E3D32" w:rsidRPr="00D2132C">
        <w:rPr>
          <w:rFonts w:ascii="Times New Roman" w:hAnsi="Times New Roman"/>
          <w:bCs/>
          <w:lang w:val="en-GB"/>
        </w:rPr>
        <w:t xml:space="preserve">While theorists have disputed the validity of ‘illiberal democracy’ as a concept (Müller 2016), in recent years many political parties and voters alike have continued to act as if illiberalism and democracy were compatible attributes of a legitimate political system, while at the same time rejecting authoritarian alternatives. Approaches that counterpose liberal democracy with authoritarianism may be normatively </w:t>
      </w:r>
      <w:del w:id="179" w:author="Ben Stanley" w:date="2021-09-29T09:43:00Z">
        <w:r w:rsidR="009E3D32" w:rsidRPr="00D2132C" w:rsidDel="00AC5222">
          <w:rPr>
            <w:rFonts w:ascii="Times New Roman" w:hAnsi="Times New Roman"/>
            <w:bCs/>
            <w:lang w:val="en-GB"/>
          </w:rPr>
          <w:delText>warranted, but</w:delText>
        </w:r>
      </w:del>
      <w:ins w:id="180" w:author="Ben Stanley" w:date="2021-09-29T09:43:00Z">
        <w:r w:rsidR="00AC5222" w:rsidRPr="00D2132C">
          <w:rPr>
            <w:rFonts w:ascii="Times New Roman" w:hAnsi="Times New Roman"/>
            <w:bCs/>
            <w:lang w:val="en-GB"/>
          </w:rPr>
          <w:t>warranted but</w:t>
        </w:r>
      </w:ins>
      <w:r w:rsidR="009E3D32" w:rsidRPr="00D2132C">
        <w:rPr>
          <w:rFonts w:ascii="Times New Roman" w:hAnsi="Times New Roman"/>
          <w:bCs/>
          <w:lang w:val="en-GB"/>
        </w:rPr>
        <w:t xml:space="preserve"> are empirically at odds with political practitioners’ understandings and representations of their actions, and with how those actions are received and processed by electorates, particularly in conditions of severe polarisation (Graham and </w:t>
      </w:r>
      <w:proofErr w:type="spellStart"/>
      <w:r w:rsidR="009E3D32" w:rsidRPr="00D2132C">
        <w:rPr>
          <w:rFonts w:ascii="Times New Roman" w:hAnsi="Times New Roman"/>
          <w:bCs/>
          <w:lang w:val="en-GB"/>
        </w:rPr>
        <w:t>Svolik</w:t>
      </w:r>
      <w:proofErr w:type="spellEnd"/>
      <w:r w:rsidR="009E3D32" w:rsidRPr="00D2132C">
        <w:rPr>
          <w:rFonts w:ascii="Times New Roman" w:hAnsi="Times New Roman"/>
          <w:bCs/>
          <w:lang w:val="en-GB"/>
        </w:rPr>
        <w:t xml:space="preserve"> 2020). As a set of practices and motivating ideas that contest the hegemony of liberalism while laying claim to democratic legitimacy (</w:t>
      </w:r>
      <w:proofErr w:type="spellStart"/>
      <w:r w:rsidR="009E3D32" w:rsidRPr="00D2132C">
        <w:rPr>
          <w:rFonts w:ascii="Times New Roman" w:hAnsi="Times New Roman"/>
          <w:bCs/>
          <w:lang w:val="en-GB"/>
        </w:rPr>
        <w:t>Coman</w:t>
      </w:r>
      <w:proofErr w:type="spellEnd"/>
      <w:r w:rsidR="009E3D32" w:rsidRPr="00D2132C">
        <w:rPr>
          <w:rFonts w:ascii="Times New Roman" w:hAnsi="Times New Roman"/>
          <w:bCs/>
          <w:lang w:val="en-GB"/>
        </w:rPr>
        <w:t xml:space="preserve"> and </w:t>
      </w:r>
      <w:proofErr w:type="spellStart"/>
      <w:r w:rsidR="009E3D32" w:rsidRPr="00D2132C">
        <w:rPr>
          <w:rFonts w:ascii="Times New Roman" w:hAnsi="Times New Roman"/>
          <w:bCs/>
          <w:lang w:val="en-GB"/>
        </w:rPr>
        <w:t>Volintiru</w:t>
      </w:r>
      <w:proofErr w:type="spellEnd"/>
      <w:r w:rsidR="009E3D32" w:rsidRPr="00D2132C">
        <w:rPr>
          <w:rFonts w:ascii="Times New Roman" w:hAnsi="Times New Roman"/>
          <w:bCs/>
          <w:lang w:val="en-GB"/>
        </w:rPr>
        <w:t xml:space="preserve"> 2021), </w:t>
      </w:r>
      <w:r w:rsidR="009E3D32" w:rsidRPr="009E3D32">
        <w:rPr>
          <w:rFonts w:ascii="Times New Roman" w:hAnsi="Times New Roman"/>
          <w:b/>
          <w:lang w:val="en-GB"/>
        </w:rPr>
        <w:t>illiberal democracy needs to be taken seriously</w:t>
      </w:r>
      <w:r w:rsidR="009E3D32" w:rsidRPr="00D2132C">
        <w:rPr>
          <w:rFonts w:ascii="Times New Roman" w:hAnsi="Times New Roman"/>
          <w:bCs/>
          <w:lang w:val="en-GB"/>
        </w:rPr>
        <w:t xml:space="preserve">. Even if </w:t>
      </w:r>
      <w:proofErr w:type="gramStart"/>
      <w:r w:rsidR="009E3D32" w:rsidRPr="00D2132C">
        <w:rPr>
          <w:rFonts w:ascii="Times New Roman" w:hAnsi="Times New Roman"/>
          <w:bCs/>
          <w:lang w:val="en-GB"/>
        </w:rPr>
        <w:t>a majority of</w:t>
      </w:r>
      <w:proofErr w:type="gramEnd"/>
      <w:r w:rsidR="009E3D32" w:rsidRPr="00D2132C">
        <w:rPr>
          <w:rFonts w:ascii="Times New Roman" w:hAnsi="Times New Roman"/>
          <w:bCs/>
          <w:lang w:val="en-GB"/>
        </w:rPr>
        <w:t xml:space="preserve"> voters pay </w:t>
      </w:r>
      <w:r w:rsidR="009E3D32">
        <w:rPr>
          <w:rFonts w:ascii="Times New Roman" w:hAnsi="Times New Roman"/>
          <w:bCs/>
          <w:lang w:val="en-GB"/>
        </w:rPr>
        <w:t>‘</w:t>
      </w:r>
      <w:r w:rsidR="009E3D32" w:rsidRPr="00D2132C">
        <w:rPr>
          <w:rFonts w:ascii="Times New Roman" w:hAnsi="Times New Roman"/>
          <w:bCs/>
          <w:lang w:val="en-GB"/>
        </w:rPr>
        <w:t>lip service</w:t>
      </w:r>
      <w:r w:rsidR="009E3D32">
        <w:rPr>
          <w:rFonts w:ascii="Times New Roman" w:hAnsi="Times New Roman"/>
          <w:bCs/>
          <w:lang w:val="en-GB"/>
        </w:rPr>
        <w:t xml:space="preserve">’ </w:t>
      </w:r>
      <w:r w:rsidR="009E3D32" w:rsidRPr="00D2132C">
        <w:rPr>
          <w:rFonts w:ascii="Times New Roman" w:hAnsi="Times New Roman"/>
          <w:bCs/>
          <w:lang w:val="en-GB"/>
        </w:rPr>
        <w:t xml:space="preserve">to liberal democratic </w:t>
      </w:r>
      <w:r w:rsidR="009E3D32">
        <w:rPr>
          <w:rFonts w:ascii="Times New Roman" w:hAnsi="Times New Roman"/>
          <w:lang w:val="en-GB"/>
        </w:rPr>
        <w:t>norms</w:t>
      </w:r>
      <w:r w:rsidR="009E3D32" w:rsidRPr="00D2132C">
        <w:rPr>
          <w:rFonts w:ascii="Times New Roman" w:hAnsi="Times New Roman"/>
          <w:lang w:val="en-GB"/>
        </w:rPr>
        <w:t xml:space="preserve"> </w:t>
      </w:r>
      <w:r w:rsidR="009E3D32">
        <w:rPr>
          <w:rFonts w:ascii="Times New Roman" w:hAnsi="Times New Roman"/>
          <w:lang w:val="en-GB"/>
        </w:rPr>
        <w:t xml:space="preserve">and </w:t>
      </w:r>
      <w:r w:rsidR="009E3D32" w:rsidRPr="00D2132C">
        <w:rPr>
          <w:rFonts w:ascii="Times New Roman" w:hAnsi="Times New Roman"/>
          <w:bCs/>
          <w:lang w:val="en-GB"/>
        </w:rPr>
        <w:t xml:space="preserve">values, the experience of recent years shows many of them to be willing to overlook violations of those norms and to de-prioritise them in favour of other political objectives. However, we still understand little about the </w:t>
      </w:r>
      <w:r w:rsidR="009E3D32" w:rsidRPr="009E3D32">
        <w:rPr>
          <w:rFonts w:ascii="Times New Roman" w:hAnsi="Times New Roman"/>
          <w:b/>
          <w:lang w:val="en-GB"/>
        </w:rPr>
        <w:t>causal links between socio-demographic attributes and political attitudes on the one hand, and preferences for illiberal solutions on the other</w:t>
      </w:r>
      <w:r w:rsidR="009E3D32" w:rsidRPr="00D2132C">
        <w:rPr>
          <w:rFonts w:ascii="Times New Roman" w:hAnsi="Times New Roman"/>
          <w:bCs/>
          <w:lang w:val="en-GB"/>
        </w:rPr>
        <w:t xml:space="preserve">. Neither is it clear whether, and to what extent, these pro-illiberal behaviours are </w:t>
      </w:r>
      <w:r w:rsidR="009E3D32" w:rsidRPr="009E3D32">
        <w:rPr>
          <w:rFonts w:ascii="Times New Roman" w:hAnsi="Times New Roman"/>
          <w:b/>
          <w:lang w:val="en-GB"/>
        </w:rPr>
        <w:t>persistent over time</w:t>
      </w:r>
      <w:r w:rsidR="009E3D32" w:rsidRPr="00D2132C">
        <w:rPr>
          <w:rFonts w:ascii="Times New Roman" w:hAnsi="Times New Roman"/>
          <w:bCs/>
          <w:lang w:val="en-GB"/>
        </w:rPr>
        <w:t>.</w:t>
      </w:r>
    </w:p>
    <w:p w14:paraId="2A8CDA14" w14:textId="77777777" w:rsidR="00D80CAC" w:rsidRDefault="0030610F" w:rsidP="00D80CAC">
      <w:pPr>
        <w:spacing w:before="120" w:after="60"/>
        <w:jc w:val="both"/>
        <w:rPr>
          <w:ins w:id="181" w:author="Ben Stanley" w:date="2021-09-29T09:52:00Z"/>
          <w:rFonts w:ascii="Times New Roman" w:hAnsi="Times New Roman"/>
          <w:b/>
          <w:lang w:val="en-GB"/>
        </w:rPr>
      </w:pPr>
      <w:r>
        <w:rPr>
          <w:rFonts w:ascii="Times New Roman" w:hAnsi="Times New Roman"/>
        </w:rPr>
        <w:t xml:space="preserve">To address these </w:t>
      </w:r>
      <w:proofErr w:type="gramStart"/>
      <w:r>
        <w:rPr>
          <w:rFonts w:ascii="Times New Roman" w:hAnsi="Times New Roman"/>
        </w:rPr>
        <w:t xml:space="preserve">questions, </w:t>
      </w:r>
      <w:r w:rsidR="007172E9">
        <w:rPr>
          <w:rFonts w:ascii="Times New Roman" w:hAnsi="Times New Roman"/>
        </w:rPr>
        <w:t>and</w:t>
      </w:r>
      <w:proofErr w:type="gramEnd"/>
      <w:r w:rsidR="007172E9">
        <w:rPr>
          <w:rFonts w:ascii="Times New Roman" w:hAnsi="Times New Roman"/>
        </w:rPr>
        <w:t xml:space="preserve"> </w:t>
      </w:r>
      <w:r w:rsidR="00AA470B" w:rsidRPr="00AA470B">
        <w:rPr>
          <w:rFonts w:ascii="Times New Roman" w:hAnsi="Times New Roman"/>
        </w:rPr>
        <w:t xml:space="preserve">building </w:t>
      </w:r>
      <w:r w:rsidR="009E3D32" w:rsidRPr="00D2132C">
        <w:rPr>
          <w:rFonts w:ascii="Times New Roman" w:hAnsi="Times New Roman"/>
          <w:bCs/>
          <w:lang w:val="en-GB"/>
        </w:rPr>
        <w:t xml:space="preserve">on insights into attitudes towards and correlates of liberal democratic </w:t>
      </w:r>
      <w:r w:rsidR="009E3D32">
        <w:rPr>
          <w:rFonts w:ascii="Times New Roman" w:hAnsi="Times New Roman"/>
          <w:lang w:val="en-GB"/>
        </w:rPr>
        <w:t>norms</w:t>
      </w:r>
      <w:r w:rsidR="009E3D32" w:rsidRPr="00D2132C">
        <w:rPr>
          <w:rFonts w:ascii="Times New Roman" w:hAnsi="Times New Roman"/>
          <w:lang w:val="en-GB"/>
        </w:rPr>
        <w:t xml:space="preserve"> </w:t>
      </w:r>
      <w:r w:rsidR="009E3D32">
        <w:rPr>
          <w:rFonts w:ascii="Times New Roman" w:hAnsi="Times New Roman"/>
          <w:lang w:val="en-GB"/>
        </w:rPr>
        <w:t xml:space="preserve">and </w:t>
      </w:r>
      <w:r w:rsidR="009E3D32" w:rsidRPr="00D2132C">
        <w:rPr>
          <w:rFonts w:ascii="Times New Roman" w:hAnsi="Times New Roman"/>
          <w:bCs/>
          <w:lang w:val="en-GB"/>
        </w:rPr>
        <w:t xml:space="preserve">values generated </w:t>
      </w:r>
      <w:del w:id="182" w:author="Ben Stanley" w:date="2021-09-29T09:46:00Z">
        <w:r w:rsidDel="00AC5222">
          <w:rPr>
            <w:rFonts w:ascii="Times New Roman" w:hAnsi="Times New Roman"/>
            <w:bCs/>
            <w:lang w:val="en-GB"/>
          </w:rPr>
          <w:delText xml:space="preserve">in response to meeting </w:delText>
        </w:r>
      </w:del>
      <w:ins w:id="183" w:author="Ben Stanley" w:date="2021-09-29T09:46:00Z">
        <w:r w:rsidR="00AC5222">
          <w:rPr>
            <w:rFonts w:ascii="Times New Roman" w:hAnsi="Times New Roman"/>
            <w:bCs/>
            <w:lang w:val="en-GB"/>
          </w:rPr>
          <w:t xml:space="preserve">through the realization of </w:t>
        </w:r>
      </w:ins>
      <w:r>
        <w:rPr>
          <w:rFonts w:ascii="Times New Roman" w:hAnsi="Times New Roman"/>
          <w:bCs/>
          <w:lang w:val="en-GB"/>
        </w:rPr>
        <w:t xml:space="preserve">DEMCORE’s </w:t>
      </w:r>
      <w:del w:id="184" w:author="Ben Stanley" w:date="2021-09-29T09:46:00Z">
        <w:r w:rsidDel="00AC5222">
          <w:rPr>
            <w:rFonts w:ascii="Times New Roman" w:hAnsi="Times New Roman"/>
            <w:bCs/>
            <w:lang w:val="en-GB"/>
          </w:rPr>
          <w:delText xml:space="preserve">previous </w:delText>
        </w:r>
      </w:del>
      <w:ins w:id="185" w:author="Ben Stanley" w:date="2021-09-29T09:46:00Z">
        <w:r w:rsidR="00AC5222">
          <w:rPr>
            <w:rFonts w:ascii="Times New Roman" w:hAnsi="Times New Roman"/>
            <w:bCs/>
            <w:lang w:val="en-GB"/>
          </w:rPr>
          <w:t>earlier</w:t>
        </w:r>
        <w:r w:rsidR="00AC5222">
          <w:rPr>
            <w:rFonts w:ascii="Times New Roman" w:hAnsi="Times New Roman"/>
            <w:bCs/>
            <w:lang w:val="en-GB"/>
          </w:rPr>
          <w:t xml:space="preserve"> </w:t>
        </w:r>
      </w:ins>
      <w:r>
        <w:rPr>
          <w:rFonts w:ascii="Times New Roman" w:hAnsi="Times New Roman"/>
          <w:bCs/>
          <w:lang w:val="en-GB"/>
        </w:rPr>
        <w:t>objectives,</w:t>
      </w:r>
      <w:r w:rsidR="009E3D32" w:rsidRPr="00D2132C">
        <w:rPr>
          <w:rFonts w:ascii="Times New Roman" w:hAnsi="Times New Roman"/>
          <w:bCs/>
          <w:lang w:val="en-GB"/>
        </w:rPr>
        <w:t xml:space="preserve"> </w:t>
      </w:r>
      <w:commentRangeStart w:id="186"/>
      <w:r w:rsidR="00551AA9">
        <w:rPr>
          <w:rFonts w:ascii="Times New Roman" w:hAnsi="Times New Roman"/>
          <w:bCs/>
          <w:lang w:val="en-GB"/>
        </w:rPr>
        <w:t>we</w:t>
      </w:r>
      <w:r w:rsidR="009E3D32" w:rsidRPr="00D2132C">
        <w:rPr>
          <w:rFonts w:ascii="Times New Roman" w:hAnsi="Times New Roman"/>
          <w:bCs/>
          <w:lang w:val="en-GB"/>
        </w:rPr>
        <w:t xml:space="preserve"> </w:t>
      </w:r>
      <w:r w:rsidR="00551AA9">
        <w:rPr>
          <w:rFonts w:ascii="Times New Roman" w:hAnsi="Times New Roman"/>
          <w:bCs/>
          <w:lang w:val="en-GB"/>
        </w:rPr>
        <w:t>will examine</w:t>
      </w:r>
      <w:r w:rsidR="009E3D32" w:rsidRPr="00D2132C">
        <w:rPr>
          <w:rFonts w:ascii="Times New Roman" w:hAnsi="Times New Roman"/>
          <w:bCs/>
          <w:lang w:val="en-GB"/>
        </w:rPr>
        <w:t xml:space="preserve"> the</w:t>
      </w:r>
      <w:r w:rsidR="009E3D32" w:rsidRPr="00551AA9">
        <w:rPr>
          <w:rFonts w:ascii="Times New Roman" w:hAnsi="Times New Roman"/>
          <w:b/>
          <w:lang w:val="en-GB"/>
        </w:rPr>
        <w:t xml:space="preserve"> causes of illiberal democratic preferences</w:t>
      </w:r>
      <w:r w:rsidR="007172E9">
        <w:rPr>
          <w:rFonts w:ascii="Times New Roman" w:hAnsi="Times New Roman"/>
          <w:bCs/>
          <w:lang w:val="en-GB"/>
        </w:rPr>
        <w:t xml:space="preserve"> in </w:t>
      </w:r>
      <w:r w:rsidR="007172E9" w:rsidRPr="00D2132C">
        <w:rPr>
          <w:rFonts w:ascii="Times New Roman" w:hAnsi="Times New Roman"/>
          <w:bCs/>
          <w:lang w:val="en-GB"/>
        </w:rPr>
        <w:t>a</w:t>
      </w:r>
      <w:r w:rsidR="007172E9" w:rsidRPr="00D2132C">
        <w:rPr>
          <w:rFonts w:ascii="Times New Roman" w:hAnsi="Times New Roman"/>
          <w:b/>
          <w:lang w:val="en-GB"/>
        </w:rPr>
        <w:t xml:space="preserve"> three-wave panel survey</w:t>
      </w:r>
      <w:r w:rsidR="007172E9">
        <w:rPr>
          <w:rFonts w:ascii="Times New Roman" w:hAnsi="Times New Roman"/>
          <w:b/>
          <w:lang w:val="en-GB"/>
        </w:rPr>
        <w:t xml:space="preserve"> to be</w:t>
      </w:r>
      <w:r w:rsidR="007172E9" w:rsidRPr="00D2132C">
        <w:rPr>
          <w:rFonts w:ascii="Times New Roman" w:hAnsi="Times New Roman"/>
          <w:b/>
          <w:lang w:val="en-GB"/>
        </w:rPr>
        <w:t xml:space="preserve"> </w:t>
      </w:r>
      <w:r w:rsidR="007172E9">
        <w:rPr>
          <w:rFonts w:ascii="Times New Roman" w:hAnsi="Times New Roman"/>
          <w:b/>
          <w:lang w:val="en-GB"/>
        </w:rPr>
        <w:t xml:space="preserve">conducted </w:t>
      </w:r>
      <w:r w:rsidR="007172E9" w:rsidRPr="00D2132C">
        <w:rPr>
          <w:rFonts w:ascii="Times New Roman" w:hAnsi="Times New Roman"/>
          <w:b/>
          <w:lang w:val="en-GB"/>
        </w:rPr>
        <w:t>in six EU member states</w:t>
      </w:r>
      <w:commentRangeEnd w:id="186"/>
      <w:r w:rsidR="00AC5222">
        <w:rPr>
          <w:rStyle w:val="CommentReference"/>
          <w:szCs w:val="20"/>
        </w:rPr>
        <w:commentReference w:id="186"/>
      </w:r>
      <w:ins w:id="187" w:author="Ben Stanley" w:date="2021-09-29T09:50:00Z">
        <w:r w:rsidR="00AC5222">
          <w:rPr>
            <w:rFonts w:ascii="Times New Roman" w:hAnsi="Times New Roman"/>
            <w:b/>
            <w:lang w:val="en-GB"/>
          </w:rPr>
          <w:t>.</w:t>
        </w:r>
        <w:r w:rsidR="00AC5222" w:rsidRPr="00D80CAC">
          <w:rPr>
            <w:rFonts w:ascii="Times New Roman" w:hAnsi="Times New Roman"/>
            <w:bCs/>
            <w:lang w:val="en-GB"/>
          </w:rPr>
          <w:t xml:space="preserve"> Our selection of states will </w:t>
        </w:r>
      </w:ins>
      <w:ins w:id="188" w:author="Ben Stanley" w:date="2021-09-29T09:51:00Z">
        <w:r w:rsidR="00AC5222" w:rsidRPr="00D80CAC">
          <w:rPr>
            <w:rFonts w:ascii="Times New Roman" w:hAnsi="Times New Roman"/>
            <w:bCs/>
            <w:lang w:val="en-GB"/>
          </w:rPr>
          <w:t>var</w:t>
        </w:r>
        <w:r w:rsidR="00D80CAC" w:rsidRPr="00D80CAC">
          <w:rPr>
            <w:rFonts w:ascii="Times New Roman" w:hAnsi="Times New Roman"/>
            <w:bCs/>
            <w:lang w:val="en-GB"/>
          </w:rPr>
          <w:t>y in the extent to which they have recently experienced democratic backsliding, allowing us to explore the impact of context on the causes we</w:t>
        </w:r>
      </w:ins>
      <w:ins w:id="189" w:author="Ben Stanley" w:date="2021-09-29T09:52:00Z">
        <w:r w:rsidR="00D80CAC" w:rsidRPr="00D80CAC">
          <w:rPr>
            <w:rFonts w:ascii="Times New Roman" w:hAnsi="Times New Roman"/>
            <w:bCs/>
            <w:lang w:val="en-GB"/>
          </w:rPr>
          <w:t xml:space="preserve"> identify</w:t>
        </w:r>
      </w:ins>
      <w:r w:rsidR="007172E9" w:rsidRPr="00D80CAC">
        <w:rPr>
          <w:rFonts w:ascii="Times New Roman" w:hAnsi="Times New Roman"/>
          <w:bCs/>
          <w:lang w:val="en-GB"/>
        </w:rPr>
        <w:t xml:space="preserve">. </w:t>
      </w:r>
    </w:p>
    <w:p w14:paraId="73B245BC" w14:textId="43D17D1E" w:rsidR="009E3D32" w:rsidRDefault="00D80CAC" w:rsidP="0060430F">
      <w:pPr>
        <w:spacing w:before="60" w:after="60"/>
        <w:jc w:val="both"/>
        <w:rPr>
          <w:rFonts w:ascii="Times New Roman" w:hAnsi="Times New Roman"/>
          <w:bCs/>
          <w:lang w:val="en-GB"/>
        </w:rPr>
      </w:pPr>
      <w:ins w:id="190" w:author="Ben Stanley" w:date="2021-09-29T09:52:00Z">
        <w:r>
          <w:rPr>
            <w:rFonts w:ascii="Times New Roman" w:hAnsi="Times New Roman"/>
            <w:bCs/>
            <w:lang w:val="en-GB"/>
          </w:rPr>
          <w:t>Addressing these questions requires the deployment of</w:t>
        </w:r>
      </w:ins>
      <w:ins w:id="191" w:author="Ben Stanley" w:date="2021-09-29T09:53:00Z">
        <w:r>
          <w:rPr>
            <w:rFonts w:ascii="Times New Roman" w:hAnsi="Times New Roman"/>
            <w:bCs/>
            <w:lang w:val="en-GB"/>
          </w:rPr>
          <w:t xml:space="preserve"> innovative methods of analysis.</w:t>
        </w:r>
      </w:ins>
      <w:ins w:id="192" w:author="Ben Stanley" w:date="2021-09-29T09:52:00Z">
        <w:r>
          <w:rPr>
            <w:rFonts w:ascii="Times New Roman" w:hAnsi="Times New Roman"/>
            <w:bCs/>
            <w:lang w:val="en-GB"/>
          </w:rPr>
          <w:t xml:space="preserve"> </w:t>
        </w:r>
      </w:ins>
      <w:r w:rsidR="007172E9" w:rsidRPr="007172E9">
        <w:rPr>
          <w:rFonts w:ascii="Times New Roman" w:hAnsi="Times New Roman"/>
          <w:bCs/>
          <w:lang w:val="en-GB"/>
        </w:rPr>
        <w:t xml:space="preserve">In recent years a burgeoning line of political science research has sought to move beyond the methodological and inferential limitations of traditional survey questions on democratic values, </w:t>
      </w:r>
      <w:r w:rsidR="007172E9" w:rsidRPr="007172E9">
        <w:rPr>
          <w:rFonts w:ascii="Times New Roman" w:hAnsi="Times New Roman"/>
          <w:b/>
          <w:lang w:val="en-GB"/>
        </w:rPr>
        <w:t xml:space="preserve">using conjoint experiments </w:t>
      </w:r>
      <w:r w:rsidR="007172E9" w:rsidRPr="007172E9">
        <w:rPr>
          <w:rFonts w:ascii="Times New Roman" w:hAnsi="Times New Roman"/>
          <w:bCs/>
          <w:lang w:val="en-GB"/>
        </w:rPr>
        <w:t>to estimate the relative causal impacts of multidimensional respondent attributes and preferences in more realistic and holistic scenarios (</w:t>
      </w:r>
      <w:proofErr w:type="spellStart"/>
      <w:r w:rsidR="007172E9" w:rsidRPr="007172E9">
        <w:rPr>
          <w:rFonts w:ascii="Times New Roman" w:hAnsi="Times New Roman"/>
          <w:bCs/>
          <w:lang w:val="en-GB"/>
        </w:rPr>
        <w:t>Hainmueller</w:t>
      </w:r>
      <w:proofErr w:type="spellEnd"/>
      <w:r w:rsidR="007172E9">
        <w:rPr>
          <w:rFonts w:ascii="Times New Roman" w:hAnsi="Times New Roman"/>
          <w:bCs/>
          <w:lang w:val="en-GB"/>
        </w:rPr>
        <w:t xml:space="preserve"> et al. </w:t>
      </w:r>
      <w:r w:rsidR="007172E9" w:rsidRPr="007172E9">
        <w:rPr>
          <w:rFonts w:ascii="Times New Roman" w:hAnsi="Times New Roman"/>
          <w:bCs/>
          <w:lang w:val="en-GB"/>
        </w:rPr>
        <w:t xml:space="preserve">2014). Using the orthodox model of liberal democratic practices and our conceptual model of illiberal democratic practices as sets of preferences, we will embed conjoint experiments in the </w:t>
      </w:r>
      <w:r w:rsidR="007172E9">
        <w:rPr>
          <w:rFonts w:ascii="Times New Roman" w:hAnsi="Times New Roman"/>
          <w:bCs/>
          <w:lang w:val="en-GB"/>
        </w:rPr>
        <w:t>panel</w:t>
      </w:r>
      <w:r w:rsidR="007172E9" w:rsidRPr="007172E9">
        <w:rPr>
          <w:rFonts w:ascii="Times New Roman" w:hAnsi="Times New Roman"/>
          <w:bCs/>
          <w:lang w:val="en-GB"/>
        </w:rPr>
        <w:t xml:space="preserve"> survey using a decision task approach </w:t>
      </w:r>
      <w:proofErr w:type="gramStart"/>
      <w:r w:rsidR="007172E9" w:rsidRPr="007172E9">
        <w:rPr>
          <w:rFonts w:ascii="Times New Roman" w:hAnsi="Times New Roman"/>
          <w:bCs/>
          <w:lang w:val="en-GB"/>
        </w:rPr>
        <w:t>similar to</w:t>
      </w:r>
      <w:proofErr w:type="gramEnd"/>
      <w:r w:rsidR="007172E9" w:rsidRPr="007172E9">
        <w:rPr>
          <w:rFonts w:ascii="Times New Roman" w:hAnsi="Times New Roman"/>
          <w:bCs/>
          <w:lang w:val="en-GB"/>
        </w:rPr>
        <w:t xml:space="preserve"> that employed by Singh and Williams (2021), where respondents are presented with choices of political systems they would prefer to live under. These experiments will serve two purposes. First, by varying the </w:t>
      </w:r>
      <w:r w:rsidR="007172E9" w:rsidRPr="007172E9">
        <w:rPr>
          <w:rFonts w:ascii="Times New Roman" w:hAnsi="Times New Roman"/>
          <w:bCs/>
          <w:lang w:val="en-GB"/>
        </w:rPr>
        <w:lastRenderedPageBreak/>
        <w:t xml:space="preserve">characteristics of conceivable democratic systems with respect to liberalism and illiberalism, it will be possible to identify the key socio-demographic and attitudinal causes of support for illiberal democracy. Second, by varying characteristics of those political systems with respect to the policy outputs and institutional arrangements that our conceptual exploration indicates are likely to be responsible for attracting electorates to those offering illiberal solutions, it will be possible to identify political-institutional causes of support for illiberal democracy. </w:t>
      </w:r>
      <w:r w:rsidR="0060430F" w:rsidRPr="00D2132C">
        <w:rPr>
          <w:rFonts w:ascii="Times New Roman" w:hAnsi="Times New Roman"/>
          <w:bCs/>
          <w:lang w:val="en-GB"/>
        </w:rPr>
        <w:t>Additionally, the panel design of this survey allows observing the stability of preferences for illiberal democracy over time.</w:t>
      </w:r>
      <w:r w:rsidR="0060430F">
        <w:rPr>
          <w:rFonts w:ascii="Times New Roman" w:hAnsi="Times New Roman"/>
          <w:bCs/>
          <w:lang w:val="en-GB"/>
        </w:rPr>
        <w:t xml:space="preserve"> </w:t>
      </w:r>
      <w:r w:rsidR="007172E9" w:rsidRPr="007172E9">
        <w:rPr>
          <w:rFonts w:ascii="Times New Roman" w:hAnsi="Times New Roman"/>
          <w:bCs/>
          <w:lang w:val="en-GB"/>
        </w:rPr>
        <w:t xml:space="preserve">Both sets of findings will then provide a basis for the </w:t>
      </w:r>
      <w:r w:rsidR="007172E9" w:rsidRPr="007172E9">
        <w:rPr>
          <w:rFonts w:ascii="Times New Roman" w:hAnsi="Times New Roman"/>
          <w:b/>
          <w:lang w:val="en-GB"/>
        </w:rPr>
        <w:t xml:space="preserve">identification of </w:t>
      </w:r>
      <w:del w:id="193" w:author="Ben Stanley" w:date="2021-09-29T09:53:00Z">
        <w:r w:rsidR="007172E9" w:rsidRPr="007172E9" w:rsidDel="00D80CAC">
          <w:rPr>
            <w:rFonts w:ascii="Times New Roman" w:hAnsi="Times New Roman"/>
            <w:b/>
            <w:lang w:val="en-GB"/>
          </w:rPr>
          <w:delText xml:space="preserve">target </w:delText>
        </w:r>
      </w:del>
      <w:r w:rsidR="007172E9" w:rsidRPr="007172E9">
        <w:rPr>
          <w:rFonts w:ascii="Times New Roman" w:hAnsi="Times New Roman"/>
          <w:b/>
          <w:lang w:val="en-GB"/>
        </w:rPr>
        <w:t>demographics</w:t>
      </w:r>
      <w:ins w:id="194" w:author="Ben Stanley" w:date="2021-09-29T09:53:00Z">
        <w:r>
          <w:rPr>
            <w:rFonts w:ascii="Times New Roman" w:hAnsi="Times New Roman"/>
            <w:b/>
            <w:lang w:val="en-GB"/>
          </w:rPr>
          <w:t xml:space="preserve"> to be targeted in the</w:t>
        </w:r>
      </w:ins>
      <w:del w:id="195" w:author="Ben Stanley" w:date="2021-09-29T09:53:00Z">
        <w:r w:rsidR="007172E9" w:rsidRPr="007172E9" w:rsidDel="00D80CAC">
          <w:rPr>
            <w:rFonts w:ascii="Times New Roman" w:hAnsi="Times New Roman"/>
            <w:b/>
            <w:lang w:val="en-GB"/>
          </w:rPr>
          <w:delText xml:space="preserve"> for</w:delText>
        </w:r>
      </w:del>
      <w:r w:rsidR="007172E9" w:rsidRPr="007172E9">
        <w:rPr>
          <w:rFonts w:ascii="Times New Roman" w:hAnsi="Times New Roman"/>
          <w:b/>
          <w:lang w:val="en-GB"/>
        </w:rPr>
        <w:t xml:space="preserve"> countering </w:t>
      </w:r>
      <w:ins w:id="196" w:author="Ben Stanley" w:date="2021-09-29T09:53:00Z">
        <w:r>
          <w:rPr>
            <w:rFonts w:ascii="Times New Roman" w:hAnsi="Times New Roman"/>
            <w:b/>
            <w:lang w:val="en-GB"/>
          </w:rPr>
          <w:t xml:space="preserve">of </w:t>
        </w:r>
      </w:ins>
      <w:r w:rsidR="007172E9" w:rsidRPr="007172E9">
        <w:rPr>
          <w:rFonts w:ascii="Times New Roman" w:hAnsi="Times New Roman"/>
          <w:b/>
          <w:lang w:val="en-GB"/>
        </w:rPr>
        <w:t>illiberal democracy</w:t>
      </w:r>
      <w:r w:rsidR="007172E9" w:rsidRPr="007172E9">
        <w:rPr>
          <w:rFonts w:ascii="Times New Roman" w:hAnsi="Times New Roman"/>
          <w:bCs/>
          <w:lang w:val="en-GB"/>
        </w:rPr>
        <w:t xml:space="preserve"> and the political-institutional changes that could potentially </w:t>
      </w:r>
      <w:r w:rsidR="007172E9" w:rsidRPr="007172E9">
        <w:rPr>
          <w:rFonts w:ascii="Times New Roman" w:hAnsi="Times New Roman"/>
          <w:b/>
          <w:lang w:val="en-GB"/>
        </w:rPr>
        <w:t>encourage them to turn (back) towards the liberal-democratic model</w:t>
      </w:r>
      <w:r w:rsidR="007172E9" w:rsidRPr="007172E9">
        <w:rPr>
          <w:rFonts w:ascii="Times New Roman" w:hAnsi="Times New Roman"/>
          <w:bCs/>
          <w:lang w:val="en-GB"/>
        </w:rPr>
        <w:t>.</w:t>
      </w:r>
      <w:r w:rsidR="009E3D32" w:rsidRPr="00D2132C">
        <w:rPr>
          <w:rFonts w:ascii="Times New Roman" w:hAnsi="Times New Roman"/>
          <w:bCs/>
          <w:lang w:val="en-GB"/>
        </w:rPr>
        <w:t xml:space="preserve"> </w:t>
      </w:r>
    </w:p>
    <w:p w14:paraId="192A2BD2" w14:textId="77777777" w:rsidR="00141D6E" w:rsidRDefault="00141D6E" w:rsidP="00E32453">
      <w:pPr>
        <w:spacing w:before="60" w:after="60"/>
        <w:jc w:val="both"/>
        <w:rPr>
          <w:rFonts w:ascii="Times New Roman" w:hAnsi="Times New Roman"/>
        </w:rPr>
      </w:pPr>
      <w:proofErr w:type="gramStart"/>
      <w:r>
        <w:rPr>
          <w:rFonts w:ascii="Times New Roman" w:hAnsi="Times New Roman"/>
        </w:rPr>
        <w:t>In order to</w:t>
      </w:r>
      <w:proofErr w:type="gramEnd"/>
      <w:r>
        <w:rPr>
          <w:rFonts w:ascii="Times New Roman" w:hAnsi="Times New Roman"/>
        </w:rPr>
        <w:t xml:space="preserve"> ensure the </w:t>
      </w:r>
      <w:r w:rsidRPr="00645D0F">
        <w:rPr>
          <w:rFonts w:ascii="Times New Roman" w:hAnsi="Times New Roman"/>
          <w:b/>
        </w:rPr>
        <w:t xml:space="preserve">resilience of liberal democratic </w:t>
      </w:r>
      <w:r w:rsidR="000052BF" w:rsidRPr="000052BF">
        <w:rPr>
          <w:rFonts w:ascii="Times New Roman" w:hAnsi="Times New Roman"/>
          <w:b/>
          <w:bCs/>
          <w:lang w:val="en-GB"/>
        </w:rPr>
        <w:t>norms</w:t>
      </w:r>
      <w:r>
        <w:rPr>
          <w:rFonts w:ascii="Times New Roman" w:hAnsi="Times New Roman"/>
        </w:rPr>
        <w:t xml:space="preserve">, it is necessary to confront and refute </w:t>
      </w:r>
      <w:commentRangeStart w:id="197"/>
      <w:r>
        <w:rPr>
          <w:rFonts w:ascii="Times New Roman" w:hAnsi="Times New Roman"/>
        </w:rPr>
        <w:t xml:space="preserve">illiberal </w:t>
      </w:r>
      <w:commentRangeEnd w:id="197"/>
      <w:r w:rsidR="00E32453">
        <w:rPr>
          <w:rStyle w:val="CommentReference"/>
          <w:szCs w:val="20"/>
        </w:rPr>
        <w:commentReference w:id="197"/>
      </w:r>
      <w:r>
        <w:rPr>
          <w:rFonts w:ascii="Times New Roman" w:hAnsi="Times New Roman"/>
        </w:rPr>
        <w:t xml:space="preserve">messages. A promising approach to doing so comes from </w:t>
      </w:r>
      <w:r>
        <w:rPr>
          <w:rFonts w:ascii="Times New Roman" w:hAnsi="Times New Roman"/>
          <w:b/>
        </w:rPr>
        <w:t>inoculation theory</w:t>
      </w:r>
      <w:r>
        <w:rPr>
          <w:rFonts w:ascii="Times New Roman" w:hAnsi="Times New Roman"/>
        </w:rPr>
        <w:t xml:space="preserve">. The key insight from this theory is that it is possible to </w:t>
      </w:r>
      <w:r w:rsidR="00E32453">
        <w:rPr>
          <w:rFonts w:ascii="Times New Roman" w:hAnsi="Times New Roman"/>
        </w:rPr>
        <w:t>‘</w:t>
      </w:r>
      <w:r>
        <w:rPr>
          <w:rFonts w:ascii="Times New Roman" w:hAnsi="Times New Roman"/>
        </w:rPr>
        <w:t>inoculate</w:t>
      </w:r>
      <w:r w:rsidR="00E32453">
        <w:rPr>
          <w:rFonts w:ascii="Times New Roman" w:hAnsi="Times New Roman"/>
        </w:rPr>
        <w:t>’</w:t>
      </w:r>
      <w:r>
        <w:rPr>
          <w:rFonts w:ascii="Times New Roman" w:hAnsi="Times New Roman"/>
        </w:rPr>
        <w:t xml:space="preserve"> people from an anticipated attempt at persuasion. The reference to inoculation is more than a clever analogy; it is core to theory itself. A vaccine protects people against infection from a virus by introducing a weakened version of the virus into the immune system, creating antibodies that neutralize the virus upon contact. In the same way, an inoculation message “is made with weakened versions of the anticipated persuasive challenges” (Compton et al. 2021</w:t>
      </w:r>
      <w:r w:rsidR="00AB5F0D">
        <w:rPr>
          <w:rFonts w:ascii="Times New Roman" w:hAnsi="Times New Roman"/>
        </w:rPr>
        <w:t xml:space="preserve">: </w:t>
      </w:r>
      <w:r>
        <w:rPr>
          <w:rFonts w:ascii="Times New Roman" w:hAnsi="Times New Roman"/>
        </w:rPr>
        <w:t xml:space="preserve">3). In this project, we </w:t>
      </w:r>
      <w:proofErr w:type="spellStart"/>
      <w:r>
        <w:rPr>
          <w:rFonts w:ascii="Times New Roman" w:hAnsi="Times New Roman"/>
        </w:rPr>
        <w:t>conceptuali</w:t>
      </w:r>
      <w:r w:rsidR="00E32453">
        <w:rPr>
          <w:rFonts w:ascii="Times New Roman" w:hAnsi="Times New Roman"/>
        </w:rPr>
        <w:t>s</w:t>
      </w:r>
      <w:r>
        <w:rPr>
          <w:rFonts w:ascii="Times New Roman" w:hAnsi="Times New Roman"/>
        </w:rPr>
        <w:t>e</w:t>
      </w:r>
      <w:proofErr w:type="spellEnd"/>
      <w:r>
        <w:rPr>
          <w:rFonts w:ascii="Times New Roman" w:hAnsi="Times New Roman"/>
        </w:rPr>
        <w:t xml:space="preserve"> illiberal messages to be like a virus. If left unchecked, they will spread and infect citizens by persuading them to support illiberal policies and parties. Inoculation messages can be used both as a prophylactic to protect citizens against illiberal messages that they may encounter in the future and retroactively to try to treat and dissuade citizens who have adopted illiberal attitudes and beliefs. </w:t>
      </w:r>
    </w:p>
    <w:p w14:paraId="01DFC7C6" w14:textId="77777777" w:rsidR="00141D6E" w:rsidRPr="00DD015C" w:rsidRDefault="00141D6E" w:rsidP="00E32453">
      <w:pPr>
        <w:spacing w:before="60" w:after="60"/>
        <w:jc w:val="both"/>
        <w:rPr>
          <w:rFonts w:ascii="Times New Roman" w:hAnsi="Times New Roman"/>
        </w:rPr>
      </w:pPr>
      <w:r w:rsidRPr="00E77FC3">
        <w:rPr>
          <w:rFonts w:ascii="Times New Roman" w:hAnsi="Times New Roman"/>
          <w:b/>
        </w:rPr>
        <w:t>Inoculation messages</w:t>
      </w:r>
      <w:r>
        <w:rPr>
          <w:rFonts w:ascii="Times New Roman" w:hAnsi="Times New Roman"/>
        </w:rPr>
        <w:t xml:space="preserve"> consist of two components: 1) a </w:t>
      </w:r>
      <w:r w:rsidRPr="00E77FC3">
        <w:rPr>
          <w:rFonts w:ascii="Times New Roman" w:hAnsi="Times New Roman"/>
          <w:b/>
        </w:rPr>
        <w:t>forewarning</w:t>
      </w:r>
      <w:r>
        <w:rPr>
          <w:rFonts w:ascii="Times New Roman" w:hAnsi="Times New Roman"/>
        </w:rPr>
        <w:t xml:space="preserve"> that someone will attempt to persuade them to change their mind and 2) a </w:t>
      </w:r>
      <w:r w:rsidRPr="00E77FC3">
        <w:rPr>
          <w:rFonts w:ascii="Times New Roman" w:hAnsi="Times New Roman"/>
          <w:b/>
        </w:rPr>
        <w:t>pre-emptive refutation</w:t>
      </w:r>
      <w:r>
        <w:rPr>
          <w:rFonts w:ascii="Times New Roman" w:hAnsi="Times New Roman"/>
        </w:rPr>
        <w:t xml:space="preserve"> of the arguments that they will encounter (Ivanov et al. 2020). This two-fold approach creates resistance to future persuasive attempts through two psychological mechanisms. The forewarning lets people know that their attitudes are vulnerable to a threat and, thus, in need of protection, while the pre-emptive refutation provides people with counterarguments to repel the persuasive attempt when they encounter it (McGuire 1964). For example, Jolley and Douglas (2017) reduced parents’ hesitancy toward vaccinating their children by warning them that people with an anti-vaccine agenda will try to persuade them, followed by refutations of </w:t>
      </w:r>
      <w:proofErr w:type="gramStart"/>
      <w:r>
        <w:rPr>
          <w:rFonts w:ascii="Times New Roman" w:hAnsi="Times New Roman"/>
        </w:rPr>
        <w:t>a number of</w:t>
      </w:r>
      <w:proofErr w:type="gramEnd"/>
      <w:r>
        <w:rPr>
          <w:rFonts w:ascii="Times New Roman" w:hAnsi="Times New Roman"/>
        </w:rPr>
        <w:t xml:space="preserve"> anti-vaccine conspiracy theories. </w:t>
      </w:r>
      <w:proofErr w:type="gramStart"/>
      <w:r>
        <w:rPr>
          <w:rFonts w:ascii="Times New Roman" w:hAnsi="Times New Roman"/>
        </w:rPr>
        <w:t>Similar to</w:t>
      </w:r>
      <w:proofErr w:type="gramEnd"/>
      <w:r>
        <w:rPr>
          <w:rFonts w:ascii="Times New Roman" w:hAnsi="Times New Roman"/>
        </w:rPr>
        <w:t xml:space="preserve"> biological vaccines, inoculation messages work best when there is a delay of one week (Pfau and Burgoon 1988). Decades of research show that inoculation messages are effective at creating resistance to persuasive attempts across </w:t>
      </w:r>
      <w:proofErr w:type="gramStart"/>
      <w:r>
        <w:rPr>
          <w:rFonts w:ascii="Times New Roman" w:hAnsi="Times New Roman"/>
        </w:rPr>
        <w:t>a number of</w:t>
      </w:r>
      <w:proofErr w:type="gramEnd"/>
      <w:r>
        <w:rPr>
          <w:rFonts w:ascii="Times New Roman" w:hAnsi="Times New Roman"/>
        </w:rPr>
        <w:t xml:space="preserve"> domains from health communication to science communication to political campaigns (Compton and Ivanov 2013; Compton et al. 2021; Ivanov et al. 2020). </w:t>
      </w:r>
    </w:p>
    <w:p w14:paraId="00FF980D" w14:textId="77777777" w:rsidR="00141D6E" w:rsidRDefault="00141D6E" w:rsidP="00E32453">
      <w:pPr>
        <w:spacing w:before="60" w:after="60"/>
        <w:jc w:val="both"/>
        <w:rPr>
          <w:rFonts w:ascii="Times New Roman" w:hAnsi="Times New Roman"/>
        </w:rPr>
      </w:pPr>
      <w:r>
        <w:rPr>
          <w:rFonts w:ascii="Times New Roman" w:hAnsi="Times New Roman"/>
        </w:rPr>
        <w:t>While inoculation messages have been shown to be effective at strengthening people’s pre-existing attitudes toward political candidates (</w:t>
      </w:r>
      <w:proofErr w:type="spellStart"/>
      <w:r>
        <w:rPr>
          <w:rFonts w:ascii="Times New Roman" w:hAnsi="Times New Roman"/>
        </w:rPr>
        <w:t>Compston</w:t>
      </w:r>
      <w:proofErr w:type="spellEnd"/>
      <w:r>
        <w:rPr>
          <w:rFonts w:ascii="Times New Roman" w:hAnsi="Times New Roman"/>
        </w:rPr>
        <w:t xml:space="preserve"> and Ivanov 2013) and policy issues (Pfau et al. 2020; Compton et al. 2021), the dynamics of partisan politics could limit the effectiveness of messages when the source of the message comes from a partisan source that the recipient does not trust (Pfau and Burgoon 1988; Pfau and </w:t>
      </w:r>
      <w:proofErr w:type="spellStart"/>
      <w:r>
        <w:rPr>
          <w:rFonts w:ascii="Times New Roman" w:hAnsi="Times New Roman"/>
        </w:rPr>
        <w:t>Kenski</w:t>
      </w:r>
      <w:proofErr w:type="spellEnd"/>
      <w:r>
        <w:rPr>
          <w:rFonts w:ascii="Times New Roman" w:hAnsi="Times New Roman"/>
        </w:rPr>
        <w:t xml:space="preserve"> 1990). This challenge is made worse in political contexts where people tend to possess strong emotional attachments to a political party and the divide between competing parties is deep. In deeply </w:t>
      </w:r>
      <w:r>
        <w:rPr>
          <w:rFonts w:ascii="Times New Roman" w:hAnsi="Times New Roman"/>
          <w:b/>
        </w:rPr>
        <w:t>polarized</w:t>
      </w:r>
      <w:r>
        <w:rPr>
          <w:rFonts w:ascii="Times New Roman" w:hAnsi="Times New Roman"/>
        </w:rPr>
        <w:t xml:space="preserve"> context, people often reject out of hand any message that comes from opposing parties (Westwood et al. 2018). In these context, </w:t>
      </w:r>
      <w:r>
        <w:rPr>
          <w:rFonts w:ascii="Times New Roman" w:hAnsi="Times New Roman"/>
          <w:b/>
        </w:rPr>
        <w:t>therapeutic</w:t>
      </w:r>
      <w:r>
        <w:rPr>
          <w:rFonts w:ascii="Times New Roman" w:hAnsi="Times New Roman"/>
        </w:rPr>
        <w:t xml:space="preserve"> </w:t>
      </w:r>
      <w:r w:rsidRPr="00023911">
        <w:rPr>
          <w:rFonts w:ascii="Times New Roman" w:hAnsi="Times New Roman"/>
          <w:b/>
        </w:rPr>
        <w:t>inoculation messages</w:t>
      </w:r>
      <w:r>
        <w:rPr>
          <w:rFonts w:ascii="Times New Roman" w:hAnsi="Times New Roman"/>
        </w:rPr>
        <w:t xml:space="preserve"> (Compton et al. 2021) that are designed to change people’s prior beliefs (e.g., convince smokers that smoking is bad) and inoculate them from future attempts to persuade them may be less effective in the domain of politics. Nonetheless, when people are motivated to second guess themselves — that is, to engage in </w:t>
      </w:r>
      <w:r w:rsidRPr="001D3C6A">
        <w:rPr>
          <w:rFonts w:ascii="Times New Roman" w:hAnsi="Times New Roman"/>
          <w:b/>
        </w:rPr>
        <w:t>reflection</w:t>
      </w:r>
      <w:r>
        <w:rPr>
          <w:rFonts w:ascii="Times New Roman" w:hAnsi="Times New Roman"/>
        </w:rPr>
        <w:t xml:space="preserve"> (Stanovich and West 2000) — they become more open to messages that challenge their prior beliefs (Arceneaux and Vander </w:t>
      </w:r>
      <w:proofErr w:type="spellStart"/>
      <w:r>
        <w:rPr>
          <w:rFonts w:ascii="Times New Roman" w:hAnsi="Times New Roman"/>
        </w:rPr>
        <w:t>Wielen</w:t>
      </w:r>
      <w:proofErr w:type="spellEnd"/>
      <w:r>
        <w:rPr>
          <w:rFonts w:ascii="Times New Roman" w:hAnsi="Times New Roman"/>
        </w:rPr>
        <w:t xml:space="preserve"> 2017; </w:t>
      </w:r>
      <w:proofErr w:type="spellStart"/>
      <w:r>
        <w:rPr>
          <w:rFonts w:ascii="Times New Roman" w:hAnsi="Times New Roman"/>
        </w:rPr>
        <w:t>Broockman</w:t>
      </w:r>
      <w:proofErr w:type="spellEnd"/>
      <w:r>
        <w:rPr>
          <w:rFonts w:ascii="Times New Roman" w:hAnsi="Times New Roman"/>
        </w:rPr>
        <w:t xml:space="preserve"> and </w:t>
      </w:r>
      <w:proofErr w:type="spellStart"/>
      <w:r>
        <w:rPr>
          <w:rFonts w:ascii="Times New Roman" w:hAnsi="Times New Roman"/>
        </w:rPr>
        <w:t>Kalla</w:t>
      </w:r>
      <w:proofErr w:type="spellEnd"/>
      <w:r>
        <w:rPr>
          <w:rFonts w:ascii="Times New Roman" w:hAnsi="Times New Roman"/>
        </w:rPr>
        <w:t xml:space="preserve"> 2016; </w:t>
      </w:r>
      <w:proofErr w:type="spellStart"/>
      <w:r w:rsidRPr="00AD0823">
        <w:rPr>
          <w:rFonts w:ascii="Times New Roman" w:hAnsi="Times New Roman"/>
        </w:rPr>
        <w:t>Groenendyk</w:t>
      </w:r>
      <w:proofErr w:type="spellEnd"/>
      <w:r>
        <w:rPr>
          <w:rFonts w:ascii="Times New Roman" w:hAnsi="Times New Roman"/>
        </w:rPr>
        <w:t xml:space="preserve"> and </w:t>
      </w:r>
      <w:proofErr w:type="spellStart"/>
      <w:r>
        <w:rPr>
          <w:rFonts w:ascii="Times New Roman" w:hAnsi="Times New Roman"/>
        </w:rPr>
        <w:t>Krupnikov</w:t>
      </w:r>
      <w:proofErr w:type="spellEnd"/>
      <w:r>
        <w:rPr>
          <w:rFonts w:ascii="Times New Roman" w:hAnsi="Times New Roman"/>
        </w:rPr>
        <w:t xml:space="preserve"> 2021; </w:t>
      </w:r>
      <w:proofErr w:type="spellStart"/>
      <w:r>
        <w:rPr>
          <w:rFonts w:ascii="Times New Roman" w:hAnsi="Times New Roman"/>
        </w:rPr>
        <w:t>Tappin</w:t>
      </w:r>
      <w:proofErr w:type="spellEnd"/>
      <w:r w:rsidR="00AB5F0D">
        <w:rPr>
          <w:rFonts w:ascii="Times New Roman" w:hAnsi="Times New Roman"/>
        </w:rPr>
        <w:t xml:space="preserve"> et al</w:t>
      </w:r>
      <w:r>
        <w:rPr>
          <w:rFonts w:ascii="Times New Roman" w:hAnsi="Times New Roman"/>
        </w:rPr>
        <w:t xml:space="preserve"> 2020). As a result, it is possible that </w:t>
      </w:r>
      <w:r>
        <w:rPr>
          <w:rFonts w:ascii="Times New Roman" w:hAnsi="Times New Roman"/>
          <w:b/>
        </w:rPr>
        <w:t>therapeutic</w:t>
      </w:r>
      <w:r>
        <w:rPr>
          <w:rFonts w:ascii="Times New Roman" w:hAnsi="Times New Roman"/>
        </w:rPr>
        <w:t xml:space="preserve"> </w:t>
      </w:r>
      <w:r w:rsidRPr="00023911">
        <w:rPr>
          <w:rFonts w:ascii="Times New Roman" w:hAnsi="Times New Roman"/>
          <w:b/>
        </w:rPr>
        <w:t>inoculation messages</w:t>
      </w:r>
      <w:r>
        <w:rPr>
          <w:rFonts w:ascii="Times New Roman" w:hAnsi="Times New Roman"/>
          <w:b/>
        </w:rPr>
        <w:t xml:space="preserve"> </w:t>
      </w:r>
      <w:r>
        <w:rPr>
          <w:rFonts w:ascii="Times New Roman" w:hAnsi="Times New Roman"/>
        </w:rPr>
        <w:t>could work in polarized political settings if they also contain a motivation for engaging in reflection.</w:t>
      </w:r>
    </w:p>
    <w:p w14:paraId="6878E923" w14:textId="77777777" w:rsidR="008B0E81" w:rsidRDefault="008B0E81" w:rsidP="00E32453">
      <w:pPr>
        <w:spacing w:before="60" w:after="60"/>
        <w:jc w:val="both"/>
        <w:rPr>
          <w:rFonts w:ascii="Times New Roman" w:hAnsi="Times New Roman"/>
        </w:rPr>
      </w:pPr>
      <w:r>
        <w:rPr>
          <w:rFonts w:ascii="Times New Roman" w:hAnsi="Times New Roman"/>
        </w:rPr>
        <w:t xml:space="preserve">To study the </w:t>
      </w:r>
      <w:r w:rsidRPr="008B0E81">
        <w:rPr>
          <w:rFonts w:ascii="Times New Roman" w:hAnsi="Times New Roman"/>
          <w:b/>
          <w:bCs/>
        </w:rPr>
        <w:t xml:space="preserve">effectiveness of inoculation messages </w:t>
      </w:r>
      <w:r>
        <w:rPr>
          <w:rFonts w:ascii="Times New Roman" w:hAnsi="Times New Roman"/>
        </w:rPr>
        <w:t xml:space="preserve">with the aim to ensure the </w:t>
      </w:r>
      <w:r w:rsidRPr="008B0E81">
        <w:rPr>
          <w:rFonts w:ascii="Times New Roman" w:hAnsi="Times New Roman"/>
          <w:bCs/>
        </w:rPr>
        <w:t xml:space="preserve">resilience of liberal democratic </w:t>
      </w:r>
      <w:r w:rsidRPr="008B0E81">
        <w:rPr>
          <w:rFonts w:ascii="Times New Roman" w:hAnsi="Times New Roman"/>
          <w:bCs/>
          <w:lang w:val="en-GB"/>
        </w:rPr>
        <w:t xml:space="preserve">norms, this part of DEMCORE’s research is </w:t>
      </w:r>
      <w:r>
        <w:rPr>
          <w:rFonts w:ascii="Times New Roman" w:hAnsi="Times New Roman"/>
          <w:b/>
          <w:bCs/>
          <w:lang w:val="en-GB"/>
        </w:rPr>
        <w:t xml:space="preserve">structured in three phases. </w:t>
      </w:r>
      <w:r>
        <w:rPr>
          <w:rFonts w:ascii="Times New Roman" w:hAnsi="Times New Roman"/>
        </w:rPr>
        <w:t xml:space="preserve">In </w:t>
      </w:r>
      <w:r w:rsidRPr="009F7565">
        <w:rPr>
          <w:rFonts w:ascii="Times New Roman" w:hAnsi="Times New Roman"/>
          <w:b/>
        </w:rPr>
        <w:t>Phase 1</w:t>
      </w:r>
      <w:r>
        <w:rPr>
          <w:rFonts w:ascii="Times New Roman" w:hAnsi="Times New Roman"/>
        </w:rPr>
        <w:t xml:space="preserve">, we will pilot </w:t>
      </w:r>
      <w:del w:id="198" w:author="Katjana Gattermann" w:date="2021-09-19T19:40:00Z">
        <w:r w:rsidDel="00027B13">
          <w:rPr>
            <w:rFonts w:ascii="Times New Roman" w:hAnsi="Times New Roman"/>
          </w:rPr>
          <w:delText xml:space="preserve">test the effectiveness of inoculation messages designed to confront illiberal messages. We will </w:delText>
        </w:r>
      </w:del>
      <w:r w:rsidRPr="00945CA9">
        <w:rPr>
          <w:rFonts w:ascii="Times New Roman" w:hAnsi="Times New Roman"/>
          <w:b/>
        </w:rPr>
        <w:t>test the effectiveness of traditional pre-emptive refutation messages</w:t>
      </w:r>
      <w:r>
        <w:rPr>
          <w:rFonts w:ascii="Times New Roman" w:hAnsi="Times New Roman"/>
        </w:rPr>
        <w:t xml:space="preserve"> that are designed to strengthen and reinforce pro-democracy attitudes and beliefs among those who are already supportive of liberal democracy. </w:t>
      </w:r>
      <w:r w:rsidR="00027B13">
        <w:rPr>
          <w:rFonts w:ascii="Times New Roman" w:hAnsi="Times New Roman"/>
        </w:rPr>
        <w:t xml:space="preserve">The purpose of these </w:t>
      </w:r>
      <w:r>
        <w:rPr>
          <w:rFonts w:ascii="Times New Roman" w:hAnsi="Times New Roman"/>
        </w:rPr>
        <w:t xml:space="preserve">messages </w:t>
      </w:r>
      <w:r w:rsidR="00027B13">
        <w:rPr>
          <w:rFonts w:ascii="Times New Roman" w:hAnsi="Times New Roman"/>
        </w:rPr>
        <w:t>is</w:t>
      </w:r>
      <w:r>
        <w:rPr>
          <w:rFonts w:ascii="Times New Roman" w:hAnsi="Times New Roman"/>
        </w:rPr>
        <w:t xml:space="preserve"> to combat attempts to persuade people to support illiberal policies and ideals. We will also </w:t>
      </w:r>
      <w:r w:rsidRPr="00945CA9">
        <w:rPr>
          <w:rFonts w:ascii="Times New Roman" w:hAnsi="Times New Roman"/>
          <w:b/>
        </w:rPr>
        <w:t>test the effectiveness of</w:t>
      </w:r>
      <w:r>
        <w:rPr>
          <w:rFonts w:ascii="Times New Roman" w:hAnsi="Times New Roman"/>
        </w:rPr>
        <w:t xml:space="preserve"> </w:t>
      </w:r>
      <w:r>
        <w:rPr>
          <w:rFonts w:ascii="Times New Roman" w:hAnsi="Times New Roman"/>
          <w:b/>
        </w:rPr>
        <w:t>therapeutic</w:t>
      </w:r>
      <w:r>
        <w:rPr>
          <w:rFonts w:ascii="Times New Roman" w:hAnsi="Times New Roman"/>
        </w:rPr>
        <w:t xml:space="preserve"> </w:t>
      </w:r>
      <w:r w:rsidRPr="00023911">
        <w:rPr>
          <w:rFonts w:ascii="Times New Roman" w:hAnsi="Times New Roman"/>
          <w:b/>
        </w:rPr>
        <w:t>inoculation messages</w:t>
      </w:r>
      <w:r>
        <w:rPr>
          <w:rFonts w:ascii="Times New Roman" w:hAnsi="Times New Roman"/>
          <w:b/>
        </w:rPr>
        <w:t xml:space="preserve"> </w:t>
      </w:r>
      <w:r>
        <w:rPr>
          <w:rFonts w:ascii="Times New Roman" w:hAnsi="Times New Roman"/>
        </w:rPr>
        <w:t xml:space="preserve">that are </w:t>
      </w:r>
      <w:commentRangeStart w:id="199"/>
      <w:r>
        <w:rPr>
          <w:rFonts w:ascii="Times New Roman" w:hAnsi="Times New Roman"/>
        </w:rPr>
        <w:t xml:space="preserve">designed </w:t>
      </w:r>
      <w:commentRangeEnd w:id="199"/>
      <w:r w:rsidR="00027B13">
        <w:rPr>
          <w:rStyle w:val="CommentReference"/>
          <w:szCs w:val="20"/>
        </w:rPr>
        <w:commentReference w:id="199"/>
      </w:r>
      <w:r>
        <w:rPr>
          <w:rFonts w:ascii="Times New Roman" w:hAnsi="Times New Roman"/>
        </w:rPr>
        <w:t xml:space="preserve">to persuade those who hold illiberal beliefs and/or support illiberal parties to support liberal democracy and then inoculate them from being re-persuaded to hold illiberal beliefs. We expect that it will be more difficult to find effective therapeutic inoculation messages and will experiment with approaches that have been found to increase people’s willingness to second guess their prior beliefs, such as informing people that support for democracy is widespread (see a similar approach for converting climate change deniers, </w:t>
      </w:r>
      <w:proofErr w:type="spellStart"/>
      <w:r>
        <w:rPr>
          <w:rFonts w:ascii="Times New Roman" w:hAnsi="Times New Roman"/>
        </w:rPr>
        <w:t>Maertens</w:t>
      </w:r>
      <w:proofErr w:type="spellEnd"/>
      <w:r>
        <w:rPr>
          <w:rFonts w:ascii="Times New Roman" w:hAnsi="Times New Roman"/>
        </w:rPr>
        <w:t>, et al. 2020) as well as reminding people of the value of being open-minded (</w:t>
      </w:r>
      <w:proofErr w:type="spellStart"/>
      <w:r w:rsidRPr="00AD0823">
        <w:rPr>
          <w:rFonts w:ascii="Times New Roman" w:hAnsi="Times New Roman"/>
        </w:rPr>
        <w:t>Groenendyk</w:t>
      </w:r>
      <w:proofErr w:type="spellEnd"/>
      <w:r>
        <w:rPr>
          <w:rFonts w:ascii="Times New Roman" w:hAnsi="Times New Roman"/>
        </w:rPr>
        <w:t xml:space="preserve"> and </w:t>
      </w:r>
      <w:proofErr w:type="spellStart"/>
      <w:r>
        <w:rPr>
          <w:rFonts w:ascii="Times New Roman" w:hAnsi="Times New Roman"/>
        </w:rPr>
        <w:t>Krupnikov</w:t>
      </w:r>
      <w:proofErr w:type="spellEnd"/>
      <w:r>
        <w:rPr>
          <w:rFonts w:ascii="Times New Roman" w:hAnsi="Times New Roman"/>
        </w:rPr>
        <w:t xml:space="preserve"> 2021).</w:t>
      </w:r>
    </w:p>
    <w:p w14:paraId="0194E052" w14:textId="77777777" w:rsidR="008B0E81" w:rsidRDefault="008B0E81" w:rsidP="008B0E81">
      <w:pPr>
        <w:spacing w:before="60" w:after="60"/>
        <w:jc w:val="both"/>
        <w:rPr>
          <w:rFonts w:ascii="Times New Roman" w:hAnsi="Times New Roman"/>
        </w:rPr>
      </w:pPr>
      <w:r>
        <w:rPr>
          <w:rFonts w:ascii="Times New Roman" w:hAnsi="Times New Roman"/>
        </w:rPr>
        <w:t xml:space="preserve">Once we have identified effective messages through pilot tests, we will investigate their effectiveness using a </w:t>
      </w:r>
      <w:r w:rsidRPr="0092451F">
        <w:rPr>
          <w:rFonts w:ascii="Times New Roman" w:hAnsi="Times New Roman"/>
          <w:b/>
        </w:rPr>
        <w:t>multi-</w:t>
      </w:r>
      <w:r w:rsidRPr="0092451F">
        <w:rPr>
          <w:rFonts w:ascii="Times New Roman" w:hAnsi="Times New Roman"/>
          <w:b/>
        </w:rPr>
        <w:lastRenderedPageBreak/>
        <w:t>country panel study</w:t>
      </w:r>
      <w:r>
        <w:rPr>
          <w:rFonts w:ascii="Times New Roman" w:hAnsi="Times New Roman"/>
          <w:b/>
        </w:rPr>
        <w:t xml:space="preserve"> </w:t>
      </w:r>
      <w:r w:rsidRPr="00027B13">
        <w:rPr>
          <w:rFonts w:ascii="Times New Roman" w:hAnsi="Times New Roman"/>
          <w:b/>
          <w:bCs/>
        </w:rPr>
        <w:t>with survey experiments</w:t>
      </w:r>
      <w:r>
        <w:rPr>
          <w:rFonts w:ascii="Times New Roman" w:hAnsi="Times New Roman"/>
        </w:rPr>
        <w:t xml:space="preserve"> in </w:t>
      </w:r>
      <w:r w:rsidRPr="009F7565">
        <w:rPr>
          <w:rFonts w:ascii="Times New Roman" w:hAnsi="Times New Roman"/>
          <w:b/>
        </w:rPr>
        <w:t>Phase 2</w:t>
      </w:r>
      <w:r>
        <w:rPr>
          <w:rFonts w:ascii="Times New Roman" w:hAnsi="Times New Roman"/>
        </w:rPr>
        <w:t xml:space="preserve">. We envision using a </w:t>
      </w:r>
      <w:r w:rsidRPr="003B177A">
        <w:rPr>
          <w:rFonts w:ascii="Times New Roman" w:hAnsi="Times New Roman"/>
          <w:b/>
        </w:rPr>
        <w:t>panel study</w:t>
      </w:r>
      <w:r>
        <w:rPr>
          <w:rFonts w:ascii="Times New Roman" w:hAnsi="Times New Roman"/>
        </w:rPr>
        <w:t xml:space="preserve"> for three reasons: 1) previous research has found it useful to have a delay of one week between exposure to the inoculation message (i.e., a pro-liberal democracy message that refutes illiberal arguments) and exposure to the persuasion attempt (i.e., an illiberal message); 2) the effectiveness of inoculation messages decays with time and previous research has found that “booster messages” can extend effectiveness of the inoculation message (Ivanov et al. 2020); and 3) we are interested in studying whether events, such as elections, influence the effectiveness of inoculation messages. We envision conducting </w:t>
      </w:r>
      <w:r w:rsidRPr="00693DBE">
        <w:rPr>
          <w:rFonts w:ascii="Times New Roman" w:hAnsi="Times New Roman"/>
          <w:b/>
        </w:rPr>
        <w:t>multi-country</w:t>
      </w:r>
      <w:r>
        <w:rPr>
          <w:rFonts w:ascii="Times New Roman" w:hAnsi="Times New Roman"/>
        </w:rPr>
        <w:t xml:space="preserve"> survey experiments so that we can assess whether the political context — such as, the level of partisan </w:t>
      </w:r>
      <w:proofErr w:type="spellStart"/>
      <w:r>
        <w:rPr>
          <w:rFonts w:ascii="Times New Roman" w:hAnsi="Times New Roman"/>
        </w:rPr>
        <w:t>polari</w:t>
      </w:r>
      <w:r w:rsidR="00027B13">
        <w:rPr>
          <w:rFonts w:ascii="Times New Roman" w:hAnsi="Times New Roman"/>
        </w:rPr>
        <w:t>s</w:t>
      </w:r>
      <w:r>
        <w:rPr>
          <w:rFonts w:ascii="Times New Roman" w:hAnsi="Times New Roman"/>
        </w:rPr>
        <w:t>ation</w:t>
      </w:r>
      <w:proofErr w:type="spellEnd"/>
      <w:r>
        <w:rPr>
          <w:rFonts w:ascii="Times New Roman" w:hAnsi="Times New Roman"/>
        </w:rPr>
        <w:t xml:space="preserve"> and the strength of illiberal parties — shapes the effectiveness and durability of inoculation messages. </w:t>
      </w:r>
    </w:p>
    <w:p w14:paraId="476E4CC8" w14:textId="77777777" w:rsidR="008B0E81" w:rsidRDefault="008B0E81" w:rsidP="00E32453">
      <w:pPr>
        <w:spacing w:before="60" w:after="60"/>
        <w:jc w:val="both"/>
        <w:rPr>
          <w:rFonts w:ascii="Times New Roman" w:hAnsi="Times New Roman"/>
        </w:rPr>
      </w:pPr>
      <w:r>
        <w:rPr>
          <w:rFonts w:ascii="Times New Roman" w:hAnsi="Times New Roman"/>
        </w:rPr>
        <w:t xml:space="preserve">In </w:t>
      </w:r>
      <w:r w:rsidRPr="002A7F04">
        <w:rPr>
          <w:rFonts w:ascii="Times New Roman" w:hAnsi="Times New Roman"/>
          <w:b/>
        </w:rPr>
        <w:t>Phase 3</w:t>
      </w:r>
      <w:r>
        <w:rPr>
          <w:rFonts w:ascii="Times New Roman" w:hAnsi="Times New Roman"/>
        </w:rPr>
        <w:t xml:space="preserve">, we will turn our attention to investigating whether pro-democracy therapeutic messages can work in a real-world context of social media, and Twitter in particular, building on the empirical insights that are generated in response to accomplishing DEMCORE’s second objective. </w:t>
      </w:r>
      <w:r w:rsidRPr="00EA400E">
        <w:rPr>
          <w:rFonts w:ascii="Times New Roman" w:hAnsi="Times New Roman"/>
          <w:b/>
        </w:rPr>
        <w:t xml:space="preserve">One way to reduce the spread of illiberal messages is to persuade would-be supporters of these messages to </w:t>
      </w:r>
      <w:r w:rsidRPr="00EA400E">
        <w:rPr>
          <w:rFonts w:ascii="Times New Roman" w:hAnsi="Times New Roman"/>
          <w:b/>
          <w:i/>
        </w:rPr>
        <w:t>not</w:t>
      </w:r>
      <w:r w:rsidRPr="00EA400E">
        <w:rPr>
          <w:rFonts w:ascii="Times New Roman" w:hAnsi="Times New Roman"/>
          <w:b/>
        </w:rPr>
        <w:t xml:space="preserve"> spread them.</w:t>
      </w:r>
      <w:r>
        <w:rPr>
          <w:rFonts w:ascii="Times New Roman" w:hAnsi="Times New Roman"/>
        </w:rPr>
        <w:t xml:space="preserve"> Following promising work by Munger (2017, 2020) who has successfully used bots to engage with Twitter users to reduce the use of racist slurs and partisan insults. We envision training Twitter bots to respond to illiberal tweets with a therapeutic inoculation message and then study the downstream effects of these messages. Do these tweeter users tweet fewer illiberal messages in the future? How do other observers engage with the therapeutic message? Answering these questions will offer </w:t>
      </w:r>
      <w:r w:rsidRPr="00027B13">
        <w:rPr>
          <w:rFonts w:ascii="Times New Roman" w:hAnsi="Times New Roman"/>
          <w:b/>
          <w:bCs/>
        </w:rPr>
        <w:t>insights into whether and how pro-democracy actors can effectively counter illiberal discourse on social media platforms and potentially beyond</w:t>
      </w:r>
      <w:r>
        <w:rPr>
          <w:rFonts w:ascii="Times New Roman" w:hAnsi="Times New Roman"/>
        </w:rPr>
        <w:t>.</w:t>
      </w:r>
    </w:p>
    <w:p w14:paraId="6D8467D3" w14:textId="77777777" w:rsidR="0030610F" w:rsidRDefault="0030610F" w:rsidP="0030610F">
      <w:pPr>
        <w:spacing w:before="60" w:after="60"/>
        <w:jc w:val="both"/>
        <w:rPr>
          <w:rFonts w:ascii="Times New Roman" w:hAnsi="Times New Roman"/>
          <w:bCs/>
          <w:lang w:val="en-GB"/>
        </w:rPr>
      </w:pPr>
      <w:r>
        <w:rPr>
          <w:rFonts w:ascii="Times New Roman" w:hAnsi="Times New Roman"/>
        </w:rPr>
        <w:t xml:space="preserve">The </w:t>
      </w:r>
      <w:r w:rsidRPr="0030610F">
        <w:rPr>
          <w:rFonts w:ascii="Times New Roman" w:hAnsi="Times New Roman"/>
          <w:b/>
          <w:bCs/>
        </w:rPr>
        <w:t>country sample</w:t>
      </w:r>
      <w:r>
        <w:rPr>
          <w:rFonts w:ascii="Times New Roman" w:hAnsi="Times New Roman"/>
        </w:rPr>
        <w:t xml:space="preserve"> for both the conjoint experiment</w:t>
      </w:r>
      <w:r w:rsidR="00E32453">
        <w:rPr>
          <w:rFonts w:ascii="Times New Roman" w:hAnsi="Times New Roman"/>
        </w:rPr>
        <w:t xml:space="preserve"> into preferences</w:t>
      </w:r>
      <w:r>
        <w:rPr>
          <w:rFonts w:ascii="Times New Roman" w:hAnsi="Times New Roman"/>
        </w:rPr>
        <w:t xml:space="preserve"> and the study </w:t>
      </w:r>
      <w:r w:rsidR="00E32453">
        <w:rPr>
          <w:rFonts w:ascii="Times New Roman" w:hAnsi="Times New Roman"/>
        </w:rPr>
        <w:t xml:space="preserve">of inoculation messages </w:t>
      </w:r>
      <w:r w:rsidRPr="0030610F">
        <w:rPr>
          <w:rFonts w:ascii="Times New Roman" w:hAnsi="Times New Roman"/>
          <w:bCs/>
          <w:lang w:val="en-GB"/>
        </w:rPr>
        <w:t xml:space="preserve">will be </w:t>
      </w:r>
      <w:r w:rsidRPr="0030610F">
        <w:rPr>
          <w:rFonts w:ascii="Times New Roman" w:hAnsi="Times New Roman"/>
          <w:b/>
          <w:lang w:val="en-GB"/>
        </w:rPr>
        <w:t>guided by the analytical framework and empirical insights that were generated when addressing DEMCORE’s previous objectives</w:t>
      </w:r>
      <w:r>
        <w:rPr>
          <w:rFonts w:ascii="Times New Roman" w:hAnsi="Times New Roman"/>
          <w:bCs/>
          <w:lang w:val="en-GB"/>
        </w:rPr>
        <w:t>. To understand citizen preferences for ‘illiberal democracy’, t</w:t>
      </w:r>
      <w:r w:rsidRPr="00D2132C">
        <w:rPr>
          <w:rFonts w:ascii="Times New Roman" w:hAnsi="Times New Roman"/>
          <w:bCs/>
          <w:lang w:val="en-GB"/>
        </w:rPr>
        <w:t xml:space="preserve">he aim is to include two countries that have experienced sustained democratic backsliding (e.g., Hungary, Poland), two in which liberal democratic </w:t>
      </w:r>
      <w:r>
        <w:rPr>
          <w:rFonts w:ascii="Times New Roman" w:hAnsi="Times New Roman"/>
          <w:bCs/>
          <w:lang w:val="en-GB"/>
        </w:rPr>
        <w:t>norms and values</w:t>
      </w:r>
      <w:r w:rsidRPr="00D2132C">
        <w:rPr>
          <w:rFonts w:ascii="Times New Roman" w:hAnsi="Times New Roman"/>
          <w:bCs/>
          <w:lang w:val="en-GB"/>
        </w:rPr>
        <w:t xml:space="preserve"> have proven relatively robust to attempted backsliding (e.g., Greece, Slovakia), and two in which there has been </w:t>
      </w:r>
      <w:proofErr w:type="gramStart"/>
      <w:r w:rsidRPr="00D2132C">
        <w:rPr>
          <w:rFonts w:ascii="Times New Roman" w:hAnsi="Times New Roman"/>
          <w:bCs/>
          <w:lang w:val="en-GB"/>
        </w:rPr>
        <w:t>little</w:t>
      </w:r>
      <w:proofErr w:type="gramEnd"/>
      <w:r w:rsidRPr="00D2132C">
        <w:rPr>
          <w:rFonts w:ascii="Times New Roman" w:hAnsi="Times New Roman"/>
          <w:bCs/>
          <w:lang w:val="en-GB"/>
        </w:rPr>
        <w:t xml:space="preserve"> or no pressure brought to bear on liberal democracy (e.g., Finland, Germany).</w:t>
      </w:r>
      <w:r>
        <w:rPr>
          <w:rFonts w:ascii="Times New Roman" w:hAnsi="Times New Roman"/>
          <w:bCs/>
          <w:lang w:val="en-GB"/>
        </w:rPr>
        <w:t xml:space="preserve"> To test the effectiveness of inoculation </w:t>
      </w:r>
      <w:r w:rsidR="00027B13">
        <w:rPr>
          <w:rFonts w:ascii="Times New Roman" w:hAnsi="Times New Roman"/>
          <w:bCs/>
          <w:lang w:val="en-GB"/>
        </w:rPr>
        <w:t>messages</w:t>
      </w:r>
      <w:r>
        <w:rPr>
          <w:rFonts w:ascii="Times New Roman" w:hAnsi="Times New Roman"/>
          <w:bCs/>
          <w:lang w:val="en-GB"/>
        </w:rPr>
        <w:t>, we require a country sample that exhibits variation in terms of party polari</w:t>
      </w:r>
      <w:r w:rsidR="00027B13">
        <w:rPr>
          <w:rFonts w:ascii="Times New Roman" w:hAnsi="Times New Roman"/>
          <w:bCs/>
          <w:lang w:val="en-GB"/>
        </w:rPr>
        <w:t>s</w:t>
      </w:r>
      <w:r>
        <w:rPr>
          <w:rFonts w:ascii="Times New Roman" w:hAnsi="Times New Roman"/>
          <w:bCs/>
          <w:lang w:val="en-GB"/>
        </w:rPr>
        <w:t xml:space="preserve">ation and presence/absence of </w:t>
      </w:r>
      <w:r w:rsidR="00027B13">
        <w:rPr>
          <w:rFonts w:ascii="Times New Roman" w:hAnsi="Times New Roman"/>
          <w:bCs/>
          <w:lang w:val="en-GB"/>
        </w:rPr>
        <w:t>illiberal or anti-</w:t>
      </w:r>
      <w:r>
        <w:rPr>
          <w:rFonts w:ascii="Times New Roman" w:hAnsi="Times New Roman"/>
          <w:bCs/>
          <w:lang w:val="en-GB"/>
        </w:rPr>
        <w:t xml:space="preserve">democratic movements and propose to consider </w:t>
      </w:r>
      <w:r w:rsidRPr="0030610F">
        <w:rPr>
          <w:rFonts w:ascii="Times New Roman" w:hAnsi="Times New Roman"/>
          <w:bCs/>
          <w:lang w:val="en-GB"/>
        </w:rPr>
        <w:t xml:space="preserve">Denmark, France, Germany, Poland, Italy, </w:t>
      </w:r>
      <w:r w:rsidR="00027B13">
        <w:rPr>
          <w:rFonts w:ascii="Times New Roman" w:hAnsi="Times New Roman"/>
          <w:bCs/>
          <w:lang w:val="en-GB"/>
        </w:rPr>
        <w:t xml:space="preserve">and </w:t>
      </w:r>
      <w:r w:rsidRPr="0030610F">
        <w:rPr>
          <w:rFonts w:ascii="Times New Roman" w:hAnsi="Times New Roman"/>
          <w:bCs/>
          <w:lang w:val="en-GB"/>
        </w:rPr>
        <w:t>Spain</w:t>
      </w:r>
      <w:r>
        <w:rPr>
          <w:rFonts w:ascii="Times New Roman" w:hAnsi="Times New Roman"/>
          <w:bCs/>
          <w:lang w:val="en-GB"/>
        </w:rPr>
        <w:t xml:space="preserve">. </w:t>
      </w:r>
      <w:r w:rsidR="00027B13" w:rsidRPr="00027B13">
        <w:rPr>
          <w:rFonts w:ascii="Times New Roman" w:hAnsi="Times New Roman"/>
          <w:bCs/>
          <w:highlight w:val="yellow"/>
          <w:lang w:val="en-GB"/>
        </w:rPr>
        <w:t>SUMMING UP the great insights we would get here …</w:t>
      </w:r>
    </w:p>
    <w:p w14:paraId="0B9006C9" w14:textId="77777777" w:rsidR="005F1AE5" w:rsidRPr="00A44C36" w:rsidRDefault="005F1AE5" w:rsidP="0030610F">
      <w:pPr>
        <w:spacing w:before="60" w:after="60"/>
        <w:rPr>
          <w:rFonts w:ascii="Times New Roman" w:hAnsi="Times New Roman"/>
        </w:rPr>
      </w:pPr>
    </w:p>
    <w:p w14:paraId="2F610DAF" w14:textId="77777777" w:rsidR="006D4220" w:rsidRPr="00D2132C" w:rsidRDefault="00DC5641" w:rsidP="00DC5641">
      <w:pPr>
        <w:pStyle w:val="Heading3"/>
      </w:pPr>
      <w:r>
        <w:t xml:space="preserve">1.2.5 </w:t>
      </w:r>
      <w:r w:rsidR="006D4220" w:rsidRPr="00D2132C">
        <w:t>The importance of gender</w:t>
      </w:r>
    </w:p>
    <w:p w14:paraId="3956C30C" w14:textId="77777777" w:rsidR="006D4220" w:rsidRPr="005862F6" w:rsidRDefault="006D4220" w:rsidP="006D4220">
      <w:pPr>
        <w:spacing w:after="120"/>
        <w:jc w:val="both"/>
        <w:rPr>
          <w:rFonts w:ascii="Times New Roman" w:hAnsi="Times New Roman"/>
          <w:lang w:val="en-GB"/>
        </w:rPr>
      </w:pPr>
      <w:r w:rsidRPr="00843768">
        <w:rPr>
          <w:rFonts w:ascii="Times New Roman" w:hAnsi="Times New Roman"/>
          <w:lang w:val="en-GB"/>
        </w:rPr>
        <w:t>One of the corner stones of liberal democracy is equality and specifically gender equality (</w:t>
      </w:r>
      <w:proofErr w:type="spellStart"/>
      <w:r w:rsidRPr="00843768">
        <w:rPr>
          <w:rFonts w:ascii="Times New Roman" w:hAnsi="Times New Roman"/>
          <w:lang w:val="en-GB"/>
        </w:rPr>
        <w:t>Kittilson</w:t>
      </w:r>
      <w:proofErr w:type="spellEnd"/>
      <w:r w:rsidRPr="00843768">
        <w:rPr>
          <w:rFonts w:ascii="Times New Roman" w:hAnsi="Times New Roman"/>
          <w:lang w:val="en-GB"/>
        </w:rPr>
        <w:t xml:space="preserve"> and </w:t>
      </w:r>
      <w:proofErr w:type="spellStart"/>
      <w:r w:rsidRPr="00843768">
        <w:rPr>
          <w:rFonts w:ascii="Times New Roman" w:hAnsi="Times New Roman"/>
          <w:lang w:val="en-GB"/>
        </w:rPr>
        <w:t>Schwindt</w:t>
      </w:r>
      <w:proofErr w:type="spellEnd"/>
      <w:r w:rsidRPr="00843768">
        <w:rPr>
          <w:rFonts w:ascii="Times New Roman" w:hAnsi="Times New Roman"/>
          <w:lang w:val="en-GB"/>
        </w:rPr>
        <w:t>-Bayer 2012).</w:t>
      </w:r>
      <w:r>
        <w:rPr>
          <w:rFonts w:ascii="Times New Roman" w:hAnsi="Times New Roman"/>
          <w:lang w:val="en-GB"/>
        </w:rPr>
        <w:t xml:space="preserve"> However, a</w:t>
      </w:r>
      <w:r w:rsidRPr="005862F6">
        <w:rPr>
          <w:rFonts w:ascii="Times New Roman" w:hAnsi="Times New Roman"/>
          <w:lang w:val="en-GB"/>
        </w:rPr>
        <w:t xml:space="preserve"> key part of the challenges</w:t>
      </w:r>
      <w:r>
        <w:rPr>
          <w:rFonts w:ascii="Times New Roman" w:hAnsi="Times New Roman"/>
          <w:lang w:val="en-GB"/>
        </w:rPr>
        <w:t xml:space="preserve"> that liberal democracy in Europe is currently facing</w:t>
      </w:r>
      <w:r w:rsidRPr="005862F6">
        <w:rPr>
          <w:rFonts w:ascii="Times New Roman" w:hAnsi="Times New Roman"/>
          <w:lang w:val="en-GB"/>
        </w:rPr>
        <w:t xml:space="preserve"> is a growing backlash against gender equality. Gender equality is one of the core values of liberal democracy and a corner stone of EU treaties</w:t>
      </w:r>
      <w:r>
        <w:rPr>
          <w:rFonts w:ascii="Times New Roman" w:hAnsi="Times New Roman"/>
          <w:lang w:val="en-GB"/>
        </w:rPr>
        <w:t>, such as in Articles 3 and 8, TEU, which is why c</w:t>
      </w:r>
      <w:r w:rsidRPr="005862F6">
        <w:rPr>
          <w:rFonts w:ascii="Times New Roman" w:hAnsi="Times New Roman"/>
          <w:lang w:val="en-GB"/>
        </w:rPr>
        <w:t xml:space="preserve">hallenges to gender equality constitute a key research area in DEMCORE (see </w:t>
      </w:r>
      <w:commentRangeStart w:id="200"/>
      <w:r w:rsidRPr="005862F6">
        <w:rPr>
          <w:rFonts w:ascii="Times New Roman" w:hAnsi="Times New Roman"/>
          <w:lang w:val="en-GB"/>
        </w:rPr>
        <w:t xml:space="preserve">WPs </w:t>
      </w:r>
      <w:ins w:id="201" w:author="Alexia Katsanidou" w:date="2021-09-21T14:06:00Z">
        <w:r w:rsidR="002E2E7C">
          <w:rPr>
            <w:rFonts w:ascii="Times New Roman" w:hAnsi="Times New Roman"/>
            <w:lang w:val="en-GB"/>
          </w:rPr>
          <w:t xml:space="preserve">2, </w:t>
        </w:r>
      </w:ins>
      <w:r w:rsidRPr="005862F6">
        <w:rPr>
          <w:rFonts w:ascii="Times New Roman" w:hAnsi="Times New Roman"/>
          <w:lang w:val="en-GB"/>
        </w:rPr>
        <w:t>3, 4 &amp; 6</w:t>
      </w:r>
      <w:commentRangeEnd w:id="200"/>
      <w:r w:rsidR="00A44C36">
        <w:rPr>
          <w:rStyle w:val="CommentReference"/>
          <w:szCs w:val="20"/>
        </w:rPr>
        <w:commentReference w:id="200"/>
      </w:r>
      <w:r w:rsidRPr="005862F6">
        <w:rPr>
          <w:rFonts w:ascii="Times New Roman" w:hAnsi="Times New Roman"/>
          <w:lang w:val="en-GB"/>
        </w:rPr>
        <w:t>).</w:t>
      </w:r>
      <w:r>
        <w:rPr>
          <w:rFonts w:ascii="Times New Roman" w:hAnsi="Times New Roman"/>
          <w:lang w:val="en-GB"/>
        </w:rPr>
        <w:t xml:space="preserve"> </w:t>
      </w:r>
      <w:r w:rsidRPr="005862F6">
        <w:rPr>
          <w:rFonts w:ascii="Times New Roman" w:hAnsi="Times New Roman"/>
          <w:lang w:val="en-GB"/>
        </w:rPr>
        <w:t xml:space="preserve">While the intensity of these challenges is likely to vary across member states, illiberal policies share some aspects that threaten gender equality, such as restricting the space for egalitarian civil society organizations, marginalising gender equality institutions or redefining institutions and policies from a focus on gender equality to a focus on the family unit. It is important to carefully examine the extent to which gender equality is under threat by focussing on citizen support for it and party rhetoric about it. </w:t>
      </w:r>
      <w:r w:rsidRPr="00843768">
        <w:rPr>
          <w:rFonts w:ascii="Times New Roman" w:hAnsi="Times New Roman"/>
          <w:b/>
          <w:bCs/>
          <w:lang w:val="en-GB"/>
        </w:rPr>
        <w:t xml:space="preserve">DEMCORE’s dedication to exploring these important topics </w:t>
      </w:r>
      <w:r w:rsidRPr="005862F6">
        <w:rPr>
          <w:rFonts w:ascii="Times New Roman" w:hAnsi="Times New Roman"/>
          <w:lang w:val="en-GB"/>
        </w:rPr>
        <w:t xml:space="preserve">is reflected in the key objectives and deliverables in WP4 and WP6 </w:t>
      </w:r>
      <w:commentRangeStart w:id="202"/>
      <w:r w:rsidRPr="005862F6">
        <w:rPr>
          <w:rFonts w:ascii="Times New Roman" w:hAnsi="Times New Roman"/>
          <w:lang w:val="en-GB"/>
        </w:rPr>
        <w:t>specifically</w:t>
      </w:r>
      <w:commentRangeEnd w:id="202"/>
      <w:r>
        <w:rPr>
          <w:rStyle w:val="CommentReference"/>
          <w:szCs w:val="20"/>
        </w:rPr>
        <w:commentReference w:id="202"/>
      </w:r>
      <w:r w:rsidRPr="005862F6">
        <w:rPr>
          <w:rFonts w:ascii="Times New Roman" w:hAnsi="Times New Roman"/>
          <w:lang w:val="en-GB"/>
        </w:rPr>
        <w:t>.</w:t>
      </w:r>
    </w:p>
    <w:p w14:paraId="50858058" w14:textId="77777777" w:rsidR="006D4220" w:rsidRPr="005862F6" w:rsidRDefault="006D4220" w:rsidP="006D4220">
      <w:pPr>
        <w:spacing w:after="120"/>
        <w:jc w:val="both"/>
        <w:rPr>
          <w:rFonts w:ascii="Times New Roman" w:hAnsi="Times New Roman"/>
          <w:lang w:val="en-GB"/>
        </w:rPr>
      </w:pPr>
      <w:r w:rsidRPr="005862F6">
        <w:rPr>
          <w:rFonts w:ascii="Times New Roman" w:hAnsi="Times New Roman"/>
          <w:lang w:val="en-GB"/>
        </w:rPr>
        <w:t xml:space="preserve">Furthermore, gender is </w:t>
      </w:r>
      <w:r w:rsidRPr="00843768">
        <w:rPr>
          <w:rFonts w:ascii="Times New Roman" w:hAnsi="Times New Roman"/>
          <w:b/>
          <w:bCs/>
          <w:lang w:val="en-GB"/>
        </w:rPr>
        <w:t>carefully considered in the methodology of DEMCORE</w:t>
      </w:r>
      <w:r w:rsidRPr="005862F6">
        <w:rPr>
          <w:rFonts w:ascii="Times New Roman" w:hAnsi="Times New Roman"/>
          <w:lang w:val="en-GB"/>
        </w:rPr>
        <w:t>. Following the important work on gender gaps in politics (</w:t>
      </w:r>
      <w:proofErr w:type="spellStart"/>
      <w:r w:rsidRPr="005862F6">
        <w:rPr>
          <w:rFonts w:ascii="Times New Roman" w:hAnsi="Times New Roman"/>
          <w:lang w:val="en-GB"/>
        </w:rPr>
        <w:t>Kittilson</w:t>
      </w:r>
      <w:proofErr w:type="spellEnd"/>
      <w:r w:rsidRPr="005862F6">
        <w:rPr>
          <w:rFonts w:ascii="Times New Roman" w:hAnsi="Times New Roman"/>
          <w:lang w:val="en-GB"/>
        </w:rPr>
        <w:t xml:space="preserve"> and </w:t>
      </w:r>
      <w:proofErr w:type="spellStart"/>
      <w:r w:rsidRPr="005862F6">
        <w:rPr>
          <w:rFonts w:ascii="Times New Roman" w:hAnsi="Times New Roman"/>
          <w:lang w:val="en-GB"/>
        </w:rPr>
        <w:t>Schwindt</w:t>
      </w:r>
      <w:proofErr w:type="spellEnd"/>
      <w:r w:rsidRPr="005862F6">
        <w:rPr>
          <w:rFonts w:ascii="Times New Roman" w:hAnsi="Times New Roman"/>
          <w:lang w:val="en-GB"/>
        </w:rPr>
        <w:t xml:space="preserve">-Bayer 2012, </w:t>
      </w:r>
      <w:proofErr w:type="spellStart"/>
      <w:r w:rsidRPr="005862F6">
        <w:rPr>
          <w:rFonts w:ascii="Times New Roman" w:hAnsi="Times New Roman"/>
          <w:lang w:val="en-GB"/>
        </w:rPr>
        <w:t>Kittilson</w:t>
      </w:r>
      <w:proofErr w:type="spellEnd"/>
      <w:r w:rsidRPr="005862F6">
        <w:rPr>
          <w:rFonts w:ascii="Times New Roman" w:hAnsi="Times New Roman"/>
          <w:lang w:val="en-GB"/>
        </w:rPr>
        <w:t xml:space="preserve"> 2016), DEMCORE will explore gender gaps in support for liberal democratic values (WP3) and support for “illiberal” parties (WP6) by comparing the survey responses of men and </w:t>
      </w:r>
      <w:proofErr w:type="gramStart"/>
      <w:r w:rsidRPr="005862F6">
        <w:rPr>
          <w:rFonts w:ascii="Times New Roman" w:hAnsi="Times New Roman"/>
          <w:lang w:val="en-GB"/>
        </w:rPr>
        <w:t>women, and</w:t>
      </w:r>
      <w:proofErr w:type="gramEnd"/>
      <w:r w:rsidRPr="005862F6">
        <w:rPr>
          <w:rFonts w:ascii="Times New Roman" w:hAnsi="Times New Roman"/>
          <w:lang w:val="en-GB"/>
        </w:rPr>
        <w:t xml:space="preserve"> examine heterogenous treatment effects in our experimental data based on gender. In addition, we will consider intersectional aspects concerning race and ethnicity or socio-economic status for example. Finally, in the content analyses of party communication and social media messages we develop a measure of gender critical rhetoric by political parties using both hand coding and supervised machine-learning coding (WP4). </w:t>
      </w:r>
    </w:p>
    <w:p w14:paraId="2C9999C5" w14:textId="77777777" w:rsidR="006D4220" w:rsidRDefault="006D4220" w:rsidP="006D4220">
      <w:pPr>
        <w:spacing w:after="120"/>
        <w:jc w:val="both"/>
        <w:rPr>
          <w:rFonts w:ascii="Times New Roman" w:hAnsi="Times New Roman"/>
          <w:lang w:val="en-GB"/>
        </w:rPr>
      </w:pPr>
      <w:r>
        <w:rPr>
          <w:rFonts w:ascii="Times New Roman" w:hAnsi="Times New Roman"/>
          <w:lang w:val="en-GB"/>
        </w:rPr>
        <w:t>C</w:t>
      </w:r>
      <w:r w:rsidRPr="005862F6">
        <w:rPr>
          <w:rFonts w:ascii="Times New Roman" w:hAnsi="Times New Roman"/>
          <w:lang w:val="en-GB"/>
        </w:rPr>
        <w:t>ombining the citizens and party data allows us to develop a heat map that clearly illustrates the challenge to gender equality across EU member states. This provides a key tool for civil society organizations and journalists focused on gender equality related matters.</w:t>
      </w:r>
    </w:p>
    <w:p w14:paraId="1BACE054" w14:textId="77777777" w:rsidR="000B6E36" w:rsidRPr="00A44C36" w:rsidRDefault="000B6E36" w:rsidP="00A44C36">
      <w:pPr>
        <w:spacing w:before="60" w:after="60"/>
        <w:rPr>
          <w:rFonts w:ascii="Times New Roman" w:hAnsi="Times New Roman"/>
        </w:rPr>
      </w:pPr>
    </w:p>
    <w:p w14:paraId="5226AE1D" w14:textId="77777777" w:rsidR="00B85FC7" w:rsidRPr="00D2132C" w:rsidRDefault="00DC5641" w:rsidP="00DC5641">
      <w:pPr>
        <w:pStyle w:val="Heading3"/>
      </w:pPr>
      <w:r>
        <w:t xml:space="preserve">1.2.6 </w:t>
      </w:r>
      <w:r w:rsidR="00B85FC7" w:rsidRPr="00D2132C">
        <w:t xml:space="preserve">Links to </w:t>
      </w:r>
      <w:r w:rsidR="002E7EE0" w:rsidRPr="002E7EE0">
        <w:t xml:space="preserve">national </w:t>
      </w:r>
      <w:r>
        <w:t>and</w:t>
      </w:r>
      <w:r w:rsidR="002E7EE0" w:rsidRPr="002E7EE0">
        <w:t xml:space="preserve"> international research and innovation </w:t>
      </w:r>
      <w:commentRangeStart w:id="203"/>
      <w:r w:rsidR="002E7EE0" w:rsidRPr="002E7EE0">
        <w:t>activities</w:t>
      </w:r>
      <w:commentRangeEnd w:id="203"/>
      <w:r w:rsidR="00A44C36">
        <w:rPr>
          <w:rStyle w:val="CommentReference"/>
          <w:rFonts w:ascii="Calibri" w:hAnsi="Calibri"/>
          <w:b w:val="0"/>
          <w:szCs w:val="20"/>
          <w:lang w:val="en-US"/>
        </w:rPr>
        <w:commentReference w:id="203"/>
      </w:r>
    </w:p>
    <w:p w14:paraId="30F25FD5" w14:textId="77777777" w:rsidR="005371C1" w:rsidRPr="00D2132C" w:rsidRDefault="005371C1" w:rsidP="009D4C0B">
      <w:pPr>
        <w:numPr>
          <w:ilvl w:val="0"/>
          <w:numId w:val="25"/>
        </w:numPr>
        <w:spacing w:after="200"/>
        <w:ind w:left="726" w:hanging="357"/>
        <w:jc w:val="both"/>
        <w:rPr>
          <w:b/>
          <w:lang w:val="en-GB"/>
        </w:rPr>
      </w:pPr>
      <w:r w:rsidRPr="00D2132C" w:rsidDel="00143512">
        <w:rPr>
          <w:lang w:val="en-GB"/>
        </w:rPr>
        <w:t>Describe a</w:t>
      </w:r>
      <w:r w:rsidRPr="00D2132C" w:rsidDel="00143512">
        <w:rPr>
          <w:highlight w:val="yellow"/>
          <w:lang w:val="en-GB"/>
        </w:rPr>
        <w:t xml:space="preserve">ny </w:t>
      </w:r>
      <w:bookmarkStart w:id="204" w:name="_Hlk82936172"/>
      <w:r w:rsidRPr="00D2132C" w:rsidDel="00143512">
        <w:rPr>
          <w:highlight w:val="yellow"/>
          <w:lang w:val="en-GB"/>
        </w:rPr>
        <w:t>national or international research and innovation activities</w:t>
      </w:r>
      <w:bookmarkEnd w:id="204"/>
      <w:r w:rsidRPr="00D2132C" w:rsidDel="00143512">
        <w:rPr>
          <w:highlight w:val="yellow"/>
          <w:lang w:val="en-GB"/>
        </w:rPr>
        <w:t xml:space="preserve"> </w:t>
      </w:r>
      <w:r w:rsidRPr="00D2132C">
        <w:rPr>
          <w:highlight w:val="yellow"/>
          <w:lang w:val="en-GB"/>
        </w:rPr>
        <w:t xml:space="preserve">whose results will </w:t>
      </w:r>
      <w:r w:rsidRPr="00D2132C" w:rsidDel="00143512">
        <w:rPr>
          <w:highlight w:val="yellow"/>
          <w:lang w:val="en-GB"/>
        </w:rPr>
        <w:t xml:space="preserve">feed into the </w:t>
      </w:r>
      <w:r w:rsidRPr="00D2132C" w:rsidDel="00143512">
        <w:rPr>
          <w:highlight w:val="yellow"/>
          <w:lang w:val="en-GB"/>
        </w:rPr>
        <w:lastRenderedPageBreak/>
        <w:t>project</w:t>
      </w:r>
      <w:r w:rsidRPr="00D2132C">
        <w:rPr>
          <w:highlight w:val="yellow"/>
          <w:lang w:val="en-GB"/>
        </w:rPr>
        <w:t>, and how that link will be established</w:t>
      </w:r>
      <w:r w:rsidRPr="00D2132C" w:rsidDel="00143512">
        <w:rPr>
          <w:lang w:val="en-GB"/>
        </w:rPr>
        <w:t>;</w:t>
      </w:r>
      <w:r w:rsidRPr="00D2132C">
        <w:rPr>
          <w:lang w:val="en-GB"/>
        </w:rPr>
        <w:t xml:space="preserve"> </w:t>
      </w:r>
      <w:r w:rsidRPr="00D2132C">
        <w:rPr>
          <w:i/>
          <w:lang w:val="en-GB"/>
        </w:rPr>
        <w:t>[</w:t>
      </w:r>
      <w:proofErr w:type="gramStart"/>
      <w:r w:rsidRPr="00D2132C">
        <w:rPr>
          <w:i/>
          <w:lang w:val="en-GB"/>
        </w:rPr>
        <w:t>e.g</w:t>
      </w:r>
      <w:r w:rsidRPr="00D2132C">
        <w:rPr>
          <w:i/>
          <w:highlight w:val="yellow"/>
          <w:lang w:val="en-GB"/>
        </w:rPr>
        <w:t>.</w:t>
      </w:r>
      <w:proofErr w:type="gramEnd"/>
      <w:r w:rsidRPr="00D2132C">
        <w:rPr>
          <w:i/>
          <w:highlight w:val="yellow"/>
          <w:lang w:val="en-GB"/>
        </w:rPr>
        <w:t xml:space="preserve"> 1 pages]</w:t>
      </w:r>
    </w:p>
    <w:p w14:paraId="5D534B4A" w14:textId="77777777" w:rsidR="007D2BB9" w:rsidRPr="00D2132C" w:rsidRDefault="007D2BB9" w:rsidP="005371C1">
      <w:pPr>
        <w:spacing w:after="120"/>
        <w:rPr>
          <w:rFonts w:ascii="Times New Roman" w:hAnsi="Times New Roman"/>
          <w:highlight w:val="red"/>
          <w:lang w:val="en-GB"/>
        </w:rPr>
      </w:pPr>
      <w:r w:rsidRPr="00D2132C">
        <w:rPr>
          <w:rFonts w:ascii="Times New Roman" w:hAnsi="Times New Roman"/>
          <w:lang w:val="en-GB"/>
        </w:rPr>
        <w:t xml:space="preserve">Catherine’s </w:t>
      </w:r>
      <w:proofErr w:type="spellStart"/>
      <w:r w:rsidRPr="00D2132C">
        <w:rPr>
          <w:rFonts w:ascii="Times New Roman" w:hAnsi="Times New Roman"/>
          <w:lang w:val="en-GB"/>
        </w:rPr>
        <w:t>eupinions</w:t>
      </w:r>
      <w:proofErr w:type="spellEnd"/>
      <w:r w:rsidRPr="00D2132C">
        <w:rPr>
          <w:rFonts w:ascii="Times New Roman" w:hAnsi="Times New Roman"/>
          <w:lang w:val="en-GB"/>
        </w:rPr>
        <w:t xml:space="preserve"> project</w:t>
      </w:r>
      <w:r w:rsidRPr="00D2132C">
        <w:rPr>
          <w:rFonts w:ascii="Times New Roman" w:hAnsi="Times New Roman"/>
          <w:highlight w:val="red"/>
          <w:lang w:val="en-GB"/>
        </w:rPr>
        <w:t xml:space="preserve"> </w:t>
      </w:r>
    </w:p>
    <w:p w14:paraId="5F7C38B6" w14:textId="77777777" w:rsidR="005371C1" w:rsidRDefault="005371C1" w:rsidP="005371C1">
      <w:pPr>
        <w:spacing w:after="120"/>
        <w:rPr>
          <w:ins w:id="205" w:author="Alexia Katsanidou" w:date="2021-09-21T14:13:00Z"/>
          <w:rFonts w:ascii="Segoe UI Emoji" w:hAnsi="Segoe UI Emoji" w:cs="Segoe UI Emoji"/>
          <w:lang w:val="en-GB"/>
        </w:rPr>
      </w:pPr>
      <w:r w:rsidRPr="00D2132C">
        <w:rPr>
          <w:rFonts w:ascii="Times New Roman" w:hAnsi="Times New Roman"/>
          <w:highlight w:val="red"/>
          <w:lang w:val="en-GB"/>
        </w:rPr>
        <w:t xml:space="preserve">This is a bit tricky, but my immediate thought </w:t>
      </w:r>
      <w:proofErr w:type="gramStart"/>
      <w:r w:rsidRPr="00D2132C">
        <w:rPr>
          <w:rFonts w:ascii="Times New Roman" w:hAnsi="Times New Roman"/>
          <w:highlight w:val="red"/>
          <w:lang w:val="en-GB"/>
        </w:rPr>
        <w:t>are</w:t>
      </w:r>
      <w:proofErr w:type="gramEnd"/>
      <w:r w:rsidRPr="00D2132C">
        <w:rPr>
          <w:rFonts w:ascii="Times New Roman" w:hAnsi="Times New Roman"/>
          <w:highlight w:val="red"/>
          <w:lang w:val="en-GB"/>
        </w:rPr>
        <w:t xml:space="preserve"> the V-Dem project, and then the wider available data from Freedom House, Press Freedom and other indicators will feed into project, also </w:t>
      </w:r>
      <w:r w:rsidR="00CC4D98" w:rsidRPr="00D2132C">
        <w:rPr>
          <w:rFonts w:ascii="Times New Roman" w:hAnsi="Times New Roman"/>
          <w:highlight w:val="red"/>
          <w:lang w:val="en-GB"/>
        </w:rPr>
        <w:t xml:space="preserve">Electoral Integrity project by Pippa Norris, for example. EUPINIONS as well, as we have the direct link </w:t>
      </w:r>
      <w:r w:rsidR="00CC4D98" w:rsidRPr="00D2132C">
        <w:rPr>
          <w:rFonts w:ascii="Segoe UI Emoji" w:hAnsi="Segoe UI Emoji" w:cs="Segoe UI Emoji"/>
          <w:highlight w:val="red"/>
          <w:lang w:val="en-GB"/>
        </w:rPr>
        <w:t>😊</w:t>
      </w:r>
      <w:r w:rsidR="00CC4D98" w:rsidRPr="00D2132C">
        <w:rPr>
          <w:rFonts w:ascii="Segoe UI Emoji" w:hAnsi="Segoe UI Emoji" w:cs="Segoe UI Emoji"/>
          <w:lang w:val="en-GB"/>
        </w:rPr>
        <w:t xml:space="preserve"> </w:t>
      </w:r>
    </w:p>
    <w:p w14:paraId="3B988E5C" w14:textId="77777777" w:rsidR="00400CC7" w:rsidRDefault="00400CC7" w:rsidP="005371C1">
      <w:pPr>
        <w:spacing w:after="120"/>
        <w:rPr>
          <w:ins w:id="206" w:author="Alexia Katsanidou" w:date="2021-09-21T14:13:00Z"/>
          <w:rFonts w:ascii="Segoe UI Emoji" w:hAnsi="Segoe UI Emoji" w:cs="Segoe UI Emoji"/>
          <w:lang w:val="en-GB"/>
        </w:rPr>
      </w:pPr>
      <w:ins w:id="207" w:author="Alexia Katsanidou" w:date="2021-09-21T14:13:00Z">
        <w:r>
          <w:rPr>
            <w:rFonts w:ascii="Segoe UI Emoji" w:hAnsi="Segoe UI Emoji" w:cs="Segoe UI Emoji"/>
            <w:lang w:val="en-GB"/>
          </w:rPr>
          <w:t>Ideas:</w:t>
        </w:r>
      </w:ins>
    </w:p>
    <w:p w14:paraId="669A3D01" w14:textId="77777777" w:rsidR="00400CC7" w:rsidRDefault="00400CC7" w:rsidP="005371C1">
      <w:pPr>
        <w:spacing w:after="120"/>
        <w:rPr>
          <w:ins w:id="208" w:author="Alexia Katsanidou" w:date="2021-09-21T14:14:00Z"/>
          <w:rFonts w:ascii="Segoe UI Emoji" w:hAnsi="Segoe UI Emoji" w:cs="Segoe UI Emoji"/>
          <w:lang w:val="en-GB"/>
        </w:rPr>
      </w:pPr>
      <w:ins w:id="209" w:author="Alexia Katsanidou" w:date="2021-09-21T14:13:00Z">
        <w:r>
          <w:rPr>
            <w:rFonts w:ascii="Segoe UI Emoji" w:hAnsi="Segoe UI Emoji" w:cs="Segoe UI Emoji"/>
            <w:lang w:val="en-GB"/>
          </w:rPr>
          <w:t xml:space="preserve">Harmonisations of existing electoral data: </w:t>
        </w:r>
      </w:ins>
      <w:ins w:id="210" w:author="Alexia Katsanidou" w:date="2021-09-21T14:14:00Z">
        <w:r>
          <w:rPr>
            <w:rFonts w:ascii="Segoe UI Emoji" w:hAnsi="Segoe UI Emoji" w:cs="Segoe UI Emoji"/>
            <w:lang w:val="en-GB"/>
          </w:rPr>
          <w:t>The European Voters, True European Voter, CSES</w:t>
        </w:r>
      </w:ins>
    </w:p>
    <w:p w14:paraId="46234A8C" w14:textId="77777777" w:rsidR="00400CC7" w:rsidRDefault="00400CC7" w:rsidP="005371C1">
      <w:pPr>
        <w:spacing w:after="120"/>
        <w:rPr>
          <w:ins w:id="211" w:author="Alexia Katsanidou" w:date="2021-09-21T14:15:00Z"/>
          <w:rFonts w:ascii="Segoe UI Emoji" w:hAnsi="Segoe UI Emoji" w:cs="Segoe UI Emoji"/>
          <w:lang w:val="en-GB"/>
        </w:rPr>
      </w:pPr>
      <w:ins w:id="212" w:author="Alexia Katsanidou" w:date="2021-09-21T14:14:00Z">
        <w:r>
          <w:rPr>
            <w:rFonts w:ascii="Segoe UI Emoji" w:hAnsi="Segoe UI Emoji" w:cs="Segoe UI Emoji"/>
            <w:lang w:val="en-GB"/>
          </w:rPr>
          <w:t xml:space="preserve">Data Collection projects: The European Election Study, </w:t>
        </w:r>
      </w:ins>
      <w:ins w:id="213" w:author="Alexia Katsanidou" w:date="2021-09-21T14:15:00Z">
        <w:r>
          <w:rPr>
            <w:rFonts w:ascii="Segoe UI Emoji" w:hAnsi="Segoe UI Emoji" w:cs="Segoe UI Emoji"/>
            <w:lang w:val="en-GB"/>
          </w:rPr>
          <w:t xml:space="preserve">CHES, MARPOR, </w:t>
        </w:r>
        <w:proofErr w:type="spellStart"/>
        <w:r>
          <w:rPr>
            <w:rFonts w:ascii="Segoe UI Emoji" w:hAnsi="Segoe UI Emoji" w:cs="Segoe UI Emoji"/>
            <w:lang w:val="en-GB"/>
          </w:rPr>
          <w:t>Euromanifestos</w:t>
        </w:r>
        <w:proofErr w:type="spellEnd"/>
        <w:r>
          <w:rPr>
            <w:rFonts w:ascii="Segoe UI Emoji" w:hAnsi="Segoe UI Emoji" w:cs="Segoe UI Emoji"/>
            <w:lang w:val="en-GB"/>
          </w:rPr>
          <w:t xml:space="preserve">, V-DEM, </w:t>
        </w:r>
        <w:proofErr w:type="spellStart"/>
        <w:r>
          <w:rPr>
            <w:rFonts w:ascii="Segoe UI Emoji" w:hAnsi="Segoe UI Emoji" w:cs="Segoe UI Emoji"/>
            <w:lang w:val="en-GB"/>
          </w:rPr>
          <w:t>ParlGov</w:t>
        </w:r>
        <w:proofErr w:type="spellEnd"/>
      </w:ins>
    </w:p>
    <w:p w14:paraId="52EFA803" w14:textId="77777777" w:rsidR="00400CC7" w:rsidRDefault="00400CC7" w:rsidP="005371C1">
      <w:pPr>
        <w:spacing w:after="120"/>
        <w:rPr>
          <w:ins w:id="214" w:author="Alexia Katsanidou" w:date="2021-09-21T14:16:00Z"/>
          <w:rFonts w:ascii="Segoe UI Emoji" w:hAnsi="Segoe UI Emoji" w:cs="Segoe UI Emoji"/>
          <w:lang w:val="en-GB"/>
        </w:rPr>
      </w:pPr>
      <w:ins w:id="215" w:author="Alexia Katsanidou" w:date="2021-09-21T14:16:00Z">
        <w:r>
          <w:rPr>
            <w:rFonts w:ascii="Segoe UI Emoji" w:hAnsi="Segoe UI Emoji" w:cs="Segoe UI Emoji"/>
            <w:lang w:val="en-GB"/>
          </w:rPr>
          <w:t xml:space="preserve">The </w:t>
        </w:r>
        <w:proofErr w:type="spellStart"/>
        <w:r>
          <w:rPr>
            <w:rFonts w:ascii="Segoe UI Emoji" w:hAnsi="Segoe UI Emoji" w:cs="Segoe UI Emoji"/>
            <w:lang w:val="en-GB"/>
          </w:rPr>
          <w:t>PopuList</w:t>
        </w:r>
        <w:proofErr w:type="spellEnd"/>
        <w:r>
          <w:rPr>
            <w:rFonts w:ascii="Segoe UI Emoji" w:hAnsi="Segoe UI Emoji" w:cs="Segoe UI Emoji"/>
            <w:lang w:val="en-GB"/>
          </w:rPr>
          <w:t xml:space="preserve"> </w:t>
        </w:r>
        <w:r>
          <w:rPr>
            <w:rFonts w:ascii="Segoe UI Emoji" w:hAnsi="Segoe UI Emoji" w:cs="Segoe UI Emoji"/>
            <w:lang w:val="en-GB"/>
          </w:rPr>
          <w:fldChar w:fldCharType="begin"/>
        </w:r>
        <w:r>
          <w:rPr>
            <w:rFonts w:ascii="Segoe UI Emoji" w:hAnsi="Segoe UI Emoji" w:cs="Segoe UI Emoji"/>
            <w:lang w:val="en-GB"/>
          </w:rPr>
          <w:instrText xml:space="preserve"> HYPERLINK "</w:instrText>
        </w:r>
        <w:r w:rsidRPr="00400CC7">
          <w:rPr>
            <w:rFonts w:ascii="Segoe UI Emoji" w:hAnsi="Segoe UI Emoji" w:cs="Segoe UI Emoji"/>
            <w:lang w:val="en-GB"/>
          </w:rPr>
          <w:instrText>https://popu-list.org/</w:instrText>
        </w:r>
        <w:r>
          <w:rPr>
            <w:rFonts w:ascii="Segoe UI Emoji" w:hAnsi="Segoe UI Emoji" w:cs="Segoe UI Emoji"/>
            <w:lang w:val="en-GB"/>
          </w:rPr>
          <w:instrText xml:space="preserve">" </w:instrText>
        </w:r>
        <w:r>
          <w:rPr>
            <w:rFonts w:ascii="Segoe UI Emoji" w:hAnsi="Segoe UI Emoji" w:cs="Segoe UI Emoji"/>
            <w:lang w:val="en-GB"/>
          </w:rPr>
          <w:fldChar w:fldCharType="separate"/>
        </w:r>
        <w:r w:rsidRPr="00DA4810">
          <w:rPr>
            <w:rStyle w:val="Hyperlink"/>
            <w:rFonts w:ascii="Segoe UI Emoji" w:hAnsi="Segoe UI Emoji" w:cs="Segoe UI Emoji"/>
            <w:lang w:val="en-GB"/>
          </w:rPr>
          <w:t>https://popu-list.org/</w:t>
        </w:r>
        <w:r>
          <w:rPr>
            <w:rFonts w:ascii="Segoe UI Emoji" w:hAnsi="Segoe UI Emoji" w:cs="Segoe UI Emoji"/>
            <w:lang w:val="en-GB"/>
          </w:rPr>
          <w:fldChar w:fldCharType="end"/>
        </w:r>
      </w:ins>
    </w:p>
    <w:p w14:paraId="4F0D5C0C" w14:textId="77777777" w:rsidR="00400CC7" w:rsidRDefault="00400CC7" w:rsidP="005371C1">
      <w:pPr>
        <w:spacing w:after="120"/>
        <w:rPr>
          <w:ins w:id="216" w:author="Alexia Katsanidou" w:date="2021-09-21T14:17:00Z"/>
          <w:rFonts w:ascii="Segoe UI Emoji" w:hAnsi="Segoe UI Emoji" w:cs="Segoe UI Emoji"/>
          <w:lang w:val="en-GB"/>
        </w:rPr>
      </w:pPr>
      <w:ins w:id="217" w:author="Alexia Katsanidou" w:date="2021-09-21T14:17:00Z">
        <w:r>
          <w:rPr>
            <w:rFonts w:ascii="Segoe UI Emoji" w:hAnsi="Segoe UI Emoji" w:cs="Segoe UI Emoji"/>
            <w:lang w:val="en-GB"/>
          </w:rPr>
          <w:t xml:space="preserve">The Scripts </w:t>
        </w:r>
      </w:ins>
      <w:ins w:id="218" w:author="Alexia Katsanidou" w:date="2021-09-21T14:18:00Z">
        <w:r>
          <w:rPr>
            <w:rFonts w:ascii="Segoe UI Emoji" w:hAnsi="Segoe UI Emoji" w:cs="Segoe UI Emoji"/>
            <w:lang w:val="en-GB"/>
          </w:rPr>
          <w:t>Research Cluster</w:t>
        </w:r>
      </w:ins>
      <w:ins w:id="219" w:author="Alexia Katsanidou" w:date="2021-09-21T14:17:00Z">
        <w:r>
          <w:rPr>
            <w:rFonts w:ascii="Segoe UI Emoji" w:hAnsi="Segoe UI Emoji" w:cs="Segoe UI Emoji"/>
            <w:lang w:val="en-GB"/>
          </w:rPr>
          <w:t xml:space="preserve">: </w:t>
        </w:r>
        <w:r>
          <w:rPr>
            <w:rFonts w:ascii="Segoe UI Emoji" w:hAnsi="Segoe UI Emoji" w:cs="Segoe UI Emoji"/>
            <w:lang w:val="en-GB"/>
          </w:rPr>
          <w:fldChar w:fldCharType="begin"/>
        </w:r>
        <w:r>
          <w:rPr>
            <w:rFonts w:ascii="Segoe UI Emoji" w:hAnsi="Segoe UI Emoji" w:cs="Segoe UI Emoji"/>
            <w:lang w:val="en-GB"/>
          </w:rPr>
          <w:instrText xml:space="preserve"> HYPERLINK "</w:instrText>
        </w:r>
        <w:r w:rsidRPr="00400CC7">
          <w:rPr>
            <w:rFonts w:ascii="Segoe UI Emoji" w:hAnsi="Segoe UI Emoji" w:cs="Segoe UI Emoji"/>
            <w:lang w:val="en-GB"/>
          </w:rPr>
          <w:instrText>https://www.fu-berlin.de/en/sites/inu/excellence-strategy/proposals/scripts/index.html</w:instrText>
        </w:r>
        <w:r>
          <w:rPr>
            <w:rFonts w:ascii="Segoe UI Emoji" w:hAnsi="Segoe UI Emoji" w:cs="Segoe UI Emoji"/>
            <w:lang w:val="en-GB"/>
          </w:rPr>
          <w:instrText xml:space="preserve">" </w:instrText>
        </w:r>
        <w:r>
          <w:rPr>
            <w:rFonts w:ascii="Segoe UI Emoji" w:hAnsi="Segoe UI Emoji" w:cs="Segoe UI Emoji"/>
            <w:lang w:val="en-GB"/>
          </w:rPr>
          <w:fldChar w:fldCharType="separate"/>
        </w:r>
        <w:r w:rsidRPr="00DA4810">
          <w:rPr>
            <w:rStyle w:val="Hyperlink"/>
            <w:rFonts w:ascii="Segoe UI Emoji" w:hAnsi="Segoe UI Emoji" w:cs="Segoe UI Emoji"/>
            <w:lang w:val="en-GB"/>
          </w:rPr>
          <w:t>https://www.fu-berlin.de/en/sites/inu/excellence-strategy/proposals/scripts/index.html</w:t>
        </w:r>
        <w:r>
          <w:rPr>
            <w:rFonts w:ascii="Segoe UI Emoji" w:hAnsi="Segoe UI Emoji" w:cs="Segoe UI Emoji"/>
            <w:lang w:val="en-GB"/>
          </w:rPr>
          <w:fldChar w:fldCharType="end"/>
        </w:r>
      </w:ins>
    </w:p>
    <w:p w14:paraId="4E9113D9" w14:textId="77777777" w:rsidR="00400CC7" w:rsidRDefault="00400CC7" w:rsidP="005371C1">
      <w:pPr>
        <w:spacing w:after="120"/>
        <w:rPr>
          <w:ins w:id="220" w:author="Alexia Katsanidou" w:date="2021-09-21T14:10:00Z"/>
          <w:rFonts w:ascii="Segoe UI Emoji" w:hAnsi="Segoe UI Emoji" w:cs="Segoe UI Emoji"/>
          <w:lang w:val="en-GB"/>
        </w:rPr>
      </w:pPr>
    </w:p>
    <w:p w14:paraId="2EB33D5B" w14:textId="77777777" w:rsidR="00400CC7" w:rsidRPr="00D2132C" w:rsidRDefault="00400CC7" w:rsidP="005371C1">
      <w:pPr>
        <w:spacing w:after="120"/>
        <w:rPr>
          <w:rFonts w:ascii="Segoe UI Emoji" w:hAnsi="Segoe UI Emoji" w:cs="Segoe UI Emoji"/>
          <w:lang w:val="en-GB"/>
        </w:rPr>
      </w:pPr>
    </w:p>
    <w:p w14:paraId="2D459783" w14:textId="77777777" w:rsidR="00B85FC7" w:rsidRPr="00A44C36" w:rsidRDefault="00B85FC7" w:rsidP="00A44C36">
      <w:pPr>
        <w:spacing w:before="60" w:after="60"/>
        <w:rPr>
          <w:rFonts w:ascii="Times New Roman" w:hAnsi="Times New Roman"/>
        </w:rPr>
      </w:pPr>
    </w:p>
    <w:p w14:paraId="61D2530E" w14:textId="77777777" w:rsidR="00656E25" w:rsidRDefault="00656E25" w:rsidP="00656E25">
      <w:pPr>
        <w:pStyle w:val="Heading3"/>
        <w:rPr>
          <w:ins w:id="221" w:author="Katjana Gattermann" w:date="2021-09-21T17:32:00Z"/>
        </w:rPr>
      </w:pPr>
      <w:ins w:id="222" w:author="Katjana Gattermann" w:date="2021-09-21T17:32:00Z">
        <w:r>
          <w:t xml:space="preserve">1.2.7 </w:t>
        </w:r>
        <w:commentRangeStart w:id="223"/>
        <w:commentRangeStart w:id="224"/>
        <w:commentRangeStart w:id="225"/>
        <w:r>
          <w:t xml:space="preserve">Interdisciplinarity </w:t>
        </w:r>
        <w:commentRangeEnd w:id="223"/>
        <w:r>
          <w:rPr>
            <w:rStyle w:val="CommentReference"/>
            <w:b w:val="0"/>
            <w:i/>
            <w:iCs/>
          </w:rPr>
          <w:commentReference w:id="223"/>
        </w:r>
        <w:commentRangeEnd w:id="224"/>
        <w:r>
          <w:rPr>
            <w:rStyle w:val="CommentReference"/>
            <w:lang w:val="en-US"/>
          </w:rPr>
          <w:commentReference w:id="224"/>
        </w:r>
        <w:commentRangeEnd w:id="225"/>
        <w:r>
          <w:rPr>
            <w:rStyle w:val="CommentReference"/>
            <w:lang w:val="en-US"/>
          </w:rPr>
          <w:commentReference w:id="225"/>
        </w:r>
      </w:ins>
    </w:p>
    <w:p w14:paraId="5CC93173" w14:textId="77777777" w:rsidR="00656E25" w:rsidRDefault="00656E25" w:rsidP="00656E25">
      <w:pPr>
        <w:pStyle w:val="Heading3"/>
        <w:rPr>
          <w:ins w:id="226" w:author="Katjana Gattermann" w:date="2021-09-21T17:32:00Z"/>
          <w:b w:val="0"/>
          <w:bCs/>
        </w:rPr>
      </w:pPr>
      <w:ins w:id="227" w:author="Katjana Gattermann" w:date="2021-09-21T17:32:00Z">
        <w:r>
          <w:rPr>
            <w:b w:val="0"/>
            <w:bCs/>
          </w:rPr>
          <w:t xml:space="preserve">The objectives of DEMCORE cannot be answered by a single discipline. Instead, we have adopted an </w:t>
        </w:r>
        <w:r>
          <w:t>integrated interdisciplinary approach</w:t>
        </w:r>
        <w:r>
          <w:rPr>
            <w:b w:val="0"/>
            <w:bCs/>
          </w:rPr>
          <w:t xml:space="preserve"> where world-leading experts from across the social sciences are working closely together in each of the work packages to maximise the scientific and societal impact. Notably, DEMCORE brings together perspectives from </w:t>
        </w:r>
        <w:r>
          <w:t>political science, psychology, communication studies, European studies, methodology and data science</w:t>
        </w:r>
        <w:r>
          <w:rPr>
            <w:b w:val="0"/>
            <w:bCs/>
          </w:rPr>
          <w:t xml:space="preserve"> to address the overarching questions of the project: Political science brings expertise in democratic processes, institutions and political actors; psychology provides a deeper understanding of how individual attitudes and norms are formed; communication focuses on the rhetoric and messages of political parties and their effects on citizens; European studies experts brings an in-depth understanding of the history and dynamics of European integration; and finally methodologists and data scientists ensures that the project uses state-of-the-art methods in data collection, integration and analysis. Crucially, the governance structure of DEMCORE ensures that these disciplinary perspectives are closely integrated in each of the work packages, rather than operating separately. This interdisciplinary perspective is also reflected in the wide range of rigorous methods from time-series econometric analysis, advanced quantitative text analysis, multi-level survey analysis, experimental </w:t>
        </w:r>
        <w:proofErr w:type="gramStart"/>
        <w:r>
          <w:rPr>
            <w:b w:val="0"/>
            <w:bCs/>
          </w:rPr>
          <w:t>studies</w:t>
        </w:r>
        <w:proofErr w:type="gramEnd"/>
        <w:r>
          <w:rPr>
            <w:b w:val="0"/>
            <w:bCs/>
          </w:rPr>
          <w:t xml:space="preserve"> and qualitative case studies. By bringing together expertise across disciplines, DEMCORE is also in a better position to work more closely with </w:t>
        </w:r>
        <w:proofErr w:type="gramStart"/>
        <w:r>
          <w:rPr>
            <w:b w:val="0"/>
            <w:bCs/>
          </w:rPr>
          <w:t>policy-makers</w:t>
        </w:r>
        <w:proofErr w:type="gramEnd"/>
        <w:r>
          <w:rPr>
            <w:b w:val="0"/>
            <w:bCs/>
          </w:rPr>
          <w:t xml:space="preserve"> and stakeholders in addressing the critical questions of challenges to liberal democracy.</w:t>
        </w:r>
      </w:ins>
    </w:p>
    <w:p w14:paraId="2D7B022A" w14:textId="77777777" w:rsidR="00015B50" w:rsidRPr="007C64DD" w:rsidRDefault="00015B50" w:rsidP="007C64DD">
      <w:pPr>
        <w:numPr>
          <w:ilvl w:val="0"/>
          <w:numId w:val="43"/>
        </w:numPr>
        <w:spacing w:after="200"/>
        <w:jc w:val="both"/>
        <w:rPr>
          <w:rFonts w:ascii="Times New Roman" w:hAnsi="Times New Roman"/>
          <w:iCs/>
          <w:lang w:val="en-GB"/>
        </w:rPr>
      </w:pPr>
      <w:ins w:id="228" w:author="Alexia Katsanidou" w:date="2021-09-21T14:19:00Z">
        <w:r>
          <w:rPr>
            <w:rFonts w:ascii="Times New Roman" w:hAnsi="Times New Roman"/>
            <w:iCs/>
            <w:lang w:val="en-GB"/>
          </w:rPr>
          <w:t xml:space="preserve">Empirical Social Research </w:t>
        </w:r>
      </w:ins>
    </w:p>
    <w:p w14:paraId="630EC29F" w14:textId="77777777" w:rsidR="007C64DD" w:rsidRPr="00A44C36" w:rsidRDefault="007C64DD" w:rsidP="00A44C36">
      <w:pPr>
        <w:spacing w:before="60" w:after="60"/>
        <w:rPr>
          <w:rFonts w:ascii="Times New Roman" w:hAnsi="Times New Roman"/>
        </w:rPr>
      </w:pPr>
    </w:p>
    <w:p w14:paraId="484D44E6" w14:textId="77777777" w:rsidR="007C64DD" w:rsidRPr="00A44C36" w:rsidRDefault="007C64DD" w:rsidP="00A44C36">
      <w:pPr>
        <w:spacing w:before="60" w:after="60"/>
        <w:rPr>
          <w:rFonts w:ascii="Times New Roman" w:hAnsi="Times New Roman"/>
        </w:rPr>
      </w:pPr>
    </w:p>
    <w:p w14:paraId="5758FE0D" w14:textId="77777777" w:rsidR="00B85FC7" w:rsidRPr="00D2132C" w:rsidRDefault="00DC5641" w:rsidP="00DC5641">
      <w:pPr>
        <w:pStyle w:val="Heading3"/>
      </w:pPr>
      <w:r>
        <w:t xml:space="preserve">1.2.8 </w:t>
      </w:r>
      <w:r w:rsidR="00B85FC7" w:rsidRPr="00D2132C">
        <w:t xml:space="preserve">Open science </w:t>
      </w:r>
      <w:commentRangeStart w:id="229"/>
      <w:r w:rsidR="00B85FC7" w:rsidRPr="00D2132C">
        <w:t>approach</w:t>
      </w:r>
      <w:commentRangeEnd w:id="229"/>
      <w:r w:rsidR="00B85FC7" w:rsidRPr="00D2132C">
        <w:rPr>
          <w:rStyle w:val="CommentReference"/>
          <w:rFonts w:ascii="Calibri" w:hAnsi="Calibri"/>
          <w:i/>
          <w:iCs/>
          <w:szCs w:val="20"/>
        </w:rPr>
        <w:commentReference w:id="229"/>
      </w:r>
    </w:p>
    <w:p w14:paraId="0C17120A" w14:textId="77777777" w:rsidR="002E7EE0" w:rsidRPr="009278C3" w:rsidRDefault="002E7EE0" w:rsidP="002E7EE0">
      <w:pPr>
        <w:numPr>
          <w:ilvl w:val="0"/>
          <w:numId w:val="25"/>
        </w:numPr>
        <w:spacing w:after="200"/>
        <w:ind w:left="726" w:hanging="357"/>
        <w:jc w:val="both"/>
        <w:rPr>
          <w:b/>
          <w:lang w:val="en-GB"/>
        </w:rPr>
      </w:pPr>
      <w:r w:rsidRPr="009278C3">
        <w:rPr>
          <w:lang w:val="en-GB"/>
        </w:rPr>
        <w:t xml:space="preserve">Describe how appropriate </w:t>
      </w:r>
      <w:r w:rsidRPr="009278C3">
        <w:rPr>
          <w:highlight w:val="yellow"/>
          <w:lang w:val="en-GB"/>
        </w:rPr>
        <w:t>open science practices are implemented</w:t>
      </w:r>
      <w:r w:rsidRPr="009278C3">
        <w:rPr>
          <w:lang w:val="en-GB"/>
        </w:rPr>
        <w:t xml:space="preserve"> as an integral part of the proposed methodology. </w:t>
      </w:r>
      <w:r w:rsidRPr="009278C3">
        <w:rPr>
          <w:highlight w:val="yellow"/>
          <w:lang w:val="en-GB"/>
        </w:rPr>
        <w:t xml:space="preserve">Show how the choice of practices and their implementation are adapted to the nature of your work, in a way that will increase the chances of the project delivering on its objectives </w:t>
      </w:r>
      <w:r w:rsidRPr="009278C3">
        <w:rPr>
          <w:i/>
          <w:highlight w:val="yellow"/>
          <w:lang w:val="en-GB"/>
        </w:rPr>
        <w:t>[</w:t>
      </w:r>
      <w:proofErr w:type="gramStart"/>
      <w:r w:rsidRPr="009278C3">
        <w:rPr>
          <w:i/>
          <w:highlight w:val="yellow"/>
          <w:lang w:val="en-GB"/>
        </w:rPr>
        <w:t>e.g.</w:t>
      </w:r>
      <w:proofErr w:type="gramEnd"/>
      <w:r w:rsidRPr="009278C3">
        <w:rPr>
          <w:i/>
          <w:highlight w:val="yellow"/>
          <w:lang w:val="en-GB"/>
        </w:rPr>
        <w:t xml:space="preserve"> 1 page]</w:t>
      </w:r>
      <w:r w:rsidRPr="009278C3">
        <w:rPr>
          <w:highlight w:val="yellow"/>
          <w:lang w:val="en-GB"/>
        </w:rPr>
        <w:t>.</w:t>
      </w:r>
      <w:r w:rsidRPr="009278C3">
        <w:rPr>
          <w:lang w:val="en-GB"/>
        </w:rPr>
        <w:t xml:space="preserve"> If you believe that none of these practices are appropriate for your project, please provide a justification here. </w:t>
      </w:r>
    </w:p>
    <w:p w14:paraId="6C1BD0E3" w14:textId="77777777" w:rsidR="002E7EE0" w:rsidRPr="009278C3" w:rsidRDefault="002E7EE0" w:rsidP="002E7EE0">
      <w:pPr>
        <w:numPr>
          <w:ilvl w:val="0"/>
          <w:numId w:val="44"/>
        </w:numPr>
        <w:shd w:val="clear" w:color="auto" w:fill="FFFFFF"/>
        <w:tabs>
          <w:tab w:val="clear" w:pos="720"/>
        </w:tabs>
        <w:spacing w:after="200" w:line="247" w:lineRule="auto"/>
        <w:ind w:left="1418" w:hanging="357"/>
        <w:jc w:val="both"/>
        <w:rPr>
          <w:i/>
          <w:iCs/>
          <w:lang w:val="en-GB"/>
        </w:rPr>
      </w:pPr>
      <w:r w:rsidRPr="009278C3">
        <w:rPr>
          <w:i/>
          <w:iCs/>
          <w:lang w:val="en-GB"/>
        </w:rPr>
        <w:t xml:space="preserve">Open science is an approach based on open cooperative work and systematic sharing of knowledge and tools as early and widely as possible in the process. Open science practices include early and open sharing of research (for example through preregistration, registered reports, pre-prints, or crowd-sourcing); research output management; measures to ensure reproducibility of research outputs; providing open access to research outputs (such as publications, data, software, models, algorithms, and workflows); participation in open peer-review; and involving all relevant knowledge actors including citizens, civil society and end users in the co-creation of R&amp;I agendas and contents </w:t>
      </w:r>
      <w:r w:rsidRPr="009278C3">
        <w:rPr>
          <w:i/>
          <w:iCs/>
          <w:lang w:val="en-GB"/>
        </w:rPr>
        <w:lastRenderedPageBreak/>
        <w:t>(such as citizen science).</w:t>
      </w:r>
    </w:p>
    <w:p w14:paraId="02298AB5" w14:textId="77777777" w:rsidR="002E7EE0" w:rsidRPr="009278C3" w:rsidRDefault="002E7EE0" w:rsidP="002E7EE0">
      <w:pPr>
        <w:numPr>
          <w:ilvl w:val="0"/>
          <w:numId w:val="44"/>
        </w:numPr>
        <w:shd w:val="clear" w:color="auto" w:fill="FFFFFF"/>
        <w:tabs>
          <w:tab w:val="clear" w:pos="720"/>
        </w:tabs>
        <w:spacing w:after="200" w:line="247" w:lineRule="auto"/>
        <w:ind w:left="1418" w:hanging="357"/>
        <w:jc w:val="both"/>
        <w:rPr>
          <w:iCs/>
          <w:lang w:val="en-GB"/>
        </w:rPr>
      </w:pPr>
      <w:r w:rsidRPr="009278C3">
        <w:rPr>
          <w:i/>
          <w:iCs/>
          <w:lang w:val="en-GB"/>
        </w:rPr>
        <w:t xml:space="preserve">Please note that this question </w:t>
      </w:r>
      <w:r w:rsidRPr="009278C3">
        <w:rPr>
          <w:i/>
          <w:iCs/>
          <w:highlight w:val="yellow"/>
          <w:lang w:val="en-GB"/>
        </w:rPr>
        <w:t>does not refer to outreach actions</w:t>
      </w:r>
      <w:r w:rsidRPr="009278C3">
        <w:rPr>
          <w:i/>
          <w:iCs/>
          <w:lang w:val="en-GB"/>
        </w:rPr>
        <w:t xml:space="preserve"> that may be planned as part of communication, </w:t>
      </w:r>
      <w:proofErr w:type="gramStart"/>
      <w:r w:rsidRPr="009278C3">
        <w:rPr>
          <w:i/>
          <w:iCs/>
          <w:lang w:val="en-GB"/>
        </w:rPr>
        <w:t>dissemination</w:t>
      </w:r>
      <w:proofErr w:type="gramEnd"/>
      <w:r w:rsidRPr="009278C3">
        <w:rPr>
          <w:i/>
          <w:iCs/>
          <w:lang w:val="en-GB"/>
        </w:rPr>
        <w:t xml:space="preserve"> and exploitation activities. These aspects should instead be described below under ‘Impact’.</w:t>
      </w:r>
    </w:p>
    <w:p w14:paraId="0EBAE725" w14:textId="77777777" w:rsidR="000A7F3B" w:rsidRPr="002E7EE0" w:rsidRDefault="000A7F3B" w:rsidP="009D4C0B">
      <w:pPr>
        <w:numPr>
          <w:ilvl w:val="0"/>
          <w:numId w:val="25"/>
        </w:numPr>
        <w:spacing w:after="200"/>
        <w:ind w:left="726" w:hanging="357"/>
        <w:jc w:val="both"/>
        <w:rPr>
          <w:b/>
          <w:highlight w:val="yellow"/>
          <w:lang w:val="en-GB"/>
        </w:rPr>
      </w:pPr>
      <w:r w:rsidRPr="002E7EE0">
        <w:rPr>
          <w:highlight w:val="yellow"/>
          <w:lang w:val="en-GB"/>
        </w:rPr>
        <w:t xml:space="preserve">Mention questionnaires, </w:t>
      </w:r>
      <w:r w:rsidR="00190415" w:rsidRPr="002E7EE0">
        <w:rPr>
          <w:highlight w:val="yellow"/>
          <w:lang w:val="en-GB"/>
        </w:rPr>
        <w:t>codebooks, pre-</w:t>
      </w:r>
      <w:r w:rsidRPr="002E7EE0">
        <w:rPr>
          <w:highlight w:val="yellow"/>
          <w:lang w:val="en-GB"/>
        </w:rPr>
        <w:t xml:space="preserve">registration of hypotheses etc. </w:t>
      </w:r>
    </w:p>
    <w:p w14:paraId="3342426C" w14:textId="77777777" w:rsidR="00B85FC7" w:rsidRPr="00D2132C" w:rsidRDefault="00DC5641" w:rsidP="00DC5641">
      <w:pPr>
        <w:pStyle w:val="Heading3"/>
      </w:pPr>
      <w:r>
        <w:t xml:space="preserve">1.2.9 </w:t>
      </w:r>
      <w:r w:rsidR="00B85FC7" w:rsidRPr="00D2132C">
        <w:t xml:space="preserve">Data and research output </w:t>
      </w:r>
      <w:commentRangeStart w:id="230"/>
      <w:r w:rsidR="00B85FC7" w:rsidRPr="00D2132C">
        <w:t xml:space="preserve">management </w:t>
      </w:r>
      <w:commentRangeEnd w:id="230"/>
      <w:r w:rsidR="00190415">
        <w:rPr>
          <w:rStyle w:val="CommentReference"/>
          <w:rFonts w:ascii="Calibri" w:hAnsi="Calibri"/>
          <w:i/>
          <w:iCs/>
          <w:szCs w:val="20"/>
          <w:lang w:val="en-US"/>
        </w:rPr>
        <w:commentReference w:id="230"/>
      </w:r>
    </w:p>
    <w:p w14:paraId="0FFAFAC2" w14:textId="77777777" w:rsidR="002E7EE0" w:rsidRPr="009278C3" w:rsidRDefault="002E7EE0" w:rsidP="002E7EE0">
      <w:pPr>
        <w:numPr>
          <w:ilvl w:val="0"/>
          <w:numId w:val="25"/>
        </w:numPr>
        <w:spacing w:after="200"/>
        <w:ind w:left="726" w:hanging="357"/>
        <w:jc w:val="both"/>
        <w:rPr>
          <w:b/>
          <w:lang w:val="en-GB"/>
        </w:rPr>
      </w:pPr>
      <w:r w:rsidRPr="009278C3">
        <w:rPr>
          <w:lang w:val="en-GB"/>
        </w:rPr>
        <w:t>Research</w:t>
      </w:r>
      <w:r w:rsidRPr="009278C3">
        <w:rPr>
          <w:b/>
          <w:bCs/>
          <w:lang w:val="en-GB"/>
        </w:rPr>
        <w:t xml:space="preserve"> d</w:t>
      </w:r>
      <w:r w:rsidRPr="009278C3">
        <w:rPr>
          <w:b/>
          <w:bCs/>
          <w:highlight w:val="yellow"/>
          <w:lang w:val="en-GB"/>
        </w:rPr>
        <w:t>ata management and management of other research outputs</w:t>
      </w:r>
      <w:r w:rsidRPr="009278C3">
        <w:rPr>
          <w:b/>
          <w:bCs/>
          <w:lang w:val="en-GB"/>
        </w:rPr>
        <w:t xml:space="preserve">: </w:t>
      </w:r>
      <w:r w:rsidRPr="009278C3">
        <w:rPr>
          <w:color w:val="000000"/>
          <w:lang w:val="en-GB"/>
        </w:rPr>
        <w:t>Applicants generating/collecting data and/or other research outputs (except for publications) during the project must provide maximum 1 page</w:t>
      </w:r>
      <w:r w:rsidRPr="009278C3">
        <w:rPr>
          <w:lang w:val="en-GB"/>
        </w:rPr>
        <w:t xml:space="preserve"> </w:t>
      </w:r>
      <w:r w:rsidRPr="009278C3">
        <w:rPr>
          <w:color w:val="000000"/>
          <w:lang w:val="en-GB"/>
        </w:rPr>
        <w:t xml:space="preserve">on how the data/ research outputs will be managed in line with the FAIR principles (Findable, Accessible, Interoperable, Reusable), </w:t>
      </w:r>
      <w:r w:rsidRPr="009278C3">
        <w:rPr>
          <w:lang w:val="en-GB"/>
        </w:rPr>
        <w:t xml:space="preserve">addressing the following (the description should be specific to your project): </w:t>
      </w:r>
      <w:r w:rsidRPr="009278C3">
        <w:rPr>
          <w:i/>
          <w:highlight w:val="yellow"/>
          <w:lang w:val="en-GB"/>
        </w:rPr>
        <w:t>[1 page]</w:t>
      </w:r>
    </w:p>
    <w:p w14:paraId="2A72AFEE" w14:textId="77777777" w:rsidR="002E7EE0" w:rsidRPr="009278C3" w:rsidRDefault="002E7EE0" w:rsidP="002E7EE0">
      <w:pPr>
        <w:spacing w:before="100" w:beforeAutospacing="1" w:after="192"/>
        <w:ind w:left="1202"/>
        <w:jc w:val="both"/>
        <w:rPr>
          <w:color w:val="000000"/>
          <w:lang w:val="en-GB"/>
        </w:rPr>
      </w:pPr>
      <w:r w:rsidRPr="009278C3">
        <w:rPr>
          <w:b/>
          <w:bCs/>
          <w:color w:val="000000"/>
          <w:lang w:val="en-GB"/>
        </w:rPr>
        <w:t>Types of data/research outputs</w:t>
      </w:r>
      <w:r w:rsidRPr="009278C3">
        <w:rPr>
          <w:color w:val="000000"/>
          <w:lang w:val="en-GB"/>
        </w:rPr>
        <w:t xml:space="preserve"> (</w:t>
      </w:r>
      <w:proofErr w:type="gramStart"/>
      <w:r w:rsidRPr="009278C3">
        <w:rPr>
          <w:color w:val="000000"/>
          <w:lang w:val="en-GB"/>
        </w:rPr>
        <w:t>e.g.</w:t>
      </w:r>
      <w:proofErr w:type="gramEnd"/>
      <w:r w:rsidRPr="009278C3">
        <w:rPr>
          <w:color w:val="000000"/>
          <w:lang w:val="en-GB"/>
        </w:rPr>
        <w:t xml:space="preserve"> experimental, observational, images, text, numerical) and their estimated size; if applicable, combination with, and provenance of, existing data.</w:t>
      </w:r>
    </w:p>
    <w:p w14:paraId="0CD413EE" w14:textId="77777777" w:rsidR="002E7EE0" w:rsidRPr="009278C3" w:rsidRDefault="002E7EE0" w:rsidP="002E7EE0">
      <w:pPr>
        <w:spacing w:before="100" w:beforeAutospacing="1" w:after="192"/>
        <w:ind w:left="1202"/>
        <w:jc w:val="both"/>
        <w:rPr>
          <w:b/>
          <w:bCs/>
          <w:color w:val="000000"/>
          <w:u w:val="single"/>
          <w:lang w:val="en-GB"/>
        </w:rPr>
      </w:pPr>
      <w:r w:rsidRPr="009278C3">
        <w:rPr>
          <w:b/>
          <w:bCs/>
          <w:lang w:val="en-GB"/>
        </w:rPr>
        <w:t>Findability of data/</w:t>
      </w:r>
      <w:r w:rsidRPr="009278C3">
        <w:rPr>
          <w:b/>
          <w:bCs/>
          <w:color w:val="000000"/>
          <w:lang w:val="en-GB"/>
        </w:rPr>
        <w:t xml:space="preserve">research </w:t>
      </w:r>
      <w:r w:rsidRPr="009278C3">
        <w:rPr>
          <w:b/>
          <w:bCs/>
          <w:lang w:val="en-GB"/>
        </w:rPr>
        <w:t>outputs:</w:t>
      </w:r>
      <w:r w:rsidRPr="009278C3">
        <w:rPr>
          <w:lang w:val="en-GB"/>
        </w:rPr>
        <w:t xml:space="preserve"> Types of persistent and unique identifiers (</w:t>
      </w:r>
      <w:proofErr w:type="gramStart"/>
      <w:r w:rsidRPr="009278C3">
        <w:rPr>
          <w:lang w:val="en-GB"/>
        </w:rPr>
        <w:t>e.g.</w:t>
      </w:r>
      <w:proofErr w:type="gramEnd"/>
      <w:r w:rsidRPr="009278C3">
        <w:rPr>
          <w:lang w:val="en-GB"/>
        </w:rPr>
        <w:t xml:space="preserve"> digital object identifiers) and trusted repositories that will be used.</w:t>
      </w:r>
    </w:p>
    <w:p w14:paraId="3F0D5C77" w14:textId="77777777" w:rsidR="002E7EE0" w:rsidRPr="009278C3" w:rsidRDefault="002E7EE0" w:rsidP="002E7EE0">
      <w:pPr>
        <w:spacing w:after="192"/>
        <w:ind w:left="1202"/>
        <w:jc w:val="both"/>
        <w:rPr>
          <w:color w:val="000000"/>
          <w:lang w:val="en-GB"/>
        </w:rPr>
      </w:pPr>
      <w:r w:rsidRPr="009278C3">
        <w:rPr>
          <w:b/>
          <w:bCs/>
          <w:color w:val="000000"/>
          <w:lang w:val="en-GB"/>
        </w:rPr>
        <w:t>Accessibility of data/research outputs:</w:t>
      </w:r>
      <w:r w:rsidRPr="009278C3">
        <w:rPr>
          <w:color w:val="000000"/>
          <w:lang w:val="en-GB"/>
        </w:rPr>
        <w:t> IPR considerations and timeline for open access (if open access not provided, explain why); provisions for access to restricted data for verification purposes</w:t>
      </w:r>
      <w:r w:rsidRPr="009278C3">
        <w:rPr>
          <w:lang w:val="en-GB"/>
        </w:rPr>
        <w:t>.</w:t>
      </w:r>
    </w:p>
    <w:p w14:paraId="7EA1143F" w14:textId="77777777" w:rsidR="002E7EE0" w:rsidRPr="009278C3" w:rsidRDefault="002E7EE0" w:rsidP="002E7EE0">
      <w:pPr>
        <w:spacing w:before="100" w:beforeAutospacing="1" w:after="192"/>
        <w:ind w:left="1202"/>
        <w:jc w:val="both"/>
        <w:rPr>
          <w:color w:val="000000"/>
          <w:lang w:val="en-GB"/>
        </w:rPr>
      </w:pPr>
      <w:r w:rsidRPr="009278C3">
        <w:rPr>
          <w:b/>
          <w:bCs/>
          <w:color w:val="000000"/>
          <w:lang w:val="en-GB"/>
        </w:rPr>
        <w:t>Interoperability of data/research outputs:</w:t>
      </w:r>
      <w:r w:rsidRPr="009278C3">
        <w:rPr>
          <w:color w:val="000000"/>
          <w:lang w:val="en-GB"/>
        </w:rPr>
        <w:t xml:space="preserve"> Standards, formats and vocabularies for data and metadata.</w:t>
      </w:r>
    </w:p>
    <w:p w14:paraId="0492BEFC" w14:textId="77777777" w:rsidR="002E7EE0" w:rsidRPr="009278C3" w:rsidRDefault="002E7EE0" w:rsidP="002E7EE0">
      <w:pPr>
        <w:spacing w:before="100" w:beforeAutospacing="1" w:after="192"/>
        <w:ind w:left="1202"/>
        <w:jc w:val="both"/>
        <w:rPr>
          <w:b/>
          <w:bCs/>
          <w:color w:val="000000"/>
          <w:u w:val="single"/>
          <w:lang w:val="en-GB"/>
        </w:rPr>
      </w:pPr>
      <w:r w:rsidRPr="009278C3">
        <w:rPr>
          <w:b/>
          <w:bCs/>
          <w:color w:val="000000"/>
          <w:lang w:val="en-GB"/>
        </w:rPr>
        <w:t>Reusability of data/research outputs</w:t>
      </w:r>
      <w:r w:rsidRPr="009278C3">
        <w:rPr>
          <w:color w:val="000000"/>
          <w:lang w:val="en-GB"/>
        </w:rPr>
        <w:t>:  Licenses for data sharing and re-use (</w:t>
      </w:r>
      <w:proofErr w:type="gramStart"/>
      <w:r w:rsidRPr="009278C3">
        <w:rPr>
          <w:color w:val="000000"/>
          <w:lang w:val="en-GB"/>
        </w:rPr>
        <w:t>e.g.</w:t>
      </w:r>
      <w:proofErr w:type="gramEnd"/>
      <w:r w:rsidRPr="009278C3">
        <w:rPr>
          <w:color w:val="000000"/>
          <w:lang w:val="en-GB"/>
        </w:rPr>
        <w:t xml:space="preserve"> Creative Commons, Open Data Commons); availability of tools/software/models for data generation and validation/interpretation /re-use.</w:t>
      </w:r>
    </w:p>
    <w:p w14:paraId="0CB57409" w14:textId="77777777" w:rsidR="002E7EE0" w:rsidRPr="009278C3" w:rsidRDefault="002E7EE0" w:rsidP="002E7EE0">
      <w:pPr>
        <w:spacing w:before="100" w:beforeAutospacing="1" w:after="192"/>
        <w:ind w:left="1202"/>
        <w:jc w:val="both"/>
        <w:rPr>
          <w:color w:val="000000"/>
          <w:lang w:val="en-GB"/>
        </w:rPr>
      </w:pPr>
      <w:r w:rsidRPr="009278C3">
        <w:rPr>
          <w:b/>
          <w:bCs/>
          <w:color w:val="000000"/>
          <w:lang w:val="en-GB"/>
        </w:rPr>
        <w:t>Curation and storage/preservation costs</w:t>
      </w:r>
      <w:r w:rsidRPr="009278C3">
        <w:rPr>
          <w:color w:val="000000"/>
          <w:lang w:val="en-GB"/>
        </w:rPr>
        <w:t xml:space="preserve">; person/team responsible for data management and quality assurance. </w:t>
      </w:r>
    </w:p>
    <w:p w14:paraId="2831305F" w14:textId="77777777" w:rsidR="002E7EE0" w:rsidRPr="009278C3" w:rsidRDefault="002E7EE0" w:rsidP="002E7EE0">
      <w:pPr>
        <w:numPr>
          <w:ilvl w:val="0"/>
          <w:numId w:val="44"/>
        </w:numPr>
        <w:tabs>
          <w:tab w:val="clear" w:pos="720"/>
        </w:tabs>
        <w:spacing w:before="100" w:beforeAutospacing="1" w:after="200" w:line="247" w:lineRule="auto"/>
        <w:ind w:left="1417" w:hanging="357"/>
        <w:jc w:val="both"/>
        <w:rPr>
          <w:rFonts w:cs="Calibri"/>
          <w:i/>
          <w:color w:val="000000"/>
          <w:szCs w:val="16"/>
          <w:lang w:val="en-GB"/>
        </w:rPr>
      </w:pPr>
      <w:r w:rsidRPr="009278C3">
        <w:rPr>
          <w:rFonts w:cs="Calibri"/>
          <w:i/>
          <w:color w:val="000000"/>
          <w:szCs w:val="16"/>
          <w:lang w:val="en-GB"/>
        </w:rPr>
        <w:t xml:space="preserve">Proposals selected for funding under Horizon Europe will need to develop a detailed data management plan (DMP) for making their data/research outputs findable, accessible, </w:t>
      </w:r>
      <w:proofErr w:type="gramStart"/>
      <w:r w:rsidRPr="009278C3">
        <w:rPr>
          <w:rFonts w:cs="Calibri"/>
          <w:i/>
          <w:color w:val="000000"/>
          <w:szCs w:val="16"/>
          <w:lang w:val="en-GB"/>
        </w:rPr>
        <w:t>interoperable</w:t>
      </w:r>
      <w:proofErr w:type="gramEnd"/>
      <w:r w:rsidRPr="009278C3">
        <w:rPr>
          <w:rFonts w:cs="Calibri"/>
          <w:i/>
          <w:color w:val="000000"/>
          <w:szCs w:val="16"/>
          <w:lang w:val="en-GB"/>
        </w:rPr>
        <w:t xml:space="preserve"> and reusable (FAIR) as a deliverable by month 6 and revised towards the end of a project’s lifetime</w:t>
      </w:r>
      <w:r w:rsidRPr="009278C3">
        <w:rPr>
          <w:rFonts w:cs="Calibri"/>
          <w:i/>
          <w:color w:val="1F497D"/>
          <w:szCs w:val="16"/>
          <w:lang w:val="en-GB"/>
        </w:rPr>
        <w:t xml:space="preserve">. </w:t>
      </w:r>
    </w:p>
    <w:p w14:paraId="021981B6" w14:textId="77777777" w:rsidR="002E7EE0" w:rsidRPr="009278C3" w:rsidRDefault="002E7EE0" w:rsidP="002E7EE0">
      <w:pPr>
        <w:numPr>
          <w:ilvl w:val="0"/>
          <w:numId w:val="44"/>
        </w:numPr>
        <w:tabs>
          <w:tab w:val="clear" w:pos="720"/>
        </w:tabs>
        <w:spacing w:before="100" w:beforeAutospacing="1" w:after="200" w:line="247" w:lineRule="auto"/>
        <w:ind w:left="1417" w:hanging="357"/>
        <w:jc w:val="both"/>
        <w:rPr>
          <w:i/>
          <w:lang w:val="en-GB"/>
        </w:rPr>
      </w:pPr>
      <w:r w:rsidRPr="009278C3">
        <w:rPr>
          <w:i/>
          <w:iCs/>
          <w:lang w:val="en-GB"/>
        </w:rPr>
        <w:t xml:space="preserve">For guidance on open science practices and research data management, please refer to the relevant section of the </w:t>
      </w:r>
      <w:hyperlink r:id="rId19" w:history="1">
        <w:r w:rsidRPr="009278C3">
          <w:rPr>
            <w:rStyle w:val="Hyperlink"/>
            <w:i/>
            <w:iCs/>
            <w:lang w:val="en-GB"/>
          </w:rPr>
          <w:t>HE Programme Guide</w:t>
        </w:r>
      </w:hyperlink>
      <w:r w:rsidRPr="009278C3">
        <w:rPr>
          <w:i/>
          <w:iCs/>
          <w:lang w:val="en-GB"/>
        </w:rPr>
        <w:t xml:space="preserve"> </w:t>
      </w:r>
      <w:r w:rsidRPr="009278C3">
        <w:rPr>
          <w:i/>
          <w:lang w:val="en-GB"/>
        </w:rPr>
        <w:t>on the Funding &amp; Tenders Portal.</w:t>
      </w:r>
    </w:p>
    <w:p w14:paraId="2791C463" w14:textId="77777777" w:rsidR="00943F05" w:rsidRDefault="00943F05" w:rsidP="00AE2767">
      <w:pPr>
        <w:spacing w:after="120"/>
        <w:rPr>
          <w:rFonts w:ascii="Times New Roman" w:hAnsi="Times New Roman"/>
          <w:lang w:val="en-GB"/>
        </w:rPr>
      </w:pPr>
    </w:p>
    <w:p w14:paraId="1E27D652" w14:textId="77777777" w:rsidR="00943F05" w:rsidRDefault="00943F05" w:rsidP="00AE2767">
      <w:pPr>
        <w:spacing w:after="120"/>
        <w:rPr>
          <w:rFonts w:ascii="Times New Roman" w:hAnsi="Times New Roman"/>
          <w:lang w:val="en-GB"/>
        </w:rPr>
      </w:pPr>
      <w:r w:rsidRPr="001D39EA">
        <w:rPr>
          <w:rFonts w:ascii="Times New Roman" w:hAnsi="Times New Roman"/>
          <w:highlight w:val="yellow"/>
          <w:lang w:val="en-GB"/>
        </w:rPr>
        <w:t xml:space="preserve">For </w:t>
      </w:r>
      <w:commentRangeStart w:id="231"/>
      <w:r w:rsidRPr="001D39EA">
        <w:rPr>
          <w:rFonts w:ascii="Times New Roman" w:hAnsi="Times New Roman"/>
          <w:highlight w:val="yellow"/>
          <w:lang w:val="en-GB"/>
        </w:rPr>
        <w:t>IMPACT</w:t>
      </w:r>
      <w:commentRangeEnd w:id="231"/>
      <w:r w:rsidR="001353CB">
        <w:rPr>
          <w:rStyle w:val="CommentReference"/>
          <w:szCs w:val="20"/>
        </w:rPr>
        <w:commentReference w:id="231"/>
      </w:r>
      <w:r w:rsidRPr="001D39EA">
        <w:rPr>
          <w:rFonts w:ascii="Times New Roman" w:hAnsi="Times New Roman"/>
          <w:highlight w:val="yellow"/>
          <w:lang w:val="en-GB"/>
        </w:rPr>
        <w:t>:</w:t>
      </w:r>
    </w:p>
    <w:p w14:paraId="7955D5C9" w14:textId="77777777" w:rsidR="00943F05" w:rsidRPr="009278C3" w:rsidRDefault="00943F05" w:rsidP="00943F05">
      <w:pPr>
        <w:pStyle w:val="ListParagraph"/>
        <w:numPr>
          <w:ilvl w:val="0"/>
          <w:numId w:val="46"/>
        </w:numPr>
        <w:spacing w:after="200"/>
        <w:ind w:left="726" w:hanging="357"/>
        <w:jc w:val="both"/>
        <w:rPr>
          <w:i/>
          <w:iCs/>
          <w:lang w:val="en-GB"/>
        </w:rPr>
      </w:pPr>
      <w:r w:rsidRPr="009278C3">
        <w:rPr>
          <w:lang w:val="en-GB"/>
        </w:rPr>
        <w:t>Outline your s</w:t>
      </w:r>
      <w:r w:rsidRPr="009278C3">
        <w:rPr>
          <w:highlight w:val="yellow"/>
          <w:lang w:val="en-GB"/>
        </w:rPr>
        <w:t>trategy for the management of intellectual property</w:t>
      </w:r>
      <w:r w:rsidRPr="009278C3">
        <w:rPr>
          <w:lang w:val="en-GB"/>
        </w:rPr>
        <w:t>, foreseen protection measures, such as patents, design rights, copyright, trade secrets, etc., and how these would be used to support exploitation.</w:t>
      </w:r>
    </w:p>
    <w:p w14:paraId="6CF78397" w14:textId="77777777" w:rsidR="00943F05" w:rsidRPr="009278C3" w:rsidRDefault="00943F05" w:rsidP="00943F05">
      <w:pPr>
        <w:pStyle w:val="ListParagraph"/>
        <w:numPr>
          <w:ilvl w:val="0"/>
          <w:numId w:val="47"/>
        </w:numPr>
        <w:tabs>
          <w:tab w:val="clear" w:pos="1353"/>
        </w:tabs>
        <w:spacing w:after="200" w:line="247" w:lineRule="auto"/>
        <w:ind w:left="1417" w:hanging="357"/>
        <w:jc w:val="both"/>
        <w:rPr>
          <w:i/>
          <w:iCs/>
          <w:lang w:val="en-GB"/>
        </w:rPr>
      </w:pPr>
      <w:r w:rsidRPr="009278C3">
        <w:rPr>
          <w:i/>
          <w:iCs/>
          <w:lang w:val="en-GB"/>
        </w:rPr>
        <w:t xml:space="preserve">If your project is </w:t>
      </w:r>
      <w:r w:rsidRPr="009278C3">
        <w:rPr>
          <w:i/>
          <w:iCs/>
          <w:highlight w:val="yellow"/>
          <w:lang w:val="en-GB"/>
        </w:rPr>
        <w:t>selected</w:t>
      </w:r>
      <w:r w:rsidRPr="009278C3">
        <w:rPr>
          <w:i/>
          <w:iCs/>
          <w:lang w:val="en-GB"/>
        </w:rPr>
        <w:t xml:space="preserve">, </w:t>
      </w:r>
      <w:r w:rsidRPr="009278C3">
        <w:rPr>
          <w:i/>
          <w:iCs/>
          <w:highlight w:val="yellow"/>
          <w:lang w:val="en-GB"/>
        </w:rPr>
        <w:t>you will need an appropriate consortium agreement</w:t>
      </w:r>
      <w:r w:rsidRPr="009278C3">
        <w:rPr>
          <w:i/>
          <w:iCs/>
          <w:lang w:val="en-GB"/>
        </w:rPr>
        <w:t xml:space="preserve"> to manage (amongst other things) the </w:t>
      </w:r>
      <w:r w:rsidRPr="009278C3">
        <w:rPr>
          <w:i/>
          <w:iCs/>
          <w:highlight w:val="yellow"/>
          <w:lang w:val="en-GB"/>
        </w:rPr>
        <w:t>ownership and access to key knowledge</w:t>
      </w:r>
      <w:r w:rsidRPr="009278C3">
        <w:rPr>
          <w:i/>
          <w:iCs/>
          <w:lang w:val="en-GB"/>
        </w:rPr>
        <w:t xml:space="preserve"> (IPR, research data etc.). Where relevant, these will allow you, collectively and individually, to pursue market opportunities arising from the project.</w:t>
      </w:r>
    </w:p>
    <w:p w14:paraId="6E80368F" w14:textId="77777777" w:rsidR="00943F05" w:rsidRPr="009278C3" w:rsidRDefault="00943F05" w:rsidP="00943F05">
      <w:pPr>
        <w:pStyle w:val="ListParagraph"/>
        <w:numPr>
          <w:ilvl w:val="0"/>
          <w:numId w:val="47"/>
        </w:numPr>
        <w:tabs>
          <w:tab w:val="clear" w:pos="1353"/>
        </w:tabs>
        <w:spacing w:after="200" w:line="247" w:lineRule="auto"/>
        <w:ind w:left="1417" w:hanging="357"/>
        <w:jc w:val="both"/>
        <w:rPr>
          <w:i/>
          <w:iCs/>
          <w:lang w:val="en-GB"/>
        </w:rPr>
      </w:pPr>
      <w:r w:rsidRPr="009278C3">
        <w:rPr>
          <w:i/>
          <w:iCs/>
          <w:lang w:val="en-GB"/>
        </w:rPr>
        <w:t xml:space="preserve">If your project is </w:t>
      </w:r>
      <w:r w:rsidRPr="009278C3">
        <w:rPr>
          <w:i/>
          <w:iCs/>
          <w:highlight w:val="yellow"/>
          <w:lang w:val="en-GB"/>
        </w:rPr>
        <w:t>selected</w:t>
      </w:r>
      <w:r w:rsidRPr="009278C3">
        <w:rPr>
          <w:i/>
          <w:iCs/>
          <w:lang w:val="en-GB"/>
        </w:rPr>
        <w:t xml:space="preserve">, </w:t>
      </w:r>
      <w:r w:rsidRPr="009278C3">
        <w:rPr>
          <w:i/>
          <w:iCs/>
          <w:highlight w:val="yellow"/>
          <w:lang w:val="en-GB"/>
        </w:rPr>
        <w:t>you must indicate the owner(s) of the results (results ownership list) in the final periodic report</w:t>
      </w:r>
      <w:r w:rsidRPr="009278C3">
        <w:rPr>
          <w:i/>
          <w:iCs/>
          <w:lang w:val="en-GB"/>
        </w:rPr>
        <w:t>.</w:t>
      </w:r>
    </w:p>
    <w:p w14:paraId="47B9EBC8" w14:textId="77777777" w:rsidR="00943F05" w:rsidRDefault="00943F05" w:rsidP="00AE2767">
      <w:pPr>
        <w:spacing w:after="120"/>
        <w:rPr>
          <w:rFonts w:ascii="Times New Roman" w:hAnsi="Times New Roman"/>
          <w:lang w:val="en-GB"/>
        </w:rPr>
      </w:pPr>
    </w:p>
    <w:p w14:paraId="42973DC9" w14:textId="77777777" w:rsidR="00943F05" w:rsidRDefault="00943F05" w:rsidP="00AE2767">
      <w:pPr>
        <w:spacing w:after="120"/>
        <w:rPr>
          <w:rFonts w:ascii="Times New Roman" w:hAnsi="Times New Roman"/>
          <w:lang w:val="en-GB"/>
        </w:rPr>
      </w:pPr>
    </w:p>
    <w:p w14:paraId="3F2A1199" w14:textId="77777777" w:rsidR="00AE2767" w:rsidRPr="00D2132C" w:rsidRDefault="00AE2767" w:rsidP="00AE2767">
      <w:pPr>
        <w:spacing w:after="120"/>
        <w:rPr>
          <w:rFonts w:ascii="Times New Roman" w:hAnsi="Times New Roman"/>
          <w:lang w:val="en-GB"/>
        </w:rPr>
      </w:pPr>
      <w:r w:rsidRPr="00D2132C">
        <w:rPr>
          <w:rFonts w:ascii="Times New Roman" w:hAnsi="Times New Roman"/>
          <w:lang w:val="en-GB"/>
        </w:rPr>
        <w:t xml:space="preserve">The main </w:t>
      </w:r>
      <w:r w:rsidRPr="007C64DD">
        <w:rPr>
          <w:rFonts w:ascii="Times New Roman" w:hAnsi="Times New Roman"/>
          <w:highlight w:val="yellow"/>
          <w:lang w:val="en-GB"/>
        </w:rPr>
        <w:t>output of this ta</w:t>
      </w:r>
      <w:r w:rsidRPr="00D2132C">
        <w:rPr>
          <w:rFonts w:ascii="Times New Roman" w:hAnsi="Times New Roman"/>
          <w:highlight w:val="yellow"/>
          <w:lang w:val="en-GB"/>
        </w:rPr>
        <w:t>sk</w:t>
      </w:r>
      <w:r w:rsidRPr="00D2132C">
        <w:rPr>
          <w:rFonts w:ascii="Times New Roman" w:hAnsi="Times New Roman"/>
          <w:lang w:val="en-GB"/>
        </w:rPr>
        <w:t xml:space="preserve"> will be a fully checked and labelled data set, ready for analysis in SPSS, Stata, and R readable formats. </w:t>
      </w:r>
    </w:p>
    <w:p w14:paraId="4BF202A8" w14:textId="77777777" w:rsidR="00AE2767" w:rsidRPr="00D2132C" w:rsidRDefault="00AE2767" w:rsidP="00AE2767">
      <w:pPr>
        <w:spacing w:after="120"/>
        <w:rPr>
          <w:rFonts w:ascii="Times New Roman" w:hAnsi="Times New Roman"/>
          <w:lang w:val="en-GB"/>
        </w:rPr>
      </w:pPr>
      <w:r w:rsidRPr="00D2132C">
        <w:rPr>
          <w:rFonts w:ascii="Times New Roman" w:hAnsi="Times New Roman"/>
          <w:lang w:val="en-GB"/>
        </w:rPr>
        <w:t>Checks will include:</w:t>
      </w:r>
    </w:p>
    <w:p w14:paraId="1E5CCC56" w14:textId="77777777" w:rsidR="00AE2767" w:rsidRPr="00D2132C" w:rsidRDefault="00AE2767" w:rsidP="009D4C0B">
      <w:pPr>
        <w:numPr>
          <w:ilvl w:val="0"/>
          <w:numId w:val="25"/>
        </w:numPr>
        <w:spacing w:after="120"/>
        <w:rPr>
          <w:rFonts w:ascii="Times New Roman" w:hAnsi="Times New Roman"/>
          <w:lang w:val="en-GB"/>
        </w:rPr>
      </w:pPr>
      <w:r w:rsidRPr="00D2132C">
        <w:rPr>
          <w:rFonts w:ascii="Times New Roman" w:hAnsi="Times New Roman"/>
          <w:lang w:val="en-GB"/>
        </w:rPr>
        <w:t>checks (and corrections for) the proper assignment of labels and of missing values to all codes in the data,</w:t>
      </w:r>
    </w:p>
    <w:p w14:paraId="6917C8E5" w14:textId="77777777" w:rsidR="00AE2767" w:rsidRPr="00D2132C" w:rsidRDefault="00AE2767" w:rsidP="009D4C0B">
      <w:pPr>
        <w:numPr>
          <w:ilvl w:val="0"/>
          <w:numId w:val="25"/>
        </w:numPr>
        <w:spacing w:after="120"/>
        <w:rPr>
          <w:rFonts w:ascii="Times New Roman" w:hAnsi="Times New Roman"/>
          <w:lang w:val="en-GB"/>
        </w:rPr>
      </w:pPr>
      <w:r w:rsidRPr="00D2132C">
        <w:rPr>
          <w:rFonts w:ascii="Times New Roman" w:hAnsi="Times New Roman"/>
          <w:lang w:val="en-GB"/>
        </w:rPr>
        <w:t>checks for plausibility and consistency of any weight variables,</w:t>
      </w:r>
    </w:p>
    <w:p w14:paraId="5082E83C" w14:textId="77777777" w:rsidR="00AE2767" w:rsidRPr="00D2132C" w:rsidRDefault="00AE2767" w:rsidP="009D4C0B">
      <w:pPr>
        <w:numPr>
          <w:ilvl w:val="0"/>
          <w:numId w:val="25"/>
        </w:numPr>
        <w:spacing w:after="120"/>
        <w:rPr>
          <w:rFonts w:ascii="Times New Roman" w:hAnsi="Times New Roman"/>
          <w:lang w:val="en-GB"/>
        </w:rPr>
      </w:pPr>
      <w:r w:rsidRPr="00D2132C">
        <w:rPr>
          <w:rFonts w:ascii="Times New Roman" w:hAnsi="Times New Roman"/>
          <w:lang w:val="en-GB"/>
        </w:rPr>
        <w:t xml:space="preserve">checks for filter consistency, </w:t>
      </w:r>
    </w:p>
    <w:p w14:paraId="491426FB" w14:textId="77777777" w:rsidR="00AE2767" w:rsidRPr="00D2132C" w:rsidRDefault="00AE2767" w:rsidP="009D4C0B">
      <w:pPr>
        <w:numPr>
          <w:ilvl w:val="0"/>
          <w:numId w:val="25"/>
        </w:numPr>
        <w:spacing w:after="120"/>
        <w:rPr>
          <w:rFonts w:ascii="Times New Roman" w:hAnsi="Times New Roman"/>
          <w:lang w:val="en-GB"/>
        </w:rPr>
      </w:pPr>
      <w:r w:rsidRPr="00D2132C">
        <w:rPr>
          <w:rFonts w:ascii="Times New Roman" w:hAnsi="Times New Roman"/>
          <w:lang w:val="en-GB"/>
        </w:rPr>
        <w:t xml:space="preserve">plausibility of response patterns across certain variables to identify problematic interviews, </w:t>
      </w:r>
    </w:p>
    <w:p w14:paraId="25283537" w14:textId="77777777" w:rsidR="00AE2767" w:rsidRPr="00D2132C" w:rsidRDefault="00AE2767" w:rsidP="009D4C0B">
      <w:pPr>
        <w:numPr>
          <w:ilvl w:val="0"/>
          <w:numId w:val="25"/>
        </w:numPr>
        <w:spacing w:after="120"/>
        <w:rPr>
          <w:rFonts w:ascii="Times New Roman" w:hAnsi="Times New Roman"/>
          <w:lang w:val="en-GB"/>
        </w:rPr>
      </w:pPr>
      <w:r w:rsidRPr="00D2132C">
        <w:rPr>
          <w:rFonts w:ascii="Times New Roman" w:hAnsi="Times New Roman"/>
          <w:lang w:val="en-GB"/>
        </w:rPr>
        <w:t>checks for plausibility of core frequency distributions and deviations versus similar data,</w:t>
      </w:r>
    </w:p>
    <w:p w14:paraId="128E4424" w14:textId="77777777" w:rsidR="00AE2767" w:rsidRPr="00D2132C" w:rsidRDefault="00AE2767" w:rsidP="009D4C0B">
      <w:pPr>
        <w:numPr>
          <w:ilvl w:val="0"/>
          <w:numId w:val="25"/>
        </w:numPr>
        <w:spacing w:after="120"/>
        <w:rPr>
          <w:rFonts w:ascii="Times New Roman" w:hAnsi="Times New Roman"/>
          <w:lang w:val="en-GB"/>
        </w:rPr>
      </w:pPr>
      <w:r w:rsidRPr="00D2132C">
        <w:rPr>
          <w:rFonts w:ascii="Times New Roman" w:hAnsi="Times New Roman"/>
          <w:lang w:val="en-GB"/>
        </w:rPr>
        <w:t>potentially more such checks if necessary to pursue suspicions on data problems.</w:t>
      </w:r>
    </w:p>
    <w:p w14:paraId="76D8E5A7" w14:textId="77777777" w:rsidR="00AE2767" w:rsidRPr="00D2132C" w:rsidRDefault="00AE2767" w:rsidP="00AE2767">
      <w:pPr>
        <w:spacing w:after="120"/>
        <w:rPr>
          <w:rFonts w:ascii="Times New Roman" w:hAnsi="Times New Roman"/>
          <w:lang w:val="en-GB"/>
        </w:rPr>
      </w:pPr>
      <w:r w:rsidRPr="00D2132C">
        <w:rPr>
          <w:rFonts w:ascii="Times New Roman" w:hAnsi="Times New Roman"/>
          <w:lang w:val="en-GB"/>
        </w:rPr>
        <w:t>A report about the checking results will be provided to the project group upon completion of the checks.</w:t>
      </w:r>
    </w:p>
    <w:p w14:paraId="79EF29EE" w14:textId="77777777" w:rsidR="00AE2767" w:rsidRPr="00D2132C" w:rsidRDefault="00AE2767" w:rsidP="00AE2767">
      <w:pPr>
        <w:spacing w:after="120"/>
        <w:rPr>
          <w:rFonts w:ascii="Times New Roman" w:hAnsi="Times New Roman"/>
          <w:lang w:val="en-GB"/>
        </w:rPr>
      </w:pPr>
      <w:r w:rsidRPr="00D2132C">
        <w:rPr>
          <w:rFonts w:ascii="Times New Roman" w:hAnsi="Times New Roman"/>
          <w:lang w:val="en-GB"/>
        </w:rPr>
        <w:t>Within-data set metadata (</w:t>
      </w:r>
      <w:proofErr w:type="gramStart"/>
      <w:r w:rsidRPr="00D2132C">
        <w:rPr>
          <w:rFonts w:ascii="Times New Roman" w:hAnsi="Times New Roman"/>
          <w:lang w:val="en-GB"/>
        </w:rPr>
        <w:t>i.e.</w:t>
      </w:r>
      <w:proofErr w:type="gramEnd"/>
      <w:r w:rsidRPr="00D2132C">
        <w:rPr>
          <w:rFonts w:ascii="Times New Roman" w:hAnsi="Times New Roman"/>
          <w:lang w:val="en-GB"/>
        </w:rPr>
        <w:t xml:space="preserve"> variable and value labels), and external metadata, and further documentation in British English will be created. A package collating all relevant documents provided by the data collection team and the fieldwork organisation, optimally including sample and questionnaire design reports, all versions of the national language questionnaires, and further methods/fieldwork reports will be prepared for dissemination alongside the actual data. Structured metadata at the data set level will be created as input to DDI-compatible archiving systems.</w:t>
      </w:r>
    </w:p>
    <w:p w14:paraId="67288FD0" w14:textId="77777777" w:rsidR="00AE2767" w:rsidRPr="00D2132C" w:rsidRDefault="00AE2767" w:rsidP="00AE2767">
      <w:pPr>
        <w:spacing w:after="120"/>
        <w:rPr>
          <w:rFonts w:ascii="Times New Roman" w:hAnsi="Times New Roman"/>
          <w:lang w:val="en-GB"/>
        </w:rPr>
      </w:pPr>
      <w:r w:rsidRPr="00D2132C">
        <w:rPr>
          <w:rFonts w:ascii="Times New Roman" w:hAnsi="Times New Roman"/>
          <w:lang w:val="en-GB"/>
        </w:rPr>
        <w:t xml:space="preserve">FAIR requirements will be fully met or over-achieved by using the standard repository services of the certified GESIS data repository: Dissemination via GESIS Search with rich metadata; Integration into CESSDA-wide data search portal and world-wide portals through DOI registration and </w:t>
      </w:r>
      <w:proofErr w:type="spellStart"/>
      <w:r w:rsidRPr="00D2132C">
        <w:rPr>
          <w:rFonts w:ascii="Times New Roman" w:hAnsi="Times New Roman"/>
          <w:lang w:val="en-GB"/>
        </w:rPr>
        <w:t>DataCite</w:t>
      </w:r>
      <w:proofErr w:type="spellEnd"/>
      <w:r w:rsidRPr="00D2132C">
        <w:rPr>
          <w:rFonts w:ascii="Times New Roman" w:hAnsi="Times New Roman"/>
          <w:lang w:val="en-GB"/>
        </w:rPr>
        <w:t>, achieving optimal coverage for findability; Long-term preservation, with an open-ended storage and preservation perspective, but granting full reproducibility for at least 10 years after the initial release of the data.</w:t>
      </w:r>
    </w:p>
    <w:p w14:paraId="1A21FE40" w14:textId="77777777" w:rsidR="00AE2767" w:rsidRPr="00D2132C" w:rsidRDefault="00AE2767" w:rsidP="00AE2767">
      <w:pPr>
        <w:spacing w:after="120"/>
        <w:rPr>
          <w:rFonts w:ascii="Times New Roman" w:hAnsi="Times New Roman"/>
          <w:lang w:val="en-GB"/>
        </w:rPr>
      </w:pPr>
      <w:r w:rsidRPr="00D2132C">
        <w:rPr>
          <w:rFonts w:ascii="Times New Roman" w:hAnsi="Times New Roman"/>
          <w:lang w:val="en-GB"/>
        </w:rPr>
        <w:t>The work will be conducted with a view to allowing two staged releases of the data. First, a public release of a preliminary version (with much reduced documentation but ready for first analyses by researchers from the project group, and for other competent data users) as fast as possible, and a subsequent full release with full documentation and more careful checks as described above.</w:t>
      </w:r>
    </w:p>
    <w:p w14:paraId="25238F01" w14:textId="77777777" w:rsidR="000B6E36" w:rsidRDefault="00AE2767" w:rsidP="00AE2767">
      <w:pPr>
        <w:spacing w:after="120"/>
        <w:rPr>
          <w:rFonts w:ascii="Times New Roman" w:hAnsi="Times New Roman"/>
          <w:lang w:val="en-GB"/>
        </w:rPr>
      </w:pPr>
      <w:r w:rsidRPr="00D2132C">
        <w:rPr>
          <w:rFonts w:ascii="Times New Roman" w:hAnsi="Times New Roman"/>
          <w:lang w:val="en-GB"/>
        </w:rPr>
        <w:t>Time planning for this work is contingent on the exact nature of the data and documentation provided by the parties planning and conducting the data collection, on the length and complexity of the questionnaires and to a degree also on achieved sample sizes. These circumstances allowing, the data curation team will aim for publishing the preliminary release after three to four months after provision of all materials to the GESIS archive, and the final release after another three to four months.</w:t>
      </w:r>
    </w:p>
    <w:p w14:paraId="6031E437" w14:textId="77777777" w:rsidR="004510D8" w:rsidRDefault="004510D8" w:rsidP="00AE2767">
      <w:pPr>
        <w:spacing w:after="120"/>
        <w:rPr>
          <w:rFonts w:ascii="Times New Roman" w:hAnsi="Times New Roman"/>
          <w:lang w:val="en-GB"/>
        </w:rPr>
      </w:pPr>
    </w:p>
    <w:p w14:paraId="750CFD6D" w14:textId="77777777" w:rsidR="004510D8" w:rsidRDefault="004510D8" w:rsidP="00AE2767">
      <w:pPr>
        <w:spacing w:after="120"/>
        <w:rPr>
          <w:rFonts w:ascii="Times New Roman" w:hAnsi="Times New Roman"/>
          <w:lang w:val="en-GB"/>
        </w:rPr>
      </w:pPr>
      <w:proofErr w:type="gramStart"/>
      <w:r>
        <w:rPr>
          <w:rFonts w:ascii="Times New Roman" w:hAnsi="Times New Roman"/>
          <w:lang w:val="en-GB"/>
        </w:rPr>
        <w:t>Left-overs</w:t>
      </w:r>
      <w:proofErr w:type="gramEnd"/>
      <w:r>
        <w:rPr>
          <w:rFonts w:ascii="Times New Roman" w:hAnsi="Times New Roman"/>
          <w:lang w:val="en-GB"/>
        </w:rPr>
        <w:t xml:space="preserve"> from the respective task:</w:t>
      </w:r>
    </w:p>
    <w:p w14:paraId="0E632A93" w14:textId="77777777" w:rsidR="004510D8" w:rsidRPr="00D2132C" w:rsidRDefault="004510D8" w:rsidP="004510D8">
      <w:pPr>
        <w:spacing w:before="60" w:after="120"/>
        <w:jc w:val="both"/>
        <w:rPr>
          <w:rFonts w:ascii="Times New Roman" w:hAnsi="Times New Roman"/>
          <w:lang w:val="en-GB"/>
        </w:rPr>
      </w:pPr>
      <w:r w:rsidRPr="00D2132C">
        <w:rPr>
          <w:rFonts w:ascii="Times New Roman" w:hAnsi="Times New Roman"/>
          <w:lang w:val="en-GB"/>
        </w:rPr>
        <w:t xml:space="preserve">Careful data consistency checks will ascertain proper data quality, respectively documentation of remaining problems in the released data. A report about the checking results will be provided to the project group upon completion of the </w:t>
      </w:r>
      <w:commentRangeStart w:id="232"/>
      <w:r w:rsidRPr="00D2132C">
        <w:rPr>
          <w:rFonts w:ascii="Times New Roman" w:hAnsi="Times New Roman"/>
          <w:lang w:val="en-GB"/>
        </w:rPr>
        <w:t>checks</w:t>
      </w:r>
      <w:commentRangeEnd w:id="232"/>
      <w:r w:rsidRPr="00D2132C">
        <w:rPr>
          <w:rStyle w:val="CommentReference"/>
          <w:szCs w:val="20"/>
          <w:lang w:val="en-GB"/>
        </w:rPr>
        <w:commentReference w:id="232"/>
      </w:r>
      <w:r w:rsidRPr="00D2132C">
        <w:rPr>
          <w:rFonts w:ascii="Times New Roman" w:hAnsi="Times New Roman"/>
          <w:lang w:val="en-GB"/>
        </w:rPr>
        <w:t>. Within-data set metadata (</w:t>
      </w:r>
      <w:proofErr w:type="gramStart"/>
      <w:r w:rsidRPr="00D2132C">
        <w:rPr>
          <w:rFonts w:ascii="Times New Roman" w:hAnsi="Times New Roman"/>
          <w:lang w:val="en-GB"/>
        </w:rPr>
        <w:t>i.e.</w:t>
      </w:r>
      <w:proofErr w:type="gramEnd"/>
      <w:r w:rsidRPr="00D2132C">
        <w:rPr>
          <w:rFonts w:ascii="Times New Roman" w:hAnsi="Times New Roman"/>
          <w:lang w:val="en-GB"/>
        </w:rPr>
        <w:t xml:space="preserve"> variable and value labels), and external metadata, and further documentation in British English will be created. A package collating all relevant documents provided by the data collection team and the fieldwork organisation will be prepared for easy dissemination alongside the actual dat</w:t>
      </w:r>
      <w:r w:rsidRPr="004510D8">
        <w:rPr>
          <w:rFonts w:ascii="Times New Roman" w:hAnsi="Times New Roman"/>
          <w:lang w:val="en-GB"/>
        </w:rPr>
        <w:t>a. FAIR requirements will be fully met or over-achieved by using the standard repository services of the certified GESIS data repository, which include dissemination via GESIS Search with rich metadata; integration into CESSDA-wid</w:t>
      </w:r>
      <w:r w:rsidRPr="00D2132C">
        <w:rPr>
          <w:rFonts w:ascii="Times New Roman" w:hAnsi="Times New Roman"/>
          <w:lang w:val="en-GB"/>
        </w:rPr>
        <w:t xml:space="preserve">e data search portal and world-wide portals through DOI registration and </w:t>
      </w:r>
      <w:proofErr w:type="spellStart"/>
      <w:r w:rsidRPr="00D2132C">
        <w:rPr>
          <w:rFonts w:ascii="Times New Roman" w:hAnsi="Times New Roman"/>
          <w:lang w:val="en-GB"/>
        </w:rPr>
        <w:t>DataCite</w:t>
      </w:r>
      <w:proofErr w:type="spellEnd"/>
      <w:r w:rsidRPr="00D2132C">
        <w:rPr>
          <w:rFonts w:ascii="Times New Roman" w:hAnsi="Times New Roman"/>
          <w:lang w:val="en-GB"/>
        </w:rPr>
        <w:t xml:space="preserve">, achieving optimal coverage for findability; long-term preservation, with an open-ended storage and preservation perspective. The work will be conducted with a view to allowing two staged releases of the data as part of </w:t>
      </w:r>
      <w:r w:rsidRPr="00D2132C">
        <w:rPr>
          <w:rFonts w:ascii="Times New Roman" w:hAnsi="Times New Roman"/>
          <w:b/>
          <w:bCs/>
          <w:lang w:val="en-GB"/>
        </w:rPr>
        <w:t>DEMCORE’s commitment to open science practices</w:t>
      </w:r>
      <w:r w:rsidRPr="00D2132C">
        <w:rPr>
          <w:rFonts w:ascii="Times New Roman" w:hAnsi="Times New Roman"/>
          <w:lang w:val="en-GB"/>
        </w:rPr>
        <w:t xml:space="preserve">. First, a public release of a preliminary version (with much reduced documentation but ready for first analyses by researchers from the project group, and for other competent data users) as fast as possible, </w:t>
      </w:r>
      <w:proofErr w:type="gramStart"/>
      <w:r w:rsidRPr="00D2132C">
        <w:rPr>
          <w:rFonts w:ascii="Times New Roman" w:hAnsi="Times New Roman"/>
          <w:lang w:val="en-GB"/>
        </w:rPr>
        <w:t>and,</w:t>
      </w:r>
      <w:proofErr w:type="gramEnd"/>
      <w:r w:rsidRPr="00D2132C">
        <w:rPr>
          <w:rFonts w:ascii="Times New Roman" w:hAnsi="Times New Roman"/>
          <w:lang w:val="en-GB"/>
        </w:rPr>
        <w:t xml:space="preserve"> second, a subsequent full release with full documentation and more careful checks as described above. The data curation team will aim for publishing the preliminary release after three to four months after provision of all materials to the GESIS archive, and the final </w:t>
      </w:r>
      <w:r w:rsidRPr="00D2132C">
        <w:rPr>
          <w:rFonts w:ascii="Times New Roman" w:hAnsi="Times New Roman"/>
          <w:lang w:val="en-GB"/>
        </w:rPr>
        <w:lastRenderedPageBreak/>
        <w:t>release after another three to four months.</w:t>
      </w:r>
    </w:p>
    <w:p w14:paraId="0D64F324" w14:textId="77777777" w:rsidR="004510D8" w:rsidRPr="00D2132C" w:rsidRDefault="004510D8" w:rsidP="00AE2767">
      <w:pPr>
        <w:spacing w:after="120"/>
        <w:rPr>
          <w:rFonts w:ascii="Times New Roman" w:hAnsi="Times New Roman"/>
          <w:lang w:val="en-GB"/>
        </w:rPr>
      </w:pPr>
    </w:p>
    <w:p w14:paraId="74D06638" w14:textId="77777777" w:rsidR="001D07F9" w:rsidRPr="00D2132C" w:rsidRDefault="001D07F9" w:rsidP="002B6C02">
      <w:pPr>
        <w:spacing w:after="120"/>
        <w:ind w:left="916"/>
        <w:rPr>
          <w:rFonts w:ascii="Times New Roman" w:hAnsi="Times New Roman"/>
          <w:b/>
          <w:lang w:val="en-GB"/>
        </w:rPr>
      </w:pPr>
    </w:p>
    <w:p w14:paraId="79EE70BF" w14:textId="77777777" w:rsidR="00D93E95" w:rsidRDefault="00D93E95" w:rsidP="00430D05">
      <w:pPr>
        <w:pStyle w:val="Heading2"/>
      </w:pPr>
      <w:r w:rsidRPr="00D2132C">
        <w:t>2.</w:t>
      </w:r>
      <w:r w:rsidR="00430D05">
        <w:t xml:space="preserve"> </w:t>
      </w:r>
      <w:r w:rsidR="002B6C02" w:rsidRPr="00D2132C">
        <w:t>IMPACT</w:t>
      </w:r>
    </w:p>
    <w:tbl>
      <w:tblPr>
        <w:tblW w:w="0" w:type="auto"/>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5"/>
      </w:tblGrid>
      <w:tr w:rsidR="00943F05" w:rsidRPr="009278C3" w14:paraId="2614B062" w14:textId="77777777" w:rsidTr="00C03EAB">
        <w:trPr>
          <w:trHeight w:val="2390"/>
        </w:trPr>
        <w:tc>
          <w:tcPr>
            <w:tcW w:w="8885" w:type="dxa"/>
            <w:shd w:val="clear" w:color="auto" w:fill="FFF2CC" w:themeFill="accent4" w:themeFillTint="33"/>
          </w:tcPr>
          <w:p w14:paraId="4B6839B6" w14:textId="77777777" w:rsidR="00943F05" w:rsidRPr="009278C3" w:rsidRDefault="00943F05" w:rsidP="00C03EAB">
            <w:pPr>
              <w:spacing w:after="120"/>
              <w:rPr>
                <w:b/>
                <w:bCs/>
                <w:i/>
                <w:iCs/>
                <w:lang w:val="en-GB"/>
              </w:rPr>
            </w:pPr>
            <w:r w:rsidRPr="009278C3">
              <w:rPr>
                <w:b/>
                <w:bCs/>
                <w:i/>
                <w:iCs/>
                <w:lang w:val="en-GB"/>
              </w:rPr>
              <w:t xml:space="preserve">Impact – aspects to be </w:t>
            </w:r>
            <w:proofErr w:type="gramStart"/>
            <w:r w:rsidRPr="009278C3">
              <w:rPr>
                <w:b/>
                <w:bCs/>
                <w:i/>
                <w:iCs/>
                <w:lang w:val="en-GB"/>
              </w:rPr>
              <w:t>taken into account</w:t>
            </w:r>
            <w:proofErr w:type="gramEnd"/>
            <w:r w:rsidRPr="009278C3">
              <w:rPr>
                <w:b/>
                <w:bCs/>
                <w:i/>
                <w:iCs/>
                <w:lang w:val="en-GB"/>
              </w:rPr>
              <w:t>.</w:t>
            </w:r>
          </w:p>
          <w:p w14:paraId="787ACB5D" w14:textId="77777777" w:rsidR="00943F05" w:rsidRPr="009278C3" w:rsidRDefault="00943F05" w:rsidP="00943F05">
            <w:pPr>
              <w:pStyle w:val="ListParagraph"/>
              <w:widowControl/>
              <w:numPr>
                <w:ilvl w:val="0"/>
                <w:numId w:val="45"/>
              </w:numPr>
              <w:spacing w:after="120"/>
              <w:contextualSpacing/>
              <w:jc w:val="both"/>
              <w:rPr>
                <w:lang w:val="en-GB"/>
              </w:rPr>
            </w:pPr>
            <w:r w:rsidRPr="009278C3">
              <w:rPr>
                <w:lang w:val="en-GB"/>
              </w:rPr>
              <w:t>Credibility of the pathways to achieve the expected outcomes and impacts specified in the work programme, and the likely scale and significance of the contributions due to the project.</w:t>
            </w:r>
          </w:p>
          <w:p w14:paraId="19D89D3B" w14:textId="77777777" w:rsidR="00943F05" w:rsidRPr="009278C3" w:rsidRDefault="00943F05" w:rsidP="00943F05">
            <w:pPr>
              <w:pStyle w:val="ListParagraph"/>
              <w:widowControl/>
              <w:numPr>
                <w:ilvl w:val="0"/>
                <w:numId w:val="45"/>
              </w:numPr>
              <w:spacing w:after="120"/>
              <w:contextualSpacing/>
              <w:jc w:val="both"/>
              <w:rPr>
                <w:b/>
                <w:bCs/>
                <w:i/>
                <w:iCs/>
                <w:lang w:val="en-GB"/>
              </w:rPr>
            </w:pPr>
            <w:r w:rsidRPr="009278C3">
              <w:rPr>
                <w:lang w:val="en-GB"/>
              </w:rPr>
              <w:t>Suitability and quality of the measures to maximise expected outcomes and impacts, as set out in the dissemination and exploitation plan, including communication activities.</w:t>
            </w:r>
          </w:p>
        </w:tc>
      </w:tr>
    </w:tbl>
    <w:p w14:paraId="02BF722D" w14:textId="77777777" w:rsidR="00943F05" w:rsidRPr="009278C3" w:rsidRDefault="00943F05" w:rsidP="00943F05">
      <w:pPr>
        <w:spacing w:before="240" w:after="200"/>
        <w:jc w:val="both"/>
        <w:rPr>
          <w:i/>
          <w:lang w:val="en-GB"/>
        </w:rPr>
      </w:pPr>
      <w:r w:rsidRPr="009278C3">
        <w:rPr>
          <w:i/>
          <w:lang w:val="en-GB"/>
        </w:rPr>
        <w:t xml:space="preserve">The results of your project should </w:t>
      </w:r>
      <w:proofErr w:type="gramStart"/>
      <w:r w:rsidRPr="009278C3">
        <w:rPr>
          <w:i/>
          <w:lang w:val="en-GB"/>
        </w:rPr>
        <w:t>make a contribution</w:t>
      </w:r>
      <w:proofErr w:type="gramEnd"/>
      <w:r w:rsidRPr="009278C3">
        <w:rPr>
          <w:i/>
          <w:lang w:val="en-GB"/>
        </w:rPr>
        <w:t xml:space="preserve"> to the expected outcomes set out for the work programme topic over the medium term, and to the wider expected impacts set out in the ‘destination’ over the longer term. </w:t>
      </w:r>
    </w:p>
    <w:p w14:paraId="058BE245" w14:textId="77777777" w:rsidR="00943F05" w:rsidRPr="009278C3" w:rsidRDefault="00943F05" w:rsidP="00943F05">
      <w:pPr>
        <w:spacing w:before="240" w:after="200"/>
        <w:jc w:val="both"/>
        <w:rPr>
          <w:b/>
          <w:lang w:val="en-GB"/>
        </w:rPr>
      </w:pPr>
      <w:r w:rsidRPr="009278C3">
        <w:rPr>
          <w:i/>
          <w:lang w:val="en-GB"/>
        </w:rPr>
        <w:t>In this section you should show how your project could contribute to the outcomes and impacts described in the work programme, the likely scale and significance of this contribution, and the measures to maximise these impacts.</w:t>
      </w:r>
      <w:r w:rsidRPr="009278C3">
        <w:rPr>
          <w:b/>
          <w:lang w:val="en-GB"/>
        </w:rPr>
        <w:tab/>
      </w:r>
      <w:r w:rsidRPr="009278C3">
        <w:rPr>
          <w:b/>
          <w:lang w:val="en-GB"/>
        </w:rPr>
        <w:tab/>
      </w:r>
    </w:p>
    <w:p w14:paraId="62743434" w14:textId="77777777" w:rsidR="00D93E95" w:rsidRPr="00D2132C" w:rsidRDefault="00D93E95" w:rsidP="00430D05">
      <w:pPr>
        <w:pStyle w:val="Heading2"/>
      </w:pPr>
      <w:r w:rsidRPr="00D2132C">
        <w:t>2.1</w:t>
      </w:r>
      <w:r w:rsidR="00430D05">
        <w:t xml:space="preserve"> </w:t>
      </w:r>
      <w:r w:rsidRPr="00D2132C">
        <w:t>Project’s pathways towards impact</w:t>
      </w:r>
    </w:p>
    <w:p w14:paraId="1F039623" w14:textId="77777777" w:rsidR="002B6C02" w:rsidRPr="00D2132C" w:rsidRDefault="002B6C02" w:rsidP="002B6C02">
      <w:pPr>
        <w:spacing w:after="120"/>
        <w:jc w:val="both"/>
        <w:rPr>
          <w:rFonts w:ascii="Times New Roman" w:hAnsi="Times New Roman"/>
          <w:lang w:val="en-GB"/>
        </w:rPr>
      </w:pPr>
      <w:r w:rsidRPr="00D2132C">
        <w:rPr>
          <w:rFonts w:ascii="Times New Roman" w:hAnsi="Times New Roman"/>
          <w:highlight w:val="lightGray"/>
          <w:lang w:val="en-GB"/>
        </w:rPr>
        <w:t>Insert here text for your proposal</w:t>
      </w:r>
      <w:r w:rsidR="00CC4D98" w:rsidRPr="00D2132C">
        <w:rPr>
          <w:rFonts w:ascii="Times New Roman" w:hAnsi="Times New Roman"/>
          <w:lang w:val="en-GB"/>
        </w:rPr>
        <w:t>: elaborate on summary below regarding outcomes and impact</w:t>
      </w:r>
    </w:p>
    <w:p w14:paraId="67A36C71" w14:textId="77777777" w:rsidR="005519EE" w:rsidRPr="00D2132C" w:rsidRDefault="005519EE" w:rsidP="009D4C0B">
      <w:pPr>
        <w:pStyle w:val="ListParagraph"/>
        <w:numPr>
          <w:ilvl w:val="0"/>
          <w:numId w:val="35"/>
        </w:numPr>
        <w:spacing w:after="200"/>
        <w:jc w:val="both"/>
        <w:rPr>
          <w:lang w:val="en-GB"/>
        </w:rPr>
      </w:pPr>
      <w:r w:rsidRPr="00D2132C">
        <w:rPr>
          <w:highlight w:val="yellow"/>
          <w:lang w:val="en-GB"/>
        </w:rPr>
        <w:t xml:space="preserve">the </w:t>
      </w:r>
      <w:r w:rsidRPr="00D2132C">
        <w:rPr>
          <w:b/>
          <w:highlight w:val="yellow"/>
          <w:lang w:val="en-GB"/>
        </w:rPr>
        <w:t>outcomes</w:t>
      </w:r>
      <w:r w:rsidRPr="00D2132C">
        <w:rPr>
          <w:highlight w:val="yellow"/>
          <w:lang w:val="en-GB"/>
        </w:rPr>
        <w:t xml:space="preserve"> specified in this topic, and (2) the </w:t>
      </w:r>
      <w:r w:rsidRPr="00D2132C">
        <w:rPr>
          <w:b/>
          <w:highlight w:val="yellow"/>
          <w:lang w:val="en-GB"/>
        </w:rPr>
        <w:t>wider impacts</w:t>
      </w:r>
      <w:r w:rsidRPr="00D2132C">
        <w:rPr>
          <w:highlight w:val="yellow"/>
          <w:lang w:val="en-GB"/>
        </w:rPr>
        <w:t>,</w:t>
      </w:r>
      <w:r w:rsidRPr="00D2132C">
        <w:rPr>
          <w:lang w:val="en-GB"/>
        </w:rPr>
        <w:t xml:space="preserve"> in the longer term, specified in the respective destinations in the work programme.   </w:t>
      </w:r>
    </w:p>
    <w:p w14:paraId="03841FF1" w14:textId="77777777" w:rsidR="002B6C02" w:rsidRPr="00D2132C" w:rsidRDefault="002B6C02" w:rsidP="002B6C02">
      <w:pPr>
        <w:spacing w:after="120"/>
        <w:jc w:val="both"/>
        <w:rPr>
          <w:rFonts w:ascii="Times New Roman" w:hAnsi="Times New Roman"/>
          <w:lang w:val="en-GB"/>
        </w:rPr>
      </w:pPr>
    </w:p>
    <w:p w14:paraId="7ECA21CF" w14:textId="77777777" w:rsidR="006E6CAA" w:rsidRPr="00D2132C" w:rsidRDefault="006E6CAA" w:rsidP="006E6CAA">
      <w:pPr>
        <w:spacing w:after="120"/>
        <w:jc w:val="both"/>
        <w:rPr>
          <w:rFonts w:ascii="Times New Roman" w:hAnsi="Times New Roman"/>
          <w:lang w:val="en-GB"/>
        </w:rPr>
      </w:pPr>
      <w:r w:rsidRPr="00D2132C">
        <w:rPr>
          <w:rFonts w:ascii="Times New Roman" w:hAnsi="Times New Roman"/>
          <w:lang w:val="en-GB"/>
        </w:rPr>
        <w:t>produce theoretically and empirically robust visions for the future of liberal democratic institutions.</w:t>
      </w:r>
    </w:p>
    <w:p w14:paraId="2B800A6C" w14:textId="77777777" w:rsidR="006E6CAA" w:rsidRPr="00D2132C" w:rsidRDefault="006E6CAA" w:rsidP="006E6CAA">
      <w:pPr>
        <w:spacing w:after="120"/>
        <w:jc w:val="both"/>
        <w:rPr>
          <w:rFonts w:ascii="Times New Roman" w:hAnsi="Times New Roman"/>
          <w:lang w:val="en-GB"/>
        </w:rPr>
      </w:pPr>
      <w:r w:rsidRPr="00D2132C">
        <w:rPr>
          <w:rFonts w:ascii="Times New Roman" w:hAnsi="Times New Roman"/>
          <w:lang w:val="en-GB"/>
        </w:rPr>
        <w:t xml:space="preserve">Develop recommendations, toolkits, </w:t>
      </w:r>
      <w:proofErr w:type="gramStart"/>
      <w:r w:rsidRPr="00D2132C">
        <w:rPr>
          <w:rFonts w:ascii="Times New Roman" w:hAnsi="Times New Roman"/>
          <w:lang w:val="en-GB"/>
        </w:rPr>
        <w:t>narratives</w:t>
      </w:r>
      <w:proofErr w:type="gramEnd"/>
      <w:r w:rsidRPr="00D2132C">
        <w:rPr>
          <w:rFonts w:ascii="Times New Roman" w:hAnsi="Times New Roman"/>
          <w:lang w:val="en-GB"/>
        </w:rPr>
        <w:t xml:space="preserve"> and methodologies to reinstate the legitimacy and effectiveness of liberal democracies.</w:t>
      </w:r>
    </w:p>
    <w:p w14:paraId="6A1C8D66" w14:textId="77777777" w:rsidR="006E6CAA" w:rsidRPr="00D2132C" w:rsidRDefault="006E6CAA" w:rsidP="002B6C02">
      <w:pPr>
        <w:spacing w:after="120"/>
        <w:jc w:val="both"/>
        <w:rPr>
          <w:rFonts w:ascii="Times New Roman" w:hAnsi="Times New Roman"/>
          <w:lang w:val="en-GB"/>
        </w:rPr>
      </w:pPr>
    </w:p>
    <w:p w14:paraId="64697CC9" w14:textId="77777777" w:rsidR="006E6CAA" w:rsidRPr="00D2132C" w:rsidRDefault="006E6CAA" w:rsidP="002B6C02">
      <w:pPr>
        <w:spacing w:after="120"/>
        <w:jc w:val="both"/>
        <w:rPr>
          <w:rFonts w:ascii="Times New Roman" w:hAnsi="Times New Roman"/>
          <w:lang w:val="en-GB"/>
        </w:rPr>
      </w:pPr>
      <w:r w:rsidRPr="00D2132C">
        <w:rPr>
          <w:rFonts w:ascii="Times New Roman" w:hAnsi="Times New Roman"/>
          <w:lang w:val="en-GB"/>
        </w:rPr>
        <w:t xml:space="preserve">Democratic governance is reinvigorated by improving the accountability, transparency, </w:t>
      </w:r>
      <w:proofErr w:type="gramStart"/>
      <w:r w:rsidRPr="00D2132C">
        <w:rPr>
          <w:rFonts w:ascii="Times New Roman" w:hAnsi="Times New Roman"/>
          <w:lang w:val="en-GB"/>
        </w:rPr>
        <w:t>effectiveness</w:t>
      </w:r>
      <w:proofErr w:type="gramEnd"/>
      <w:r w:rsidRPr="00D2132C">
        <w:rPr>
          <w:rFonts w:ascii="Times New Roman" w:hAnsi="Times New Roman"/>
          <w:lang w:val="en-GB"/>
        </w:rPr>
        <w:t xml:space="preserve"> and trustworthiness of rule-of-law based institutions and policies and through the expansion of active and inclusive citizenship empowered by the safeguarding of fundamental rights.</w:t>
      </w:r>
    </w:p>
    <w:p w14:paraId="3DE51917" w14:textId="77777777" w:rsidR="006E6CAA" w:rsidRPr="00D2132C" w:rsidRDefault="006E6CAA" w:rsidP="002B6C02">
      <w:pPr>
        <w:spacing w:after="120"/>
        <w:jc w:val="both"/>
        <w:rPr>
          <w:rFonts w:ascii="Times New Roman" w:hAnsi="Times New Roman"/>
          <w:lang w:val="en-GB"/>
        </w:rPr>
      </w:pPr>
    </w:p>
    <w:p w14:paraId="19005AAE" w14:textId="77777777" w:rsidR="0021746E" w:rsidRPr="00D2132C" w:rsidRDefault="0021746E" w:rsidP="0021746E">
      <w:pPr>
        <w:rPr>
          <w:lang w:val="en-GB"/>
        </w:rPr>
      </w:pPr>
      <w:r w:rsidRPr="00D2132C">
        <w:rPr>
          <w:lang w:val="en-GB"/>
        </w:rPr>
        <w:t>A conference for data users (academics and ideally non-academics, and maybe stakeholders), like the one you organize in Amsterdam, could be 1 year after the elections (assuming will release the data by December). Could also serve as the final event for the project.</w:t>
      </w:r>
    </w:p>
    <w:p w14:paraId="3DA37816" w14:textId="77777777" w:rsidR="006E6CAA" w:rsidRPr="00D2132C" w:rsidRDefault="006E6CAA" w:rsidP="002B6C02">
      <w:pPr>
        <w:spacing w:after="120"/>
        <w:jc w:val="both"/>
        <w:rPr>
          <w:rFonts w:ascii="Times New Roman" w:hAnsi="Times New Roman"/>
          <w:lang w:val="en-GB"/>
        </w:rPr>
      </w:pPr>
    </w:p>
    <w:p w14:paraId="4342CAA5" w14:textId="77777777" w:rsidR="0067755B" w:rsidRPr="00D2132C" w:rsidRDefault="0067755B" w:rsidP="002B6C02">
      <w:pPr>
        <w:spacing w:after="120"/>
        <w:jc w:val="both"/>
        <w:rPr>
          <w:rFonts w:ascii="Times New Roman" w:hAnsi="Times New Roman"/>
          <w:lang w:val="en-GB"/>
        </w:rPr>
      </w:pPr>
    </w:p>
    <w:p w14:paraId="7464EFEF" w14:textId="77777777" w:rsidR="0067755B" w:rsidRPr="00D2132C" w:rsidRDefault="0067755B" w:rsidP="002B6C02">
      <w:pPr>
        <w:spacing w:after="120"/>
        <w:jc w:val="both"/>
        <w:rPr>
          <w:rFonts w:ascii="Times New Roman" w:hAnsi="Times New Roman"/>
          <w:lang w:val="en-GB"/>
        </w:rPr>
      </w:pPr>
      <w:r w:rsidRPr="00D2132C">
        <w:rPr>
          <w:rFonts w:ascii="Times New Roman" w:hAnsi="Times New Roman"/>
          <w:lang w:val="en-GB"/>
        </w:rPr>
        <w:t>+ workshop before elections</w:t>
      </w:r>
    </w:p>
    <w:p w14:paraId="5F55956A" w14:textId="77777777" w:rsidR="0067755B" w:rsidRPr="00D2132C" w:rsidRDefault="0067755B" w:rsidP="002B6C02">
      <w:pPr>
        <w:spacing w:after="120"/>
        <w:jc w:val="both"/>
        <w:rPr>
          <w:rFonts w:ascii="Times New Roman" w:hAnsi="Times New Roman"/>
          <w:lang w:val="en-GB"/>
        </w:rPr>
      </w:pPr>
    </w:p>
    <w:p w14:paraId="7151EB6E" w14:textId="77777777" w:rsidR="0067755B" w:rsidRPr="00D2132C" w:rsidRDefault="0067755B" w:rsidP="002B6C02">
      <w:pPr>
        <w:spacing w:after="120"/>
        <w:jc w:val="both"/>
        <w:rPr>
          <w:rFonts w:ascii="Times New Roman" w:hAnsi="Times New Roman"/>
          <w:lang w:val="en-GB"/>
        </w:rPr>
      </w:pPr>
    </w:p>
    <w:p w14:paraId="6EC1D8B0" w14:textId="77777777" w:rsidR="002B6C02" w:rsidRPr="00D2132C" w:rsidRDefault="00F31C79" w:rsidP="005519EE">
      <w:pPr>
        <w:pStyle w:val="Heading4"/>
      </w:pPr>
      <w:r w:rsidRPr="00D2132C">
        <w:t>Expected outcomes and impacts</w:t>
      </w:r>
    </w:p>
    <w:p w14:paraId="1DA2D05A" w14:textId="77777777" w:rsidR="006E6CAA" w:rsidRPr="00D2132C" w:rsidRDefault="002F2542" w:rsidP="002F2542">
      <w:pPr>
        <w:spacing w:after="120"/>
        <w:jc w:val="both"/>
        <w:rPr>
          <w:rFonts w:ascii="Times New Roman" w:hAnsi="Times New Roman"/>
          <w:lang w:val="en-GB"/>
        </w:rPr>
      </w:pPr>
      <w:r w:rsidRPr="00D2132C">
        <w:rPr>
          <w:rFonts w:ascii="Times New Roman" w:hAnsi="Times New Roman"/>
          <w:lang w:val="en-GB"/>
        </w:rPr>
        <w:t>DEMCORE’s unique contribution to the expected outcomes</w:t>
      </w:r>
      <w:r w:rsidR="005519EE" w:rsidRPr="00D2132C">
        <w:rPr>
          <w:rFonts w:ascii="Times New Roman" w:hAnsi="Times New Roman"/>
          <w:lang w:val="en-GB"/>
        </w:rPr>
        <w:t xml:space="preserve"> in this topic</w:t>
      </w:r>
      <w:r w:rsidRPr="00D2132C">
        <w:rPr>
          <w:rFonts w:ascii="Times New Roman" w:hAnsi="Times New Roman"/>
          <w:lang w:val="en-GB"/>
        </w:rPr>
        <w:t xml:space="preserve"> is threefold. </w:t>
      </w:r>
      <w:r w:rsidRPr="00D2132C">
        <w:rPr>
          <w:rFonts w:ascii="Times New Roman" w:hAnsi="Times New Roman"/>
          <w:b/>
          <w:bCs/>
          <w:lang w:val="en-GB"/>
        </w:rPr>
        <w:t xml:space="preserve">First, the project </w:t>
      </w:r>
      <w:r w:rsidR="005519EE" w:rsidRPr="00D2132C">
        <w:rPr>
          <w:rFonts w:ascii="Times New Roman" w:hAnsi="Times New Roman"/>
          <w:b/>
          <w:bCs/>
          <w:lang w:val="en-GB"/>
        </w:rPr>
        <w:t>r</w:t>
      </w:r>
      <w:r w:rsidR="006E6CAA" w:rsidRPr="00D2132C">
        <w:rPr>
          <w:rFonts w:ascii="Times New Roman" w:hAnsi="Times New Roman"/>
          <w:b/>
          <w:bCs/>
          <w:lang w:val="en-GB"/>
        </w:rPr>
        <w:t>eflect</w:t>
      </w:r>
      <w:r w:rsidR="005519EE" w:rsidRPr="00D2132C">
        <w:rPr>
          <w:rFonts w:ascii="Times New Roman" w:hAnsi="Times New Roman"/>
          <w:b/>
          <w:bCs/>
          <w:lang w:val="en-GB"/>
        </w:rPr>
        <w:t>s</w:t>
      </w:r>
      <w:r w:rsidR="006E6CAA" w:rsidRPr="00D2132C">
        <w:rPr>
          <w:rFonts w:ascii="Times New Roman" w:hAnsi="Times New Roman"/>
          <w:b/>
          <w:bCs/>
          <w:lang w:val="en-GB"/>
        </w:rPr>
        <w:t xml:space="preserve"> upon and actualise</w:t>
      </w:r>
      <w:r w:rsidR="005519EE" w:rsidRPr="00D2132C">
        <w:rPr>
          <w:rFonts w:ascii="Times New Roman" w:hAnsi="Times New Roman"/>
          <w:b/>
          <w:bCs/>
          <w:lang w:val="en-GB"/>
        </w:rPr>
        <w:t>s</w:t>
      </w:r>
      <w:r w:rsidR="006E6CAA" w:rsidRPr="00D2132C">
        <w:rPr>
          <w:rFonts w:ascii="Times New Roman" w:hAnsi="Times New Roman"/>
          <w:b/>
          <w:bCs/>
          <w:lang w:val="en-GB"/>
        </w:rPr>
        <w:t xml:space="preserve"> what liberal democracy means in the 21st century in Europe</w:t>
      </w:r>
      <w:r w:rsidR="006E6CAA" w:rsidRPr="00D2132C">
        <w:rPr>
          <w:rFonts w:ascii="Times New Roman" w:hAnsi="Times New Roman"/>
          <w:lang w:val="en-GB"/>
        </w:rPr>
        <w:t>.</w:t>
      </w:r>
    </w:p>
    <w:p w14:paraId="0A1FBC47" w14:textId="77777777" w:rsidR="006E6CAA" w:rsidRPr="00D2132C" w:rsidRDefault="006E6CAA" w:rsidP="006E6CAA">
      <w:pPr>
        <w:spacing w:after="120"/>
        <w:rPr>
          <w:rFonts w:ascii="Times New Roman" w:hAnsi="Times New Roman"/>
          <w:lang w:val="en-GB"/>
        </w:rPr>
      </w:pPr>
    </w:p>
    <w:p w14:paraId="7E86B061" w14:textId="77777777" w:rsidR="00401FD4" w:rsidRPr="00D2132C" w:rsidRDefault="00401FD4" w:rsidP="002B6C02">
      <w:pPr>
        <w:spacing w:after="120"/>
        <w:jc w:val="both"/>
        <w:rPr>
          <w:rFonts w:ascii="Times New Roman" w:hAnsi="Times New Roman"/>
          <w:b/>
          <w:lang w:val="en-GB"/>
        </w:rPr>
      </w:pPr>
    </w:p>
    <w:p w14:paraId="1029691C" w14:textId="77777777" w:rsidR="005519EE" w:rsidRPr="00D2132C" w:rsidRDefault="005519EE" w:rsidP="002B6C02">
      <w:pPr>
        <w:spacing w:after="120"/>
        <w:jc w:val="both"/>
        <w:rPr>
          <w:rFonts w:ascii="Times New Roman" w:hAnsi="Times New Roman"/>
          <w:bCs/>
          <w:lang w:val="en-GB"/>
        </w:rPr>
      </w:pPr>
      <w:r w:rsidRPr="00D2132C">
        <w:rPr>
          <w:rFonts w:ascii="Times New Roman" w:hAnsi="Times New Roman"/>
          <w:bCs/>
          <w:highlight w:val="yellow"/>
          <w:lang w:val="en-GB"/>
        </w:rPr>
        <w:t>Beyond the wider impacts, DEMCORE will also</w:t>
      </w:r>
      <w:r w:rsidRPr="00D2132C">
        <w:rPr>
          <w:rFonts w:ascii="Times New Roman" w:hAnsi="Times New Roman"/>
          <w:bCs/>
          <w:lang w:val="en-GB"/>
        </w:rPr>
        <w:t xml:space="preserve"> </w:t>
      </w:r>
    </w:p>
    <w:p w14:paraId="1FB211FE" w14:textId="77777777" w:rsidR="00401FD4" w:rsidRPr="00D2132C" w:rsidRDefault="00401FD4" w:rsidP="002B6C02">
      <w:pPr>
        <w:spacing w:after="120"/>
        <w:jc w:val="both"/>
        <w:rPr>
          <w:rFonts w:ascii="Times New Roman" w:hAnsi="Times New Roman"/>
          <w:b/>
          <w:lang w:val="en-GB"/>
        </w:rPr>
      </w:pPr>
    </w:p>
    <w:tbl>
      <w:tblPr>
        <w:tblStyle w:val="TableGridLight"/>
        <w:tblW w:w="10346" w:type="dxa"/>
        <w:tblInd w:w="108" w:type="dxa"/>
        <w:tblLook w:val="0420" w:firstRow="1" w:lastRow="0" w:firstColumn="0" w:lastColumn="0" w:noHBand="0" w:noVBand="1"/>
      </w:tblPr>
      <w:tblGrid>
        <w:gridCol w:w="3600"/>
        <w:gridCol w:w="6746"/>
      </w:tblGrid>
      <w:tr w:rsidR="00771092" w:rsidRPr="00D2132C" w14:paraId="5F01D4B6" w14:textId="77777777" w:rsidTr="00D904D4">
        <w:trPr>
          <w:trHeight w:val="624"/>
        </w:trPr>
        <w:tc>
          <w:tcPr>
            <w:tcW w:w="3600" w:type="dxa"/>
            <w:shd w:val="clear" w:color="auto" w:fill="D9D9D9" w:themeFill="background1" w:themeFillShade="D9"/>
            <w:hideMark/>
          </w:tcPr>
          <w:p w14:paraId="0D69074E" w14:textId="77777777" w:rsidR="00771092" w:rsidRPr="00D2132C" w:rsidRDefault="00771092" w:rsidP="00D904D4">
            <w:pPr>
              <w:spacing w:after="120"/>
              <w:rPr>
                <w:rFonts w:ascii="Times New Roman" w:hAnsi="Times New Roman"/>
                <w:b/>
                <w:bCs/>
                <w:lang w:val="en-GB"/>
              </w:rPr>
            </w:pPr>
            <w:r w:rsidRPr="00D2132C">
              <w:rPr>
                <w:rFonts w:ascii="Times New Roman" w:hAnsi="Times New Roman"/>
                <w:b/>
                <w:bCs/>
                <w:lang w:val="en-GB"/>
              </w:rPr>
              <w:t>Expected outcome (from the call)</w:t>
            </w:r>
          </w:p>
        </w:tc>
        <w:tc>
          <w:tcPr>
            <w:tcW w:w="6746" w:type="dxa"/>
            <w:shd w:val="clear" w:color="auto" w:fill="D9D9D9" w:themeFill="background1" w:themeFillShade="D9"/>
            <w:hideMark/>
          </w:tcPr>
          <w:p w14:paraId="114A007F" w14:textId="77777777" w:rsidR="00771092" w:rsidRPr="00D2132C" w:rsidRDefault="00771092" w:rsidP="00D904D4">
            <w:pPr>
              <w:spacing w:after="120"/>
              <w:rPr>
                <w:rFonts w:ascii="Times New Roman" w:hAnsi="Times New Roman"/>
                <w:lang w:val="en-GB"/>
              </w:rPr>
            </w:pPr>
            <w:r w:rsidRPr="00D2132C">
              <w:rPr>
                <w:rFonts w:ascii="Times New Roman" w:hAnsi="Times New Roman"/>
                <w:b/>
                <w:bCs/>
                <w:lang w:val="en-GB"/>
              </w:rPr>
              <w:t>Project contribution</w:t>
            </w:r>
          </w:p>
        </w:tc>
      </w:tr>
      <w:tr w:rsidR="00401FD4" w:rsidRPr="00D2132C" w14:paraId="5B0C8198" w14:textId="77777777" w:rsidTr="00FF673B">
        <w:trPr>
          <w:trHeight w:val="794"/>
        </w:trPr>
        <w:tc>
          <w:tcPr>
            <w:tcW w:w="3600" w:type="dxa"/>
            <w:hideMark/>
          </w:tcPr>
          <w:p w14:paraId="644A3C62" w14:textId="77777777" w:rsidR="00401FD4" w:rsidRPr="00D2132C" w:rsidRDefault="00401FD4" w:rsidP="006A4E14">
            <w:pPr>
              <w:spacing w:after="120"/>
              <w:rPr>
                <w:rFonts w:ascii="Times New Roman" w:hAnsi="Times New Roman"/>
                <w:i/>
                <w:iCs/>
                <w:lang w:val="en-GB"/>
              </w:rPr>
            </w:pPr>
            <w:r w:rsidRPr="00D2132C">
              <w:rPr>
                <w:rFonts w:ascii="Times New Roman" w:hAnsi="Times New Roman"/>
                <w:i/>
                <w:iCs/>
                <w:lang w:val="en-GB"/>
              </w:rPr>
              <w:t>Produce theoretically and empirically robust visions for the future of liberal democratic institutions.</w:t>
            </w:r>
          </w:p>
        </w:tc>
        <w:tc>
          <w:tcPr>
            <w:tcW w:w="6746" w:type="dxa"/>
            <w:hideMark/>
          </w:tcPr>
          <w:p w14:paraId="0EFB5585" w14:textId="77777777" w:rsidR="00401FD4" w:rsidRPr="00D2132C" w:rsidRDefault="00401FD4" w:rsidP="006A4E14">
            <w:pPr>
              <w:spacing w:after="120"/>
              <w:rPr>
                <w:rFonts w:ascii="Times New Roman" w:hAnsi="Times New Roman"/>
                <w:lang w:val="en-GB"/>
              </w:rPr>
            </w:pPr>
            <w:r w:rsidRPr="00D2132C">
              <w:rPr>
                <w:rFonts w:ascii="Times New Roman" w:hAnsi="Times New Roman"/>
                <w:lang w:val="en-GB"/>
              </w:rPr>
              <w:t xml:space="preserve">DEMCORE will produce a comprehensive theoretical framework to understand the role of </w:t>
            </w:r>
            <w:r w:rsidR="000D7715" w:rsidRPr="00D2132C">
              <w:rPr>
                <w:rFonts w:ascii="Times New Roman" w:hAnsi="Times New Roman"/>
                <w:lang w:val="en-GB"/>
              </w:rPr>
              <w:t>public discourse and</w:t>
            </w:r>
            <w:r w:rsidR="000F1FB0" w:rsidRPr="00D2132C">
              <w:rPr>
                <w:rFonts w:ascii="Times New Roman" w:hAnsi="Times New Roman"/>
                <w:lang w:val="en-GB"/>
              </w:rPr>
              <w:t xml:space="preserve"> electoral</w:t>
            </w:r>
            <w:r w:rsidR="000D7715" w:rsidRPr="00D2132C">
              <w:rPr>
                <w:rFonts w:ascii="Times New Roman" w:hAnsi="Times New Roman"/>
                <w:lang w:val="en-GB"/>
              </w:rPr>
              <w:t xml:space="preserve"> contestation in the EU political arena – </w:t>
            </w:r>
            <w:proofErr w:type="gramStart"/>
            <w:r w:rsidR="000D7715" w:rsidRPr="00D2132C">
              <w:rPr>
                <w:rFonts w:ascii="Times New Roman" w:hAnsi="Times New Roman"/>
                <w:lang w:val="en-GB"/>
              </w:rPr>
              <w:t>as a result of</w:t>
            </w:r>
            <w:proofErr w:type="gramEnd"/>
            <w:r w:rsidR="000D7715" w:rsidRPr="00D2132C">
              <w:rPr>
                <w:rFonts w:ascii="Times New Roman" w:hAnsi="Times New Roman"/>
                <w:lang w:val="en-GB"/>
              </w:rPr>
              <w:t xml:space="preserve"> the interaction between political agents and citizens </w:t>
            </w:r>
            <w:r w:rsidRPr="00D2132C">
              <w:rPr>
                <w:rFonts w:ascii="Times New Roman" w:hAnsi="Times New Roman"/>
                <w:lang w:val="en-GB"/>
              </w:rPr>
              <w:t xml:space="preserve">in shaping the functioning of liberal democratic institutions. The project will account for varying contexts, both longitudinally and across space, </w:t>
            </w:r>
            <w:r w:rsidR="000D7715" w:rsidRPr="00D2132C">
              <w:rPr>
                <w:rFonts w:ascii="Times New Roman" w:hAnsi="Times New Roman"/>
                <w:lang w:val="en-GB"/>
              </w:rPr>
              <w:t xml:space="preserve">in which this interaction between the supply of and demand for key </w:t>
            </w:r>
            <w:r w:rsidR="000052BF">
              <w:rPr>
                <w:rFonts w:ascii="Times New Roman" w:hAnsi="Times New Roman"/>
                <w:lang w:val="en-GB"/>
              </w:rPr>
              <w:t>norms</w:t>
            </w:r>
            <w:r w:rsidR="000D7715" w:rsidRPr="00D2132C">
              <w:rPr>
                <w:rFonts w:ascii="Times New Roman" w:hAnsi="Times New Roman"/>
                <w:lang w:val="en-GB"/>
              </w:rPr>
              <w:t xml:space="preserve"> of liberal democracy occurs</w:t>
            </w:r>
            <w:r w:rsidRPr="00D2132C">
              <w:rPr>
                <w:rFonts w:ascii="Times New Roman" w:hAnsi="Times New Roman"/>
                <w:lang w:val="en-GB"/>
              </w:rPr>
              <w:t xml:space="preserve">. The theoretical stipulations are empirically tested on a wide range of data concerning political rhetoric and the behaviour of political </w:t>
            </w:r>
            <w:r w:rsidR="000D7715" w:rsidRPr="00D2132C">
              <w:rPr>
                <w:rFonts w:ascii="Times New Roman" w:hAnsi="Times New Roman"/>
                <w:lang w:val="en-GB"/>
              </w:rPr>
              <w:t xml:space="preserve">agents on the one hand, and citizen attitudes, </w:t>
            </w:r>
            <w:proofErr w:type="gramStart"/>
            <w:r w:rsidR="000D7715" w:rsidRPr="00D2132C">
              <w:rPr>
                <w:rFonts w:ascii="Times New Roman" w:hAnsi="Times New Roman"/>
                <w:lang w:val="en-GB"/>
              </w:rPr>
              <w:t>behaviour</w:t>
            </w:r>
            <w:proofErr w:type="gramEnd"/>
            <w:r w:rsidR="000D7715" w:rsidRPr="00D2132C">
              <w:rPr>
                <w:rFonts w:ascii="Times New Roman" w:hAnsi="Times New Roman"/>
                <w:lang w:val="en-GB"/>
              </w:rPr>
              <w:t xml:space="preserve"> and preferences, on the other. </w:t>
            </w:r>
            <w:r w:rsidRPr="00D2132C">
              <w:rPr>
                <w:rFonts w:ascii="Times New Roman" w:hAnsi="Times New Roman"/>
                <w:lang w:val="en-GB"/>
              </w:rPr>
              <w:t xml:space="preserve">The research design is comprehensive in terms of time periods and geographical location. </w:t>
            </w:r>
            <w:r w:rsidRPr="00D2132C">
              <w:rPr>
                <w:rFonts w:ascii="Times New Roman" w:hAnsi="Times New Roman"/>
                <w:highlight w:val="lightGray"/>
                <w:lang w:val="en-GB"/>
              </w:rPr>
              <w:t>[needs to be more concrete later, particularly with respect to visions]</w:t>
            </w:r>
          </w:p>
        </w:tc>
      </w:tr>
      <w:tr w:rsidR="00401FD4" w:rsidRPr="00D2132C" w14:paraId="00265E53" w14:textId="77777777" w:rsidTr="00FF673B">
        <w:trPr>
          <w:trHeight w:val="794"/>
        </w:trPr>
        <w:tc>
          <w:tcPr>
            <w:tcW w:w="3600" w:type="dxa"/>
            <w:hideMark/>
          </w:tcPr>
          <w:p w14:paraId="09D4797E" w14:textId="77777777" w:rsidR="00401FD4" w:rsidRPr="00D2132C" w:rsidRDefault="00401FD4" w:rsidP="006A4E14">
            <w:pPr>
              <w:spacing w:after="120"/>
              <w:rPr>
                <w:rFonts w:ascii="Times New Roman" w:hAnsi="Times New Roman"/>
                <w:i/>
                <w:iCs/>
                <w:lang w:val="en-GB"/>
              </w:rPr>
            </w:pPr>
            <w:r w:rsidRPr="00D2132C">
              <w:rPr>
                <w:rFonts w:ascii="Times New Roman" w:hAnsi="Times New Roman"/>
                <w:i/>
                <w:iCs/>
                <w:lang w:val="en-GB"/>
              </w:rPr>
              <w:t>Reflect upon and actualise what liberal democracy means in the 21st century in Europe.</w:t>
            </w:r>
          </w:p>
        </w:tc>
        <w:tc>
          <w:tcPr>
            <w:tcW w:w="6746" w:type="dxa"/>
            <w:hideMark/>
          </w:tcPr>
          <w:p w14:paraId="37457F03" w14:textId="77777777" w:rsidR="00401FD4" w:rsidRPr="00D2132C" w:rsidRDefault="00401FD4" w:rsidP="006A4E14">
            <w:pPr>
              <w:spacing w:after="120"/>
              <w:rPr>
                <w:rFonts w:ascii="Times New Roman" w:hAnsi="Times New Roman"/>
                <w:lang w:val="en-GB"/>
              </w:rPr>
            </w:pPr>
            <w:r w:rsidRPr="00D2132C">
              <w:rPr>
                <w:rFonts w:ascii="Times New Roman" w:hAnsi="Times New Roman"/>
                <w:lang w:val="en-GB"/>
              </w:rPr>
              <w:t xml:space="preserve">A significant part of DEMCORE will empirically engage with how public discourse </w:t>
            </w:r>
            <w:r w:rsidR="000D7715" w:rsidRPr="00D2132C">
              <w:rPr>
                <w:rFonts w:ascii="Times New Roman" w:hAnsi="Times New Roman"/>
                <w:lang w:val="en-GB"/>
              </w:rPr>
              <w:t xml:space="preserve">and contestation </w:t>
            </w:r>
            <w:r w:rsidRPr="00D2132C">
              <w:rPr>
                <w:rFonts w:ascii="Times New Roman" w:hAnsi="Times New Roman"/>
                <w:lang w:val="en-GB"/>
              </w:rPr>
              <w:t xml:space="preserve">concerning both liberal democratic principles and illiberal developments has evolved over time in the EU, which forms the basis for analysing the public understanding of liberal democracy in current times. DEMCORE will 1) examine apprehension and dispute in political rhetoric </w:t>
            </w:r>
            <w:r w:rsidR="000D7715" w:rsidRPr="00D2132C">
              <w:rPr>
                <w:rFonts w:ascii="Times New Roman" w:hAnsi="Times New Roman"/>
                <w:lang w:val="en-GB"/>
              </w:rPr>
              <w:t xml:space="preserve">and behaviour </w:t>
            </w:r>
            <w:r w:rsidRPr="00D2132C">
              <w:rPr>
                <w:rFonts w:ascii="Times New Roman" w:hAnsi="Times New Roman"/>
                <w:lang w:val="en-GB"/>
              </w:rPr>
              <w:t>across Europe</w:t>
            </w:r>
            <w:r w:rsidR="000D7715" w:rsidRPr="00D2132C">
              <w:rPr>
                <w:rFonts w:ascii="Times New Roman" w:hAnsi="Times New Roman"/>
                <w:lang w:val="en-GB"/>
              </w:rPr>
              <w:t xml:space="preserve"> and </w:t>
            </w:r>
            <w:r w:rsidRPr="00D2132C">
              <w:rPr>
                <w:rFonts w:ascii="Times New Roman" w:hAnsi="Times New Roman"/>
                <w:lang w:val="en-GB"/>
              </w:rPr>
              <w:t xml:space="preserve">2) investigate citizen </w:t>
            </w:r>
            <w:r w:rsidR="000D7715" w:rsidRPr="00D2132C">
              <w:rPr>
                <w:rFonts w:ascii="Times New Roman" w:hAnsi="Times New Roman"/>
                <w:lang w:val="en-GB"/>
              </w:rPr>
              <w:t xml:space="preserve">attitudes, </w:t>
            </w:r>
            <w:proofErr w:type="gramStart"/>
            <w:r w:rsidR="000D7715" w:rsidRPr="00D2132C">
              <w:rPr>
                <w:rFonts w:ascii="Times New Roman" w:hAnsi="Times New Roman"/>
                <w:lang w:val="en-GB"/>
              </w:rPr>
              <w:t>idea</w:t>
            </w:r>
            <w:r w:rsidR="00220C18" w:rsidRPr="00D2132C">
              <w:rPr>
                <w:rFonts w:ascii="Times New Roman" w:hAnsi="Times New Roman"/>
                <w:lang w:val="en-GB"/>
              </w:rPr>
              <w:t>l</w:t>
            </w:r>
            <w:r w:rsidR="000D7715" w:rsidRPr="00D2132C">
              <w:rPr>
                <w:rFonts w:ascii="Times New Roman" w:hAnsi="Times New Roman"/>
                <w:lang w:val="en-GB"/>
              </w:rPr>
              <w:t>s</w:t>
            </w:r>
            <w:proofErr w:type="gramEnd"/>
            <w:r w:rsidR="000D7715" w:rsidRPr="00D2132C">
              <w:rPr>
                <w:rFonts w:ascii="Times New Roman" w:hAnsi="Times New Roman"/>
                <w:lang w:val="en-GB"/>
              </w:rPr>
              <w:t xml:space="preserve"> and </w:t>
            </w:r>
            <w:r w:rsidRPr="00D2132C">
              <w:rPr>
                <w:rFonts w:ascii="Times New Roman" w:hAnsi="Times New Roman"/>
                <w:lang w:val="en-GB"/>
              </w:rPr>
              <w:t>preferences</w:t>
            </w:r>
            <w:r w:rsidR="000D7715" w:rsidRPr="00D2132C">
              <w:rPr>
                <w:rFonts w:ascii="Times New Roman" w:hAnsi="Times New Roman"/>
                <w:lang w:val="en-GB"/>
              </w:rPr>
              <w:t>.</w:t>
            </w:r>
            <w:r w:rsidRPr="00D2132C">
              <w:rPr>
                <w:rFonts w:ascii="Times New Roman" w:hAnsi="Times New Roman"/>
                <w:lang w:val="en-GB"/>
              </w:rPr>
              <w:t xml:space="preserve"> This will generate a differentiated image of liberal democracy, including its boundaries with illiberal tendencies, that is conditional upon political agency, generational experiences, and </w:t>
            </w:r>
            <w:r w:rsidR="000D7715" w:rsidRPr="00D2132C">
              <w:rPr>
                <w:rFonts w:ascii="Times New Roman" w:hAnsi="Times New Roman"/>
                <w:lang w:val="en-GB"/>
              </w:rPr>
              <w:t xml:space="preserve">differences in historical, </w:t>
            </w:r>
            <w:proofErr w:type="gramStart"/>
            <w:r w:rsidR="000D7715" w:rsidRPr="00D2132C">
              <w:rPr>
                <w:rFonts w:ascii="Times New Roman" w:hAnsi="Times New Roman"/>
                <w:lang w:val="en-GB"/>
              </w:rPr>
              <w:t>political</w:t>
            </w:r>
            <w:proofErr w:type="gramEnd"/>
            <w:r w:rsidR="000D7715" w:rsidRPr="00D2132C">
              <w:rPr>
                <w:rFonts w:ascii="Times New Roman" w:hAnsi="Times New Roman"/>
                <w:lang w:val="en-GB"/>
              </w:rPr>
              <w:t xml:space="preserve"> and economic contexts</w:t>
            </w:r>
            <w:r w:rsidRPr="00D2132C">
              <w:rPr>
                <w:rFonts w:ascii="Times New Roman" w:hAnsi="Times New Roman"/>
                <w:lang w:val="en-GB"/>
              </w:rPr>
              <w:t xml:space="preserve">. </w:t>
            </w:r>
            <w:r w:rsidR="00FF0026" w:rsidRPr="00D2132C">
              <w:rPr>
                <w:rFonts w:ascii="Times New Roman" w:hAnsi="Times New Roman"/>
                <w:lang w:val="en-GB"/>
              </w:rPr>
              <w:t xml:space="preserve">Ultimately, DEMCORE will assess how these developments impact on liberal democratic institutions. </w:t>
            </w:r>
          </w:p>
        </w:tc>
      </w:tr>
      <w:tr w:rsidR="00401FD4" w:rsidRPr="00D2132C" w14:paraId="407BC9FC" w14:textId="77777777" w:rsidTr="00FF673B">
        <w:trPr>
          <w:trHeight w:val="794"/>
        </w:trPr>
        <w:tc>
          <w:tcPr>
            <w:tcW w:w="3600" w:type="dxa"/>
            <w:hideMark/>
          </w:tcPr>
          <w:p w14:paraId="5AFD4D86" w14:textId="77777777" w:rsidR="00401FD4" w:rsidRPr="00D2132C" w:rsidRDefault="00401FD4" w:rsidP="006A4E14">
            <w:pPr>
              <w:spacing w:after="120"/>
              <w:rPr>
                <w:rFonts w:ascii="Times New Roman" w:hAnsi="Times New Roman"/>
                <w:i/>
                <w:iCs/>
                <w:lang w:val="en-GB"/>
              </w:rPr>
            </w:pPr>
            <w:r w:rsidRPr="00D2132C">
              <w:rPr>
                <w:rFonts w:ascii="Times New Roman" w:hAnsi="Times New Roman"/>
                <w:i/>
                <w:iCs/>
                <w:lang w:val="en-GB"/>
              </w:rPr>
              <w:t xml:space="preserve">Develop recommendations, toolkits, </w:t>
            </w:r>
            <w:proofErr w:type="gramStart"/>
            <w:r w:rsidRPr="00D2132C">
              <w:rPr>
                <w:rFonts w:ascii="Times New Roman" w:hAnsi="Times New Roman"/>
                <w:i/>
                <w:iCs/>
                <w:lang w:val="en-GB"/>
              </w:rPr>
              <w:t>narratives</w:t>
            </w:r>
            <w:proofErr w:type="gramEnd"/>
            <w:r w:rsidRPr="00D2132C">
              <w:rPr>
                <w:rFonts w:ascii="Times New Roman" w:hAnsi="Times New Roman"/>
                <w:i/>
                <w:iCs/>
                <w:lang w:val="en-GB"/>
              </w:rPr>
              <w:t xml:space="preserve"> and methodologies to reinstate the legitimacy and effectiveness of liberal democracies.</w:t>
            </w:r>
          </w:p>
        </w:tc>
        <w:tc>
          <w:tcPr>
            <w:tcW w:w="6746" w:type="dxa"/>
            <w:hideMark/>
          </w:tcPr>
          <w:p w14:paraId="4293F070" w14:textId="77777777" w:rsidR="00401FD4" w:rsidRPr="00D2132C" w:rsidRDefault="00401FD4" w:rsidP="006A4E14">
            <w:pPr>
              <w:spacing w:after="120"/>
              <w:rPr>
                <w:rFonts w:ascii="Times New Roman" w:hAnsi="Times New Roman"/>
                <w:lang w:val="en-GB"/>
              </w:rPr>
            </w:pPr>
            <w:r w:rsidRPr="00D2132C">
              <w:rPr>
                <w:rFonts w:ascii="Times New Roman" w:hAnsi="Times New Roman"/>
                <w:highlight w:val="lightGray"/>
                <w:lang w:val="en-GB"/>
              </w:rPr>
              <w:t xml:space="preserve">As </w:t>
            </w:r>
            <w:proofErr w:type="gramStart"/>
            <w:r w:rsidR="000D7715" w:rsidRPr="00D2132C">
              <w:rPr>
                <w:rFonts w:ascii="Times New Roman" w:hAnsi="Times New Roman"/>
                <w:highlight w:val="lightGray"/>
                <w:lang w:val="en-GB"/>
              </w:rPr>
              <w:t>below</w:t>
            </w:r>
            <w:r w:rsidRPr="00D2132C">
              <w:rPr>
                <w:rFonts w:ascii="Times New Roman" w:hAnsi="Times New Roman"/>
                <w:highlight w:val="lightGray"/>
                <w:lang w:val="en-GB"/>
              </w:rPr>
              <w:t>;</w:t>
            </w:r>
            <w:proofErr w:type="gramEnd"/>
            <w:r w:rsidRPr="00D2132C">
              <w:rPr>
                <w:rFonts w:ascii="Times New Roman" w:hAnsi="Times New Roman"/>
                <w:highlight w:val="lightGray"/>
                <w:lang w:val="en-GB"/>
              </w:rPr>
              <w:t xml:space="preserve"> elaborate once we have </w:t>
            </w:r>
            <w:r w:rsidR="000D7715" w:rsidRPr="00D2132C">
              <w:rPr>
                <w:rFonts w:ascii="Times New Roman" w:hAnsi="Times New Roman"/>
                <w:highlight w:val="lightGray"/>
                <w:lang w:val="en-GB"/>
              </w:rPr>
              <w:t>decided on everything</w:t>
            </w:r>
          </w:p>
        </w:tc>
      </w:tr>
      <w:tr w:rsidR="00401FD4" w:rsidRPr="00D2132C" w14:paraId="365B191F" w14:textId="77777777" w:rsidTr="00FF673B">
        <w:trPr>
          <w:trHeight w:val="567"/>
        </w:trPr>
        <w:tc>
          <w:tcPr>
            <w:tcW w:w="3600" w:type="dxa"/>
            <w:shd w:val="clear" w:color="auto" w:fill="D9D9D9" w:themeFill="background1" w:themeFillShade="D9"/>
          </w:tcPr>
          <w:p w14:paraId="6800A575" w14:textId="77777777" w:rsidR="00401FD4" w:rsidRPr="00D2132C" w:rsidRDefault="00401FD4" w:rsidP="006A4E14">
            <w:pPr>
              <w:spacing w:after="120"/>
              <w:rPr>
                <w:rFonts w:ascii="Times New Roman" w:hAnsi="Times New Roman"/>
                <w:i/>
                <w:iCs/>
                <w:lang w:val="en-GB"/>
              </w:rPr>
            </w:pPr>
            <w:r w:rsidRPr="00D2132C">
              <w:rPr>
                <w:rFonts w:ascii="Times New Roman" w:hAnsi="Times New Roman"/>
                <w:b/>
                <w:bCs/>
                <w:lang w:val="en-GB"/>
              </w:rPr>
              <w:t>Expected impact (destination in the work programme)</w:t>
            </w:r>
          </w:p>
        </w:tc>
        <w:tc>
          <w:tcPr>
            <w:tcW w:w="6746" w:type="dxa"/>
            <w:shd w:val="clear" w:color="auto" w:fill="D9D9D9" w:themeFill="background1" w:themeFillShade="D9"/>
          </w:tcPr>
          <w:p w14:paraId="7BD85C55" w14:textId="77777777" w:rsidR="00401FD4" w:rsidRPr="00D2132C" w:rsidRDefault="00401FD4" w:rsidP="006A4E14">
            <w:pPr>
              <w:spacing w:after="120"/>
              <w:rPr>
                <w:rFonts w:ascii="Times New Roman" w:hAnsi="Times New Roman"/>
                <w:lang w:val="en-GB"/>
              </w:rPr>
            </w:pPr>
          </w:p>
        </w:tc>
      </w:tr>
      <w:tr w:rsidR="00401FD4" w:rsidRPr="00D2132C" w14:paraId="146A899B" w14:textId="77777777" w:rsidTr="00FF673B">
        <w:trPr>
          <w:trHeight w:val="794"/>
        </w:trPr>
        <w:tc>
          <w:tcPr>
            <w:tcW w:w="3600" w:type="dxa"/>
          </w:tcPr>
          <w:p w14:paraId="5FDF97FF" w14:textId="77777777" w:rsidR="00401FD4" w:rsidRPr="00D2132C" w:rsidRDefault="00401FD4" w:rsidP="006A4E14">
            <w:pPr>
              <w:spacing w:after="120"/>
              <w:rPr>
                <w:rFonts w:ascii="Times New Roman" w:hAnsi="Times New Roman"/>
                <w:i/>
                <w:iCs/>
                <w:lang w:val="en-GB"/>
              </w:rPr>
            </w:pPr>
            <w:r w:rsidRPr="00D2132C">
              <w:rPr>
                <w:rFonts w:ascii="Times New Roman" w:hAnsi="Times New Roman"/>
                <w:i/>
                <w:iCs/>
                <w:lang w:val="en-GB"/>
              </w:rPr>
              <w:t xml:space="preserve">Democratic governance is reinvigorated by improving the accountability, transparency, </w:t>
            </w:r>
            <w:proofErr w:type="gramStart"/>
            <w:r w:rsidRPr="00D2132C">
              <w:rPr>
                <w:rFonts w:ascii="Times New Roman" w:hAnsi="Times New Roman"/>
                <w:i/>
                <w:iCs/>
                <w:lang w:val="en-GB"/>
              </w:rPr>
              <w:t>effectiveness</w:t>
            </w:r>
            <w:proofErr w:type="gramEnd"/>
            <w:r w:rsidRPr="00D2132C">
              <w:rPr>
                <w:rFonts w:ascii="Times New Roman" w:hAnsi="Times New Roman"/>
                <w:i/>
                <w:iCs/>
                <w:lang w:val="en-GB"/>
              </w:rPr>
              <w:t xml:space="preserve"> and trustworthiness of rule-of-law based institutions and policies and through the expansion of active and inclusive citizenship empowered by the safeguarding of fundamental rights.</w:t>
            </w:r>
          </w:p>
        </w:tc>
        <w:tc>
          <w:tcPr>
            <w:tcW w:w="6746" w:type="dxa"/>
          </w:tcPr>
          <w:p w14:paraId="1FD6F465" w14:textId="77777777" w:rsidR="00401FD4" w:rsidRPr="00D2132C" w:rsidRDefault="00401FD4" w:rsidP="000D7715">
            <w:pPr>
              <w:spacing w:after="120"/>
              <w:rPr>
                <w:rFonts w:ascii="Times New Roman" w:hAnsi="Times New Roman"/>
                <w:lang w:val="en-GB"/>
              </w:rPr>
            </w:pPr>
            <w:r w:rsidRPr="00D2132C">
              <w:rPr>
                <w:rFonts w:ascii="Times New Roman" w:hAnsi="Times New Roman"/>
                <w:lang w:val="en-GB"/>
              </w:rPr>
              <w:t xml:space="preserve">The project argues that </w:t>
            </w:r>
            <w:r w:rsidR="000D7715" w:rsidRPr="00D2132C">
              <w:rPr>
                <w:rFonts w:ascii="Times New Roman" w:hAnsi="Times New Roman"/>
                <w:lang w:val="en-GB"/>
              </w:rPr>
              <w:t xml:space="preserve">public discourse and contestation in the EU political arena – </w:t>
            </w:r>
            <w:proofErr w:type="gramStart"/>
            <w:r w:rsidR="000D7715" w:rsidRPr="00D2132C">
              <w:rPr>
                <w:rFonts w:ascii="Times New Roman" w:hAnsi="Times New Roman"/>
                <w:lang w:val="en-GB"/>
              </w:rPr>
              <w:t>as a result of</w:t>
            </w:r>
            <w:proofErr w:type="gramEnd"/>
            <w:r w:rsidR="000D7715" w:rsidRPr="00D2132C">
              <w:rPr>
                <w:rFonts w:ascii="Times New Roman" w:hAnsi="Times New Roman"/>
                <w:lang w:val="en-GB"/>
              </w:rPr>
              <w:t xml:space="preserve"> the interaction between political agents and citizens – is imperative in shaping and defending liberal democratic </w:t>
            </w:r>
            <w:r w:rsidR="000052BF">
              <w:rPr>
                <w:rFonts w:ascii="Times New Roman" w:hAnsi="Times New Roman"/>
                <w:lang w:val="en-GB"/>
              </w:rPr>
              <w:t>norms</w:t>
            </w:r>
            <w:r w:rsidR="000052BF" w:rsidRPr="00D2132C">
              <w:rPr>
                <w:rFonts w:ascii="Times New Roman" w:hAnsi="Times New Roman"/>
                <w:lang w:val="en-GB"/>
              </w:rPr>
              <w:t xml:space="preserve"> </w:t>
            </w:r>
            <w:r w:rsidR="000052BF">
              <w:rPr>
                <w:rFonts w:ascii="Times New Roman" w:hAnsi="Times New Roman"/>
                <w:lang w:val="en-GB"/>
              </w:rPr>
              <w:t xml:space="preserve">and </w:t>
            </w:r>
            <w:r w:rsidR="00BD1E24">
              <w:rPr>
                <w:rFonts w:ascii="Times New Roman" w:hAnsi="Times New Roman"/>
                <w:lang w:val="en-GB"/>
              </w:rPr>
              <w:t>values</w:t>
            </w:r>
            <w:r w:rsidRPr="00D2132C">
              <w:rPr>
                <w:rFonts w:ascii="Times New Roman" w:hAnsi="Times New Roman"/>
                <w:lang w:val="en-GB"/>
              </w:rPr>
              <w:t xml:space="preserve">. It outlines conditions under which </w:t>
            </w:r>
            <w:r w:rsidR="000D7715" w:rsidRPr="00D2132C">
              <w:rPr>
                <w:rFonts w:ascii="Times New Roman" w:hAnsi="Times New Roman"/>
                <w:lang w:val="en-GB"/>
              </w:rPr>
              <w:t xml:space="preserve">liberal democracy is </w:t>
            </w:r>
            <w:r w:rsidRPr="00D2132C">
              <w:rPr>
                <w:rFonts w:ascii="Times New Roman" w:hAnsi="Times New Roman"/>
                <w:lang w:val="en-GB"/>
              </w:rPr>
              <w:t>challenged</w:t>
            </w:r>
            <w:r w:rsidR="000D7715" w:rsidRPr="00D2132C">
              <w:rPr>
                <w:rFonts w:ascii="Times New Roman" w:hAnsi="Times New Roman"/>
                <w:lang w:val="en-GB"/>
              </w:rPr>
              <w:t xml:space="preserve"> </w:t>
            </w:r>
            <w:r w:rsidRPr="00D2132C">
              <w:rPr>
                <w:rFonts w:ascii="Times New Roman" w:hAnsi="Times New Roman"/>
                <w:lang w:val="en-GB"/>
              </w:rPr>
              <w:t xml:space="preserve">and develops a comprehensive list of counteracting strategies that contribute to the resilience of democratic governance in Europe. </w:t>
            </w:r>
            <w:r w:rsidRPr="00D2132C">
              <w:rPr>
                <w:rFonts w:ascii="Times New Roman" w:hAnsi="Times New Roman"/>
                <w:highlight w:val="lightGray"/>
                <w:lang w:val="en-GB"/>
              </w:rPr>
              <w:t>[will be more concrete later]</w:t>
            </w:r>
            <w:r w:rsidRPr="00D2132C">
              <w:rPr>
                <w:rFonts w:ascii="Times New Roman" w:hAnsi="Times New Roman"/>
                <w:lang w:val="en-GB"/>
              </w:rPr>
              <w:t xml:space="preserve"> </w:t>
            </w:r>
          </w:p>
        </w:tc>
      </w:tr>
    </w:tbl>
    <w:p w14:paraId="562DBAA7" w14:textId="77777777" w:rsidR="00401FD4" w:rsidRPr="00D2132C" w:rsidRDefault="00401FD4" w:rsidP="00107E21">
      <w:pPr>
        <w:spacing w:after="120"/>
        <w:jc w:val="both"/>
        <w:rPr>
          <w:rFonts w:ascii="Times New Roman" w:hAnsi="Times New Roman"/>
          <w:bCs/>
          <w:lang w:val="en-GB"/>
        </w:rPr>
      </w:pPr>
    </w:p>
    <w:p w14:paraId="335E6D1D" w14:textId="77777777" w:rsidR="00107E21" w:rsidRPr="00D2132C" w:rsidRDefault="00107E21" w:rsidP="004E4D3C">
      <w:pPr>
        <w:pStyle w:val="Heading4"/>
      </w:pPr>
      <w:r w:rsidRPr="00D2132C">
        <w:t xml:space="preserve">Requirements and potential barriers </w:t>
      </w:r>
      <w:r w:rsidRPr="00D2132C">
        <w:rPr>
          <w:highlight w:val="yellow"/>
        </w:rPr>
        <w:t>arising from beyond the scope and duration of the project</w:t>
      </w:r>
    </w:p>
    <w:p w14:paraId="488CC036" w14:textId="77777777" w:rsidR="001F7AE7" w:rsidRPr="00D2132C" w:rsidRDefault="00FF673B" w:rsidP="004E4D3C">
      <w:pPr>
        <w:spacing w:after="120"/>
        <w:rPr>
          <w:rFonts w:ascii="Times New Roman" w:hAnsi="Times New Roman"/>
          <w:lang w:val="en-GB"/>
        </w:rPr>
      </w:pPr>
      <w:r w:rsidRPr="00D2132C">
        <w:rPr>
          <w:rFonts w:ascii="Times New Roman" w:hAnsi="Times New Roman"/>
          <w:lang w:val="en-GB"/>
        </w:rPr>
        <w:t xml:space="preserve">Our project studies the role </w:t>
      </w:r>
      <w:r w:rsidR="0071195E" w:rsidRPr="00D2132C">
        <w:rPr>
          <w:rFonts w:ascii="Times New Roman" w:hAnsi="Times New Roman"/>
          <w:lang w:val="en-GB"/>
        </w:rPr>
        <w:t>that</w:t>
      </w:r>
      <w:r w:rsidRPr="00D2132C">
        <w:rPr>
          <w:rFonts w:ascii="Times New Roman" w:hAnsi="Times New Roman"/>
          <w:lang w:val="en-GB"/>
        </w:rPr>
        <w:t xml:space="preserve"> public opinion</w:t>
      </w:r>
      <w:r w:rsidR="006E6CAA" w:rsidRPr="00D2132C">
        <w:rPr>
          <w:rFonts w:ascii="Times New Roman" w:hAnsi="Times New Roman"/>
          <w:lang w:val="en-GB"/>
        </w:rPr>
        <w:t>, political communication</w:t>
      </w:r>
      <w:r w:rsidRPr="00D2132C">
        <w:rPr>
          <w:rFonts w:ascii="Times New Roman" w:hAnsi="Times New Roman"/>
          <w:lang w:val="en-GB"/>
        </w:rPr>
        <w:t xml:space="preserve"> and political behaviour </w:t>
      </w:r>
      <w:r w:rsidR="0071195E" w:rsidRPr="00D2132C">
        <w:rPr>
          <w:rFonts w:ascii="Times New Roman" w:hAnsi="Times New Roman"/>
          <w:lang w:val="en-GB"/>
        </w:rPr>
        <w:t xml:space="preserve">play </w:t>
      </w:r>
      <w:r w:rsidR="00DE5268" w:rsidRPr="00D2132C">
        <w:rPr>
          <w:rFonts w:ascii="Times New Roman" w:hAnsi="Times New Roman"/>
          <w:lang w:val="en-GB"/>
        </w:rPr>
        <w:t xml:space="preserve">for the development of liberal democracy in Europe </w:t>
      </w:r>
    </w:p>
    <w:p w14:paraId="5AB6A6D1" w14:textId="77777777" w:rsidR="0071195E" w:rsidRPr="00D2132C" w:rsidRDefault="001F7AE7" w:rsidP="004E4D3C">
      <w:pPr>
        <w:spacing w:after="120"/>
        <w:rPr>
          <w:rFonts w:ascii="Times New Roman" w:hAnsi="Times New Roman"/>
          <w:lang w:val="en-GB"/>
        </w:rPr>
      </w:pPr>
      <w:r w:rsidRPr="00D2132C">
        <w:rPr>
          <w:rFonts w:ascii="Times New Roman" w:hAnsi="Times New Roman"/>
          <w:lang w:val="en-GB"/>
        </w:rPr>
        <w:t xml:space="preserve">DEMCORE’s objectives </w:t>
      </w:r>
      <w:r w:rsidR="004E4D3C" w:rsidRPr="00D2132C">
        <w:rPr>
          <w:rFonts w:ascii="Times New Roman" w:hAnsi="Times New Roman"/>
          <w:lang w:val="en-GB"/>
        </w:rPr>
        <w:t xml:space="preserve">provide us with a highly dynamic </w:t>
      </w:r>
      <w:proofErr w:type="gramStart"/>
      <w:r w:rsidR="004E4D3C" w:rsidRPr="00D2132C">
        <w:rPr>
          <w:rFonts w:ascii="Times New Roman" w:hAnsi="Times New Roman"/>
          <w:lang w:val="en-GB"/>
        </w:rPr>
        <w:t>setup</w:t>
      </w:r>
      <w:proofErr w:type="gramEnd"/>
      <w:r w:rsidR="0071195E" w:rsidRPr="00D2132C">
        <w:rPr>
          <w:rFonts w:ascii="Times New Roman" w:hAnsi="Times New Roman"/>
          <w:lang w:val="en-GB"/>
        </w:rPr>
        <w:t xml:space="preserve"> and </w:t>
      </w:r>
      <w:r w:rsidRPr="00D2132C">
        <w:rPr>
          <w:rFonts w:ascii="Times New Roman" w:hAnsi="Times New Roman"/>
          <w:lang w:val="en-GB"/>
        </w:rPr>
        <w:t xml:space="preserve">we account for </w:t>
      </w:r>
      <w:r w:rsidR="0071195E" w:rsidRPr="00D2132C">
        <w:rPr>
          <w:rFonts w:ascii="Times New Roman" w:hAnsi="Times New Roman"/>
          <w:lang w:val="en-GB"/>
        </w:rPr>
        <w:t xml:space="preserve">the following potential barriers: </w:t>
      </w:r>
    </w:p>
    <w:p w14:paraId="2C2A798B" w14:textId="77777777" w:rsidR="0071195E" w:rsidRPr="00D2132C" w:rsidRDefault="0071195E" w:rsidP="009D4C0B">
      <w:pPr>
        <w:pStyle w:val="ListParagraph"/>
        <w:widowControl/>
        <w:numPr>
          <w:ilvl w:val="0"/>
          <w:numId w:val="33"/>
        </w:numPr>
        <w:spacing w:after="120"/>
        <w:ind w:left="567" w:hanging="357"/>
        <w:rPr>
          <w:rFonts w:ascii="Times New Roman" w:hAnsi="Times New Roman"/>
          <w:lang w:val="en-GB"/>
        </w:rPr>
      </w:pPr>
      <w:r w:rsidRPr="00D2132C">
        <w:rPr>
          <w:rFonts w:ascii="Times New Roman" w:hAnsi="Times New Roman"/>
          <w:b/>
          <w:bCs/>
          <w:lang w:val="en-GB"/>
        </w:rPr>
        <w:lastRenderedPageBreak/>
        <w:t>Key components of the project are implemented against the backdrop of the 20</w:t>
      </w:r>
      <w:r w:rsidR="001F7AE7" w:rsidRPr="00D2132C">
        <w:rPr>
          <w:rFonts w:ascii="Times New Roman" w:hAnsi="Times New Roman"/>
          <w:b/>
          <w:bCs/>
          <w:lang w:val="en-GB"/>
        </w:rPr>
        <w:t>2</w:t>
      </w:r>
      <w:r w:rsidRPr="00D2132C">
        <w:rPr>
          <w:rFonts w:ascii="Times New Roman" w:hAnsi="Times New Roman"/>
          <w:b/>
          <w:bCs/>
          <w:lang w:val="en-GB"/>
        </w:rPr>
        <w:t>4 EP election</w:t>
      </w:r>
      <w:r w:rsidRPr="00D2132C">
        <w:rPr>
          <w:rFonts w:ascii="Times New Roman" w:hAnsi="Times New Roman"/>
          <w:lang w:val="en-GB"/>
        </w:rPr>
        <w:t xml:space="preserve">. While we do not have any influence over the exact timing of the election, it is unlikely to take place before Spring 2024 because the </w:t>
      </w:r>
      <w:r w:rsidR="00793189" w:rsidRPr="00D2132C">
        <w:rPr>
          <w:rFonts w:ascii="Times New Roman" w:hAnsi="Times New Roman"/>
          <w:lang w:val="en-GB"/>
        </w:rPr>
        <w:t>EP</w:t>
      </w:r>
      <w:r w:rsidRPr="00D2132C">
        <w:rPr>
          <w:rFonts w:ascii="Times New Roman" w:hAnsi="Times New Roman"/>
          <w:lang w:val="en-GB"/>
        </w:rPr>
        <w:t xml:space="preserve"> cannot be </w:t>
      </w:r>
      <w:proofErr w:type="gramStart"/>
      <w:r w:rsidRPr="00D2132C">
        <w:rPr>
          <w:rFonts w:ascii="Times New Roman" w:hAnsi="Times New Roman"/>
          <w:lang w:val="en-GB"/>
        </w:rPr>
        <w:t>dissolved</w:t>
      </w:r>
      <w:proofErr w:type="gramEnd"/>
      <w:r w:rsidRPr="00D2132C">
        <w:rPr>
          <w:rFonts w:ascii="Times New Roman" w:hAnsi="Times New Roman"/>
          <w:lang w:val="en-GB"/>
        </w:rPr>
        <w:t xml:space="preserve"> and its legislative terms are fixed (Art. 14.3 TEU). </w:t>
      </w:r>
      <w:r w:rsidR="001F7AE7" w:rsidRPr="00D2132C">
        <w:rPr>
          <w:rFonts w:ascii="Times New Roman" w:hAnsi="Times New Roman"/>
          <w:lang w:val="en-GB"/>
        </w:rPr>
        <w:t xml:space="preserve">The last two elections in 2014 and 2019 each took place in late </w:t>
      </w:r>
      <w:proofErr w:type="gramStart"/>
      <w:r w:rsidR="001F7AE7" w:rsidRPr="00D2132C">
        <w:rPr>
          <w:rFonts w:ascii="Times New Roman" w:hAnsi="Times New Roman"/>
          <w:lang w:val="en-GB"/>
        </w:rPr>
        <w:t>May;</w:t>
      </w:r>
      <w:proofErr w:type="gramEnd"/>
      <w:r w:rsidR="001F7AE7" w:rsidRPr="00D2132C">
        <w:rPr>
          <w:rFonts w:ascii="Times New Roman" w:hAnsi="Times New Roman"/>
          <w:lang w:val="en-GB"/>
        </w:rPr>
        <w:t xml:space="preserve"> the previous elections at the beginning of June. We are thus confident that planning the project with the election likely taking place in May 2024 (= project month 21) will be feasible. </w:t>
      </w:r>
    </w:p>
    <w:p w14:paraId="74858643" w14:textId="77777777" w:rsidR="0071195E" w:rsidRPr="00D2132C" w:rsidRDefault="0071195E" w:rsidP="009D4C0B">
      <w:pPr>
        <w:pStyle w:val="ListParagraph"/>
        <w:widowControl/>
        <w:numPr>
          <w:ilvl w:val="0"/>
          <w:numId w:val="33"/>
        </w:numPr>
        <w:spacing w:after="120"/>
        <w:ind w:left="567" w:hanging="357"/>
        <w:rPr>
          <w:rFonts w:ascii="Times New Roman" w:hAnsi="Times New Roman"/>
          <w:lang w:val="en-GB"/>
        </w:rPr>
      </w:pPr>
      <w:r w:rsidRPr="00D2132C">
        <w:rPr>
          <w:rFonts w:ascii="Times New Roman" w:hAnsi="Times New Roman"/>
          <w:b/>
          <w:bCs/>
          <w:lang w:val="en-GB"/>
        </w:rPr>
        <w:t>T</w:t>
      </w:r>
      <w:r w:rsidR="00CB752B" w:rsidRPr="00D2132C">
        <w:rPr>
          <w:rFonts w:ascii="Times New Roman" w:hAnsi="Times New Roman"/>
          <w:b/>
          <w:bCs/>
          <w:lang w:val="en-GB"/>
        </w:rPr>
        <w:t xml:space="preserve">hose who challenge liberal democracy </w:t>
      </w:r>
      <w:r w:rsidRPr="00D2132C">
        <w:rPr>
          <w:rFonts w:ascii="Times New Roman" w:hAnsi="Times New Roman"/>
          <w:b/>
          <w:bCs/>
          <w:lang w:val="en-GB"/>
        </w:rPr>
        <w:t xml:space="preserve">might </w:t>
      </w:r>
      <w:r w:rsidR="00CB752B" w:rsidRPr="00D2132C">
        <w:rPr>
          <w:rFonts w:ascii="Times New Roman" w:hAnsi="Times New Roman"/>
          <w:b/>
          <w:bCs/>
          <w:lang w:val="en-GB"/>
        </w:rPr>
        <w:t>lose electoral significance</w:t>
      </w:r>
      <w:r w:rsidRPr="00D2132C">
        <w:rPr>
          <w:rFonts w:ascii="Times New Roman" w:hAnsi="Times New Roman"/>
          <w:lang w:val="en-GB"/>
        </w:rPr>
        <w:t>.</w:t>
      </w:r>
      <w:r w:rsidR="00CB752B" w:rsidRPr="00D2132C">
        <w:rPr>
          <w:rFonts w:ascii="Times New Roman" w:hAnsi="Times New Roman"/>
          <w:lang w:val="en-GB"/>
        </w:rPr>
        <w:t xml:space="preserve"> </w:t>
      </w:r>
      <w:r w:rsidR="005A7391" w:rsidRPr="00D2132C">
        <w:rPr>
          <w:rFonts w:ascii="Times New Roman" w:hAnsi="Times New Roman"/>
          <w:lang w:val="en-GB"/>
        </w:rPr>
        <w:t xml:space="preserve">As outlined above </w:t>
      </w:r>
      <w:r w:rsidR="005A7391" w:rsidRPr="00D2132C">
        <w:rPr>
          <w:rFonts w:ascii="Times New Roman" w:hAnsi="Times New Roman"/>
          <w:highlight w:val="yellow"/>
          <w:lang w:val="en-GB"/>
        </w:rPr>
        <w:t>xxx</w:t>
      </w:r>
      <w:r w:rsidR="005A7391" w:rsidRPr="00D2132C">
        <w:rPr>
          <w:rFonts w:ascii="Times New Roman" w:hAnsi="Times New Roman"/>
          <w:lang w:val="en-GB"/>
        </w:rPr>
        <w:t>. Instead, we consider it</w:t>
      </w:r>
      <w:r w:rsidR="00CB752B" w:rsidRPr="00D2132C">
        <w:rPr>
          <w:rFonts w:ascii="Times New Roman" w:hAnsi="Times New Roman"/>
          <w:lang w:val="en-GB"/>
        </w:rPr>
        <w:t xml:space="preserve"> more likely</w:t>
      </w:r>
      <w:r w:rsidR="00FF673B" w:rsidRPr="00D2132C">
        <w:rPr>
          <w:rFonts w:ascii="Times New Roman" w:hAnsi="Times New Roman"/>
          <w:lang w:val="en-GB"/>
        </w:rPr>
        <w:t xml:space="preserve"> </w:t>
      </w:r>
      <w:r w:rsidR="00CB752B" w:rsidRPr="00D2132C">
        <w:rPr>
          <w:rFonts w:ascii="Times New Roman" w:hAnsi="Times New Roman"/>
          <w:lang w:val="en-GB"/>
        </w:rPr>
        <w:t xml:space="preserve">– as the project foresees – </w:t>
      </w:r>
      <w:r w:rsidR="00FF673B" w:rsidRPr="00D2132C">
        <w:rPr>
          <w:rFonts w:ascii="Times New Roman" w:hAnsi="Times New Roman"/>
          <w:lang w:val="en-GB"/>
        </w:rPr>
        <w:t xml:space="preserve">that </w:t>
      </w:r>
      <w:r w:rsidR="00CB752B" w:rsidRPr="00D2132C">
        <w:rPr>
          <w:rFonts w:ascii="Times New Roman" w:hAnsi="Times New Roman"/>
          <w:lang w:val="en-GB"/>
        </w:rPr>
        <w:t xml:space="preserve">these tendencies disperse beyond clearly identifiable illiberal political agents, such as populist radical right parties. </w:t>
      </w:r>
    </w:p>
    <w:p w14:paraId="417C9E18" w14:textId="77777777" w:rsidR="004E4D3C" w:rsidRPr="00D2132C" w:rsidRDefault="0071195E" w:rsidP="009D4C0B">
      <w:pPr>
        <w:pStyle w:val="ListParagraph"/>
        <w:widowControl/>
        <w:numPr>
          <w:ilvl w:val="0"/>
          <w:numId w:val="33"/>
        </w:numPr>
        <w:spacing w:after="120"/>
        <w:ind w:left="567" w:hanging="357"/>
        <w:rPr>
          <w:rFonts w:ascii="Times New Roman" w:hAnsi="Times New Roman"/>
          <w:lang w:val="en-GB"/>
        </w:rPr>
      </w:pPr>
      <w:r w:rsidRPr="00D2132C">
        <w:rPr>
          <w:rFonts w:ascii="Times New Roman" w:hAnsi="Times New Roman"/>
          <w:b/>
          <w:bCs/>
          <w:lang w:val="en-GB"/>
        </w:rPr>
        <w:t xml:space="preserve">Dispersion of illiberal tendencies could entail that these </w:t>
      </w:r>
      <w:r w:rsidR="00CB752B" w:rsidRPr="00D2132C">
        <w:rPr>
          <w:rFonts w:ascii="Times New Roman" w:hAnsi="Times New Roman"/>
          <w:b/>
          <w:bCs/>
          <w:lang w:val="en-GB"/>
        </w:rPr>
        <w:t>become more difficult to grasp</w:t>
      </w:r>
      <w:r w:rsidR="00FF673B" w:rsidRPr="00D2132C">
        <w:rPr>
          <w:rFonts w:ascii="Times New Roman" w:hAnsi="Times New Roman"/>
          <w:b/>
          <w:bCs/>
          <w:lang w:val="en-GB"/>
        </w:rPr>
        <w:t xml:space="preserve"> methodologically</w:t>
      </w:r>
      <w:r w:rsidRPr="00D2132C">
        <w:rPr>
          <w:rFonts w:ascii="Times New Roman" w:hAnsi="Times New Roman"/>
          <w:lang w:val="en-GB"/>
        </w:rPr>
        <w:t xml:space="preserve">. </w:t>
      </w:r>
      <w:r w:rsidRPr="00D2132C">
        <w:rPr>
          <w:rFonts w:ascii="Times New Roman" w:hAnsi="Times New Roman"/>
          <w:highlight w:val="yellow"/>
          <w:lang w:val="en-GB"/>
        </w:rPr>
        <w:t>T</w:t>
      </w:r>
      <w:r w:rsidR="00CB752B" w:rsidRPr="00D2132C">
        <w:rPr>
          <w:rFonts w:ascii="Times New Roman" w:hAnsi="Times New Roman"/>
          <w:highlight w:val="yellow"/>
          <w:lang w:val="en-GB"/>
        </w:rPr>
        <w:t xml:space="preserve">his </w:t>
      </w:r>
      <w:r w:rsidR="00CA07D5" w:rsidRPr="00D2132C">
        <w:rPr>
          <w:rFonts w:ascii="Times New Roman" w:hAnsi="Times New Roman"/>
          <w:highlight w:val="yellow"/>
          <w:lang w:val="en-GB"/>
        </w:rPr>
        <w:t xml:space="preserve">challenge </w:t>
      </w:r>
      <w:r w:rsidRPr="00D2132C">
        <w:rPr>
          <w:rFonts w:ascii="Times New Roman" w:hAnsi="Times New Roman"/>
          <w:highlight w:val="yellow"/>
          <w:lang w:val="en-GB"/>
        </w:rPr>
        <w:t xml:space="preserve">actually </w:t>
      </w:r>
      <w:r w:rsidR="00CA07D5" w:rsidRPr="00D2132C">
        <w:rPr>
          <w:rFonts w:ascii="Times New Roman" w:hAnsi="Times New Roman"/>
          <w:highlight w:val="yellow"/>
          <w:lang w:val="en-GB"/>
        </w:rPr>
        <w:t>represents</w:t>
      </w:r>
      <w:r w:rsidR="00CB752B" w:rsidRPr="00D2132C">
        <w:rPr>
          <w:rFonts w:ascii="Times New Roman" w:hAnsi="Times New Roman"/>
          <w:highlight w:val="yellow"/>
          <w:lang w:val="en-GB"/>
        </w:rPr>
        <w:t xml:space="preserve"> </w:t>
      </w:r>
      <w:r w:rsidR="00CA07D5" w:rsidRPr="00D2132C">
        <w:rPr>
          <w:rFonts w:ascii="Times New Roman" w:hAnsi="Times New Roman"/>
          <w:highlight w:val="yellow"/>
          <w:lang w:val="en-GB"/>
        </w:rPr>
        <w:t>one of the main</w:t>
      </w:r>
      <w:r w:rsidR="00CB752B" w:rsidRPr="00D2132C">
        <w:rPr>
          <w:rFonts w:ascii="Times New Roman" w:hAnsi="Times New Roman"/>
          <w:highlight w:val="yellow"/>
          <w:lang w:val="en-GB"/>
        </w:rPr>
        <w:t xml:space="preserve"> </w:t>
      </w:r>
      <w:r w:rsidR="00CA07D5" w:rsidRPr="00D2132C">
        <w:rPr>
          <w:rFonts w:ascii="Times New Roman" w:hAnsi="Times New Roman"/>
          <w:highlight w:val="yellow"/>
          <w:lang w:val="en-GB"/>
        </w:rPr>
        <w:t>objectives of this</w:t>
      </w:r>
      <w:r w:rsidR="00CB752B" w:rsidRPr="00D2132C">
        <w:rPr>
          <w:rFonts w:ascii="Times New Roman" w:hAnsi="Times New Roman"/>
          <w:highlight w:val="yellow"/>
          <w:lang w:val="en-GB"/>
        </w:rPr>
        <w:t xml:space="preserve"> project </w:t>
      </w:r>
      <w:r w:rsidR="00CA07D5" w:rsidRPr="00D2132C">
        <w:rPr>
          <w:rFonts w:ascii="Times New Roman" w:hAnsi="Times New Roman"/>
          <w:highlight w:val="yellow"/>
          <w:lang w:val="en-GB"/>
        </w:rPr>
        <w:t xml:space="preserve">and will be addressed </w:t>
      </w:r>
      <w:r w:rsidR="00CB752B" w:rsidRPr="00D2132C">
        <w:rPr>
          <w:rFonts w:ascii="Times New Roman" w:hAnsi="Times New Roman"/>
          <w:highlight w:val="yellow"/>
          <w:lang w:val="en-GB"/>
        </w:rPr>
        <w:t xml:space="preserve">through the extensive analysis of </w:t>
      </w:r>
      <w:r w:rsidR="004E4D3C" w:rsidRPr="00D2132C">
        <w:rPr>
          <w:rFonts w:ascii="Times New Roman" w:hAnsi="Times New Roman"/>
          <w:highlight w:val="yellow"/>
          <w:lang w:val="en-GB"/>
        </w:rPr>
        <w:t xml:space="preserve">a) past </w:t>
      </w:r>
      <w:r w:rsidR="00DA0CAB" w:rsidRPr="00D2132C">
        <w:rPr>
          <w:rFonts w:ascii="Times New Roman" w:hAnsi="Times New Roman"/>
          <w:highlight w:val="yellow"/>
          <w:lang w:val="en-GB"/>
        </w:rPr>
        <w:t xml:space="preserve">and current </w:t>
      </w:r>
      <w:r w:rsidR="004E4D3C" w:rsidRPr="00D2132C">
        <w:rPr>
          <w:rFonts w:ascii="Times New Roman" w:hAnsi="Times New Roman"/>
          <w:highlight w:val="yellow"/>
          <w:lang w:val="en-GB"/>
        </w:rPr>
        <w:t xml:space="preserve">developments in citizen attitudes and political rhetoric; b) variation in public </w:t>
      </w:r>
      <w:r w:rsidR="00CB752B" w:rsidRPr="00D2132C">
        <w:rPr>
          <w:rFonts w:ascii="Times New Roman" w:hAnsi="Times New Roman"/>
          <w:highlight w:val="yellow"/>
          <w:lang w:val="en-GB"/>
        </w:rPr>
        <w:t xml:space="preserve">discourse </w:t>
      </w:r>
      <w:r w:rsidR="004E4D3C" w:rsidRPr="00D2132C">
        <w:rPr>
          <w:rFonts w:ascii="Times New Roman" w:hAnsi="Times New Roman"/>
          <w:highlight w:val="yellow"/>
          <w:lang w:val="en-GB"/>
        </w:rPr>
        <w:t xml:space="preserve">and </w:t>
      </w:r>
      <w:r w:rsidR="00DA0CAB" w:rsidRPr="00D2132C">
        <w:rPr>
          <w:rFonts w:ascii="Times New Roman" w:hAnsi="Times New Roman"/>
          <w:highlight w:val="yellow"/>
          <w:lang w:val="en-GB"/>
        </w:rPr>
        <w:t xml:space="preserve">in </w:t>
      </w:r>
      <w:r w:rsidR="004E4D3C" w:rsidRPr="00D2132C">
        <w:rPr>
          <w:rFonts w:ascii="Times New Roman" w:hAnsi="Times New Roman"/>
          <w:highlight w:val="yellow"/>
          <w:lang w:val="en-GB"/>
        </w:rPr>
        <w:t xml:space="preserve">the electoral marketplace </w:t>
      </w:r>
      <w:r w:rsidR="00DE5268" w:rsidRPr="00D2132C">
        <w:rPr>
          <w:rFonts w:ascii="Times New Roman" w:hAnsi="Times New Roman"/>
          <w:highlight w:val="yellow"/>
          <w:lang w:val="en-GB"/>
        </w:rPr>
        <w:t>which</w:t>
      </w:r>
      <w:r w:rsidR="00CB752B" w:rsidRPr="00D2132C">
        <w:rPr>
          <w:rFonts w:ascii="Times New Roman" w:hAnsi="Times New Roman"/>
          <w:highlight w:val="yellow"/>
          <w:lang w:val="en-GB"/>
        </w:rPr>
        <w:t xml:space="preserve"> considers voices from across the political spectrum both among the supply and the demand side</w:t>
      </w:r>
      <w:r w:rsidR="004E4D3C" w:rsidRPr="00D2132C">
        <w:rPr>
          <w:rFonts w:ascii="Times New Roman" w:hAnsi="Times New Roman"/>
          <w:highlight w:val="yellow"/>
          <w:lang w:val="en-GB"/>
        </w:rPr>
        <w:t xml:space="preserve">; </w:t>
      </w:r>
      <w:r w:rsidR="00DE5268" w:rsidRPr="00D2132C">
        <w:rPr>
          <w:rFonts w:ascii="Times New Roman" w:hAnsi="Times New Roman"/>
          <w:highlight w:val="yellow"/>
          <w:lang w:val="en-GB"/>
        </w:rPr>
        <w:t xml:space="preserve">and </w:t>
      </w:r>
      <w:r w:rsidR="004E4D3C" w:rsidRPr="00D2132C">
        <w:rPr>
          <w:rFonts w:ascii="Times New Roman" w:hAnsi="Times New Roman"/>
          <w:highlight w:val="yellow"/>
          <w:lang w:val="en-GB"/>
        </w:rPr>
        <w:t xml:space="preserve">c) </w:t>
      </w:r>
      <w:r w:rsidR="00AE4427" w:rsidRPr="00D2132C">
        <w:rPr>
          <w:rFonts w:ascii="Times New Roman" w:hAnsi="Times New Roman"/>
          <w:highlight w:val="yellow"/>
          <w:lang w:val="en-GB"/>
        </w:rPr>
        <w:t xml:space="preserve">variation in preferences for key </w:t>
      </w:r>
      <w:r w:rsidR="000052BF">
        <w:rPr>
          <w:rFonts w:ascii="Times New Roman" w:hAnsi="Times New Roman"/>
          <w:highlight w:val="yellow"/>
          <w:lang w:val="en-GB"/>
        </w:rPr>
        <w:t>norms</w:t>
      </w:r>
      <w:r w:rsidR="00AE4427" w:rsidRPr="00D2132C">
        <w:rPr>
          <w:rFonts w:ascii="Times New Roman" w:hAnsi="Times New Roman"/>
          <w:highlight w:val="yellow"/>
          <w:lang w:val="en-GB"/>
        </w:rPr>
        <w:t xml:space="preserve"> of liberal democracy </w:t>
      </w:r>
      <w:r w:rsidR="004E4D3C" w:rsidRPr="00D2132C">
        <w:rPr>
          <w:rFonts w:ascii="Times New Roman" w:hAnsi="Times New Roman"/>
          <w:highlight w:val="yellow"/>
          <w:lang w:val="en-GB"/>
        </w:rPr>
        <w:t xml:space="preserve">– all of </w:t>
      </w:r>
      <w:r w:rsidR="00DA0CAB" w:rsidRPr="00D2132C">
        <w:rPr>
          <w:rFonts w:ascii="Times New Roman" w:hAnsi="Times New Roman"/>
          <w:highlight w:val="yellow"/>
          <w:lang w:val="en-GB"/>
        </w:rPr>
        <w:t>these analyses are conducted</w:t>
      </w:r>
      <w:r w:rsidR="004E4D3C" w:rsidRPr="00D2132C">
        <w:rPr>
          <w:rFonts w:ascii="Times New Roman" w:hAnsi="Times New Roman"/>
          <w:highlight w:val="yellow"/>
          <w:lang w:val="en-GB"/>
        </w:rPr>
        <w:t xml:space="preserve"> </w:t>
      </w:r>
      <w:r w:rsidR="00DE5268" w:rsidRPr="00D2132C">
        <w:rPr>
          <w:rFonts w:ascii="Times New Roman" w:hAnsi="Times New Roman"/>
          <w:highlight w:val="yellow"/>
          <w:lang w:val="en-GB"/>
        </w:rPr>
        <w:t>across different contexts</w:t>
      </w:r>
      <w:r w:rsidR="00CB752B" w:rsidRPr="00D2132C">
        <w:rPr>
          <w:rFonts w:ascii="Times New Roman" w:hAnsi="Times New Roman"/>
          <w:highlight w:val="yellow"/>
          <w:lang w:val="en-GB"/>
        </w:rPr>
        <w:t>.</w:t>
      </w:r>
      <w:r w:rsidR="00CB752B" w:rsidRPr="00D2132C">
        <w:rPr>
          <w:rFonts w:ascii="Times New Roman" w:hAnsi="Times New Roman"/>
          <w:lang w:val="en-GB"/>
        </w:rPr>
        <w:t xml:space="preserve"> </w:t>
      </w:r>
      <w:r w:rsidR="005A7391" w:rsidRPr="00D2132C">
        <w:rPr>
          <w:rFonts w:ascii="Times New Roman" w:hAnsi="Times New Roman"/>
          <w:lang w:val="en-GB"/>
        </w:rPr>
        <w:t xml:space="preserve">Mention text analysis – interpreted in several ways; manual coding in addition highly effective (necessary) </w:t>
      </w:r>
      <w:r w:rsidR="007F3E9F" w:rsidRPr="00D2132C">
        <w:rPr>
          <w:rFonts w:ascii="Times New Roman" w:hAnsi="Times New Roman"/>
          <w:lang w:val="en-GB"/>
        </w:rPr>
        <w:t xml:space="preserve">which is why we plan accordingly. </w:t>
      </w:r>
    </w:p>
    <w:p w14:paraId="64C9CBF8" w14:textId="77777777" w:rsidR="00F867DD" w:rsidRPr="00D2132C" w:rsidRDefault="00282A31" w:rsidP="009D4C0B">
      <w:pPr>
        <w:pStyle w:val="ListParagraph"/>
        <w:widowControl/>
        <w:numPr>
          <w:ilvl w:val="0"/>
          <w:numId w:val="33"/>
        </w:numPr>
        <w:spacing w:after="120"/>
        <w:ind w:left="567" w:hanging="357"/>
        <w:rPr>
          <w:rFonts w:ascii="Times New Roman" w:hAnsi="Times New Roman"/>
          <w:highlight w:val="cyan"/>
          <w:lang w:val="en-GB"/>
        </w:rPr>
      </w:pPr>
      <w:r w:rsidRPr="00D2132C">
        <w:rPr>
          <w:rFonts w:ascii="Times New Roman" w:hAnsi="Times New Roman"/>
          <w:highlight w:val="cyan"/>
          <w:lang w:val="en-GB"/>
        </w:rPr>
        <w:t xml:space="preserve">@Alexia: are there any open access or data management requirements/barriers? </w:t>
      </w:r>
    </w:p>
    <w:p w14:paraId="2CA2CD59" w14:textId="77777777" w:rsidR="00F867DD" w:rsidRPr="00D2132C" w:rsidRDefault="00F867DD" w:rsidP="00F867DD">
      <w:pPr>
        <w:pStyle w:val="ListParagraph"/>
        <w:widowControl/>
        <w:spacing w:after="120"/>
        <w:rPr>
          <w:rFonts w:ascii="Times New Roman" w:hAnsi="Times New Roman"/>
          <w:lang w:val="en-GB"/>
        </w:rPr>
      </w:pPr>
    </w:p>
    <w:p w14:paraId="7CACAA84" w14:textId="77777777" w:rsidR="0060072D" w:rsidRPr="00D2132C" w:rsidRDefault="0060072D" w:rsidP="00F867DD">
      <w:pPr>
        <w:pStyle w:val="ListParagraph"/>
        <w:widowControl/>
        <w:spacing w:after="120"/>
        <w:rPr>
          <w:rFonts w:ascii="Times New Roman" w:hAnsi="Times New Roman"/>
          <w:lang w:val="en-GB"/>
        </w:rPr>
      </w:pPr>
      <w:r w:rsidRPr="00D2132C">
        <w:rPr>
          <w:rFonts w:ascii="Times New Roman" w:hAnsi="Times New Roman"/>
          <w:lang w:val="en-GB"/>
        </w:rPr>
        <w:t xml:space="preserve">Requirement: Around EP elections </w:t>
      </w:r>
      <w:r w:rsidRPr="00D2132C">
        <w:rPr>
          <w:rFonts w:ascii="Times New Roman" w:hAnsi="Times New Roman"/>
          <w:lang w:val="en-GB"/>
        </w:rPr>
        <w:sym w:font="Wingdings" w:char="F0E0"/>
      </w:r>
      <w:r w:rsidRPr="00D2132C">
        <w:rPr>
          <w:rFonts w:ascii="Times New Roman" w:hAnsi="Times New Roman"/>
          <w:lang w:val="en-GB"/>
        </w:rPr>
        <w:t xml:space="preserve"> first prepare by longitudinal trends, afterwards learn lessons (both substantively and methodologically</w:t>
      </w:r>
      <w:proofErr w:type="gramStart"/>
      <w:r w:rsidRPr="00D2132C">
        <w:rPr>
          <w:rFonts w:ascii="Times New Roman" w:hAnsi="Times New Roman"/>
          <w:lang w:val="en-GB"/>
        </w:rPr>
        <w:t>)</w:t>
      </w:r>
      <w:proofErr w:type="gramEnd"/>
      <w:r w:rsidRPr="00D2132C">
        <w:rPr>
          <w:rFonts w:ascii="Times New Roman" w:hAnsi="Times New Roman"/>
          <w:lang w:val="en-GB"/>
        </w:rPr>
        <w:t xml:space="preserve"> and apply them in future implications</w:t>
      </w:r>
    </w:p>
    <w:p w14:paraId="07168C55" w14:textId="77777777" w:rsidR="0071195E" w:rsidRPr="00D2132C" w:rsidRDefault="0071195E" w:rsidP="0071195E">
      <w:pPr>
        <w:spacing w:after="120"/>
        <w:rPr>
          <w:rFonts w:ascii="Times New Roman" w:hAnsi="Times New Roman"/>
          <w:lang w:val="en-GB"/>
        </w:rPr>
      </w:pPr>
    </w:p>
    <w:p w14:paraId="07124E75" w14:textId="77777777" w:rsidR="00CB752B" w:rsidRPr="00D2132C" w:rsidRDefault="00CB752B" w:rsidP="00CB752B">
      <w:pPr>
        <w:pStyle w:val="Heading4"/>
      </w:pPr>
      <w:commentRangeStart w:id="233"/>
      <w:r w:rsidRPr="00D2132C">
        <w:t>Scale and significance</w:t>
      </w:r>
      <w:commentRangeEnd w:id="233"/>
      <w:r w:rsidR="00282A31" w:rsidRPr="00D2132C">
        <w:rPr>
          <w:rStyle w:val="CommentReference"/>
          <w:rFonts w:ascii="Calibri" w:hAnsi="Calibri"/>
          <w:i w:val="0"/>
          <w:iCs w:val="0"/>
          <w:szCs w:val="20"/>
        </w:rPr>
        <w:commentReference w:id="233"/>
      </w:r>
      <w:r w:rsidRPr="00D2132C">
        <w:t xml:space="preserve"> </w:t>
      </w:r>
    </w:p>
    <w:p w14:paraId="64588D1B" w14:textId="77777777" w:rsidR="001F4599" w:rsidRPr="00D2132C" w:rsidRDefault="001F4599" w:rsidP="001F4599">
      <w:pPr>
        <w:pStyle w:val="ListParagraph"/>
        <w:widowControl/>
        <w:spacing w:after="120"/>
        <w:rPr>
          <w:rFonts w:ascii="Times New Roman" w:hAnsi="Times New Roman"/>
          <w:lang w:val="en-GB"/>
        </w:rPr>
      </w:pPr>
      <w:r w:rsidRPr="00D2132C">
        <w:rPr>
          <w:rFonts w:ascii="Times New Roman" w:hAnsi="Times New Roman"/>
          <w:lang w:val="en-GB"/>
        </w:rPr>
        <w:t xml:space="preserve">As elaborated above, the main subjects of our </w:t>
      </w:r>
      <w:r w:rsidR="00207414" w:rsidRPr="00D2132C">
        <w:rPr>
          <w:rFonts w:ascii="Times New Roman" w:hAnsi="Times New Roman"/>
          <w:lang w:val="en-GB"/>
        </w:rPr>
        <w:t>project</w:t>
      </w:r>
      <w:r w:rsidRPr="00D2132C">
        <w:rPr>
          <w:rFonts w:ascii="Times New Roman" w:hAnsi="Times New Roman"/>
          <w:lang w:val="en-GB"/>
        </w:rPr>
        <w:t xml:space="preserve"> comprise citizens and political parties in Europe. We study their attitudes, political communication and political behaviour across all EU member states. With respect to citizens, we rely on </w:t>
      </w:r>
      <w:proofErr w:type="gramStart"/>
      <w:r w:rsidRPr="00D2132C">
        <w:rPr>
          <w:rFonts w:ascii="Times New Roman" w:hAnsi="Times New Roman"/>
          <w:lang w:val="en-GB"/>
        </w:rPr>
        <w:t>representatives</w:t>
      </w:r>
      <w:proofErr w:type="gramEnd"/>
      <w:r w:rsidRPr="00D2132C">
        <w:rPr>
          <w:rFonts w:ascii="Times New Roman" w:hAnsi="Times New Roman"/>
          <w:lang w:val="en-GB"/>
        </w:rPr>
        <w:t xml:space="preserve"> samples from each country; as regards political parties, we consider </w:t>
      </w:r>
      <w:r w:rsidR="004C67FE" w:rsidRPr="00D2132C">
        <w:rPr>
          <w:rFonts w:ascii="Times New Roman" w:hAnsi="Times New Roman"/>
          <w:lang w:val="en-GB"/>
        </w:rPr>
        <w:t xml:space="preserve">a) </w:t>
      </w:r>
      <w:r w:rsidRPr="00D2132C">
        <w:rPr>
          <w:rFonts w:ascii="Times New Roman" w:hAnsi="Times New Roman"/>
          <w:lang w:val="en-GB"/>
        </w:rPr>
        <w:t xml:space="preserve">all those parties that have gained seats in </w:t>
      </w:r>
      <w:r w:rsidR="004C67FE" w:rsidRPr="00D2132C">
        <w:rPr>
          <w:rFonts w:ascii="Times New Roman" w:hAnsi="Times New Roman"/>
          <w:lang w:val="en-GB"/>
        </w:rPr>
        <w:t>past</w:t>
      </w:r>
      <w:r w:rsidRPr="00D2132C">
        <w:rPr>
          <w:rFonts w:ascii="Times New Roman" w:hAnsi="Times New Roman"/>
          <w:lang w:val="en-GB"/>
        </w:rPr>
        <w:t xml:space="preserve"> European or national elections and </w:t>
      </w:r>
      <w:r w:rsidR="004C67FE" w:rsidRPr="00D2132C">
        <w:rPr>
          <w:rFonts w:ascii="Times New Roman" w:hAnsi="Times New Roman"/>
          <w:lang w:val="en-GB"/>
        </w:rPr>
        <w:t xml:space="preserve">b) </w:t>
      </w:r>
      <w:r w:rsidRPr="00D2132C">
        <w:rPr>
          <w:rFonts w:ascii="Times New Roman" w:hAnsi="Times New Roman"/>
          <w:lang w:val="en-GB"/>
        </w:rPr>
        <w:t xml:space="preserve">those that compete in the 2024 EP election and for which polls predict that they will gain seats in the new Parliament. </w:t>
      </w:r>
      <w:r w:rsidR="00931B9E" w:rsidRPr="00D2132C">
        <w:rPr>
          <w:rFonts w:ascii="Times New Roman" w:hAnsi="Times New Roman"/>
          <w:lang w:val="en-GB"/>
        </w:rPr>
        <w:t>This approach also means that the subjects</w:t>
      </w:r>
      <w:r w:rsidR="002108C8" w:rsidRPr="00D2132C">
        <w:rPr>
          <w:rFonts w:ascii="Times New Roman" w:hAnsi="Times New Roman"/>
          <w:lang w:val="en-GB"/>
        </w:rPr>
        <w:t xml:space="preserve"> </w:t>
      </w:r>
      <w:r w:rsidR="008A1E3F" w:rsidRPr="00D2132C">
        <w:rPr>
          <w:rFonts w:ascii="Times New Roman" w:hAnsi="Times New Roman"/>
          <w:lang w:val="en-GB"/>
        </w:rPr>
        <w:t xml:space="preserve">will ultimately benefit from </w:t>
      </w:r>
      <w:r w:rsidR="003C098F" w:rsidRPr="00D2132C">
        <w:rPr>
          <w:rFonts w:ascii="Times New Roman" w:hAnsi="Times New Roman"/>
          <w:lang w:val="en-GB"/>
        </w:rPr>
        <w:t>the project’s results</w:t>
      </w:r>
      <w:r w:rsidR="00931B9E" w:rsidRPr="00D2132C">
        <w:rPr>
          <w:rFonts w:ascii="Times New Roman" w:hAnsi="Times New Roman"/>
          <w:lang w:val="en-GB"/>
        </w:rPr>
        <w:t>.</w:t>
      </w:r>
      <w:r w:rsidR="00F31C79" w:rsidRPr="00D2132C">
        <w:rPr>
          <w:rFonts w:ascii="Times New Roman" w:hAnsi="Times New Roman"/>
          <w:lang w:val="en-GB"/>
        </w:rPr>
        <w:t xml:space="preserve"> In other words, the </w:t>
      </w:r>
      <w:r w:rsidR="00F31C79" w:rsidRPr="00D2132C">
        <w:rPr>
          <w:rFonts w:ascii="Times New Roman" w:hAnsi="Times New Roman"/>
          <w:b/>
          <w:bCs/>
          <w:lang w:val="en-GB"/>
        </w:rPr>
        <w:t>scale of DEMCORE’s contribution to the expected outcomes and impacts</w:t>
      </w:r>
      <w:r w:rsidR="00F31C79" w:rsidRPr="00D2132C">
        <w:rPr>
          <w:rFonts w:ascii="Times New Roman" w:hAnsi="Times New Roman"/>
          <w:lang w:val="en-GB"/>
        </w:rPr>
        <w:t xml:space="preserve"> extends to all citizens and political </w:t>
      </w:r>
      <w:r w:rsidR="002108C8" w:rsidRPr="00D2132C">
        <w:rPr>
          <w:rFonts w:ascii="Times New Roman" w:hAnsi="Times New Roman"/>
          <w:lang w:val="en-GB"/>
        </w:rPr>
        <w:t>actors</w:t>
      </w:r>
      <w:r w:rsidR="00F31C79" w:rsidRPr="00D2132C">
        <w:rPr>
          <w:rFonts w:ascii="Times New Roman" w:hAnsi="Times New Roman"/>
          <w:lang w:val="en-GB"/>
        </w:rPr>
        <w:t xml:space="preserve"> across the EU. </w:t>
      </w:r>
    </w:p>
    <w:p w14:paraId="342A4443" w14:textId="77777777" w:rsidR="00931B9E" w:rsidRPr="00D2132C" w:rsidRDefault="00931B9E" w:rsidP="001F4599">
      <w:pPr>
        <w:pStyle w:val="ListParagraph"/>
        <w:widowControl/>
        <w:spacing w:after="120"/>
        <w:rPr>
          <w:rFonts w:ascii="Times New Roman" w:hAnsi="Times New Roman"/>
          <w:lang w:val="en-GB"/>
        </w:rPr>
      </w:pPr>
      <w:r w:rsidRPr="00D2132C">
        <w:rPr>
          <w:rFonts w:ascii="Times New Roman" w:hAnsi="Times New Roman"/>
          <w:lang w:val="en-GB"/>
        </w:rPr>
        <w:t xml:space="preserve">The category ‘all EU citizens’ is obviously huge, but DEMCORE has </w:t>
      </w:r>
      <w:r w:rsidR="008A1E3F" w:rsidRPr="00D2132C">
        <w:rPr>
          <w:rFonts w:ascii="Times New Roman" w:hAnsi="Times New Roman"/>
          <w:lang w:val="en-GB"/>
        </w:rPr>
        <w:t xml:space="preserve">a </w:t>
      </w:r>
      <w:r w:rsidRPr="00D2132C">
        <w:rPr>
          <w:rFonts w:ascii="Times New Roman" w:hAnsi="Times New Roman"/>
          <w:lang w:val="en-GB"/>
        </w:rPr>
        <w:t xml:space="preserve">comprehensive </w:t>
      </w:r>
      <w:r w:rsidR="008A1E3F" w:rsidRPr="00D2132C">
        <w:rPr>
          <w:rFonts w:ascii="Times New Roman" w:hAnsi="Times New Roman"/>
          <w:lang w:val="en-GB"/>
        </w:rPr>
        <w:t xml:space="preserve">dissemination and exploitation plan as well as an inclusive </w:t>
      </w:r>
      <w:r w:rsidRPr="00D2132C">
        <w:rPr>
          <w:rFonts w:ascii="Times New Roman" w:hAnsi="Times New Roman"/>
          <w:lang w:val="en-GB"/>
        </w:rPr>
        <w:t>communication strateg</w:t>
      </w:r>
      <w:r w:rsidR="008A1E3F" w:rsidRPr="00D2132C">
        <w:rPr>
          <w:rFonts w:ascii="Times New Roman" w:hAnsi="Times New Roman"/>
          <w:lang w:val="en-GB"/>
        </w:rPr>
        <w:t>y</w:t>
      </w:r>
      <w:r w:rsidRPr="00D2132C">
        <w:rPr>
          <w:rFonts w:ascii="Times New Roman" w:hAnsi="Times New Roman"/>
          <w:lang w:val="en-GB"/>
        </w:rPr>
        <w:t xml:space="preserve"> to </w:t>
      </w:r>
      <w:r w:rsidR="008A1E3F" w:rsidRPr="00D2132C">
        <w:rPr>
          <w:rFonts w:ascii="Times New Roman" w:hAnsi="Times New Roman"/>
          <w:lang w:val="en-GB"/>
        </w:rPr>
        <w:t xml:space="preserve">ensure that many EU citizens </w:t>
      </w:r>
      <w:r w:rsidR="00131CD7" w:rsidRPr="00D2132C">
        <w:rPr>
          <w:rFonts w:ascii="Times New Roman" w:hAnsi="Times New Roman"/>
          <w:lang w:val="en-GB"/>
        </w:rPr>
        <w:t>become</w:t>
      </w:r>
      <w:r w:rsidR="008A1E3F" w:rsidRPr="00D2132C">
        <w:rPr>
          <w:rFonts w:ascii="Times New Roman" w:hAnsi="Times New Roman"/>
          <w:lang w:val="en-GB"/>
        </w:rPr>
        <w:t xml:space="preserve"> aware of the benefits that DEMCORE brings to them</w:t>
      </w:r>
      <w:r w:rsidR="00B44431" w:rsidRPr="00D2132C">
        <w:rPr>
          <w:rFonts w:ascii="Times New Roman" w:hAnsi="Times New Roman"/>
          <w:lang w:val="en-GB"/>
        </w:rPr>
        <w:t xml:space="preserve"> (see section 2.2)</w:t>
      </w:r>
      <w:r w:rsidR="008A1E3F" w:rsidRPr="00D2132C">
        <w:rPr>
          <w:rFonts w:ascii="Times New Roman" w:hAnsi="Times New Roman"/>
          <w:lang w:val="en-GB"/>
        </w:rPr>
        <w:t xml:space="preserve">. </w:t>
      </w:r>
      <w:r w:rsidR="002108C8" w:rsidRPr="00D2132C">
        <w:rPr>
          <w:rFonts w:ascii="Times New Roman" w:hAnsi="Times New Roman"/>
          <w:lang w:val="en-GB"/>
        </w:rPr>
        <w:t>W</w:t>
      </w:r>
      <w:r w:rsidR="00131CD7" w:rsidRPr="00D2132C">
        <w:rPr>
          <w:rFonts w:ascii="Times New Roman" w:hAnsi="Times New Roman"/>
          <w:lang w:val="en-GB"/>
        </w:rPr>
        <w:t xml:space="preserve">e target EU citizens at different </w:t>
      </w:r>
      <w:commentRangeStart w:id="234"/>
      <w:r w:rsidR="00131CD7" w:rsidRPr="00D2132C">
        <w:rPr>
          <w:rFonts w:ascii="Times New Roman" w:hAnsi="Times New Roman"/>
          <w:lang w:val="en-GB"/>
        </w:rPr>
        <w:t xml:space="preserve">levels </w:t>
      </w:r>
      <w:commentRangeEnd w:id="234"/>
      <w:r w:rsidR="002108C8" w:rsidRPr="00D2132C">
        <w:rPr>
          <w:rStyle w:val="CommentReference"/>
          <w:szCs w:val="20"/>
          <w:lang w:val="en-GB"/>
        </w:rPr>
        <w:commentReference w:id="234"/>
      </w:r>
      <w:r w:rsidR="002108C8" w:rsidRPr="00D2132C">
        <w:rPr>
          <w:rFonts w:ascii="Times New Roman" w:hAnsi="Times New Roman"/>
          <w:lang w:val="en-GB"/>
        </w:rPr>
        <w:t xml:space="preserve">with a special focus on </w:t>
      </w:r>
      <w:r w:rsidR="00131CD7" w:rsidRPr="00D2132C">
        <w:rPr>
          <w:rFonts w:ascii="Times New Roman" w:hAnsi="Times New Roman"/>
          <w:b/>
          <w:bCs/>
          <w:i/>
          <w:iCs/>
          <w:lang w:val="en-GB"/>
        </w:rPr>
        <w:t xml:space="preserve">younger </w:t>
      </w:r>
      <w:r w:rsidR="002108C8" w:rsidRPr="00D2132C">
        <w:rPr>
          <w:rFonts w:ascii="Times New Roman" w:hAnsi="Times New Roman"/>
          <w:b/>
          <w:bCs/>
          <w:i/>
          <w:iCs/>
          <w:lang w:val="en-GB"/>
        </w:rPr>
        <w:t xml:space="preserve">EU </w:t>
      </w:r>
      <w:r w:rsidR="00131CD7" w:rsidRPr="00D2132C">
        <w:rPr>
          <w:rFonts w:ascii="Times New Roman" w:hAnsi="Times New Roman"/>
          <w:b/>
          <w:bCs/>
          <w:i/>
          <w:iCs/>
          <w:lang w:val="en-GB"/>
        </w:rPr>
        <w:t>citizens</w:t>
      </w:r>
      <w:r w:rsidR="002108C8" w:rsidRPr="00D2132C">
        <w:rPr>
          <w:rFonts w:ascii="Times New Roman" w:hAnsi="Times New Roman"/>
          <w:lang w:val="en-GB"/>
        </w:rPr>
        <w:t xml:space="preserve">. We believe that they </w:t>
      </w:r>
      <w:r w:rsidR="00131CD7" w:rsidRPr="00D2132C">
        <w:rPr>
          <w:rFonts w:ascii="Times New Roman" w:hAnsi="Times New Roman"/>
          <w:lang w:val="en-GB"/>
        </w:rPr>
        <w:t xml:space="preserve">will benefit most from DEMCORE: after all, they </w:t>
      </w:r>
      <w:r w:rsidR="001E40E4" w:rsidRPr="00D2132C">
        <w:rPr>
          <w:rFonts w:ascii="Times New Roman" w:hAnsi="Times New Roman"/>
          <w:lang w:val="en-GB"/>
        </w:rPr>
        <w:t xml:space="preserve">directly </w:t>
      </w:r>
      <w:r w:rsidR="00131CD7" w:rsidRPr="00D2132C">
        <w:rPr>
          <w:rFonts w:ascii="Times New Roman" w:hAnsi="Times New Roman"/>
          <w:lang w:val="en-GB"/>
        </w:rPr>
        <w:t>contribute to the future development of liberal democracy in Europe</w:t>
      </w:r>
      <w:r w:rsidR="001E40E4" w:rsidRPr="00D2132C">
        <w:rPr>
          <w:rFonts w:ascii="Times New Roman" w:hAnsi="Times New Roman"/>
          <w:lang w:val="en-GB"/>
        </w:rPr>
        <w:t xml:space="preserve"> – as measured through their attitudes, </w:t>
      </w:r>
      <w:proofErr w:type="gramStart"/>
      <w:r w:rsidR="001E40E4" w:rsidRPr="00D2132C">
        <w:rPr>
          <w:rFonts w:ascii="Times New Roman" w:hAnsi="Times New Roman"/>
          <w:lang w:val="en-GB"/>
        </w:rPr>
        <w:t>preferences</w:t>
      </w:r>
      <w:proofErr w:type="gramEnd"/>
      <w:r w:rsidR="001E40E4" w:rsidRPr="00D2132C">
        <w:rPr>
          <w:rFonts w:ascii="Times New Roman" w:hAnsi="Times New Roman"/>
          <w:lang w:val="en-GB"/>
        </w:rPr>
        <w:t xml:space="preserve"> and behaviour</w:t>
      </w:r>
      <w:r w:rsidR="00131CD7" w:rsidRPr="00D2132C">
        <w:rPr>
          <w:rFonts w:ascii="Times New Roman" w:hAnsi="Times New Roman"/>
          <w:lang w:val="en-GB"/>
        </w:rPr>
        <w:t>. As such, it is imperative that they are aware of the challenges and opportunities associated with European liberal democracy</w:t>
      </w:r>
      <w:r w:rsidR="001E40E4" w:rsidRPr="00D2132C">
        <w:rPr>
          <w:rFonts w:ascii="Times New Roman" w:hAnsi="Times New Roman"/>
          <w:lang w:val="en-GB"/>
        </w:rPr>
        <w:t xml:space="preserve"> and what they can do to ensure liberal democratic resilience in the long run</w:t>
      </w:r>
      <w:r w:rsidR="00131CD7" w:rsidRPr="00D2132C">
        <w:rPr>
          <w:rFonts w:ascii="Times New Roman" w:hAnsi="Times New Roman"/>
          <w:lang w:val="en-GB"/>
        </w:rPr>
        <w:t xml:space="preserve">. </w:t>
      </w:r>
    </w:p>
    <w:p w14:paraId="5489970E" w14:textId="77777777" w:rsidR="002108C8" w:rsidRPr="00D2132C" w:rsidRDefault="002108C8" w:rsidP="001F4599">
      <w:pPr>
        <w:pStyle w:val="ListParagraph"/>
        <w:widowControl/>
        <w:spacing w:after="120"/>
        <w:rPr>
          <w:rFonts w:ascii="Times New Roman" w:hAnsi="Times New Roman"/>
          <w:lang w:val="en-GB"/>
        </w:rPr>
      </w:pPr>
      <w:r w:rsidRPr="00D2132C">
        <w:rPr>
          <w:rFonts w:ascii="Times New Roman" w:hAnsi="Times New Roman"/>
          <w:lang w:val="en-GB"/>
        </w:rPr>
        <w:t xml:space="preserve">Significance: Mapping of party positions, especially if transnational lists are implemented. Information is crucial for voting decisions (e.g., </w:t>
      </w:r>
      <w:proofErr w:type="spellStart"/>
      <w:r w:rsidRPr="00D2132C">
        <w:rPr>
          <w:rFonts w:ascii="Times New Roman" w:hAnsi="Times New Roman"/>
          <w:lang w:val="en-GB"/>
        </w:rPr>
        <w:t>xxxx</w:t>
      </w:r>
      <w:proofErr w:type="spellEnd"/>
      <w:r w:rsidRPr="00D2132C">
        <w:rPr>
          <w:rFonts w:ascii="Times New Roman" w:hAnsi="Times New Roman"/>
          <w:lang w:val="en-GB"/>
        </w:rPr>
        <w:t xml:space="preserve">) and thus </w:t>
      </w:r>
    </w:p>
    <w:p w14:paraId="3D74D053" w14:textId="77777777" w:rsidR="00131CD7" w:rsidRPr="00D2132C" w:rsidRDefault="00131CD7" w:rsidP="001F4599">
      <w:pPr>
        <w:pStyle w:val="ListParagraph"/>
        <w:widowControl/>
        <w:spacing w:after="120"/>
        <w:rPr>
          <w:rFonts w:ascii="Times New Roman" w:hAnsi="Times New Roman"/>
          <w:lang w:val="en-GB"/>
        </w:rPr>
      </w:pPr>
      <w:r w:rsidRPr="00D2132C">
        <w:rPr>
          <w:rFonts w:ascii="Times New Roman" w:hAnsi="Times New Roman"/>
          <w:lang w:val="en-GB"/>
        </w:rPr>
        <w:t xml:space="preserve">Regarding political </w:t>
      </w:r>
      <w:r w:rsidR="002108C8" w:rsidRPr="00D2132C">
        <w:rPr>
          <w:rFonts w:ascii="Times New Roman" w:hAnsi="Times New Roman"/>
          <w:lang w:val="en-GB"/>
        </w:rPr>
        <w:t>actors</w:t>
      </w:r>
      <w:r w:rsidRPr="00D2132C">
        <w:rPr>
          <w:rFonts w:ascii="Times New Roman" w:hAnsi="Times New Roman"/>
          <w:lang w:val="en-GB"/>
        </w:rPr>
        <w:t xml:space="preserve">, we argue that </w:t>
      </w:r>
    </w:p>
    <w:p w14:paraId="4568CAA2" w14:textId="77777777" w:rsidR="00CB752B" w:rsidRPr="00D2132C" w:rsidRDefault="00CB752B" w:rsidP="00107E21">
      <w:pPr>
        <w:spacing w:after="120"/>
        <w:jc w:val="both"/>
        <w:rPr>
          <w:rFonts w:ascii="Times New Roman" w:hAnsi="Times New Roman"/>
          <w:bCs/>
          <w:lang w:val="en-GB"/>
        </w:rPr>
      </w:pPr>
    </w:p>
    <w:p w14:paraId="60327175" w14:textId="77777777" w:rsidR="00282A31" w:rsidRPr="00D2132C" w:rsidRDefault="00282A31" w:rsidP="00282A31">
      <w:pPr>
        <w:framePr w:hSpace="180" w:wrap="around" w:vAnchor="text" w:hAnchor="margin" w:xAlign="right" w:y="-27"/>
        <w:spacing w:before="40" w:after="120"/>
        <w:jc w:val="both"/>
        <w:rPr>
          <w:rFonts w:ascii="Times New Roman" w:hAnsi="Times New Roman"/>
          <w:lang w:val="en-GB"/>
        </w:rPr>
      </w:pPr>
      <w:r w:rsidRPr="00D2132C">
        <w:rPr>
          <w:rFonts w:ascii="Times New Roman" w:hAnsi="Times New Roman"/>
          <w:b/>
          <w:bCs/>
          <w:lang w:val="en-GB"/>
        </w:rPr>
        <w:lastRenderedPageBreak/>
        <w:t>Scientific</w:t>
      </w:r>
      <w:r w:rsidRPr="00D2132C">
        <w:rPr>
          <w:rFonts w:ascii="Times New Roman" w:hAnsi="Times New Roman"/>
          <w:lang w:val="en-GB"/>
        </w:rPr>
        <w:t xml:space="preserve">: </w:t>
      </w:r>
    </w:p>
    <w:p w14:paraId="0A376FB9" w14:textId="77777777" w:rsidR="00282A31" w:rsidRPr="00D2132C" w:rsidRDefault="00282A31" w:rsidP="009D4C0B">
      <w:pPr>
        <w:framePr w:hSpace="180" w:wrap="around" w:vAnchor="text" w:hAnchor="margin" w:xAlign="right" w:y="-27"/>
        <w:numPr>
          <w:ilvl w:val="0"/>
          <w:numId w:val="31"/>
        </w:numPr>
        <w:spacing w:after="120"/>
        <w:ind w:left="425" w:hanging="357"/>
        <w:rPr>
          <w:rFonts w:ascii="Times New Roman" w:hAnsi="Times New Roman"/>
          <w:lang w:val="en-GB"/>
        </w:rPr>
      </w:pPr>
      <w:r w:rsidRPr="00D2132C">
        <w:rPr>
          <w:rFonts w:ascii="Times New Roman" w:hAnsi="Times New Roman"/>
          <w:lang w:val="en-GB"/>
        </w:rPr>
        <w:t xml:space="preserve">A </w:t>
      </w:r>
      <w:r w:rsidRPr="00D2132C">
        <w:rPr>
          <w:rFonts w:ascii="Times New Roman" w:hAnsi="Times New Roman"/>
          <w:i/>
          <w:iCs/>
          <w:lang w:val="en-GB"/>
        </w:rPr>
        <w:t>new conceptual framework</w:t>
      </w:r>
      <w:r w:rsidRPr="00D2132C">
        <w:rPr>
          <w:rFonts w:ascii="Times New Roman" w:hAnsi="Times New Roman"/>
          <w:lang w:val="en-GB"/>
        </w:rPr>
        <w:t xml:space="preserve"> that provides an integrated account of the support for, contestation of and external challenges to liberal democracy in Europe</w:t>
      </w:r>
    </w:p>
    <w:p w14:paraId="0BC5B3FF" w14:textId="77777777" w:rsidR="00282A31" w:rsidRPr="00D2132C" w:rsidRDefault="00282A31" w:rsidP="009D4C0B">
      <w:pPr>
        <w:framePr w:hSpace="180" w:wrap="around" w:vAnchor="text" w:hAnchor="margin" w:xAlign="right" w:y="-27"/>
        <w:numPr>
          <w:ilvl w:val="0"/>
          <w:numId w:val="31"/>
        </w:numPr>
        <w:spacing w:after="120"/>
        <w:ind w:left="425" w:hanging="357"/>
        <w:rPr>
          <w:rFonts w:ascii="Times New Roman" w:hAnsi="Times New Roman"/>
          <w:lang w:val="en-GB"/>
        </w:rPr>
      </w:pPr>
      <w:r w:rsidRPr="00D2132C">
        <w:rPr>
          <w:rFonts w:ascii="Times New Roman" w:hAnsi="Times New Roman"/>
          <w:i/>
          <w:iCs/>
          <w:lang w:val="en-GB"/>
        </w:rPr>
        <w:t>New operationalisations</w:t>
      </w:r>
      <w:r w:rsidRPr="00D2132C">
        <w:rPr>
          <w:rFonts w:ascii="Times New Roman" w:hAnsi="Times New Roman"/>
          <w:lang w:val="en-GB"/>
        </w:rPr>
        <w:t xml:space="preserve"> of illiberal rhetoric, party communication and behaviour, citizen attitudes, </w:t>
      </w:r>
      <w:proofErr w:type="gramStart"/>
      <w:r w:rsidRPr="00D2132C">
        <w:rPr>
          <w:rFonts w:ascii="Times New Roman" w:hAnsi="Times New Roman"/>
          <w:lang w:val="en-GB"/>
        </w:rPr>
        <w:t>behaviour</w:t>
      </w:r>
      <w:proofErr w:type="gramEnd"/>
      <w:r w:rsidRPr="00D2132C">
        <w:rPr>
          <w:rFonts w:ascii="Times New Roman" w:hAnsi="Times New Roman"/>
          <w:lang w:val="en-GB"/>
        </w:rPr>
        <w:t xml:space="preserve"> and preferences</w:t>
      </w:r>
    </w:p>
    <w:p w14:paraId="3A97026C" w14:textId="77777777" w:rsidR="00282A31" w:rsidRPr="00D2132C" w:rsidRDefault="00282A31" w:rsidP="009D4C0B">
      <w:pPr>
        <w:framePr w:hSpace="180" w:wrap="around" w:vAnchor="text" w:hAnchor="margin" w:xAlign="right" w:y="-27"/>
        <w:numPr>
          <w:ilvl w:val="0"/>
          <w:numId w:val="31"/>
        </w:numPr>
        <w:spacing w:after="120"/>
        <w:ind w:left="425" w:hanging="357"/>
        <w:rPr>
          <w:rFonts w:ascii="Times New Roman" w:hAnsi="Times New Roman"/>
          <w:lang w:val="en-GB"/>
        </w:rPr>
      </w:pPr>
      <w:r w:rsidRPr="00D2132C">
        <w:rPr>
          <w:rFonts w:ascii="Times New Roman" w:hAnsi="Times New Roman"/>
          <w:i/>
          <w:iCs/>
          <w:lang w:val="en-GB"/>
        </w:rPr>
        <w:t>New data</w:t>
      </w:r>
      <w:r w:rsidRPr="00D2132C">
        <w:rPr>
          <w:rFonts w:ascii="Times New Roman" w:hAnsi="Times New Roman"/>
          <w:lang w:val="en-GB"/>
        </w:rPr>
        <w:t xml:space="preserve"> that complement existing data sources (e.g., </w:t>
      </w:r>
      <w:r w:rsidRPr="00D2132C">
        <w:rPr>
          <w:rFonts w:ascii="Times New Roman" w:hAnsi="Times New Roman"/>
          <w:i/>
          <w:iCs/>
          <w:lang w:val="en-GB"/>
        </w:rPr>
        <w:t>Freedom House</w:t>
      </w:r>
      <w:r w:rsidRPr="00D2132C">
        <w:rPr>
          <w:rFonts w:ascii="Times New Roman" w:hAnsi="Times New Roman"/>
          <w:lang w:val="en-GB"/>
        </w:rPr>
        <w:t xml:space="preserve">, </w:t>
      </w:r>
      <w:r w:rsidRPr="00D2132C">
        <w:rPr>
          <w:rFonts w:ascii="Times New Roman" w:hAnsi="Times New Roman"/>
          <w:i/>
          <w:iCs/>
          <w:lang w:val="en-GB"/>
        </w:rPr>
        <w:t>Varieties of Democracy</w:t>
      </w:r>
      <w:r w:rsidRPr="00D2132C">
        <w:rPr>
          <w:rFonts w:ascii="Times New Roman" w:hAnsi="Times New Roman"/>
          <w:lang w:val="en-GB"/>
        </w:rPr>
        <w:t>) and that can henceforth be used in future scientific research</w:t>
      </w:r>
    </w:p>
    <w:p w14:paraId="4E44B955" w14:textId="77777777" w:rsidR="00282A31" w:rsidRPr="00D2132C" w:rsidRDefault="00282A31" w:rsidP="00282A31">
      <w:pPr>
        <w:framePr w:hSpace="180" w:wrap="around" w:vAnchor="text" w:hAnchor="margin" w:xAlign="right" w:y="-27"/>
        <w:spacing w:after="120"/>
        <w:rPr>
          <w:rFonts w:ascii="Times New Roman" w:hAnsi="Times New Roman"/>
          <w:lang w:val="en-GB"/>
        </w:rPr>
      </w:pPr>
      <w:r w:rsidRPr="00D2132C">
        <w:rPr>
          <w:rFonts w:ascii="Times New Roman" w:hAnsi="Times New Roman"/>
          <w:b/>
          <w:bCs/>
          <w:highlight w:val="red"/>
          <w:lang w:val="en-GB"/>
        </w:rPr>
        <w:t>Economic (or technological) – perhaps anything political instead</w:t>
      </w:r>
      <w:r w:rsidRPr="00D2132C">
        <w:rPr>
          <w:rFonts w:ascii="Times New Roman" w:hAnsi="Times New Roman"/>
          <w:highlight w:val="red"/>
          <w:lang w:val="en-GB"/>
        </w:rPr>
        <w:t>???</w:t>
      </w:r>
    </w:p>
    <w:p w14:paraId="3D86D263" w14:textId="77777777" w:rsidR="00282A31" w:rsidRPr="00D2132C" w:rsidRDefault="00282A31" w:rsidP="00282A31">
      <w:pPr>
        <w:spacing w:after="120"/>
        <w:jc w:val="both"/>
        <w:rPr>
          <w:rFonts w:ascii="Times New Roman" w:hAnsi="Times New Roman"/>
          <w:bCs/>
          <w:lang w:val="en-GB"/>
        </w:rPr>
      </w:pPr>
      <w:r w:rsidRPr="00D2132C">
        <w:rPr>
          <w:rFonts w:ascii="Times New Roman" w:hAnsi="Times New Roman"/>
          <w:b/>
          <w:bCs/>
          <w:lang w:val="en-GB"/>
        </w:rPr>
        <w:t>Societal</w:t>
      </w:r>
      <w:r w:rsidRPr="00D2132C">
        <w:rPr>
          <w:rFonts w:ascii="Times New Roman" w:hAnsi="Times New Roman"/>
          <w:lang w:val="en-GB"/>
        </w:rPr>
        <w:t xml:space="preserve">: </w:t>
      </w:r>
      <w:commentRangeStart w:id="235"/>
      <w:r w:rsidRPr="00D2132C">
        <w:rPr>
          <w:rFonts w:ascii="Times New Roman" w:hAnsi="Times New Roman"/>
          <w:lang w:val="en-GB"/>
        </w:rPr>
        <w:t xml:space="preserve">Awareness </w:t>
      </w:r>
      <w:commentRangeEnd w:id="235"/>
      <w:r w:rsidRPr="00D2132C">
        <w:rPr>
          <w:rStyle w:val="CommentReference"/>
          <w:szCs w:val="20"/>
          <w:lang w:val="en-GB"/>
        </w:rPr>
        <w:commentReference w:id="235"/>
      </w:r>
      <w:r w:rsidRPr="00D2132C">
        <w:rPr>
          <w:rFonts w:ascii="Times New Roman" w:hAnsi="Times New Roman"/>
          <w:lang w:val="en-GB"/>
        </w:rPr>
        <w:t>of the support for, contestation of and external challenges to liberal democracy in Europe</w:t>
      </w:r>
    </w:p>
    <w:p w14:paraId="7841F801" w14:textId="77777777" w:rsidR="00D93E95" w:rsidRPr="00D2132C" w:rsidRDefault="00D93E95" w:rsidP="00430D05">
      <w:pPr>
        <w:pStyle w:val="Heading2"/>
      </w:pPr>
      <w:r w:rsidRPr="00D2132C">
        <w:t>2.2</w:t>
      </w:r>
      <w:r w:rsidR="00430D05">
        <w:t xml:space="preserve"> </w:t>
      </w:r>
      <w:r w:rsidRPr="00D2132C">
        <w:t xml:space="preserve">Measures to maximise impact - Dissemination, </w:t>
      </w:r>
      <w:proofErr w:type="gramStart"/>
      <w:r w:rsidRPr="00D2132C">
        <w:t>exploitation</w:t>
      </w:r>
      <w:proofErr w:type="gramEnd"/>
      <w:r w:rsidRPr="00D2132C">
        <w:t xml:space="preserve"> and communication</w:t>
      </w:r>
    </w:p>
    <w:p w14:paraId="15D4289D" w14:textId="77777777" w:rsidR="00D93E95" w:rsidRPr="00D2132C" w:rsidRDefault="00D93E95" w:rsidP="00107E21">
      <w:pPr>
        <w:spacing w:after="120"/>
        <w:jc w:val="both"/>
        <w:rPr>
          <w:rFonts w:ascii="Times New Roman" w:hAnsi="Times New Roman"/>
          <w:bCs/>
          <w:lang w:val="en-GB"/>
        </w:rPr>
      </w:pPr>
      <w:r w:rsidRPr="00D2132C">
        <w:rPr>
          <w:rFonts w:ascii="Times New Roman" w:hAnsi="Times New Roman"/>
          <w:bCs/>
          <w:lang w:val="en-GB"/>
        </w:rPr>
        <w:t>Insert here text for your proposal</w:t>
      </w:r>
    </w:p>
    <w:p w14:paraId="0726D865" w14:textId="77777777" w:rsidR="000B6E36" w:rsidRPr="00D2132C" w:rsidRDefault="000B6E36" w:rsidP="00107E21">
      <w:pPr>
        <w:spacing w:after="120"/>
        <w:jc w:val="both"/>
        <w:rPr>
          <w:rFonts w:ascii="Times New Roman" w:hAnsi="Times New Roman"/>
          <w:bCs/>
          <w:lang w:val="en-GB"/>
        </w:rPr>
      </w:pPr>
      <w:r w:rsidRPr="00D2132C">
        <w:rPr>
          <w:rFonts w:ascii="Times New Roman" w:hAnsi="Times New Roman"/>
          <w:bCs/>
          <w:lang w:val="en-GB"/>
        </w:rPr>
        <w:t>Initial ideas (some are already updated below)</w:t>
      </w:r>
    </w:p>
    <w:p w14:paraId="7848477F" w14:textId="77777777" w:rsidR="000B6E36" w:rsidRPr="00D2132C" w:rsidRDefault="000B6E36" w:rsidP="000B6E36">
      <w:pPr>
        <w:spacing w:after="120"/>
        <w:rPr>
          <w:rFonts w:ascii="Times New Roman" w:hAnsi="Times New Roman"/>
          <w:lang w:val="en-GB"/>
        </w:rPr>
      </w:pPr>
      <w:r w:rsidRPr="00D2132C">
        <w:rPr>
          <w:rFonts w:ascii="Times New Roman" w:hAnsi="Times New Roman"/>
          <w:lang w:val="en-GB"/>
        </w:rPr>
        <w:t xml:space="preserve">Stakeholders: </w:t>
      </w:r>
    </w:p>
    <w:p w14:paraId="07EBC4CF"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proofErr w:type="gramStart"/>
      <w:r w:rsidRPr="00D2132C">
        <w:rPr>
          <w:rFonts w:ascii="Times New Roman" w:hAnsi="Times New Roman"/>
          <w:lang w:val="en-GB"/>
        </w:rPr>
        <w:t>Policy-makers</w:t>
      </w:r>
      <w:proofErr w:type="gramEnd"/>
      <w:r w:rsidRPr="00D2132C">
        <w:rPr>
          <w:rFonts w:ascii="Times New Roman" w:hAnsi="Times New Roman"/>
          <w:lang w:val="en-GB"/>
        </w:rPr>
        <w:t xml:space="preserve"> in Brussels and in EU member states (Members of Parliament)</w:t>
      </w:r>
    </w:p>
    <w:p w14:paraId="7AE9DB70"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r w:rsidRPr="00D2132C">
        <w:rPr>
          <w:rFonts w:ascii="Times New Roman" w:hAnsi="Times New Roman"/>
          <w:lang w:val="en-GB"/>
        </w:rPr>
        <w:t>Regional institutions and civil society organisations (e.g., Committee of the Regions)</w:t>
      </w:r>
    </w:p>
    <w:p w14:paraId="78945843"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proofErr w:type="gramStart"/>
      <w:r w:rsidRPr="00D2132C">
        <w:rPr>
          <w:rFonts w:ascii="Times New Roman" w:hAnsi="Times New Roman"/>
          <w:lang w:val="en-GB"/>
        </w:rPr>
        <w:t>Journalists</w:t>
      </w:r>
      <w:proofErr w:type="gramEnd"/>
      <w:r w:rsidRPr="00D2132C">
        <w:rPr>
          <w:rFonts w:ascii="Times New Roman" w:hAnsi="Times New Roman"/>
          <w:lang w:val="en-GB"/>
        </w:rPr>
        <w:t xml:space="preserve"> associations that operate in Europe</w:t>
      </w:r>
    </w:p>
    <w:p w14:paraId="6E0AF6DA"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r w:rsidRPr="00D2132C">
        <w:rPr>
          <w:rFonts w:ascii="Times New Roman" w:hAnsi="Times New Roman"/>
          <w:lang w:val="en-GB"/>
        </w:rPr>
        <w:t>Journalists in general</w:t>
      </w:r>
    </w:p>
    <w:p w14:paraId="35ACF46B"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r w:rsidRPr="00D2132C">
        <w:rPr>
          <w:rFonts w:ascii="Times New Roman" w:hAnsi="Times New Roman"/>
          <w:lang w:val="en-GB"/>
        </w:rPr>
        <w:t>Civil society organisations</w:t>
      </w:r>
    </w:p>
    <w:p w14:paraId="47298403"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r w:rsidRPr="00D2132C">
        <w:rPr>
          <w:rFonts w:ascii="Times New Roman" w:hAnsi="Times New Roman"/>
          <w:lang w:val="en-GB"/>
        </w:rPr>
        <w:t>Academics</w:t>
      </w:r>
    </w:p>
    <w:p w14:paraId="1EBA4A72" w14:textId="77777777" w:rsidR="000B6E36" w:rsidRPr="00D2132C" w:rsidRDefault="000B6E36" w:rsidP="009D4C0B">
      <w:pPr>
        <w:pStyle w:val="ListParagraph"/>
        <w:widowControl/>
        <w:numPr>
          <w:ilvl w:val="0"/>
          <w:numId w:val="34"/>
        </w:numPr>
        <w:spacing w:before="100" w:beforeAutospacing="1" w:after="100" w:afterAutospacing="1"/>
        <w:ind w:left="714" w:hanging="357"/>
        <w:rPr>
          <w:rFonts w:ascii="Times New Roman" w:hAnsi="Times New Roman"/>
          <w:lang w:val="en-GB"/>
        </w:rPr>
      </w:pPr>
      <w:r w:rsidRPr="00D2132C">
        <w:rPr>
          <w:rFonts w:ascii="Times New Roman" w:hAnsi="Times New Roman"/>
          <w:lang w:val="en-GB"/>
        </w:rPr>
        <w:t>Schools</w:t>
      </w:r>
    </w:p>
    <w:p w14:paraId="6BC6CBB5" w14:textId="77777777" w:rsidR="005B5FE2" w:rsidRPr="00D2132C" w:rsidRDefault="005B5FE2" w:rsidP="005B5FE2">
      <w:pPr>
        <w:pStyle w:val="ListParagraph"/>
        <w:widowControl/>
        <w:spacing w:before="100" w:beforeAutospacing="1" w:after="100" w:afterAutospacing="1"/>
        <w:rPr>
          <w:rFonts w:ascii="Times New Roman" w:hAnsi="Times New Roman"/>
          <w:lang w:val="en-GB"/>
        </w:rPr>
      </w:pPr>
      <w:r w:rsidRPr="00D2132C">
        <w:rPr>
          <w:highlight w:val="yellow"/>
          <w:lang w:val="en-GB"/>
        </w:rPr>
        <w:t xml:space="preserve">Ben’s idea is to also include government organisations at the local level, </w:t>
      </w:r>
      <w:proofErr w:type="gramStart"/>
      <w:r w:rsidRPr="00D2132C">
        <w:rPr>
          <w:highlight w:val="yellow"/>
          <w:lang w:val="en-GB"/>
        </w:rPr>
        <w:t>i.e.</w:t>
      </w:r>
      <w:proofErr w:type="gramEnd"/>
      <w:r w:rsidRPr="00D2132C">
        <w:rPr>
          <w:highlight w:val="yellow"/>
          <w:lang w:val="en-GB"/>
        </w:rPr>
        <w:t xml:space="preserve"> those that are still relatively independent from political influence, such as the Civil Rights Ombudsman in Poland.  These generate additional public support that prevents further backsliding. A new colleague will join SWPS, who has experience in that organization.</w:t>
      </w:r>
    </w:p>
    <w:p w14:paraId="4481C5DB" w14:textId="77777777" w:rsidR="000B6E36" w:rsidRPr="00D2132C" w:rsidRDefault="000B6E36" w:rsidP="000B6E36">
      <w:pPr>
        <w:rPr>
          <w:rFonts w:ascii="Times New Roman" w:hAnsi="Times New Roman"/>
          <w:lang w:val="en-GB"/>
        </w:rPr>
      </w:pPr>
      <w:r w:rsidRPr="00D2132C">
        <w:rPr>
          <w:rFonts w:ascii="Times New Roman" w:hAnsi="Times New Roman"/>
          <w:lang w:val="en-GB"/>
        </w:rPr>
        <w:t>Output activities:</w:t>
      </w:r>
    </w:p>
    <w:p w14:paraId="41903A00" w14:textId="77777777" w:rsidR="000B6E36" w:rsidRPr="00D2132C" w:rsidRDefault="00FF6DA1" w:rsidP="009D4C0B">
      <w:pPr>
        <w:pStyle w:val="ListParagraph"/>
        <w:widowControl/>
        <w:numPr>
          <w:ilvl w:val="0"/>
          <w:numId w:val="32"/>
        </w:numPr>
        <w:spacing w:before="100" w:beforeAutospacing="1" w:after="100" w:afterAutospacing="1"/>
        <w:rPr>
          <w:rFonts w:ascii="Times New Roman" w:hAnsi="Times New Roman"/>
          <w:lang w:val="en-GB"/>
        </w:rPr>
      </w:pPr>
      <w:bookmarkStart w:id="236" w:name="_Hlk81672967"/>
      <w:r>
        <w:rPr>
          <w:rFonts w:ascii="Times New Roman" w:hAnsi="Times New Roman"/>
          <w:lang w:val="en-GB"/>
        </w:rPr>
        <w:t>Heat maps</w:t>
      </w:r>
    </w:p>
    <w:bookmarkEnd w:id="236"/>
    <w:p w14:paraId="550DEADD" w14:textId="77777777" w:rsidR="000B6E36" w:rsidRPr="00D2132C" w:rsidRDefault="000B6E36" w:rsidP="009D4C0B">
      <w:pPr>
        <w:pStyle w:val="ListParagraph"/>
        <w:widowControl/>
        <w:numPr>
          <w:ilvl w:val="0"/>
          <w:numId w:val="32"/>
        </w:numPr>
        <w:spacing w:before="100" w:beforeAutospacing="1" w:after="100" w:afterAutospacing="1"/>
        <w:rPr>
          <w:rFonts w:ascii="Times New Roman" w:hAnsi="Times New Roman"/>
          <w:lang w:val="en-GB"/>
        </w:rPr>
      </w:pPr>
      <w:r w:rsidRPr="00D2132C">
        <w:rPr>
          <w:rFonts w:ascii="Times New Roman" w:hAnsi="Times New Roman"/>
          <w:lang w:val="en-GB"/>
        </w:rPr>
        <w:t xml:space="preserve">Policy briefs for </w:t>
      </w:r>
      <w:proofErr w:type="gramStart"/>
      <w:r w:rsidRPr="00D2132C">
        <w:rPr>
          <w:rFonts w:ascii="Times New Roman" w:hAnsi="Times New Roman"/>
          <w:lang w:val="en-GB"/>
        </w:rPr>
        <w:t>policy-makers</w:t>
      </w:r>
      <w:proofErr w:type="gramEnd"/>
      <w:r w:rsidRPr="00D2132C">
        <w:rPr>
          <w:rFonts w:ascii="Times New Roman" w:hAnsi="Times New Roman"/>
          <w:lang w:val="en-GB"/>
        </w:rPr>
        <w:t xml:space="preserve">, supplemented by talks in capital cities (e.g., in Brussels, Amsterdam, London, Warsaw, Berlin). </w:t>
      </w:r>
      <w:r w:rsidRPr="00D2132C">
        <w:rPr>
          <w:rFonts w:ascii="Times New Roman" w:hAnsi="Times New Roman"/>
          <w:color w:val="FF0000"/>
          <w:lang w:val="en-GB"/>
        </w:rPr>
        <w:t>We can consider online talks.</w:t>
      </w:r>
    </w:p>
    <w:p w14:paraId="11F80A76" w14:textId="77777777" w:rsidR="000B6E36" w:rsidRPr="00D2132C" w:rsidRDefault="000B6E36" w:rsidP="009D4C0B">
      <w:pPr>
        <w:pStyle w:val="ListParagraph"/>
        <w:widowControl/>
        <w:numPr>
          <w:ilvl w:val="0"/>
          <w:numId w:val="32"/>
        </w:numPr>
        <w:spacing w:before="100" w:beforeAutospacing="1" w:after="100" w:afterAutospacing="1"/>
        <w:rPr>
          <w:rFonts w:ascii="Times New Roman" w:hAnsi="Times New Roman"/>
          <w:lang w:val="en-GB"/>
        </w:rPr>
      </w:pPr>
      <w:r w:rsidRPr="00D2132C">
        <w:rPr>
          <w:rFonts w:ascii="Times New Roman" w:hAnsi="Times New Roman"/>
          <w:lang w:val="en-GB"/>
        </w:rPr>
        <w:t xml:space="preserve">Citizen assemblies/mini </w:t>
      </w:r>
      <w:proofErr w:type="gramStart"/>
      <w:r w:rsidRPr="00D2132C">
        <w:rPr>
          <w:rFonts w:ascii="Times New Roman" w:hAnsi="Times New Roman"/>
          <w:lang w:val="en-GB"/>
        </w:rPr>
        <w:t>publics ?</w:t>
      </w:r>
      <w:proofErr w:type="gramEnd"/>
    </w:p>
    <w:p w14:paraId="73B6131A" w14:textId="77777777" w:rsidR="000B6E36" w:rsidRPr="00D2132C" w:rsidRDefault="000B6E36" w:rsidP="009D4C0B">
      <w:pPr>
        <w:pStyle w:val="ListParagraph"/>
        <w:widowControl/>
        <w:numPr>
          <w:ilvl w:val="0"/>
          <w:numId w:val="32"/>
        </w:numPr>
        <w:spacing w:before="100" w:beforeAutospacing="1" w:after="100" w:afterAutospacing="1"/>
        <w:rPr>
          <w:rFonts w:ascii="Times New Roman" w:hAnsi="Times New Roman"/>
          <w:lang w:val="en-GB"/>
        </w:rPr>
      </w:pPr>
      <w:bookmarkStart w:id="237" w:name="_Hlk81673035"/>
      <w:r w:rsidRPr="00D2132C">
        <w:rPr>
          <w:rFonts w:ascii="Times New Roman" w:hAnsi="Times New Roman"/>
          <w:lang w:val="en-GB"/>
        </w:rPr>
        <w:t xml:space="preserve">Blogs on renowned websites (e.g., LSE EUROPP, Monkey Cage, </w:t>
      </w:r>
      <w:proofErr w:type="spellStart"/>
      <w:r w:rsidRPr="00D2132C">
        <w:rPr>
          <w:rFonts w:ascii="Times New Roman" w:hAnsi="Times New Roman"/>
          <w:lang w:val="en-GB"/>
        </w:rPr>
        <w:t>StukRoodVlees</w:t>
      </w:r>
      <w:proofErr w:type="spellEnd"/>
      <w:r w:rsidRPr="00D2132C">
        <w:rPr>
          <w:rFonts w:ascii="Times New Roman" w:hAnsi="Times New Roman"/>
          <w:lang w:val="en-GB"/>
        </w:rPr>
        <w:t>)</w:t>
      </w:r>
    </w:p>
    <w:p w14:paraId="2B07BC2A" w14:textId="77777777" w:rsidR="000B6E36" w:rsidRPr="00D2132C" w:rsidRDefault="000B6E36" w:rsidP="009D4C0B">
      <w:pPr>
        <w:pStyle w:val="ListParagraph"/>
        <w:widowControl/>
        <w:numPr>
          <w:ilvl w:val="0"/>
          <w:numId w:val="32"/>
        </w:numPr>
        <w:spacing w:before="100" w:beforeAutospacing="1" w:after="100" w:afterAutospacing="1"/>
        <w:rPr>
          <w:rFonts w:ascii="Times New Roman" w:hAnsi="Times New Roman"/>
          <w:lang w:val="en-GB"/>
        </w:rPr>
      </w:pPr>
      <w:bookmarkStart w:id="238" w:name="_Hlk81673049"/>
      <w:bookmarkEnd w:id="237"/>
      <w:r w:rsidRPr="00D2132C">
        <w:rPr>
          <w:rFonts w:ascii="Times New Roman" w:hAnsi="Times New Roman"/>
          <w:lang w:val="en-GB"/>
        </w:rPr>
        <w:t>Op-eds in renowned newspapers</w:t>
      </w:r>
    </w:p>
    <w:p w14:paraId="62CA6A80" w14:textId="77777777" w:rsidR="000B6E36" w:rsidRPr="00D2132C" w:rsidRDefault="000B6E36" w:rsidP="009D4C0B">
      <w:pPr>
        <w:pStyle w:val="ListParagraph"/>
        <w:widowControl/>
        <w:numPr>
          <w:ilvl w:val="0"/>
          <w:numId w:val="32"/>
        </w:numPr>
        <w:spacing w:before="100" w:beforeAutospacing="1" w:after="100" w:afterAutospacing="1"/>
        <w:rPr>
          <w:rFonts w:ascii="Times New Roman" w:hAnsi="Times New Roman"/>
          <w:lang w:val="en-GB"/>
        </w:rPr>
      </w:pPr>
      <w:bookmarkStart w:id="239" w:name="_Hlk81673070"/>
      <w:r w:rsidRPr="00D2132C">
        <w:rPr>
          <w:rFonts w:ascii="Times New Roman" w:hAnsi="Times New Roman"/>
          <w:lang w:val="en-GB"/>
        </w:rPr>
        <w:t xml:space="preserve">Podcast series, inviting journalists and/or external academics </w:t>
      </w:r>
    </w:p>
    <w:bookmarkEnd w:id="238"/>
    <w:p w14:paraId="0A64A923" w14:textId="77777777" w:rsidR="000B6E36" w:rsidRPr="00D2132C" w:rsidRDefault="000B6E36" w:rsidP="009D4C0B">
      <w:pPr>
        <w:pStyle w:val="ListParagraph"/>
        <w:widowControl/>
        <w:numPr>
          <w:ilvl w:val="0"/>
          <w:numId w:val="32"/>
        </w:numPr>
        <w:spacing w:before="100" w:beforeAutospacing="1" w:after="100" w:afterAutospacing="1"/>
        <w:rPr>
          <w:rFonts w:ascii="Times New Roman" w:hAnsi="Times New Roman"/>
          <w:lang w:val="en-GB"/>
        </w:rPr>
      </w:pPr>
      <w:r w:rsidRPr="00D2132C">
        <w:rPr>
          <w:rFonts w:ascii="Times New Roman" w:hAnsi="Times New Roman"/>
          <w:lang w:val="en-GB"/>
        </w:rPr>
        <w:t>Academic workshops &amp; dedicated panels at major conferences</w:t>
      </w:r>
    </w:p>
    <w:p w14:paraId="52B96820" w14:textId="77777777" w:rsidR="000B6E36" w:rsidRPr="00D2132C" w:rsidRDefault="000B6E36" w:rsidP="009D4C0B">
      <w:pPr>
        <w:pStyle w:val="ListParagraph"/>
        <w:widowControl/>
        <w:numPr>
          <w:ilvl w:val="0"/>
          <w:numId w:val="32"/>
        </w:numPr>
        <w:spacing w:before="100" w:beforeAutospacing="1" w:after="120" w:afterAutospacing="1"/>
        <w:jc w:val="both"/>
        <w:rPr>
          <w:rFonts w:ascii="Times New Roman" w:hAnsi="Times New Roman"/>
          <w:bCs/>
          <w:lang w:val="en-GB"/>
        </w:rPr>
      </w:pPr>
      <w:r w:rsidRPr="00D2132C">
        <w:rPr>
          <w:rFonts w:ascii="Times New Roman" w:hAnsi="Times New Roman"/>
          <w:lang w:val="en-GB"/>
        </w:rPr>
        <w:t xml:space="preserve">Something to involve schools and universities – like short films to start discussion about illiberal democratic discourse </w:t>
      </w:r>
      <w:r w:rsidRPr="00D2132C">
        <w:rPr>
          <w:rFonts w:ascii="Times New Roman" w:hAnsi="Times New Roman"/>
          <w:lang w:val="en-GB"/>
        </w:rPr>
        <w:sym w:font="Wingdings" w:char="F0E0"/>
      </w:r>
      <w:r w:rsidRPr="00D2132C">
        <w:rPr>
          <w:rFonts w:ascii="Times New Roman" w:hAnsi="Times New Roman"/>
          <w:lang w:val="en-GB"/>
        </w:rPr>
        <w:t xml:space="preserve"> see the tool “Liberal Democracy Choice”</w:t>
      </w:r>
    </w:p>
    <w:p w14:paraId="2DDC673F" w14:textId="77777777" w:rsidR="00107E21" w:rsidRPr="00D2132C" w:rsidRDefault="000B6E36" w:rsidP="009D4C0B">
      <w:pPr>
        <w:pStyle w:val="ListParagraph"/>
        <w:widowControl/>
        <w:numPr>
          <w:ilvl w:val="0"/>
          <w:numId w:val="32"/>
        </w:numPr>
        <w:spacing w:before="100" w:beforeAutospacing="1" w:after="120" w:afterAutospacing="1"/>
        <w:jc w:val="both"/>
        <w:rPr>
          <w:rFonts w:ascii="Times New Roman" w:hAnsi="Times New Roman"/>
          <w:bCs/>
          <w:lang w:val="en-GB"/>
        </w:rPr>
      </w:pPr>
      <w:r w:rsidRPr="00D2132C">
        <w:rPr>
          <w:rFonts w:ascii="Times New Roman" w:hAnsi="Times New Roman"/>
          <w:lang w:val="en-GB"/>
        </w:rPr>
        <w:t>One could also think of some citizen science activities if ethically viable.</w:t>
      </w:r>
    </w:p>
    <w:bookmarkEnd w:id="239"/>
    <w:p w14:paraId="7B71AAA2" w14:textId="77777777" w:rsidR="00107E21" w:rsidRPr="00D2132C" w:rsidRDefault="00107E21" w:rsidP="00107E21">
      <w:pPr>
        <w:spacing w:after="120"/>
        <w:jc w:val="both"/>
        <w:rPr>
          <w:rFonts w:ascii="Times New Roman" w:hAnsi="Times New Roman"/>
          <w:bCs/>
          <w:lang w:val="en-GB"/>
        </w:rPr>
      </w:pPr>
    </w:p>
    <w:p w14:paraId="52AC0562" w14:textId="77777777" w:rsidR="009E4DF0" w:rsidRPr="00D2132C" w:rsidRDefault="009E4DF0" w:rsidP="00107E21">
      <w:pPr>
        <w:spacing w:after="120"/>
        <w:jc w:val="both"/>
        <w:rPr>
          <w:rFonts w:ascii="Times New Roman" w:hAnsi="Times New Roman"/>
          <w:bCs/>
          <w:lang w:val="en-GB"/>
        </w:rPr>
      </w:pPr>
    </w:p>
    <w:p w14:paraId="2C57563F" w14:textId="77777777" w:rsidR="009E4DF0" w:rsidRPr="00D2132C" w:rsidRDefault="009E4DF0" w:rsidP="009E4DF0">
      <w:pPr>
        <w:spacing w:after="120"/>
        <w:jc w:val="both"/>
        <w:rPr>
          <w:rFonts w:ascii="Times New Roman" w:hAnsi="Times New Roman"/>
          <w:bCs/>
          <w:lang w:val="en-GB"/>
        </w:rPr>
      </w:pPr>
      <w:r w:rsidRPr="00D2132C">
        <w:rPr>
          <w:rFonts w:ascii="Times New Roman" w:hAnsi="Times New Roman"/>
          <w:bCs/>
          <w:lang w:val="en-GB"/>
        </w:rPr>
        <w:t xml:space="preserve">Maximizing Scientific Impact </w:t>
      </w:r>
    </w:p>
    <w:p w14:paraId="2D9479F7" w14:textId="77777777" w:rsidR="009E4DF0" w:rsidRPr="00D2132C" w:rsidRDefault="009E4DF0" w:rsidP="009E4DF0">
      <w:pPr>
        <w:spacing w:after="120"/>
        <w:jc w:val="both"/>
        <w:rPr>
          <w:rFonts w:ascii="Times New Roman" w:hAnsi="Times New Roman"/>
          <w:bCs/>
          <w:lang w:val="en-GB"/>
        </w:rPr>
      </w:pPr>
      <w:r w:rsidRPr="00D2132C">
        <w:rPr>
          <w:rFonts w:ascii="Times New Roman" w:hAnsi="Times New Roman"/>
          <w:bCs/>
          <w:lang w:val="en-GB"/>
        </w:rPr>
        <w:t xml:space="preserve">This project is connected to </w:t>
      </w:r>
      <w:commentRangeStart w:id="240"/>
      <w:proofErr w:type="spellStart"/>
      <w:r w:rsidRPr="00D2132C">
        <w:rPr>
          <w:rFonts w:ascii="Times New Roman" w:hAnsi="Times New Roman"/>
          <w:bCs/>
          <w:lang w:val="en-GB"/>
        </w:rPr>
        <w:t>MEDem</w:t>
      </w:r>
      <w:proofErr w:type="spellEnd"/>
      <w:r w:rsidRPr="00D2132C">
        <w:rPr>
          <w:rFonts w:ascii="Times New Roman" w:hAnsi="Times New Roman"/>
          <w:bCs/>
          <w:lang w:val="en-GB"/>
        </w:rPr>
        <w:t xml:space="preserve"> </w:t>
      </w:r>
      <w:commentRangeEnd w:id="240"/>
      <w:r w:rsidR="00D1438A">
        <w:rPr>
          <w:rStyle w:val="CommentReference"/>
          <w:szCs w:val="20"/>
        </w:rPr>
        <w:commentReference w:id="240"/>
      </w:r>
      <w:r w:rsidRPr="00D2132C">
        <w:rPr>
          <w:rFonts w:ascii="Times New Roman" w:hAnsi="Times New Roman"/>
          <w:bCs/>
          <w:lang w:val="en-GB"/>
        </w:rPr>
        <w:t xml:space="preserve">(Monitoring Electoral Democracy), a proposed research infrastructure of national and comparative projects, providing an integrating framework for existing and potentially new projects that until now study and monitor European Electoral Democracies in a less coordinated, </w:t>
      </w:r>
      <w:proofErr w:type="gramStart"/>
      <w:r w:rsidRPr="00D2132C">
        <w:rPr>
          <w:rFonts w:ascii="Times New Roman" w:hAnsi="Times New Roman"/>
          <w:bCs/>
          <w:lang w:val="en-GB"/>
        </w:rPr>
        <w:t>comprehensive</w:t>
      </w:r>
      <w:proofErr w:type="gramEnd"/>
      <w:r w:rsidRPr="00D2132C">
        <w:rPr>
          <w:rFonts w:ascii="Times New Roman" w:hAnsi="Times New Roman"/>
          <w:bCs/>
          <w:lang w:val="en-GB"/>
        </w:rPr>
        <w:t xml:space="preserve"> and comparative manner.</w:t>
      </w:r>
    </w:p>
    <w:p w14:paraId="3417D2B8" w14:textId="77777777" w:rsidR="009E4DF0" w:rsidRPr="00D2132C" w:rsidRDefault="009E4DF0" w:rsidP="009E4DF0">
      <w:pPr>
        <w:spacing w:after="120"/>
        <w:jc w:val="both"/>
        <w:rPr>
          <w:rFonts w:ascii="Times New Roman" w:hAnsi="Times New Roman"/>
          <w:bCs/>
          <w:lang w:val="en-GB"/>
        </w:rPr>
      </w:pPr>
      <w:r w:rsidRPr="00D2132C">
        <w:rPr>
          <w:rFonts w:ascii="Times New Roman" w:hAnsi="Times New Roman"/>
          <w:bCs/>
          <w:lang w:val="en-GB"/>
        </w:rPr>
        <w:t xml:space="preserve">All data collected in DEMCORE will be connected to the wider </w:t>
      </w:r>
      <w:proofErr w:type="spellStart"/>
      <w:r w:rsidRPr="00D2132C">
        <w:rPr>
          <w:rFonts w:ascii="Times New Roman" w:hAnsi="Times New Roman"/>
          <w:bCs/>
          <w:lang w:val="en-GB"/>
        </w:rPr>
        <w:t>MEDem</w:t>
      </w:r>
      <w:proofErr w:type="spellEnd"/>
      <w:r w:rsidRPr="00D2132C">
        <w:rPr>
          <w:rFonts w:ascii="Times New Roman" w:hAnsi="Times New Roman"/>
          <w:bCs/>
          <w:lang w:val="en-GB"/>
        </w:rPr>
        <w:t xml:space="preserve"> infrastructure which will continue keeping </w:t>
      </w:r>
      <w:r w:rsidRPr="00D2132C">
        <w:rPr>
          <w:rFonts w:ascii="Times New Roman" w:hAnsi="Times New Roman"/>
          <w:bCs/>
          <w:lang w:val="en-GB"/>
        </w:rPr>
        <w:lastRenderedPageBreak/>
        <w:t xml:space="preserve">the data relevant for research by harmonizing and linking DEMCOREs products with past and future data collections </w:t>
      </w:r>
      <w:proofErr w:type="gramStart"/>
      <w:r w:rsidRPr="00D2132C">
        <w:rPr>
          <w:rFonts w:ascii="Times New Roman" w:hAnsi="Times New Roman"/>
          <w:bCs/>
          <w:lang w:val="en-GB"/>
        </w:rPr>
        <w:t>on  the</w:t>
      </w:r>
      <w:proofErr w:type="gramEnd"/>
      <w:r w:rsidRPr="00D2132C">
        <w:rPr>
          <w:rFonts w:ascii="Times New Roman" w:hAnsi="Times New Roman"/>
          <w:bCs/>
          <w:lang w:val="en-GB"/>
        </w:rPr>
        <w:t xml:space="preserve"> behaviour of all relevant actors for elections and liberal democracies. </w:t>
      </w:r>
    </w:p>
    <w:p w14:paraId="10FBBC75" w14:textId="77777777" w:rsidR="009E4DF0" w:rsidRPr="00D2132C" w:rsidRDefault="009E4DF0" w:rsidP="00107E21">
      <w:pPr>
        <w:spacing w:after="120"/>
        <w:jc w:val="both"/>
        <w:rPr>
          <w:rFonts w:ascii="Times New Roman" w:hAnsi="Times New Roman"/>
          <w:bCs/>
          <w:lang w:val="en-GB"/>
        </w:rPr>
      </w:pPr>
    </w:p>
    <w:p w14:paraId="24797F4A" w14:textId="77777777" w:rsidR="007A5440" w:rsidRPr="00D2132C" w:rsidRDefault="007A5440" w:rsidP="00107E21">
      <w:pPr>
        <w:spacing w:after="120"/>
        <w:jc w:val="both"/>
        <w:rPr>
          <w:rFonts w:ascii="Times New Roman" w:hAnsi="Times New Roman"/>
          <w:bCs/>
          <w:lang w:val="en-GB"/>
        </w:rPr>
      </w:pPr>
    </w:p>
    <w:p w14:paraId="641508DB" w14:textId="77777777" w:rsidR="007A5440" w:rsidRPr="00D2132C" w:rsidRDefault="007A5440" w:rsidP="00493983">
      <w:pPr>
        <w:pStyle w:val="Heading4"/>
      </w:pPr>
      <w:r w:rsidRPr="00D2132C">
        <w:t>Stakeholders</w:t>
      </w:r>
    </w:p>
    <w:p w14:paraId="1601A4A2" w14:textId="77777777" w:rsidR="007A5440" w:rsidRPr="00D2132C" w:rsidRDefault="007A5440" w:rsidP="00107E21">
      <w:pPr>
        <w:spacing w:after="120"/>
        <w:jc w:val="both"/>
        <w:rPr>
          <w:rFonts w:ascii="Times New Roman" w:hAnsi="Times New Roman"/>
          <w:bCs/>
          <w:lang w:val="en-GB"/>
        </w:rPr>
      </w:pPr>
    </w:p>
    <w:p w14:paraId="5815A3FB" w14:textId="77777777" w:rsidR="007A5440" w:rsidRPr="00D2132C" w:rsidRDefault="007A5440" w:rsidP="00107E21">
      <w:pPr>
        <w:spacing w:after="120"/>
        <w:jc w:val="both"/>
        <w:rPr>
          <w:rFonts w:ascii="Times New Roman" w:hAnsi="Times New Roman"/>
          <w:bCs/>
          <w:lang w:val="en-GB"/>
        </w:rPr>
      </w:pPr>
    </w:p>
    <w:p w14:paraId="5140B8D0" w14:textId="77777777" w:rsidR="007A5440" w:rsidRPr="00D2132C" w:rsidRDefault="007A5440" w:rsidP="00493983">
      <w:pPr>
        <w:pStyle w:val="Heading4"/>
      </w:pPr>
      <w:r w:rsidRPr="00D2132C">
        <w:t>Dissemination and exploitation</w:t>
      </w:r>
      <w:r w:rsidR="00493983" w:rsidRPr="00D2132C">
        <w:t xml:space="preserve"> activities</w:t>
      </w:r>
    </w:p>
    <w:p w14:paraId="3AFEDB3B" w14:textId="77777777" w:rsidR="007A5440" w:rsidRPr="00D2132C" w:rsidRDefault="007A5440" w:rsidP="00107E21">
      <w:pPr>
        <w:spacing w:after="120"/>
        <w:jc w:val="both"/>
        <w:rPr>
          <w:rFonts w:ascii="Times New Roman" w:hAnsi="Times New Roman"/>
          <w:bCs/>
          <w:lang w:val="en-GB"/>
        </w:rPr>
      </w:pPr>
    </w:p>
    <w:p w14:paraId="5E2D2DD7" w14:textId="77777777" w:rsidR="007A5440" w:rsidRPr="00D2132C" w:rsidRDefault="007A5440" w:rsidP="00493983">
      <w:pPr>
        <w:pStyle w:val="Heading4"/>
      </w:pPr>
      <w:r w:rsidRPr="00D2132C">
        <w:t xml:space="preserve">Communication </w:t>
      </w:r>
      <w:r w:rsidR="00493983" w:rsidRPr="00D2132C">
        <w:t>a</w:t>
      </w:r>
      <w:r w:rsidRPr="00D2132C">
        <w:t>ctivities</w:t>
      </w:r>
    </w:p>
    <w:p w14:paraId="06446EEB" w14:textId="77777777" w:rsidR="007A5440" w:rsidRPr="00D2132C" w:rsidRDefault="007A5440" w:rsidP="00107E21">
      <w:pPr>
        <w:spacing w:after="120"/>
        <w:jc w:val="both"/>
        <w:rPr>
          <w:rFonts w:ascii="Times New Roman" w:hAnsi="Times New Roman"/>
          <w:bCs/>
          <w:lang w:val="en-GB"/>
        </w:rPr>
      </w:pPr>
    </w:p>
    <w:p w14:paraId="0A5FF0BC" w14:textId="77777777" w:rsidR="007A5440" w:rsidRPr="00D2132C" w:rsidRDefault="007A5440" w:rsidP="00107E21">
      <w:pPr>
        <w:spacing w:after="120"/>
        <w:jc w:val="both"/>
        <w:rPr>
          <w:rFonts w:ascii="Times New Roman" w:hAnsi="Times New Roman"/>
          <w:bCs/>
          <w:lang w:val="en-GB"/>
        </w:rPr>
      </w:pPr>
      <w:r w:rsidRPr="00D2132C">
        <w:rPr>
          <w:rFonts w:ascii="Times New Roman" w:hAnsi="Times New Roman"/>
          <w:bCs/>
          <w:lang w:val="en-GB"/>
        </w:rPr>
        <w:t>@Alexia: a paragraph on public disclosure of research data/open access publication</w:t>
      </w:r>
    </w:p>
    <w:p w14:paraId="1DA31B17" w14:textId="77777777" w:rsidR="007A5440" w:rsidRPr="00D2132C" w:rsidRDefault="007A5440" w:rsidP="00107E21">
      <w:pPr>
        <w:spacing w:after="120"/>
        <w:jc w:val="both"/>
        <w:rPr>
          <w:rFonts w:ascii="Times New Roman" w:hAnsi="Times New Roman"/>
          <w:bCs/>
          <w:lang w:val="en-GB"/>
        </w:rPr>
      </w:pPr>
    </w:p>
    <w:p w14:paraId="1552FD14" w14:textId="77777777" w:rsidR="007A5440" w:rsidRPr="00D2132C" w:rsidRDefault="007A5440" w:rsidP="00107E21">
      <w:pPr>
        <w:spacing w:after="120"/>
        <w:jc w:val="both"/>
        <w:rPr>
          <w:rFonts w:ascii="Times New Roman" w:hAnsi="Times New Roman"/>
          <w:bCs/>
          <w:lang w:val="en-GB"/>
        </w:rPr>
      </w:pPr>
    </w:p>
    <w:p w14:paraId="2BC392D4" w14:textId="77777777" w:rsidR="00107E21" w:rsidRPr="00D2132C" w:rsidRDefault="00107E21" w:rsidP="00107E21">
      <w:pPr>
        <w:spacing w:after="120"/>
        <w:jc w:val="both"/>
        <w:rPr>
          <w:rFonts w:ascii="Times New Roman" w:hAnsi="Times New Roman"/>
          <w:bCs/>
          <w:lang w:val="en-GB"/>
        </w:rPr>
      </w:pPr>
    </w:p>
    <w:p w14:paraId="08E48917" w14:textId="77777777" w:rsidR="00107E21" w:rsidRPr="00D2132C" w:rsidRDefault="007A5440" w:rsidP="00107E21">
      <w:pPr>
        <w:spacing w:after="120"/>
        <w:jc w:val="both"/>
        <w:rPr>
          <w:rFonts w:ascii="Times New Roman" w:hAnsi="Times New Roman"/>
          <w:bCs/>
          <w:lang w:val="en-GB"/>
        </w:rPr>
        <w:sectPr w:rsidR="00107E21" w:rsidRPr="00D2132C" w:rsidSect="00BD1E24">
          <w:pgSz w:w="11906" w:h="16838" w:code="9"/>
          <w:pgMar w:top="851" w:right="851" w:bottom="851" w:left="851" w:header="709" w:footer="709" w:gutter="0"/>
          <w:cols w:space="708"/>
          <w:docGrid w:linePitch="299"/>
        </w:sectPr>
      </w:pPr>
      <w:r w:rsidRPr="00D2132C">
        <w:rPr>
          <w:rFonts w:ascii="Times New Roman" w:hAnsi="Times New Roman"/>
          <w:bCs/>
          <w:lang w:val="en-GB"/>
        </w:rPr>
        <w:t xml:space="preserve"> </w:t>
      </w:r>
    </w:p>
    <w:p w14:paraId="426BE211" w14:textId="77777777" w:rsidR="00D93E95" w:rsidRPr="00D2132C" w:rsidRDefault="00D93E95" w:rsidP="00430D05">
      <w:pPr>
        <w:pStyle w:val="Heading2"/>
      </w:pPr>
      <w:r w:rsidRPr="00D2132C">
        <w:lastRenderedPageBreak/>
        <w:t xml:space="preserve">2.3 Summary </w:t>
      </w:r>
    </w:p>
    <w:p w14:paraId="3FCC6E2F" w14:textId="77777777" w:rsidR="00D93E95" w:rsidRPr="00D2132C" w:rsidRDefault="00D93E95" w:rsidP="00D93E95">
      <w:pPr>
        <w:rPr>
          <w:rFonts w:ascii="Times New Roman" w:hAnsi="Times New Roman"/>
          <w:b/>
          <w:color w:val="00B0F0"/>
          <w:lang w:val="en-GB"/>
        </w:rPr>
      </w:pPr>
      <w:r w:rsidRPr="00D2132C">
        <w:rPr>
          <w:rFonts w:ascii="Times New Roman" w:hAnsi="Times New Roman"/>
          <w:b/>
          <w:color w:val="00B0F0"/>
          <w:lang w:val="en-GB"/>
        </w:rPr>
        <w:t>KEY ELEMENT OF THE IMPACT SECTION</w:t>
      </w:r>
    </w:p>
    <w:tbl>
      <w:tblPr>
        <w:tblpPr w:leftFromText="180" w:rightFromText="180" w:vertAnchor="text" w:horzAnchor="margin" w:tblpY="22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3685"/>
      </w:tblGrid>
      <w:tr w:rsidR="00D93E95" w:rsidRPr="00D2132C" w14:paraId="796D9209" w14:textId="77777777" w:rsidTr="006F186B">
        <w:trPr>
          <w:trHeight w:val="255"/>
        </w:trPr>
        <w:tc>
          <w:tcPr>
            <w:tcW w:w="3685" w:type="dxa"/>
            <w:shd w:val="clear" w:color="auto" w:fill="00B0F0"/>
          </w:tcPr>
          <w:p w14:paraId="20ABC9E8" w14:textId="77777777" w:rsidR="00D93E95" w:rsidRPr="00D2132C" w:rsidRDefault="00D93E95" w:rsidP="006F186B">
            <w:pPr>
              <w:jc w:val="center"/>
              <w:rPr>
                <w:rFonts w:ascii="Times New Roman" w:hAnsi="Times New Roman"/>
                <w:b/>
                <w:color w:val="00B0F0"/>
                <w:lang w:val="en-GB"/>
              </w:rPr>
            </w:pPr>
            <w:r w:rsidRPr="00D2132C">
              <w:rPr>
                <w:rFonts w:ascii="Times New Roman" w:hAnsi="Times New Roman"/>
                <w:b/>
                <w:color w:val="FFFFFF"/>
                <w:lang w:val="en-GB"/>
              </w:rPr>
              <w:t>SPECIFIC NEEDS</w:t>
            </w:r>
          </w:p>
        </w:tc>
      </w:tr>
      <w:tr w:rsidR="00D93E95" w:rsidRPr="00D2132C" w14:paraId="013F0200" w14:textId="77777777" w:rsidTr="006F186B">
        <w:trPr>
          <w:trHeight w:val="7807"/>
        </w:trPr>
        <w:tc>
          <w:tcPr>
            <w:tcW w:w="3685" w:type="dxa"/>
          </w:tcPr>
          <w:p w14:paraId="7B884B6B" w14:textId="77777777" w:rsidR="00D93E95" w:rsidRPr="00D2132C" w:rsidRDefault="00D93E95" w:rsidP="006F186B">
            <w:pPr>
              <w:rPr>
                <w:rFonts w:ascii="Times New Roman" w:hAnsi="Times New Roman"/>
                <w:i/>
                <w:color w:val="00B0F0"/>
                <w:lang w:val="en-GB"/>
              </w:rPr>
            </w:pPr>
            <w:r w:rsidRPr="00D2132C">
              <w:rPr>
                <w:rFonts w:ascii="Times New Roman" w:hAnsi="Times New Roman"/>
                <w:i/>
                <w:color w:val="00B0F0"/>
                <w:lang w:val="en-GB"/>
              </w:rPr>
              <w:t>What are the specific needs that triggered this project?</w:t>
            </w:r>
          </w:p>
          <w:p w14:paraId="36C2344B" w14:textId="77777777" w:rsidR="00D93E95" w:rsidRPr="00D2132C" w:rsidRDefault="00D93E95" w:rsidP="006F186B">
            <w:pPr>
              <w:rPr>
                <w:rFonts w:ascii="Times New Roman" w:hAnsi="Times New Roman"/>
                <w:i/>
                <w:color w:val="00B0F0"/>
                <w:lang w:val="en-GB"/>
              </w:rPr>
            </w:pPr>
          </w:p>
          <w:p w14:paraId="535CF4CA" w14:textId="77777777" w:rsidR="00336B75" w:rsidRPr="00D2132C" w:rsidRDefault="00361F00" w:rsidP="00D17519">
            <w:pPr>
              <w:spacing w:after="120"/>
              <w:jc w:val="both"/>
              <w:rPr>
                <w:rFonts w:ascii="Times New Roman" w:hAnsi="Times New Roman"/>
                <w:lang w:val="en-GB"/>
              </w:rPr>
            </w:pPr>
            <w:r w:rsidRPr="00D2132C">
              <w:rPr>
                <w:rFonts w:ascii="Times New Roman" w:hAnsi="Times New Roman"/>
                <w:lang w:val="en-GB"/>
              </w:rPr>
              <w:t xml:space="preserve">1) </w:t>
            </w:r>
            <w:r w:rsidR="00336B75" w:rsidRPr="00D2132C">
              <w:rPr>
                <w:rFonts w:ascii="Times New Roman" w:hAnsi="Times New Roman"/>
                <w:lang w:val="en-GB"/>
              </w:rPr>
              <w:t xml:space="preserve">We require an </w:t>
            </w:r>
            <w:r w:rsidR="00336B75" w:rsidRPr="00D2132C">
              <w:rPr>
                <w:rFonts w:ascii="Times New Roman" w:hAnsi="Times New Roman"/>
                <w:b/>
                <w:bCs/>
                <w:lang w:val="en-GB"/>
              </w:rPr>
              <w:t xml:space="preserve">in-depth understanding of the long-term trends </w:t>
            </w:r>
            <w:r w:rsidR="00336B75" w:rsidRPr="00AF232A">
              <w:rPr>
                <w:rFonts w:ascii="Times New Roman" w:hAnsi="Times New Roman"/>
                <w:lang w:val="en-GB"/>
              </w:rPr>
              <w:t>of public legitimacy</w:t>
            </w:r>
            <w:r w:rsidRPr="00D2132C">
              <w:rPr>
                <w:rFonts w:ascii="Times New Roman" w:hAnsi="Times New Roman"/>
                <w:lang w:val="en-GB"/>
              </w:rPr>
              <w:t xml:space="preserve"> </w:t>
            </w:r>
            <w:r w:rsidR="00F51BA8" w:rsidRPr="00D2132C">
              <w:rPr>
                <w:rFonts w:ascii="Times New Roman" w:hAnsi="Times New Roman"/>
                <w:lang w:val="en-GB"/>
              </w:rPr>
              <w:t>among European citizens and</w:t>
            </w:r>
            <w:r w:rsidR="00BB3ABA">
              <w:rPr>
                <w:rFonts w:ascii="Times New Roman" w:hAnsi="Times New Roman"/>
                <w:lang w:val="en-GB"/>
              </w:rPr>
              <w:t xml:space="preserve"> political rhetoric of </w:t>
            </w:r>
            <w:r w:rsidR="00F51BA8" w:rsidRPr="00D2132C">
              <w:rPr>
                <w:rFonts w:ascii="Times New Roman" w:hAnsi="Times New Roman"/>
                <w:lang w:val="en-GB"/>
              </w:rPr>
              <w:t xml:space="preserve">political parties </w:t>
            </w:r>
            <w:r w:rsidR="00336B75" w:rsidRPr="00D2132C">
              <w:rPr>
                <w:rFonts w:ascii="Times New Roman" w:hAnsi="Times New Roman"/>
                <w:lang w:val="en-GB"/>
              </w:rPr>
              <w:t xml:space="preserve">towards </w:t>
            </w:r>
            <w:r w:rsidR="000052BF">
              <w:rPr>
                <w:rFonts w:ascii="Times New Roman" w:hAnsi="Times New Roman"/>
                <w:lang w:val="en-GB"/>
              </w:rPr>
              <w:t>liberal democratic norms and values</w:t>
            </w:r>
            <w:r w:rsidR="00336B75" w:rsidRPr="00D2132C">
              <w:rPr>
                <w:rFonts w:ascii="Times New Roman" w:hAnsi="Times New Roman"/>
                <w:lang w:val="en-GB"/>
              </w:rPr>
              <w:t xml:space="preserve"> and </w:t>
            </w:r>
            <w:r w:rsidRPr="00D2132C">
              <w:rPr>
                <w:rFonts w:ascii="Times New Roman" w:hAnsi="Times New Roman"/>
                <w:lang w:val="en-GB"/>
              </w:rPr>
              <w:t>the extent to which these are shaped by contextual factors</w:t>
            </w:r>
            <w:r w:rsidR="00F51BA8" w:rsidRPr="00D2132C">
              <w:rPr>
                <w:rFonts w:ascii="Times New Roman" w:hAnsi="Times New Roman"/>
                <w:lang w:val="en-GB"/>
              </w:rPr>
              <w:t xml:space="preserve"> </w:t>
            </w:r>
            <w:r w:rsidR="00F51BA8" w:rsidRPr="00D2132C">
              <w:rPr>
                <w:rFonts w:ascii="Times New Roman" w:hAnsi="Times New Roman"/>
                <w:highlight w:val="lightGray"/>
                <w:lang w:val="en-GB"/>
              </w:rPr>
              <w:t>and institutions</w:t>
            </w:r>
            <w:r w:rsidR="00DD2703" w:rsidRPr="00D2132C">
              <w:rPr>
                <w:rFonts w:ascii="Times New Roman" w:hAnsi="Times New Roman"/>
                <w:lang w:val="en-GB"/>
              </w:rPr>
              <w:t xml:space="preserve"> across Europe</w:t>
            </w:r>
            <w:r w:rsidRPr="00D2132C">
              <w:rPr>
                <w:rFonts w:ascii="Times New Roman" w:hAnsi="Times New Roman"/>
                <w:lang w:val="en-GB"/>
              </w:rPr>
              <w:t xml:space="preserve">. </w:t>
            </w:r>
          </w:p>
          <w:p w14:paraId="3027D787" w14:textId="77777777" w:rsidR="00361F00" w:rsidRPr="00D2132C" w:rsidRDefault="00361F00" w:rsidP="00D17519">
            <w:pPr>
              <w:spacing w:after="120"/>
              <w:jc w:val="both"/>
              <w:rPr>
                <w:rFonts w:ascii="Times New Roman" w:hAnsi="Times New Roman"/>
                <w:lang w:val="en-GB"/>
              </w:rPr>
            </w:pPr>
            <w:r w:rsidRPr="00D2132C">
              <w:rPr>
                <w:rFonts w:ascii="Times New Roman" w:hAnsi="Times New Roman"/>
                <w:lang w:val="en-GB"/>
              </w:rPr>
              <w:t xml:space="preserve">2) We require a </w:t>
            </w:r>
            <w:r w:rsidRPr="00D2132C">
              <w:rPr>
                <w:rFonts w:ascii="Times New Roman" w:hAnsi="Times New Roman"/>
                <w:b/>
                <w:bCs/>
                <w:lang w:val="en-GB"/>
              </w:rPr>
              <w:t>comprehensive account of the challenges that liberal democracy i</w:t>
            </w:r>
            <w:r w:rsidR="0065354A" w:rsidRPr="00D2132C">
              <w:rPr>
                <w:rFonts w:ascii="Times New Roman" w:hAnsi="Times New Roman"/>
                <w:b/>
                <w:bCs/>
                <w:lang w:val="en-GB"/>
              </w:rPr>
              <w:t>n Europe i</w:t>
            </w:r>
            <w:r w:rsidRPr="00D2132C">
              <w:rPr>
                <w:rFonts w:ascii="Times New Roman" w:hAnsi="Times New Roman"/>
                <w:b/>
                <w:bCs/>
                <w:lang w:val="en-GB"/>
              </w:rPr>
              <w:t>s</w:t>
            </w:r>
            <w:r w:rsidR="00F90D8D" w:rsidRPr="00D2132C">
              <w:rPr>
                <w:rFonts w:ascii="Times New Roman" w:hAnsi="Times New Roman"/>
                <w:b/>
                <w:bCs/>
                <w:lang w:val="en-GB"/>
              </w:rPr>
              <w:t xml:space="preserve"> currently </w:t>
            </w:r>
            <w:r w:rsidRPr="00D2132C">
              <w:rPr>
                <w:rFonts w:ascii="Times New Roman" w:hAnsi="Times New Roman"/>
                <w:b/>
                <w:bCs/>
                <w:lang w:val="en-GB"/>
              </w:rPr>
              <w:t>facing</w:t>
            </w:r>
            <w:r w:rsidRPr="00D2132C">
              <w:rPr>
                <w:rFonts w:ascii="Times New Roman" w:hAnsi="Times New Roman"/>
                <w:lang w:val="en-GB"/>
              </w:rPr>
              <w:t xml:space="preserve"> </w:t>
            </w:r>
            <w:r w:rsidR="009908CE" w:rsidRPr="00D2132C">
              <w:rPr>
                <w:rFonts w:ascii="Times New Roman" w:hAnsi="Times New Roman"/>
                <w:lang w:val="en-GB"/>
              </w:rPr>
              <w:t xml:space="preserve">– </w:t>
            </w:r>
            <w:r w:rsidRPr="00D2132C">
              <w:rPr>
                <w:rFonts w:ascii="Times New Roman" w:hAnsi="Times New Roman"/>
                <w:lang w:val="en-GB"/>
              </w:rPr>
              <w:t>both</w:t>
            </w:r>
            <w:r w:rsidR="009908CE" w:rsidRPr="00D2132C">
              <w:rPr>
                <w:rFonts w:ascii="Times New Roman" w:hAnsi="Times New Roman"/>
                <w:lang w:val="en-GB"/>
              </w:rPr>
              <w:t xml:space="preserve"> </w:t>
            </w:r>
            <w:r w:rsidRPr="00D2132C">
              <w:rPr>
                <w:rFonts w:ascii="Times New Roman" w:hAnsi="Times New Roman"/>
                <w:lang w:val="en-GB"/>
              </w:rPr>
              <w:t>in terms of contestation of idea</w:t>
            </w:r>
            <w:r w:rsidR="00220C18" w:rsidRPr="00D2132C">
              <w:rPr>
                <w:rFonts w:ascii="Times New Roman" w:hAnsi="Times New Roman"/>
                <w:lang w:val="en-GB"/>
              </w:rPr>
              <w:t>l</w:t>
            </w:r>
            <w:r w:rsidRPr="00D2132C">
              <w:rPr>
                <w:rFonts w:ascii="Times New Roman" w:hAnsi="Times New Roman"/>
                <w:lang w:val="en-GB"/>
              </w:rPr>
              <w:t xml:space="preserve">s in public discourse and </w:t>
            </w:r>
            <w:r w:rsidR="000F1E68" w:rsidRPr="00D2132C">
              <w:rPr>
                <w:rFonts w:ascii="Times New Roman" w:hAnsi="Times New Roman"/>
                <w:lang w:val="en-GB"/>
              </w:rPr>
              <w:t xml:space="preserve">in the electoral marketplace </w:t>
            </w:r>
            <w:r w:rsidR="009908CE" w:rsidRPr="00D2132C">
              <w:rPr>
                <w:rFonts w:ascii="Times New Roman" w:hAnsi="Times New Roman"/>
                <w:lang w:val="en-GB"/>
              </w:rPr>
              <w:t xml:space="preserve">– </w:t>
            </w:r>
            <w:r w:rsidR="000F1E68" w:rsidRPr="00D2132C">
              <w:rPr>
                <w:rFonts w:ascii="Times New Roman" w:hAnsi="Times New Roman"/>
                <w:lang w:val="en-GB"/>
              </w:rPr>
              <w:t xml:space="preserve">and what role historic, </w:t>
            </w:r>
            <w:proofErr w:type="gramStart"/>
            <w:r w:rsidR="000F1E68" w:rsidRPr="00D2132C">
              <w:rPr>
                <w:rFonts w:ascii="Times New Roman" w:hAnsi="Times New Roman"/>
                <w:lang w:val="en-GB"/>
              </w:rPr>
              <w:t>political</w:t>
            </w:r>
            <w:proofErr w:type="gramEnd"/>
            <w:r w:rsidR="000F1E68" w:rsidRPr="00D2132C">
              <w:rPr>
                <w:rFonts w:ascii="Times New Roman" w:hAnsi="Times New Roman"/>
                <w:lang w:val="en-GB"/>
              </w:rPr>
              <w:t xml:space="preserve"> and economic context</w:t>
            </w:r>
            <w:r w:rsidR="00CD364B" w:rsidRPr="00D2132C">
              <w:rPr>
                <w:rFonts w:ascii="Times New Roman" w:hAnsi="Times New Roman"/>
                <w:lang w:val="en-GB"/>
              </w:rPr>
              <w:t>s</w:t>
            </w:r>
            <w:r w:rsidR="000F1E68" w:rsidRPr="00D2132C">
              <w:rPr>
                <w:rFonts w:ascii="Times New Roman" w:hAnsi="Times New Roman"/>
                <w:lang w:val="en-GB"/>
              </w:rPr>
              <w:t xml:space="preserve"> play for this contestation. </w:t>
            </w:r>
          </w:p>
          <w:p w14:paraId="03843056" w14:textId="77777777" w:rsidR="00D93E95" w:rsidRPr="00D2132C" w:rsidRDefault="000F1E68" w:rsidP="00D17519">
            <w:pPr>
              <w:spacing w:after="120"/>
              <w:jc w:val="both"/>
              <w:rPr>
                <w:rFonts w:ascii="Times New Roman" w:hAnsi="Times New Roman"/>
                <w:i/>
                <w:color w:val="00B0F0"/>
                <w:lang w:val="en-GB"/>
              </w:rPr>
            </w:pPr>
            <w:r w:rsidRPr="00D2132C">
              <w:rPr>
                <w:rFonts w:ascii="Times New Roman" w:hAnsi="Times New Roman"/>
                <w:lang w:val="en-GB"/>
              </w:rPr>
              <w:t xml:space="preserve">3) We require </w:t>
            </w:r>
            <w:r w:rsidRPr="00D2132C">
              <w:rPr>
                <w:rFonts w:ascii="Times New Roman" w:hAnsi="Times New Roman"/>
                <w:b/>
                <w:bCs/>
                <w:lang w:val="en-GB"/>
              </w:rPr>
              <w:t xml:space="preserve">a </w:t>
            </w:r>
            <w:r w:rsidR="009136B2" w:rsidRPr="00D2132C">
              <w:rPr>
                <w:rFonts w:ascii="Times New Roman" w:hAnsi="Times New Roman"/>
                <w:b/>
                <w:bCs/>
                <w:lang w:val="en-GB"/>
              </w:rPr>
              <w:t>robust vision</w:t>
            </w:r>
            <w:r w:rsidRPr="00D2132C">
              <w:rPr>
                <w:rFonts w:ascii="Times New Roman" w:hAnsi="Times New Roman"/>
                <w:b/>
                <w:bCs/>
                <w:lang w:val="en-GB"/>
              </w:rPr>
              <w:t xml:space="preserve"> for the future of liberal democracy</w:t>
            </w:r>
            <w:r w:rsidR="005E5B26" w:rsidRPr="00D2132C">
              <w:rPr>
                <w:rFonts w:ascii="Times New Roman" w:hAnsi="Times New Roman"/>
                <w:lang w:val="en-GB"/>
              </w:rPr>
              <w:t xml:space="preserve"> </w:t>
            </w:r>
            <w:r w:rsidR="005E5B26" w:rsidRPr="00D2132C">
              <w:rPr>
                <w:rFonts w:ascii="Times New Roman" w:hAnsi="Times New Roman"/>
                <w:b/>
                <w:bCs/>
                <w:lang w:val="en-GB"/>
              </w:rPr>
              <w:t>in Europe</w:t>
            </w:r>
            <w:r w:rsidR="00C1033C" w:rsidRPr="00D2132C">
              <w:rPr>
                <w:rFonts w:ascii="Times New Roman" w:hAnsi="Times New Roman"/>
                <w:lang w:val="en-GB"/>
              </w:rPr>
              <w:t>, particularly for</w:t>
            </w:r>
            <w:r w:rsidR="00251322" w:rsidRPr="00D2132C">
              <w:rPr>
                <w:rFonts w:ascii="Times New Roman" w:hAnsi="Times New Roman"/>
                <w:lang w:val="en-GB"/>
              </w:rPr>
              <w:t xml:space="preserve"> institutions of democratic governance</w:t>
            </w:r>
            <w:r w:rsidR="00C1033C" w:rsidRPr="00D2132C">
              <w:rPr>
                <w:rFonts w:ascii="Times New Roman" w:hAnsi="Times New Roman"/>
                <w:lang w:val="en-GB"/>
              </w:rPr>
              <w:t>,</w:t>
            </w:r>
            <w:r w:rsidRPr="00D2132C">
              <w:rPr>
                <w:rFonts w:ascii="Times New Roman" w:hAnsi="Times New Roman"/>
                <w:lang w:val="en-GB"/>
              </w:rPr>
              <w:t xml:space="preserve"> across </w:t>
            </w:r>
            <w:r w:rsidR="005E5B26" w:rsidRPr="00D2132C">
              <w:rPr>
                <w:rFonts w:ascii="Times New Roman" w:hAnsi="Times New Roman"/>
                <w:lang w:val="en-GB"/>
              </w:rPr>
              <w:t>various</w:t>
            </w:r>
            <w:r w:rsidRPr="00D2132C">
              <w:rPr>
                <w:rFonts w:ascii="Times New Roman" w:hAnsi="Times New Roman"/>
                <w:lang w:val="en-GB"/>
              </w:rPr>
              <w:t xml:space="preserve"> domestic contexts </w:t>
            </w:r>
            <w:proofErr w:type="gramStart"/>
            <w:r w:rsidR="0071438D" w:rsidRPr="00D2132C">
              <w:rPr>
                <w:rFonts w:ascii="Times New Roman" w:hAnsi="Times New Roman"/>
                <w:lang w:val="en-GB"/>
              </w:rPr>
              <w:t>in order to</w:t>
            </w:r>
            <w:proofErr w:type="gramEnd"/>
            <w:r w:rsidR="0071438D" w:rsidRPr="00D2132C">
              <w:rPr>
                <w:rFonts w:ascii="Times New Roman" w:hAnsi="Times New Roman"/>
                <w:lang w:val="en-GB"/>
              </w:rPr>
              <w:t xml:space="preserve"> counter illiberal democrats and ensure liberal democratic resilience</w:t>
            </w:r>
            <w:r w:rsidR="005C53AC" w:rsidRPr="00D2132C">
              <w:rPr>
                <w:rFonts w:ascii="Times New Roman" w:hAnsi="Times New Roman"/>
                <w:lang w:val="en-GB"/>
              </w:rPr>
              <w:t xml:space="preserve"> in the long run</w:t>
            </w:r>
            <w:r w:rsidR="0071438D" w:rsidRPr="00D2132C">
              <w:rPr>
                <w:rFonts w:ascii="Times New Roman" w:hAnsi="Times New Roman"/>
                <w:lang w:val="en-GB"/>
              </w:rPr>
              <w:t xml:space="preserve">. </w:t>
            </w:r>
          </w:p>
        </w:tc>
      </w:tr>
    </w:tbl>
    <w:p w14:paraId="693C7AA9" w14:textId="77777777" w:rsidR="00D93E95" w:rsidRPr="00D2132C" w:rsidRDefault="00D93E95" w:rsidP="00D93E95">
      <w:pPr>
        <w:rPr>
          <w:rFonts w:ascii="Times New Roman" w:hAnsi="Times New Roman"/>
          <w:vanish/>
          <w:lang w:val="en-GB"/>
        </w:rPr>
      </w:pPr>
    </w:p>
    <w:tbl>
      <w:tblPr>
        <w:tblpPr w:leftFromText="180" w:rightFromText="180" w:vertAnchor="text" w:horzAnchor="margin" w:tblpXSpec="right" w:tblpY="23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3685"/>
      </w:tblGrid>
      <w:tr w:rsidR="007D129B" w:rsidRPr="00D2132C" w14:paraId="73886BE1" w14:textId="77777777" w:rsidTr="006F186B">
        <w:trPr>
          <w:trHeight w:val="255"/>
        </w:trPr>
        <w:tc>
          <w:tcPr>
            <w:tcW w:w="3685" w:type="dxa"/>
            <w:shd w:val="clear" w:color="auto" w:fill="00B0F0"/>
          </w:tcPr>
          <w:p w14:paraId="503A9C3B" w14:textId="77777777" w:rsidR="00D93E95" w:rsidRPr="00D2132C" w:rsidRDefault="00D93E95" w:rsidP="00D93E95">
            <w:pPr>
              <w:jc w:val="center"/>
              <w:rPr>
                <w:rFonts w:ascii="Times New Roman" w:hAnsi="Times New Roman"/>
                <w:b/>
                <w:color w:val="00B0F0"/>
                <w:lang w:val="en-GB"/>
              </w:rPr>
            </w:pPr>
            <w:r w:rsidRPr="00D2132C">
              <w:rPr>
                <w:rFonts w:ascii="Times New Roman" w:hAnsi="Times New Roman"/>
                <w:b/>
                <w:color w:val="FFFFFF"/>
                <w:lang w:val="en-GB"/>
              </w:rPr>
              <w:t>D &amp; E &amp; C MEASURES</w:t>
            </w:r>
          </w:p>
        </w:tc>
      </w:tr>
      <w:tr w:rsidR="007D129B" w:rsidRPr="00D2132C" w14:paraId="4BDEFDC5" w14:textId="77777777" w:rsidTr="006F186B">
        <w:trPr>
          <w:trHeight w:val="7795"/>
        </w:trPr>
        <w:tc>
          <w:tcPr>
            <w:tcW w:w="3685" w:type="dxa"/>
          </w:tcPr>
          <w:p w14:paraId="539F9EE2" w14:textId="77777777" w:rsidR="00D93E95" w:rsidRPr="00D2132C" w:rsidRDefault="00D93E95" w:rsidP="00D93E95">
            <w:pPr>
              <w:rPr>
                <w:rFonts w:ascii="Times New Roman" w:hAnsi="Times New Roman"/>
                <w:color w:val="00B0F0"/>
                <w:lang w:val="en-GB"/>
              </w:rPr>
            </w:pPr>
            <w:r w:rsidRPr="00D2132C">
              <w:rPr>
                <w:rFonts w:ascii="Times New Roman" w:hAnsi="Times New Roman"/>
                <w:color w:val="00B0F0"/>
                <w:lang w:val="en-GB"/>
              </w:rPr>
              <w:t xml:space="preserve">What dissemination, exploitation and communication measures will you apply to the results? </w:t>
            </w:r>
          </w:p>
          <w:p w14:paraId="2D9F1F97" w14:textId="77777777" w:rsidR="00280345" w:rsidRPr="00D2132C" w:rsidRDefault="00280345" w:rsidP="00D17519">
            <w:pPr>
              <w:spacing w:before="40" w:after="120"/>
              <w:jc w:val="both"/>
              <w:rPr>
                <w:rFonts w:ascii="Times New Roman" w:hAnsi="Times New Roman"/>
                <w:lang w:val="en-GB"/>
              </w:rPr>
            </w:pPr>
            <w:r w:rsidRPr="00D2132C">
              <w:rPr>
                <w:rFonts w:ascii="Times New Roman" w:hAnsi="Times New Roman"/>
                <w:b/>
                <w:bCs/>
                <w:lang w:val="en-GB"/>
              </w:rPr>
              <w:t>Exploitation</w:t>
            </w:r>
            <w:r w:rsidRPr="00D2132C">
              <w:rPr>
                <w:rFonts w:ascii="Times New Roman" w:hAnsi="Times New Roman"/>
                <w:lang w:val="en-GB"/>
              </w:rPr>
              <w:t xml:space="preserve">: </w:t>
            </w:r>
            <w:r w:rsidR="00EC745A" w:rsidRPr="00D2132C">
              <w:rPr>
                <w:rFonts w:ascii="Times New Roman" w:hAnsi="Times New Roman"/>
                <w:lang w:val="en-GB"/>
              </w:rPr>
              <w:t>Providing</w:t>
            </w:r>
            <w:r w:rsidRPr="00D2132C">
              <w:rPr>
                <w:rFonts w:ascii="Times New Roman" w:hAnsi="Times New Roman"/>
                <w:lang w:val="en-GB"/>
              </w:rPr>
              <w:t xml:space="preserve"> </w:t>
            </w:r>
            <w:r w:rsidR="00FF6DA1" w:rsidRPr="00FF6DA1">
              <w:rPr>
                <w:rFonts w:ascii="Times New Roman" w:hAnsi="Times New Roman"/>
                <w:highlight w:val="yellow"/>
                <w:lang w:val="en-GB"/>
              </w:rPr>
              <w:t>“heat maps”</w:t>
            </w:r>
            <w:r w:rsidR="00FF6DA1">
              <w:rPr>
                <w:rFonts w:ascii="Times New Roman" w:hAnsi="Times New Roman"/>
                <w:lang w:val="en-GB"/>
              </w:rPr>
              <w:t xml:space="preserve"> </w:t>
            </w:r>
            <w:r w:rsidR="006F186B" w:rsidRPr="00D2132C">
              <w:rPr>
                <w:rFonts w:ascii="Times New Roman" w:hAnsi="Times New Roman"/>
                <w:lang w:val="en-GB"/>
              </w:rPr>
              <w:t>to</w:t>
            </w:r>
            <w:r w:rsidRPr="00D2132C">
              <w:rPr>
                <w:rFonts w:ascii="Times New Roman" w:hAnsi="Times New Roman"/>
                <w:lang w:val="en-GB"/>
              </w:rPr>
              <w:t xml:space="preserve"> data journalists at major European newspapers (e.g., </w:t>
            </w:r>
            <w:r w:rsidRPr="00D2132C">
              <w:rPr>
                <w:rFonts w:ascii="Times New Roman" w:hAnsi="Times New Roman"/>
                <w:i/>
                <w:iCs/>
                <w:lang w:val="en-GB"/>
              </w:rPr>
              <w:t xml:space="preserve">The </w:t>
            </w:r>
            <w:proofErr w:type="gramStart"/>
            <w:r w:rsidRPr="00D2132C">
              <w:rPr>
                <w:rFonts w:ascii="Times New Roman" w:hAnsi="Times New Roman"/>
                <w:i/>
                <w:iCs/>
                <w:lang w:val="en-GB"/>
              </w:rPr>
              <w:t>Guardian</w:t>
            </w:r>
            <w:r w:rsidRPr="00D2132C">
              <w:rPr>
                <w:rFonts w:ascii="Times New Roman" w:hAnsi="Times New Roman"/>
                <w:lang w:val="en-GB"/>
              </w:rPr>
              <w:t>,</w:t>
            </w:r>
            <w:r w:rsidR="006F186B" w:rsidRPr="00D2132C">
              <w:rPr>
                <w:rFonts w:ascii="Times New Roman" w:hAnsi="Times New Roman"/>
                <w:lang w:val="en-GB"/>
              </w:rPr>
              <w:t xml:space="preserve"> </w:t>
            </w:r>
            <w:r w:rsidR="006F186B" w:rsidRPr="00D2132C">
              <w:rPr>
                <w:rFonts w:ascii="Times New Roman" w:hAnsi="Times New Roman"/>
                <w:i/>
                <w:iCs/>
                <w:lang w:val="en-GB"/>
              </w:rPr>
              <w:t xml:space="preserve"> de</w:t>
            </w:r>
            <w:proofErr w:type="gramEnd"/>
            <w:r w:rsidR="006F186B" w:rsidRPr="00D2132C">
              <w:rPr>
                <w:rFonts w:ascii="Times New Roman" w:hAnsi="Times New Roman"/>
                <w:i/>
                <w:iCs/>
                <w:lang w:val="en-GB"/>
              </w:rPr>
              <w:t xml:space="preserve"> </w:t>
            </w:r>
            <w:proofErr w:type="spellStart"/>
            <w:r w:rsidR="006F186B" w:rsidRPr="00D2132C">
              <w:rPr>
                <w:rFonts w:ascii="Times New Roman" w:hAnsi="Times New Roman"/>
                <w:i/>
                <w:iCs/>
                <w:lang w:val="en-GB"/>
              </w:rPr>
              <w:t>Volkskrant</w:t>
            </w:r>
            <w:proofErr w:type="spellEnd"/>
            <w:r w:rsidR="006F186B" w:rsidRPr="00D2132C">
              <w:rPr>
                <w:rFonts w:ascii="Times New Roman" w:hAnsi="Times New Roman"/>
                <w:i/>
                <w:iCs/>
                <w:lang w:val="en-GB"/>
              </w:rPr>
              <w:t>,</w:t>
            </w:r>
            <w:r w:rsidRPr="00D2132C">
              <w:rPr>
                <w:rFonts w:ascii="Times New Roman" w:hAnsi="Times New Roman"/>
                <w:lang w:val="en-GB"/>
              </w:rPr>
              <w:t xml:space="preserve"> </w:t>
            </w:r>
            <w:proofErr w:type="spellStart"/>
            <w:r w:rsidRPr="00D2132C">
              <w:rPr>
                <w:rFonts w:ascii="Times New Roman" w:hAnsi="Times New Roman"/>
                <w:i/>
                <w:iCs/>
                <w:lang w:val="en-GB"/>
              </w:rPr>
              <w:t>Süddeutsche</w:t>
            </w:r>
            <w:proofErr w:type="spellEnd"/>
            <w:r w:rsidRPr="00D2132C">
              <w:rPr>
                <w:rFonts w:ascii="Times New Roman" w:hAnsi="Times New Roman"/>
                <w:i/>
                <w:iCs/>
                <w:lang w:val="en-GB"/>
              </w:rPr>
              <w:t xml:space="preserve"> Zeitung</w:t>
            </w:r>
            <w:r w:rsidRPr="00D2132C">
              <w:rPr>
                <w:rFonts w:ascii="Times New Roman" w:hAnsi="Times New Roman"/>
                <w:lang w:val="en-GB"/>
              </w:rPr>
              <w:t>)</w:t>
            </w:r>
            <w:r w:rsidR="006F186B" w:rsidRPr="00D2132C">
              <w:rPr>
                <w:rFonts w:ascii="Times New Roman" w:hAnsi="Times New Roman"/>
                <w:lang w:val="en-GB"/>
              </w:rPr>
              <w:t xml:space="preserve"> and new media</w:t>
            </w:r>
            <w:r w:rsidR="0050677C" w:rsidRPr="00D2132C">
              <w:rPr>
                <w:rFonts w:ascii="Times New Roman" w:hAnsi="Times New Roman"/>
                <w:lang w:val="en-GB"/>
              </w:rPr>
              <w:t xml:space="preserve"> for visualization purposes</w:t>
            </w:r>
            <w:r w:rsidR="006C0750" w:rsidRPr="00D2132C">
              <w:rPr>
                <w:rFonts w:ascii="Times New Roman" w:hAnsi="Times New Roman"/>
                <w:lang w:val="en-GB"/>
              </w:rPr>
              <w:t xml:space="preserve">; public reports for policy-makers </w:t>
            </w:r>
            <w:r w:rsidR="0082543F" w:rsidRPr="00D2132C">
              <w:rPr>
                <w:rFonts w:ascii="Times New Roman" w:hAnsi="Times New Roman"/>
                <w:lang w:val="en-GB"/>
              </w:rPr>
              <w:t>and representatives of pan-European NGOs</w:t>
            </w:r>
          </w:p>
          <w:p w14:paraId="4C8BB561" w14:textId="77777777" w:rsidR="00280345" w:rsidRPr="00D2132C" w:rsidRDefault="00280345" w:rsidP="00D17519">
            <w:pPr>
              <w:spacing w:after="120"/>
              <w:jc w:val="both"/>
              <w:rPr>
                <w:rFonts w:ascii="Times New Roman" w:hAnsi="Times New Roman"/>
                <w:lang w:val="en-GB"/>
              </w:rPr>
            </w:pPr>
            <w:r w:rsidRPr="00D2132C">
              <w:rPr>
                <w:rFonts w:ascii="Times New Roman" w:hAnsi="Times New Roman"/>
                <w:b/>
                <w:bCs/>
                <w:lang w:val="en-GB"/>
              </w:rPr>
              <w:t>Dissemination</w:t>
            </w:r>
            <w:r w:rsidR="006C0750" w:rsidRPr="00D2132C">
              <w:rPr>
                <w:rFonts w:ascii="Times New Roman" w:hAnsi="Times New Roman"/>
                <w:b/>
                <w:bCs/>
                <w:lang w:val="en-GB"/>
              </w:rPr>
              <w:t xml:space="preserve"> towards the scientific community</w:t>
            </w:r>
            <w:r w:rsidRPr="00D2132C">
              <w:rPr>
                <w:rFonts w:ascii="Times New Roman" w:hAnsi="Times New Roman"/>
                <w:lang w:val="en-GB"/>
              </w:rPr>
              <w:t>:</w:t>
            </w:r>
            <w:r w:rsidR="006C0750" w:rsidRPr="00D2132C">
              <w:rPr>
                <w:rFonts w:ascii="Times New Roman" w:hAnsi="Times New Roman"/>
                <w:lang w:val="en-GB"/>
              </w:rPr>
              <w:t xml:space="preserve"> conference presentations</w:t>
            </w:r>
            <w:r w:rsidR="007407AA" w:rsidRPr="00D2132C">
              <w:rPr>
                <w:rFonts w:ascii="Times New Roman" w:hAnsi="Times New Roman"/>
                <w:lang w:val="en-GB"/>
              </w:rPr>
              <w:t xml:space="preserve"> and dedicated panels</w:t>
            </w:r>
            <w:r w:rsidR="0001459E" w:rsidRPr="00D2132C">
              <w:rPr>
                <w:rFonts w:ascii="Times New Roman" w:hAnsi="Times New Roman"/>
                <w:lang w:val="en-GB"/>
              </w:rPr>
              <w:t>;</w:t>
            </w:r>
            <w:r w:rsidR="006C0750" w:rsidRPr="00D2132C">
              <w:rPr>
                <w:rFonts w:ascii="Times New Roman" w:hAnsi="Times New Roman"/>
                <w:lang w:val="en-GB"/>
              </w:rPr>
              <w:t xml:space="preserve"> </w:t>
            </w:r>
            <w:r w:rsidR="00154807" w:rsidRPr="00D2132C">
              <w:rPr>
                <w:rFonts w:ascii="Times New Roman" w:hAnsi="Times New Roman"/>
                <w:lang w:val="en-GB"/>
              </w:rPr>
              <w:t xml:space="preserve">open access </w:t>
            </w:r>
            <w:r w:rsidR="00F51BA8" w:rsidRPr="00D2132C">
              <w:rPr>
                <w:rFonts w:ascii="Times New Roman" w:hAnsi="Times New Roman"/>
                <w:lang w:val="en-GB"/>
              </w:rPr>
              <w:t>scientific</w:t>
            </w:r>
            <w:r w:rsidR="006C0750" w:rsidRPr="00D2132C">
              <w:rPr>
                <w:rFonts w:ascii="Times New Roman" w:hAnsi="Times New Roman"/>
                <w:lang w:val="en-GB"/>
              </w:rPr>
              <w:t xml:space="preserve"> publications; a</w:t>
            </w:r>
            <w:r w:rsidR="0001459E" w:rsidRPr="00D2132C">
              <w:rPr>
                <w:rFonts w:ascii="Times New Roman" w:hAnsi="Times New Roman"/>
                <w:lang w:val="en-GB"/>
              </w:rPr>
              <w:t xml:space="preserve">n academic </w:t>
            </w:r>
            <w:r w:rsidR="006C0750" w:rsidRPr="00D2132C">
              <w:rPr>
                <w:rFonts w:ascii="Times New Roman" w:hAnsi="Times New Roman"/>
                <w:lang w:val="en-GB"/>
              </w:rPr>
              <w:t xml:space="preserve">workshop; a Special Issue </w:t>
            </w:r>
            <w:r w:rsidR="00536489" w:rsidRPr="00D2132C">
              <w:rPr>
                <w:rFonts w:ascii="Times New Roman" w:hAnsi="Times New Roman"/>
                <w:lang w:val="en-GB"/>
              </w:rPr>
              <w:t>in a</w:t>
            </w:r>
            <w:r w:rsidR="001A09D3" w:rsidRPr="00D2132C">
              <w:rPr>
                <w:rFonts w:ascii="Times New Roman" w:hAnsi="Times New Roman"/>
                <w:lang w:val="en-GB"/>
              </w:rPr>
              <w:t xml:space="preserve"> major</w:t>
            </w:r>
            <w:r w:rsidR="00536489" w:rsidRPr="00D2132C">
              <w:rPr>
                <w:rFonts w:ascii="Times New Roman" w:hAnsi="Times New Roman"/>
                <w:lang w:val="en-GB"/>
              </w:rPr>
              <w:t xml:space="preserve"> academic journal</w:t>
            </w:r>
            <w:r w:rsidR="0001459E" w:rsidRPr="00D2132C">
              <w:rPr>
                <w:rFonts w:ascii="Times New Roman" w:hAnsi="Times New Roman"/>
                <w:lang w:val="en-GB"/>
              </w:rPr>
              <w:t xml:space="preserve">; </w:t>
            </w:r>
            <w:r w:rsidR="00EC745A" w:rsidRPr="00D2132C">
              <w:rPr>
                <w:rFonts w:ascii="Times New Roman" w:hAnsi="Times New Roman"/>
                <w:lang w:val="en-GB"/>
              </w:rPr>
              <w:t>make data openly available</w:t>
            </w:r>
            <w:r w:rsidR="0001459E" w:rsidRPr="00D2132C">
              <w:rPr>
                <w:rFonts w:ascii="Times New Roman" w:hAnsi="Times New Roman"/>
                <w:lang w:val="en-GB"/>
              </w:rPr>
              <w:t xml:space="preserve"> for scientific </w:t>
            </w:r>
            <w:proofErr w:type="gramStart"/>
            <w:r w:rsidR="0001459E" w:rsidRPr="00D2132C">
              <w:rPr>
                <w:rFonts w:ascii="Times New Roman" w:hAnsi="Times New Roman"/>
                <w:lang w:val="en-GB"/>
              </w:rPr>
              <w:t>analyses</w:t>
            </w:r>
            <w:r w:rsidR="008A09F6" w:rsidRPr="00D2132C">
              <w:rPr>
                <w:rFonts w:ascii="Times New Roman" w:hAnsi="Times New Roman"/>
                <w:lang w:val="en-GB"/>
              </w:rPr>
              <w:t>,  active</w:t>
            </w:r>
            <w:proofErr w:type="gramEnd"/>
            <w:r w:rsidR="008A09F6" w:rsidRPr="00D2132C">
              <w:rPr>
                <w:rFonts w:ascii="Times New Roman" w:hAnsi="Times New Roman"/>
                <w:lang w:val="en-GB"/>
              </w:rPr>
              <w:t xml:space="preserve"> Twitter account, project website</w:t>
            </w:r>
          </w:p>
          <w:p w14:paraId="26BA15B1" w14:textId="77777777" w:rsidR="00D93E95" w:rsidRPr="00D2132C" w:rsidRDefault="00280345" w:rsidP="00040EBC">
            <w:pPr>
              <w:spacing w:after="200"/>
              <w:jc w:val="both"/>
              <w:rPr>
                <w:rFonts w:ascii="Times New Roman" w:hAnsi="Times New Roman"/>
                <w:color w:val="00B0F0"/>
                <w:lang w:val="en-GB"/>
              </w:rPr>
            </w:pPr>
            <w:r w:rsidRPr="00D2132C">
              <w:rPr>
                <w:rFonts w:ascii="Times New Roman" w:hAnsi="Times New Roman"/>
                <w:b/>
                <w:bCs/>
                <w:lang w:val="en-GB"/>
              </w:rPr>
              <w:t>Communication</w:t>
            </w:r>
            <w:r w:rsidR="00F51BA8" w:rsidRPr="00D2132C">
              <w:rPr>
                <w:rFonts w:ascii="Times New Roman" w:hAnsi="Times New Roman"/>
                <w:b/>
                <w:bCs/>
                <w:lang w:val="en-GB"/>
              </w:rPr>
              <w:t xml:space="preserve"> towards citizens</w:t>
            </w:r>
            <w:r w:rsidR="00F51BA8" w:rsidRPr="00D2132C">
              <w:rPr>
                <w:rFonts w:ascii="Times New Roman" w:hAnsi="Times New Roman"/>
                <w:lang w:val="en-GB"/>
              </w:rPr>
              <w:t xml:space="preserve">: </w:t>
            </w:r>
            <w:r w:rsidR="00FF6DA1">
              <w:rPr>
                <w:rFonts w:ascii="Times New Roman" w:hAnsi="Times New Roman"/>
                <w:lang w:val="en-GB"/>
              </w:rPr>
              <w:t>Heat maps</w:t>
            </w:r>
            <w:r w:rsidR="0001459E" w:rsidRPr="00D2132C">
              <w:rPr>
                <w:rFonts w:ascii="Times New Roman" w:hAnsi="Times New Roman"/>
                <w:lang w:val="en-GB"/>
              </w:rPr>
              <w:t>”</w:t>
            </w:r>
            <w:r w:rsidR="00CD364B" w:rsidRPr="00D2132C">
              <w:rPr>
                <w:rFonts w:ascii="Times New Roman" w:hAnsi="Times New Roman"/>
                <w:lang w:val="en-GB"/>
              </w:rPr>
              <w:t xml:space="preserve"> ahead of the 2024 European Parliament </w:t>
            </w:r>
            <w:commentRangeStart w:id="241"/>
            <w:r w:rsidR="00CD364B" w:rsidRPr="00D2132C">
              <w:rPr>
                <w:rFonts w:ascii="Times New Roman" w:hAnsi="Times New Roman"/>
                <w:lang w:val="en-GB"/>
              </w:rPr>
              <w:t>elections</w:t>
            </w:r>
            <w:commentRangeEnd w:id="241"/>
            <w:r w:rsidR="00974302" w:rsidRPr="00D2132C">
              <w:rPr>
                <w:rStyle w:val="CommentReference"/>
                <w:szCs w:val="20"/>
                <w:lang w:val="en-GB"/>
              </w:rPr>
              <w:commentReference w:id="241"/>
            </w:r>
            <w:r w:rsidR="0001459E" w:rsidRPr="00D2132C">
              <w:rPr>
                <w:rFonts w:ascii="Times New Roman" w:hAnsi="Times New Roman"/>
                <w:lang w:val="en-GB"/>
              </w:rPr>
              <w:t>; public events in major European cities; DEMCORE podcast series</w:t>
            </w:r>
            <w:r w:rsidR="00F15CF4" w:rsidRPr="00D2132C">
              <w:rPr>
                <w:rFonts w:ascii="Times New Roman" w:hAnsi="Times New Roman"/>
                <w:lang w:val="en-GB"/>
              </w:rPr>
              <w:t xml:space="preserve">, active Twitter </w:t>
            </w:r>
            <w:proofErr w:type="gramStart"/>
            <w:r w:rsidR="00F15CF4" w:rsidRPr="00D2132C">
              <w:rPr>
                <w:rFonts w:ascii="Times New Roman" w:hAnsi="Times New Roman"/>
                <w:lang w:val="en-GB"/>
              </w:rPr>
              <w:t>account</w:t>
            </w:r>
            <w:r w:rsidR="008A09F6" w:rsidRPr="00D2132C">
              <w:rPr>
                <w:rFonts w:ascii="Times New Roman" w:hAnsi="Times New Roman"/>
                <w:lang w:val="en-GB"/>
              </w:rPr>
              <w:t>,  project</w:t>
            </w:r>
            <w:proofErr w:type="gramEnd"/>
            <w:r w:rsidR="008A09F6" w:rsidRPr="00D2132C">
              <w:rPr>
                <w:rFonts w:ascii="Times New Roman" w:hAnsi="Times New Roman"/>
                <w:lang w:val="en-GB"/>
              </w:rPr>
              <w:t xml:space="preserve"> </w:t>
            </w:r>
            <w:commentRangeStart w:id="242"/>
            <w:r w:rsidR="008A09F6" w:rsidRPr="00D2132C">
              <w:rPr>
                <w:rFonts w:ascii="Times New Roman" w:hAnsi="Times New Roman"/>
                <w:lang w:val="en-GB"/>
              </w:rPr>
              <w:t xml:space="preserve">website </w:t>
            </w:r>
            <w:r w:rsidR="0001459E" w:rsidRPr="00D2132C">
              <w:rPr>
                <w:rFonts w:ascii="Times New Roman" w:hAnsi="Times New Roman"/>
                <w:lang w:val="en-GB"/>
              </w:rPr>
              <w:t xml:space="preserve"> </w:t>
            </w:r>
            <w:commentRangeEnd w:id="242"/>
            <w:r w:rsidR="007407AA" w:rsidRPr="00D2132C">
              <w:rPr>
                <w:rStyle w:val="CommentReference"/>
                <w:szCs w:val="20"/>
                <w:lang w:val="en-GB"/>
              </w:rPr>
              <w:commentReference w:id="242"/>
            </w:r>
          </w:p>
        </w:tc>
      </w:tr>
    </w:tbl>
    <w:p w14:paraId="44BA3992" w14:textId="77777777" w:rsidR="00D93E95" w:rsidRPr="00D2132C" w:rsidRDefault="00D93E95" w:rsidP="00D93E95">
      <w:pPr>
        <w:rPr>
          <w:rFonts w:ascii="Times New Roman" w:hAnsi="Times New Roman"/>
          <w:b/>
          <w:color w:val="00B0F0"/>
          <w:lang w:val="en-GB"/>
        </w:rPr>
      </w:pPr>
    </w:p>
    <w:tbl>
      <w:tblPr>
        <w:tblpPr w:leftFromText="180" w:rightFromText="180" w:vertAnchor="text" w:horzAnchor="page" w:tblpX="4754" w:tblpY="-48"/>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7540"/>
      </w:tblGrid>
      <w:tr w:rsidR="00AA3835" w:rsidRPr="00D2132C" w14:paraId="16AE482E" w14:textId="77777777" w:rsidTr="00AA3835">
        <w:trPr>
          <w:trHeight w:val="255"/>
        </w:trPr>
        <w:tc>
          <w:tcPr>
            <w:tcW w:w="7540" w:type="dxa"/>
            <w:shd w:val="clear" w:color="auto" w:fill="00B0F0"/>
          </w:tcPr>
          <w:p w14:paraId="373F690F" w14:textId="77777777" w:rsidR="00D93E95" w:rsidRPr="00D2132C" w:rsidRDefault="00D93E95" w:rsidP="00AA3835">
            <w:pPr>
              <w:jc w:val="center"/>
              <w:rPr>
                <w:rFonts w:ascii="Times New Roman" w:hAnsi="Times New Roman"/>
                <w:b/>
                <w:color w:val="FFFFFF"/>
                <w:lang w:val="en-GB"/>
              </w:rPr>
            </w:pPr>
            <w:r w:rsidRPr="00D2132C">
              <w:rPr>
                <w:rFonts w:ascii="Times New Roman" w:hAnsi="Times New Roman"/>
                <w:b/>
                <w:color w:val="FFFFFF"/>
                <w:lang w:val="en-GB"/>
              </w:rPr>
              <w:t>EXPECTED RESULTS</w:t>
            </w:r>
          </w:p>
        </w:tc>
      </w:tr>
      <w:tr w:rsidR="00AA3835" w:rsidRPr="00D2132C" w14:paraId="7F179FEC" w14:textId="77777777" w:rsidTr="00AA3835">
        <w:trPr>
          <w:trHeight w:val="7824"/>
        </w:trPr>
        <w:tc>
          <w:tcPr>
            <w:tcW w:w="7540" w:type="dxa"/>
          </w:tcPr>
          <w:p w14:paraId="3713DD7C" w14:textId="77777777" w:rsidR="00D93E95" w:rsidRPr="00D2132C" w:rsidRDefault="00D93E95" w:rsidP="00AA3835">
            <w:pPr>
              <w:rPr>
                <w:rFonts w:ascii="Times New Roman" w:hAnsi="Times New Roman"/>
                <w:color w:val="00B0F0"/>
                <w:lang w:val="en-GB"/>
              </w:rPr>
            </w:pPr>
            <w:r w:rsidRPr="00D2132C">
              <w:rPr>
                <w:rFonts w:ascii="Times New Roman" w:hAnsi="Times New Roman"/>
                <w:color w:val="00B0F0"/>
                <w:lang w:val="en-GB"/>
              </w:rPr>
              <w:t xml:space="preserve">What do you expect to generate by the end of the project? </w:t>
            </w:r>
          </w:p>
          <w:p w14:paraId="1024B08C" w14:textId="77777777" w:rsidR="00D93E95" w:rsidRPr="00D2132C" w:rsidRDefault="00D93E95" w:rsidP="00AA3835">
            <w:pPr>
              <w:rPr>
                <w:rFonts w:ascii="Times New Roman" w:hAnsi="Times New Roman"/>
                <w:color w:val="000000"/>
                <w:lang w:val="en-GB"/>
              </w:rPr>
            </w:pPr>
          </w:p>
          <w:p w14:paraId="6A959DCF" w14:textId="77777777" w:rsidR="007D129B" w:rsidRPr="00D2132C" w:rsidRDefault="007D129B" w:rsidP="00AA3835">
            <w:pPr>
              <w:jc w:val="both"/>
              <w:rPr>
                <w:rFonts w:ascii="Times New Roman" w:hAnsi="Times New Roman"/>
                <w:lang w:val="en-GB"/>
              </w:rPr>
            </w:pPr>
          </w:p>
          <w:p w14:paraId="08D3FBD3" w14:textId="77777777" w:rsidR="00D93E95" w:rsidRPr="00D2132C" w:rsidRDefault="000C206E" w:rsidP="00745CF1">
            <w:pPr>
              <w:spacing w:after="120"/>
              <w:jc w:val="both"/>
              <w:rPr>
                <w:rFonts w:ascii="Times New Roman" w:hAnsi="Times New Roman"/>
                <w:lang w:val="en-GB"/>
              </w:rPr>
            </w:pPr>
            <w:r w:rsidRPr="00D2132C">
              <w:rPr>
                <w:rFonts w:ascii="Times New Roman" w:hAnsi="Times New Roman"/>
                <w:b/>
                <w:bCs/>
                <w:lang w:val="en-GB"/>
              </w:rPr>
              <w:t xml:space="preserve">Thorough </w:t>
            </w:r>
            <w:r w:rsidR="005B47D4" w:rsidRPr="00D2132C">
              <w:rPr>
                <w:rFonts w:ascii="Times New Roman" w:hAnsi="Times New Roman"/>
                <w:b/>
                <w:bCs/>
                <w:lang w:val="en-GB"/>
              </w:rPr>
              <w:t>and</w:t>
            </w:r>
            <w:r w:rsidRPr="00D2132C">
              <w:rPr>
                <w:rFonts w:ascii="Times New Roman" w:hAnsi="Times New Roman"/>
                <w:b/>
                <w:bCs/>
                <w:lang w:val="en-GB"/>
              </w:rPr>
              <w:t xml:space="preserve"> pioneering knowledge</w:t>
            </w:r>
            <w:r w:rsidRPr="00D2132C">
              <w:rPr>
                <w:rFonts w:ascii="Times New Roman" w:hAnsi="Times New Roman"/>
                <w:lang w:val="en-GB"/>
              </w:rPr>
              <w:t xml:space="preserve"> of: </w:t>
            </w:r>
          </w:p>
          <w:p w14:paraId="4770772A" w14:textId="77777777" w:rsidR="000C206E" w:rsidRPr="00D2132C" w:rsidRDefault="005B47D4" w:rsidP="009D4C0B">
            <w:pPr>
              <w:numPr>
                <w:ilvl w:val="0"/>
                <w:numId w:val="30"/>
              </w:numPr>
              <w:spacing w:after="120"/>
              <w:ind w:left="425" w:hanging="357"/>
              <w:jc w:val="both"/>
              <w:rPr>
                <w:rFonts w:ascii="Times New Roman" w:hAnsi="Times New Roman"/>
                <w:lang w:val="en-GB"/>
              </w:rPr>
            </w:pPr>
            <w:r w:rsidRPr="00D2132C">
              <w:rPr>
                <w:rFonts w:ascii="Times New Roman" w:hAnsi="Times New Roman"/>
                <w:lang w:val="en-GB"/>
              </w:rPr>
              <w:t>t</w:t>
            </w:r>
            <w:r w:rsidR="000C206E" w:rsidRPr="00D2132C">
              <w:rPr>
                <w:rFonts w:ascii="Times New Roman" w:hAnsi="Times New Roman"/>
                <w:lang w:val="en-GB"/>
              </w:rPr>
              <w:t xml:space="preserve">he extent to which </w:t>
            </w:r>
            <w:r w:rsidR="000C206E" w:rsidRPr="00D2132C">
              <w:rPr>
                <w:rFonts w:ascii="Times New Roman" w:hAnsi="Times New Roman"/>
                <w:b/>
                <w:bCs/>
                <w:lang w:val="en-GB"/>
              </w:rPr>
              <w:t>citizens’</w:t>
            </w:r>
            <w:r w:rsidR="000C206E" w:rsidRPr="00D2132C">
              <w:rPr>
                <w:rFonts w:ascii="Times New Roman" w:hAnsi="Times New Roman"/>
                <w:lang w:val="en-GB"/>
              </w:rPr>
              <w:t xml:space="preserve"> </w:t>
            </w:r>
            <w:r w:rsidR="000C206E" w:rsidRPr="00D2132C">
              <w:rPr>
                <w:rFonts w:ascii="Times New Roman" w:hAnsi="Times New Roman"/>
                <w:b/>
                <w:bCs/>
                <w:lang w:val="en-GB"/>
              </w:rPr>
              <w:t>attitudes</w:t>
            </w:r>
            <w:r w:rsidR="000C206E" w:rsidRPr="00D2132C">
              <w:rPr>
                <w:rFonts w:ascii="Times New Roman" w:hAnsi="Times New Roman"/>
                <w:lang w:val="en-GB"/>
              </w:rPr>
              <w:t xml:space="preserve"> towards liberal democracy have evolved over different gene</w:t>
            </w:r>
            <w:r w:rsidR="00F0520C" w:rsidRPr="00D2132C">
              <w:rPr>
                <w:rFonts w:ascii="Times New Roman" w:hAnsi="Times New Roman"/>
                <w:lang w:val="en-GB"/>
              </w:rPr>
              <w:softHyphen/>
            </w:r>
            <w:r w:rsidR="000C206E" w:rsidRPr="00D2132C">
              <w:rPr>
                <w:rFonts w:ascii="Times New Roman" w:hAnsi="Times New Roman"/>
                <w:lang w:val="en-GB"/>
              </w:rPr>
              <w:t>ra</w:t>
            </w:r>
            <w:r w:rsidR="00F0520C" w:rsidRPr="00D2132C">
              <w:rPr>
                <w:rFonts w:ascii="Times New Roman" w:hAnsi="Times New Roman"/>
                <w:lang w:val="en-GB"/>
              </w:rPr>
              <w:softHyphen/>
            </w:r>
            <w:r w:rsidR="000C206E" w:rsidRPr="00D2132C">
              <w:rPr>
                <w:rFonts w:ascii="Times New Roman" w:hAnsi="Times New Roman"/>
                <w:lang w:val="en-GB"/>
              </w:rPr>
              <w:t>tions</w:t>
            </w:r>
            <w:r w:rsidR="00F0520C" w:rsidRPr="00D2132C">
              <w:rPr>
                <w:rFonts w:ascii="Times New Roman" w:hAnsi="Times New Roman"/>
                <w:lang w:val="en-GB"/>
              </w:rPr>
              <w:t xml:space="preserve"> across Europe</w:t>
            </w:r>
            <w:r w:rsidR="000C206E" w:rsidRPr="00D2132C">
              <w:rPr>
                <w:rFonts w:ascii="Times New Roman" w:hAnsi="Times New Roman"/>
                <w:lang w:val="en-GB"/>
              </w:rPr>
              <w:t xml:space="preserve"> and th</w:t>
            </w:r>
            <w:r w:rsidR="00167AC1" w:rsidRPr="00D2132C">
              <w:rPr>
                <w:rFonts w:ascii="Times New Roman" w:hAnsi="Times New Roman"/>
                <w:lang w:val="en-GB"/>
              </w:rPr>
              <w:t>ose</w:t>
            </w:r>
            <w:r w:rsidR="000C206E" w:rsidRPr="00D2132C">
              <w:rPr>
                <w:rFonts w:ascii="Times New Roman" w:hAnsi="Times New Roman"/>
                <w:lang w:val="en-GB"/>
              </w:rPr>
              <w:t xml:space="preserve"> factors (</w:t>
            </w:r>
            <w:r w:rsidR="00FF6DA1">
              <w:rPr>
                <w:rFonts w:ascii="Times New Roman" w:hAnsi="Times New Roman"/>
                <w:lang w:val="en-GB"/>
              </w:rPr>
              <w:t>historic</w:t>
            </w:r>
            <w:r w:rsidR="000C206E" w:rsidRPr="00D2132C">
              <w:rPr>
                <w:rFonts w:ascii="Times New Roman" w:hAnsi="Times New Roman"/>
                <w:lang w:val="en-GB"/>
              </w:rPr>
              <w:t xml:space="preserve">, </w:t>
            </w:r>
            <w:proofErr w:type="gramStart"/>
            <w:r w:rsidR="000C206E" w:rsidRPr="00D2132C">
              <w:rPr>
                <w:rFonts w:ascii="Times New Roman" w:hAnsi="Times New Roman"/>
                <w:lang w:val="en-GB"/>
              </w:rPr>
              <w:t>political</w:t>
            </w:r>
            <w:proofErr w:type="gramEnd"/>
            <w:r w:rsidR="00F0520C" w:rsidRPr="00D2132C">
              <w:rPr>
                <w:rFonts w:ascii="Times New Roman" w:hAnsi="Times New Roman"/>
                <w:lang w:val="en-GB"/>
              </w:rPr>
              <w:t xml:space="preserve"> and </w:t>
            </w:r>
            <w:r w:rsidR="000C206E" w:rsidRPr="00D2132C">
              <w:rPr>
                <w:rFonts w:ascii="Times New Roman" w:hAnsi="Times New Roman"/>
                <w:lang w:val="en-GB"/>
              </w:rPr>
              <w:t>economic contexts</w:t>
            </w:r>
            <w:r w:rsidR="00602DCC" w:rsidRPr="00D2132C">
              <w:rPr>
                <w:rFonts w:ascii="Times New Roman" w:hAnsi="Times New Roman"/>
                <w:lang w:val="en-GB"/>
              </w:rPr>
              <w:t>, external events</w:t>
            </w:r>
            <w:r w:rsidR="000C206E" w:rsidRPr="00D2132C">
              <w:rPr>
                <w:rFonts w:ascii="Times New Roman" w:hAnsi="Times New Roman"/>
                <w:lang w:val="en-GB"/>
              </w:rPr>
              <w:t xml:space="preserve">) that </w:t>
            </w:r>
            <w:r w:rsidR="00167AC1" w:rsidRPr="00D2132C">
              <w:rPr>
                <w:rFonts w:ascii="Times New Roman" w:hAnsi="Times New Roman"/>
                <w:lang w:val="en-GB"/>
              </w:rPr>
              <w:t>explain</w:t>
            </w:r>
            <w:r w:rsidR="000C206E" w:rsidRPr="00D2132C">
              <w:rPr>
                <w:rFonts w:ascii="Times New Roman" w:hAnsi="Times New Roman"/>
                <w:lang w:val="en-GB"/>
              </w:rPr>
              <w:t xml:space="preserve"> </w:t>
            </w:r>
            <w:r w:rsidR="00167AC1" w:rsidRPr="00D2132C">
              <w:rPr>
                <w:rFonts w:ascii="Times New Roman" w:hAnsi="Times New Roman"/>
                <w:lang w:val="en-GB"/>
              </w:rPr>
              <w:t xml:space="preserve">generational </w:t>
            </w:r>
            <w:r w:rsidR="000C206E" w:rsidRPr="00D2132C">
              <w:rPr>
                <w:rFonts w:ascii="Times New Roman" w:hAnsi="Times New Roman"/>
                <w:lang w:val="en-GB"/>
              </w:rPr>
              <w:t xml:space="preserve">differences. </w:t>
            </w:r>
          </w:p>
          <w:p w14:paraId="409851DC" w14:textId="77777777" w:rsidR="000C206E" w:rsidRPr="00D2132C" w:rsidRDefault="005B47D4" w:rsidP="009D4C0B">
            <w:pPr>
              <w:numPr>
                <w:ilvl w:val="0"/>
                <w:numId w:val="30"/>
              </w:numPr>
              <w:spacing w:after="120"/>
              <w:ind w:left="426"/>
              <w:jc w:val="both"/>
              <w:rPr>
                <w:rFonts w:ascii="Times New Roman" w:hAnsi="Times New Roman"/>
                <w:lang w:val="en-GB"/>
              </w:rPr>
            </w:pPr>
            <w:r w:rsidRPr="00D2132C">
              <w:rPr>
                <w:rFonts w:ascii="Times New Roman" w:hAnsi="Times New Roman"/>
                <w:lang w:val="en-GB"/>
              </w:rPr>
              <w:t xml:space="preserve">the way </w:t>
            </w:r>
            <w:r w:rsidRPr="00D2132C">
              <w:rPr>
                <w:rFonts w:ascii="Times New Roman" w:hAnsi="Times New Roman"/>
                <w:b/>
                <w:bCs/>
                <w:lang w:val="en-GB"/>
              </w:rPr>
              <w:t>political parties</w:t>
            </w:r>
            <w:r w:rsidRPr="00D2132C">
              <w:rPr>
                <w:rFonts w:ascii="Times New Roman" w:hAnsi="Times New Roman"/>
                <w:lang w:val="en-GB"/>
              </w:rPr>
              <w:t xml:space="preserve"> have defended liberal democra</w:t>
            </w:r>
            <w:r w:rsidR="000052BF">
              <w:rPr>
                <w:rFonts w:ascii="Times New Roman" w:hAnsi="Times New Roman"/>
                <w:lang w:val="en-GB"/>
              </w:rPr>
              <w:t>tic norms</w:t>
            </w:r>
            <w:r w:rsidRPr="00D2132C">
              <w:rPr>
                <w:rFonts w:ascii="Times New Roman" w:hAnsi="Times New Roman"/>
                <w:lang w:val="en-GB"/>
              </w:rPr>
              <w:t xml:space="preserve"> </w:t>
            </w:r>
            <w:r w:rsidR="000052BF">
              <w:rPr>
                <w:rFonts w:ascii="Times New Roman" w:hAnsi="Times New Roman"/>
                <w:lang w:val="en-GB"/>
              </w:rPr>
              <w:t xml:space="preserve">and values </w:t>
            </w:r>
            <w:r w:rsidRPr="00D2132C">
              <w:rPr>
                <w:rFonts w:ascii="Times New Roman" w:hAnsi="Times New Roman"/>
                <w:lang w:val="en-GB"/>
              </w:rPr>
              <w:t>over the past 40 years, how this has changed during recent European crises</w:t>
            </w:r>
            <w:r w:rsidR="00CD364B" w:rsidRPr="00D2132C">
              <w:rPr>
                <w:rFonts w:ascii="Times New Roman" w:hAnsi="Times New Roman"/>
                <w:lang w:val="en-GB"/>
              </w:rPr>
              <w:t>,</w:t>
            </w:r>
            <w:r w:rsidRPr="00D2132C">
              <w:rPr>
                <w:rFonts w:ascii="Times New Roman" w:hAnsi="Times New Roman"/>
                <w:lang w:val="en-GB"/>
              </w:rPr>
              <w:t xml:space="preserve"> </w:t>
            </w:r>
            <w:r w:rsidR="006A7C3D" w:rsidRPr="00D2132C">
              <w:rPr>
                <w:rFonts w:ascii="Times New Roman" w:hAnsi="Times New Roman"/>
                <w:lang w:val="en-GB"/>
              </w:rPr>
              <w:t xml:space="preserve">whether there are indications of transnational convergence, </w:t>
            </w:r>
            <w:r w:rsidRPr="00D2132C">
              <w:rPr>
                <w:rFonts w:ascii="Times New Roman" w:hAnsi="Times New Roman"/>
                <w:lang w:val="en-GB"/>
              </w:rPr>
              <w:t xml:space="preserve">and the reciprocal relationship between institutional </w:t>
            </w:r>
            <w:r w:rsidR="001B7CE6" w:rsidRPr="00D2132C">
              <w:rPr>
                <w:rFonts w:ascii="Times New Roman" w:hAnsi="Times New Roman"/>
                <w:lang w:val="en-GB"/>
              </w:rPr>
              <w:t>change</w:t>
            </w:r>
            <w:r w:rsidRPr="00D2132C">
              <w:rPr>
                <w:rFonts w:ascii="Times New Roman" w:hAnsi="Times New Roman"/>
                <w:lang w:val="en-GB"/>
              </w:rPr>
              <w:t xml:space="preserve"> and partisan rhetoric. </w:t>
            </w:r>
          </w:p>
          <w:p w14:paraId="2E894954" w14:textId="77777777" w:rsidR="005B47D4" w:rsidRPr="00D2132C" w:rsidRDefault="0002765F" w:rsidP="009D4C0B">
            <w:pPr>
              <w:numPr>
                <w:ilvl w:val="0"/>
                <w:numId w:val="30"/>
              </w:numPr>
              <w:spacing w:after="120"/>
              <w:ind w:left="425" w:hanging="357"/>
              <w:jc w:val="both"/>
              <w:rPr>
                <w:rFonts w:ascii="Times New Roman" w:hAnsi="Times New Roman"/>
                <w:lang w:val="en-GB"/>
              </w:rPr>
            </w:pPr>
            <w:r w:rsidRPr="00D2132C">
              <w:rPr>
                <w:rFonts w:ascii="Times New Roman" w:hAnsi="Times New Roman"/>
                <w:lang w:val="en-GB"/>
              </w:rPr>
              <w:t>t</w:t>
            </w:r>
            <w:r w:rsidR="001B7CE6" w:rsidRPr="00D2132C">
              <w:rPr>
                <w:rFonts w:ascii="Times New Roman" w:hAnsi="Times New Roman"/>
                <w:lang w:val="en-GB"/>
              </w:rPr>
              <w:t>he</w:t>
            </w:r>
            <w:r w:rsidRPr="00D2132C">
              <w:rPr>
                <w:rFonts w:ascii="Times New Roman" w:hAnsi="Times New Roman"/>
                <w:lang w:val="en-GB"/>
              </w:rPr>
              <w:t xml:space="preserve"> </w:t>
            </w:r>
            <w:commentRangeStart w:id="243"/>
            <w:r w:rsidRPr="00D2132C">
              <w:rPr>
                <w:rFonts w:ascii="Times New Roman" w:hAnsi="Times New Roman"/>
                <w:b/>
                <w:bCs/>
                <w:lang w:val="en-GB"/>
              </w:rPr>
              <w:t>dynamics of public discourse</w:t>
            </w:r>
            <w:r w:rsidRPr="00D2132C">
              <w:rPr>
                <w:rFonts w:ascii="Times New Roman" w:hAnsi="Times New Roman"/>
                <w:lang w:val="en-GB"/>
              </w:rPr>
              <w:t xml:space="preserve"> </w:t>
            </w:r>
            <w:commentRangeEnd w:id="243"/>
            <w:r w:rsidRPr="00D2132C">
              <w:rPr>
                <w:rStyle w:val="CommentReference"/>
                <w:szCs w:val="20"/>
                <w:lang w:val="en-GB"/>
              </w:rPr>
              <w:commentReference w:id="243"/>
            </w:r>
            <w:r w:rsidR="001B7CE6" w:rsidRPr="00D2132C">
              <w:rPr>
                <w:rFonts w:ascii="Times New Roman" w:hAnsi="Times New Roman"/>
                <w:lang w:val="en-GB"/>
              </w:rPr>
              <w:t>with respect to the contestation of different idea</w:t>
            </w:r>
            <w:r w:rsidR="00220C18" w:rsidRPr="00D2132C">
              <w:rPr>
                <w:rFonts w:ascii="Times New Roman" w:hAnsi="Times New Roman"/>
                <w:lang w:val="en-GB"/>
              </w:rPr>
              <w:t>l</w:t>
            </w:r>
            <w:r w:rsidR="001B7CE6" w:rsidRPr="00D2132C">
              <w:rPr>
                <w:rFonts w:ascii="Times New Roman" w:hAnsi="Times New Roman"/>
                <w:lang w:val="en-GB"/>
              </w:rPr>
              <w:t xml:space="preserve">s and perceptions of (liberal) democracy against the backdrop of varying domestic contexts and experiences and their potential to create tensions between challengers and defenders of liberal democracy in European society. </w:t>
            </w:r>
          </w:p>
          <w:p w14:paraId="63CEDE46" w14:textId="77777777" w:rsidR="001B7CE6" w:rsidRPr="00D2132C" w:rsidRDefault="00E9739B" w:rsidP="009D4C0B">
            <w:pPr>
              <w:numPr>
                <w:ilvl w:val="0"/>
                <w:numId w:val="30"/>
              </w:numPr>
              <w:spacing w:after="120"/>
              <w:ind w:left="425" w:hanging="357"/>
              <w:jc w:val="both"/>
              <w:rPr>
                <w:rFonts w:ascii="Times New Roman" w:hAnsi="Times New Roman"/>
                <w:lang w:val="en-GB"/>
              </w:rPr>
            </w:pPr>
            <w:r w:rsidRPr="00D2132C">
              <w:rPr>
                <w:rFonts w:ascii="Times New Roman" w:hAnsi="Times New Roman"/>
                <w:lang w:val="en-GB"/>
              </w:rPr>
              <w:t xml:space="preserve">the function of </w:t>
            </w:r>
            <w:r w:rsidRPr="00D2132C">
              <w:rPr>
                <w:rFonts w:ascii="Times New Roman" w:hAnsi="Times New Roman"/>
                <w:b/>
                <w:bCs/>
                <w:lang w:val="en-GB"/>
              </w:rPr>
              <w:t>European elections in offering a marketplace</w:t>
            </w:r>
            <w:r w:rsidRPr="00D2132C">
              <w:rPr>
                <w:rFonts w:ascii="Times New Roman" w:hAnsi="Times New Roman"/>
                <w:lang w:val="en-GB"/>
              </w:rPr>
              <w:t xml:space="preserve"> of supply and demand with respect to potentially contrasting visions of (liberal) democracy in Europe </w:t>
            </w:r>
            <w:r w:rsidR="00795B8F" w:rsidRPr="00D2132C">
              <w:rPr>
                <w:rFonts w:ascii="Times New Roman" w:hAnsi="Times New Roman"/>
                <w:lang w:val="en-GB"/>
              </w:rPr>
              <w:t>as well as</w:t>
            </w:r>
            <w:r w:rsidRPr="00D2132C">
              <w:rPr>
                <w:rFonts w:ascii="Times New Roman" w:hAnsi="Times New Roman"/>
                <w:lang w:val="en-GB"/>
              </w:rPr>
              <w:t xml:space="preserve"> under what conditions</w:t>
            </w:r>
            <w:r w:rsidR="00795B8F" w:rsidRPr="00D2132C">
              <w:rPr>
                <w:rFonts w:ascii="Times New Roman" w:hAnsi="Times New Roman"/>
                <w:lang w:val="en-GB"/>
              </w:rPr>
              <w:t xml:space="preserve">, </w:t>
            </w:r>
            <w:r w:rsidRPr="00D2132C">
              <w:rPr>
                <w:rFonts w:ascii="Times New Roman" w:hAnsi="Times New Roman"/>
                <w:lang w:val="en-GB"/>
              </w:rPr>
              <w:t>among whom</w:t>
            </w:r>
            <w:r w:rsidR="00795B8F" w:rsidRPr="00D2132C">
              <w:rPr>
                <w:rFonts w:ascii="Times New Roman" w:hAnsi="Times New Roman"/>
                <w:lang w:val="en-GB"/>
              </w:rPr>
              <w:t>, and where in Europe</w:t>
            </w:r>
            <w:r w:rsidRPr="00D2132C">
              <w:rPr>
                <w:rFonts w:ascii="Times New Roman" w:hAnsi="Times New Roman"/>
                <w:lang w:val="en-GB"/>
              </w:rPr>
              <w:t xml:space="preserve"> challengers of liberal democracy are successful or not</w:t>
            </w:r>
            <w:r w:rsidR="00974302" w:rsidRPr="00D2132C">
              <w:rPr>
                <w:rFonts w:ascii="Times New Roman" w:hAnsi="Times New Roman"/>
                <w:lang w:val="en-GB"/>
              </w:rPr>
              <w:t xml:space="preserve"> among voters</w:t>
            </w:r>
            <w:r w:rsidRPr="00D2132C">
              <w:rPr>
                <w:rFonts w:ascii="Times New Roman" w:hAnsi="Times New Roman"/>
                <w:lang w:val="en-GB"/>
              </w:rPr>
              <w:t xml:space="preserve">. </w:t>
            </w:r>
          </w:p>
          <w:p w14:paraId="12321D91" w14:textId="77777777" w:rsidR="00D93E95" w:rsidRPr="00D2132C" w:rsidRDefault="00AA3835" w:rsidP="009D4C0B">
            <w:pPr>
              <w:numPr>
                <w:ilvl w:val="0"/>
                <w:numId w:val="30"/>
              </w:numPr>
              <w:spacing w:after="120"/>
              <w:ind w:left="425" w:hanging="357"/>
              <w:jc w:val="both"/>
              <w:rPr>
                <w:rFonts w:ascii="Times New Roman" w:hAnsi="Times New Roman"/>
                <w:lang w:val="en-GB"/>
              </w:rPr>
            </w:pPr>
            <w:r w:rsidRPr="00D2132C">
              <w:rPr>
                <w:rFonts w:ascii="Times New Roman" w:hAnsi="Times New Roman"/>
                <w:lang w:val="en-GB"/>
              </w:rPr>
              <w:t xml:space="preserve">the structure of European </w:t>
            </w:r>
            <w:r w:rsidRPr="00D2132C">
              <w:rPr>
                <w:rFonts w:ascii="Times New Roman" w:hAnsi="Times New Roman"/>
                <w:b/>
                <w:bCs/>
                <w:lang w:val="en-GB"/>
              </w:rPr>
              <w:t>citizens’ preferences</w:t>
            </w:r>
            <w:r w:rsidRPr="00D2132C">
              <w:rPr>
                <w:rFonts w:ascii="Times New Roman" w:hAnsi="Times New Roman"/>
                <w:lang w:val="en-GB"/>
              </w:rPr>
              <w:t xml:space="preserve"> </w:t>
            </w:r>
            <w:proofErr w:type="gramStart"/>
            <w:r w:rsidRPr="00D2132C">
              <w:rPr>
                <w:rFonts w:ascii="Times New Roman" w:hAnsi="Times New Roman"/>
                <w:lang w:val="en-GB"/>
              </w:rPr>
              <w:t xml:space="preserve">for </w:t>
            </w:r>
            <w:r w:rsidR="000052BF" w:rsidRPr="00D2132C">
              <w:rPr>
                <w:rFonts w:ascii="Times New Roman" w:hAnsi="Times New Roman"/>
                <w:lang w:val="en-GB"/>
              </w:rPr>
              <w:t xml:space="preserve"> liberal</w:t>
            </w:r>
            <w:proofErr w:type="gramEnd"/>
            <w:r w:rsidR="000052BF" w:rsidRPr="00D2132C">
              <w:rPr>
                <w:rFonts w:ascii="Times New Roman" w:hAnsi="Times New Roman"/>
                <w:lang w:val="en-GB"/>
              </w:rPr>
              <w:t xml:space="preserve"> democra</w:t>
            </w:r>
            <w:r w:rsidR="000052BF">
              <w:rPr>
                <w:rFonts w:ascii="Times New Roman" w:hAnsi="Times New Roman"/>
                <w:lang w:val="en-GB"/>
              </w:rPr>
              <w:t>tic norms</w:t>
            </w:r>
            <w:r w:rsidR="000052BF" w:rsidRPr="00D2132C">
              <w:rPr>
                <w:rFonts w:ascii="Times New Roman" w:hAnsi="Times New Roman"/>
                <w:lang w:val="en-GB"/>
              </w:rPr>
              <w:t xml:space="preserve"> </w:t>
            </w:r>
            <w:r w:rsidR="000052BF">
              <w:rPr>
                <w:rFonts w:ascii="Times New Roman" w:hAnsi="Times New Roman"/>
                <w:lang w:val="en-GB"/>
              </w:rPr>
              <w:t>and values</w:t>
            </w:r>
            <w:r w:rsidRPr="00D2132C">
              <w:rPr>
                <w:rFonts w:ascii="Times New Roman" w:hAnsi="Times New Roman"/>
                <w:lang w:val="en-GB"/>
              </w:rPr>
              <w:t xml:space="preserve"> beyond attitudes and behaviour, the extent to which these are shaped by</w:t>
            </w:r>
            <w:r w:rsidRPr="00D2132C">
              <w:rPr>
                <w:lang w:val="en-GB"/>
              </w:rPr>
              <w:t xml:space="preserve"> </w:t>
            </w:r>
            <w:r w:rsidRPr="00D2132C">
              <w:rPr>
                <w:rFonts w:ascii="Times New Roman" w:hAnsi="Times New Roman"/>
                <w:lang w:val="en-GB"/>
              </w:rPr>
              <w:t xml:space="preserve">institutional and political mechanisms and how these counter illiberal democrats in Europe. </w:t>
            </w:r>
          </w:p>
          <w:p w14:paraId="27A4FA00" w14:textId="77777777" w:rsidR="00AA3835" w:rsidRPr="00D2132C" w:rsidRDefault="008078AD" w:rsidP="009D4C0B">
            <w:pPr>
              <w:numPr>
                <w:ilvl w:val="0"/>
                <w:numId w:val="30"/>
              </w:numPr>
              <w:spacing w:after="120"/>
              <w:ind w:left="425" w:hanging="357"/>
              <w:jc w:val="both"/>
              <w:rPr>
                <w:rFonts w:ascii="Times New Roman" w:hAnsi="Times New Roman"/>
                <w:lang w:val="en-GB"/>
              </w:rPr>
            </w:pPr>
            <w:r w:rsidRPr="00D2132C">
              <w:rPr>
                <w:rFonts w:ascii="Times New Roman" w:hAnsi="Times New Roman"/>
                <w:lang w:val="en-GB"/>
              </w:rPr>
              <w:t>the implications of past and current developments that affect</w:t>
            </w:r>
            <w:r w:rsidR="00746C11" w:rsidRPr="00D2132C">
              <w:rPr>
                <w:rFonts w:ascii="Times New Roman" w:hAnsi="Times New Roman"/>
                <w:lang w:val="en-GB"/>
              </w:rPr>
              <w:t xml:space="preserve"> European</w:t>
            </w:r>
            <w:r w:rsidRPr="00D2132C">
              <w:rPr>
                <w:rFonts w:ascii="Times New Roman" w:hAnsi="Times New Roman"/>
                <w:lang w:val="en-GB"/>
              </w:rPr>
              <w:t xml:space="preserve"> citizens and political parties </w:t>
            </w:r>
            <w:r w:rsidR="00746C11" w:rsidRPr="00D2132C">
              <w:rPr>
                <w:rFonts w:ascii="Times New Roman" w:hAnsi="Times New Roman"/>
                <w:lang w:val="en-GB"/>
              </w:rPr>
              <w:t>and how they</w:t>
            </w:r>
            <w:r w:rsidR="00746C11" w:rsidRPr="00D2132C">
              <w:rPr>
                <w:lang w:val="en-GB"/>
              </w:rPr>
              <w:t xml:space="preserve"> </w:t>
            </w:r>
            <w:r w:rsidR="00746C11" w:rsidRPr="00D2132C">
              <w:rPr>
                <w:rFonts w:ascii="Times New Roman" w:hAnsi="Times New Roman"/>
                <w:lang w:val="en-GB"/>
              </w:rPr>
              <w:t xml:space="preserve">inform the future of liberal democracy and ensure </w:t>
            </w:r>
            <w:r w:rsidR="00746C11" w:rsidRPr="00D2132C">
              <w:rPr>
                <w:rFonts w:ascii="Times New Roman" w:hAnsi="Times New Roman"/>
                <w:b/>
                <w:bCs/>
                <w:lang w:val="en-GB"/>
              </w:rPr>
              <w:t>resilience</w:t>
            </w:r>
            <w:r w:rsidR="00746C11" w:rsidRPr="00D2132C">
              <w:rPr>
                <w:rFonts w:ascii="Times New Roman" w:hAnsi="Times New Roman"/>
                <w:lang w:val="en-GB"/>
              </w:rPr>
              <w:t xml:space="preserve"> against illiberal tendencies. </w:t>
            </w:r>
          </w:p>
        </w:tc>
      </w:tr>
    </w:tbl>
    <w:p w14:paraId="485F1D57" w14:textId="77777777" w:rsidR="00D93E95" w:rsidRPr="00D2132C" w:rsidRDefault="00D93E95" w:rsidP="00D93E95">
      <w:pPr>
        <w:rPr>
          <w:rFonts w:ascii="Times New Roman" w:hAnsi="Times New Roman"/>
          <w:vanish/>
          <w:lang w:val="en-GB"/>
        </w:rPr>
      </w:pPr>
    </w:p>
    <w:p w14:paraId="03F56F25" w14:textId="77777777" w:rsidR="00D93E95" w:rsidRPr="00D2132C" w:rsidRDefault="00D93E95" w:rsidP="00D93E95">
      <w:pPr>
        <w:ind w:left="1417" w:hanging="357"/>
        <w:rPr>
          <w:rFonts w:ascii="Times New Roman" w:hAnsi="Times New Roman"/>
          <w:lang w:val="en-GB"/>
        </w:rPr>
      </w:pPr>
    </w:p>
    <w:tbl>
      <w:tblPr>
        <w:tblpPr w:leftFromText="180" w:rightFromText="180" w:vertAnchor="text" w:horzAnchor="margin" w:tblpY="-15"/>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5046"/>
      </w:tblGrid>
      <w:tr w:rsidR="00D93E95" w:rsidRPr="00D2132C" w14:paraId="478BC072" w14:textId="77777777" w:rsidTr="00364E10">
        <w:trPr>
          <w:trHeight w:val="272"/>
        </w:trPr>
        <w:tc>
          <w:tcPr>
            <w:tcW w:w="5046" w:type="dxa"/>
            <w:shd w:val="clear" w:color="auto" w:fill="00B0F0"/>
          </w:tcPr>
          <w:p w14:paraId="79B59E6D" w14:textId="77777777" w:rsidR="00D93E95" w:rsidRPr="00D2132C" w:rsidRDefault="00D93E95" w:rsidP="00364E10">
            <w:pPr>
              <w:jc w:val="center"/>
              <w:rPr>
                <w:rFonts w:ascii="Times New Roman" w:hAnsi="Times New Roman"/>
                <w:b/>
                <w:color w:val="00B0F0"/>
                <w:lang w:val="en-GB"/>
              </w:rPr>
            </w:pPr>
            <w:r w:rsidRPr="00D2132C">
              <w:rPr>
                <w:rFonts w:ascii="Times New Roman" w:hAnsi="Times New Roman"/>
                <w:b/>
                <w:color w:val="FFFFFF"/>
                <w:lang w:val="en-GB"/>
              </w:rPr>
              <w:lastRenderedPageBreak/>
              <w:t>TARGET GROUPS</w:t>
            </w:r>
          </w:p>
        </w:tc>
      </w:tr>
      <w:tr w:rsidR="00D93E95" w:rsidRPr="00D2132C" w14:paraId="6D55F496" w14:textId="77777777" w:rsidTr="00364E10">
        <w:trPr>
          <w:trHeight w:val="9014"/>
        </w:trPr>
        <w:tc>
          <w:tcPr>
            <w:tcW w:w="5046" w:type="dxa"/>
          </w:tcPr>
          <w:p w14:paraId="5762B133" w14:textId="77777777" w:rsidR="00D93E95" w:rsidRPr="00D2132C" w:rsidRDefault="00D93E95" w:rsidP="00364E10">
            <w:pPr>
              <w:rPr>
                <w:rFonts w:ascii="Times New Roman" w:hAnsi="Times New Roman"/>
                <w:i/>
                <w:color w:val="00B0F0"/>
                <w:lang w:val="en-GB"/>
              </w:rPr>
            </w:pPr>
            <w:r w:rsidRPr="00D2132C">
              <w:rPr>
                <w:rFonts w:ascii="Times New Roman" w:hAnsi="Times New Roman"/>
                <w:i/>
                <w:color w:val="00B0F0"/>
                <w:lang w:val="en-GB"/>
              </w:rPr>
              <w:t xml:space="preserve">Who will use or further up-take the results of the project? Who will benefit from the results of the project? </w:t>
            </w:r>
          </w:p>
          <w:p w14:paraId="0034DEED" w14:textId="77777777" w:rsidR="00D93E95" w:rsidRPr="00D2132C" w:rsidRDefault="00D93E95" w:rsidP="00364E10">
            <w:pPr>
              <w:rPr>
                <w:rFonts w:ascii="Times New Roman" w:hAnsi="Times New Roman"/>
                <w:color w:val="000000"/>
                <w:lang w:val="en-GB"/>
              </w:rPr>
            </w:pPr>
          </w:p>
          <w:p w14:paraId="0758E512" w14:textId="77777777" w:rsidR="002D1F1F" w:rsidRPr="00D2132C" w:rsidRDefault="0050677C" w:rsidP="00364E10">
            <w:pPr>
              <w:spacing w:after="120"/>
              <w:jc w:val="both"/>
              <w:rPr>
                <w:lang w:val="en-GB"/>
              </w:rPr>
            </w:pPr>
            <w:proofErr w:type="gramStart"/>
            <w:r w:rsidRPr="00D2132C">
              <w:rPr>
                <w:rFonts w:ascii="Times New Roman" w:hAnsi="Times New Roman"/>
                <w:b/>
                <w:bCs/>
                <w:lang w:val="en-GB"/>
              </w:rPr>
              <w:t>Policy-makers</w:t>
            </w:r>
            <w:proofErr w:type="gramEnd"/>
            <w:r w:rsidRPr="00D2132C">
              <w:rPr>
                <w:rFonts w:ascii="Times New Roman" w:hAnsi="Times New Roman"/>
                <w:b/>
                <w:bCs/>
                <w:lang w:val="en-GB"/>
              </w:rPr>
              <w:t xml:space="preserve"> at EU level</w:t>
            </w:r>
            <w:r w:rsidR="004710B2" w:rsidRPr="00D2132C">
              <w:rPr>
                <w:rFonts w:ascii="Times New Roman" w:hAnsi="Times New Roman"/>
                <w:lang w:val="en-GB"/>
              </w:rPr>
              <w:t>:</w:t>
            </w:r>
            <w:r w:rsidRPr="00D2132C">
              <w:rPr>
                <w:lang w:val="en-GB"/>
              </w:rPr>
              <w:t xml:space="preserve"> </w:t>
            </w:r>
          </w:p>
          <w:p w14:paraId="78589524" w14:textId="77777777" w:rsidR="002D1F1F" w:rsidRPr="00D2132C" w:rsidRDefault="0050677C" w:rsidP="009D4C0B">
            <w:pPr>
              <w:numPr>
                <w:ilvl w:val="0"/>
                <w:numId w:val="28"/>
              </w:numPr>
              <w:spacing w:after="120"/>
              <w:ind w:left="426" w:hanging="357"/>
              <w:rPr>
                <w:rFonts w:ascii="Times New Roman" w:hAnsi="Times New Roman"/>
                <w:lang w:val="en-GB"/>
              </w:rPr>
            </w:pPr>
            <w:proofErr w:type="spellStart"/>
            <w:r w:rsidRPr="00D2132C">
              <w:rPr>
                <w:rFonts w:ascii="Times New Roman" w:hAnsi="Times New Roman"/>
                <w:i/>
                <w:iCs/>
                <w:lang w:val="en-GB"/>
              </w:rPr>
              <w:t>Věra</w:t>
            </w:r>
            <w:proofErr w:type="spellEnd"/>
            <w:r w:rsidRPr="00D2132C">
              <w:rPr>
                <w:rFonts w:ascii="Times New Roman" w:hAnsi="Times New Roman"/>
                <w:i/>
                <w:iCs/>
                <w:lang w:val="en-GB"/>
              </w:rPr>
              <w:t xml:space="preserve"> </w:t>
            </w:r>
            <w:proofErr w:type="spellStart"/>
            <w:r w:rsidRPr="00D2132C">
              <w:rPr>
                <w:rFonts w:ascii="Times New Roman" w:hAnsi="Times New Roman"/>
                <w:i/>
                <w:iCs/>
                <w:lang w:val="en-GB"/>
              </w:rPr>
              <w:t>Jourová</w:t>
            </w:r>
            <w:proofErr w:type="spellEnd"/>
            <w:r w:rsidRPr="00D2132C">
              <w:rPr>
                <w:rFonts w:ascii="Times New Roman" w:hAnsi="Times New Roman"/>
                <w:lang w:val="en-GB"/>
              </w:rPr>
              <w:t xml:space="preserve"> (Vice-President of the </w:t>
            </w:r>
            <w:r w:rsidRPr="00D2132C">
              <w:rPr>
                <w:rFonts w:ascii="Times New Roman" w:hAnsi="Times New Roman"/>
                <w:i/>
                <w:iCs/>
                <w:lang w:val="en-GB"/>
              </w:rPr>
              <w:t>European Commission</w:t>
            </w:r>
            <w:r w:rsidRPr="00D2132C">
              <w:rPr>
                <w:rFonts w:ascii="Times New Roman" w:hAnsi="Times New Roman"/>
                <w:lang w:val="en-GB"/>
              </w:rPr>
              <w:t>, Portfolio: Values and Transparency)</w:t>
            </w:r>
          </w:p>
          <w:p w14:paraId="795E77BB" w14:textId="77777777" w:rsidR="00D93E95" w:rsidRPr="00D2132C" w:rsidRDefault="00364E10" w:rsidP="009D4C0B">
            <w:pPr>
              <w:numPr>
                <w:ilvl w:val="0"/>
                <w:numId w:val="28"/>
              </w:numPr>
              <w:spacing w:after="120"/>
              <w:ind w:left="426" w:hanging="357"/>
              <w:rPr>
                <w:rFonts w:ascii="Times New Roman" w:hAnsi="Times New Roman"/>
                <w:lang w:val="en-GB"/>
              </w:rPr>
            </w:pPr>
            <w:r w:rsidRPr="00D2132C">
              <w:rPr>
                <w:rFonts w:ascii="Times New Roman" w:hAnsi="Times New Roman"/>
                <w:lang w:val="en-GB"/>
              </w:rPr>
              <w:t xml:space="preserve">Members of two </w:t>
            </w:r>
            <w:r w:rsidR="0050677C" w:rsidRPr="00D2132C">
              <w:rPr>
                <w:rFonts w:ascii="Times New Roman" w:hAnsi="Times New Roman"/>
                <w:i/>
                <w:iCs/>
                <w:lang w:val="en-GB"/>
              </w:rPr>
              <w:t>European Parliament</w:t>
            </w:r>
            <w:r w:rsidR="0050677C" w:rsidRPr="00D2132C">
              <w:rPr>
                <w:rFonts w:ascii="Times New Roman" w:hAnsi="Times New Roman"/>
                <w:lang w:val="en-GB"/>
              </w:rPr>
              <w:t xml:space="preserve"> Committees</w:t>
            </w:r>
            <w:r w:rsidR="00974302" w:rsidRPr="00D2132C">
              <w:rPr>
                <w:rFonts w:ascii="Times New Roman" w:hAnsi="Times New Roman"/>
                <w:lang w:val="en-GB"/>
              </w:rPr>
              <w:t>, namely</w:t>
            </w:r>
            <w:r w:rsidR="0050677C" w:rsidRPr="00D2132C">
              <w:rPr>
                <w:rFonts w:ascii="Times New Roman" w:hAnsi="Times New Roman"/>
                <w:lang w:val="en-GB"/>
              </w:rPr>
              <w:t xml:space="preserve"> </w:t>
            </w:r>
            <w:r w:rsidR="0050677C" w:rsidRPr="00D2132C">
              <w:rPr>
                <w:rFonts w:ascii="Times New Roman" w:hAnsi="Times New Roman"/>
                <w:i/>
                <w:iCs/>
                <w:lang w:val="en-GB"/>
              </w:rPr>
              <w:t>LIBE</w:t>
            </w:r>
            <w:r w:rsidR="0050677C" w:rsidRPr="00D2132C">
              <w:rPr>
                <w:rFonts w:ascii="Times New Roman" w:hAnsi="Times New Roman"/>
                <w:lang w:val="en-GB"/>
              </w:rPr>
              <w:t xml:space="preserve"> (</w:t>
            </w:r>
            <w:r w:rsidR="002D1F1F" w:rsidRPr="00D2132C">
              <w:rPr>
                <w:rFonts w:ascii="Times New Roman" w:hAnsi="Times New Roman"/>
                <w:lang w:val="en-GB"/>
              </w:rPr>
              <w:t>Civil Liberties, Justice and Home Affairs</w:t>
            </w:r>
            <w:r w:rsidR="0050677C" w:rsidRPr="00D2132C">
              <w:rPr>
                <w:rFonts w:ascii="Times New Roman" w:hAnsi="Times New Roman"/>
                <w:lang w:val="en-GB"/>
              </w:rPr>
              <w:t xml:space="preserve">) and </w:t>
            </w:r>
            <w:r w:rsidR="0050677C" w:rsidRPr="00D2132C">
              <w:rPr>
                <w:rFonts w:ascii="Times New Roman" w:hAnsi="Times New Roman"/>
                <w:i/>
                <w:iCs/>
                <w:lang w:val="en-GB"/>
              </w:rPr>
              <w:t>AFCO</w:t>
            </w:r>
            <w:r w:rsidR="0050677C" w:rsidRPr="00D2132C">
              <w:rPr>
                <w:rFonts w:ascii="Times New Roman" w:hAnsi="Times New Roman"/>
                <w:lang w:val="en-GB"/>
              </w:rPr>
              <w:t xml:space="preserve"> (</w:t>
            </w:r>
            <w:r w:rsidR="002D1F1F" w:rsidRPr="00D2132C">
              <w:rPr>
                <w:rFonts w:ascii="Times New Roman" w:hAnsi="Times New Roman"/>
                <w:lang w:val="en-GB"/>
              </w:rPr>
              <w:t>Constitutional Affairs</w:t>
            </w:r>
            <w:r w:rsidR="0050677C" w:rsidRPr="00D2132C">
              <w:rPr>
                <w:rFonts w:ascii="Times New Roman" w:hAnsi="Times New Roman"/>
                <w:lang w:val="en-GB"/>
              </w:rPr>
              <w:t>)</w:t>
            </w:r>
          </w:p>
          <w:p w14:paraId="382446FB" w14:textId="77777777" w:rsidR="002D1F1F" w:rsidRPr="00D2132C" w:rsidRDefault="00364E10" w:rsidP="009D4C0B">
            <w:pPr>
              <w:numPr>
                <w:ilvl w:val="0"/>
                <w:numId w:val="28"/>
              </w:numPr>
              <w:spacing w:after="120"/>
              <w:ind w:left="426" w:hanging="357"/>
              <w:rPr>
                <w:rFonts w:ascii="Times New Roman" w:hAnsi="Times New Roman"/>
                <w:lang w:val="en-GB"/>
              </w:rPr>
            </w:pPr>
            <w:r w:rsidRPr="00D2132C">
              <w:rPr>
                <w:rFonts w:ascii="Times New Roman" w:hAnsi="Times New Roman"/>
                <w:lang w:val="en-GB"/>
              </w:rPr>
              <w:t>Members of the</w:t>
            </w:r>
            <w:r w:rsidRPr="00D2132C">
              <w:rPr>
                <w:rFonts w:ascii="Times New Roman" w:hAnsi="Times New Roman"/>
                <w:i/>
                <w:iCs/>
                <w:lang w:val="en-GB"/>
              </w:rPr>
              <w:t xml:space="preserve"> </w:t>
            </w:r>
            <w:r w:rsidR="002D1F1F" w:rsidRPr="00D2132C">
              <w:rPr>
                <w:rFonts w:ascii="Times New Roman" w:hAnsi="Times New Roman"/>
                <w:i/>
                <w:iCs/>
                <w:lang w:val="en-GB"/>
              </w:rPr>
              <w:t>CIVEX</w:t>
            </w:r>
            <w:r w:rsidR="002D1F1F" w:rsidRPr="00D2132C">
              <w:rPr>
                <w:rFonts w:ascii="Times New Roman" w:hAnsi="Times New Roman"/>
                <w:lang w:val="en-GB"/>
              </w:rPr>
              <w:t xml:space="preserve"> Commission (Citizenship, Governance, Institutional </w:t>
            </w:r>
            <w:r w:rsidR="00235919" w:rsidRPr="00D2132C">
              <w:rPr>
                <w:rFonts w:ascii="Times New Roman" w:hAnsi="Times New Roman"/>
                <w:lang w:val="en-GB"/>
              </w:rPr>
              <w:t>&amp;</w:t>
            </w:r>
            <w:r w:rsidR="002D1F1F" w:rsidRPr="00D2132C">
              <w:rPr>
                <w:rFonts w:ascii="Times New Roman" w:hAnsi="Times New Roman"/>
                <w:lang w:val="en-GB"/>
              </w:rPr>
              <w:t xml:space="preserve"> External Affairs)</w:t>
            </w:r>
            <w:r w:rsidRPr="00D2132C">
              <w:rPr>
                <w:rFonts w:ascii="Times New Roman" w:hAnsi="Times New Roman"/>
                <w:lang w:val="en-GB"/>
              </w:rPr>
              <w:t xml:space="preserve"> of the</w:t>
            </w:r>
            <w:r w:rsidR="00235919" w:rsidRPr="00D2132C">
              <w:rPr>
                <w:rFonts w:ascii="Times New Roman" w:hAnsi="Times New Roman"/>
                <w:lang w:val="en-GB"/>
              </w:rPr>
              <w:t xml:space="preserve"> </w:t>
            </w:r>
            <w:r w:rsidR="002D1F1F" w:rsidRPr="00D2132C">
              <w:rPr>
                <w:rFonts w:ascii="Times New Roman" w:hAnsi="Times New Roman"/>
                <w:i/>
                <w:iCs/>
                <w:lang w:val="en-GB"/>
              </w:rPr>
              <w:t>European Committee of the Region</w:t>
            </w:r>
            <w:r w:rsidR="006C20DF" w:rsidRPr="00D2132C">
              <w:rPr>
                <w:rFonts w:ascii="Times New Roman" w:hAnsi="Times New Roman"/>
                <w:i/>
                <w:iCs/>
                <w:lang w:val="en-GB"/>
              </w:rPr>
              <w:t>s</w:t>
            </w:r>
          </w:p>
          <w:p w14:paraId="62C3E35F" w14:textId="77777777" w:rsidR="00573B8E" w:rsidRPr="00D2132C" w:rsidRDefault="006F7015" w:rsidP="00364E10">
            <w:pPr>
              <w:spacing w:after="120"/>
              <w:rPr>
                <w:rFonts w:ascii="Times New Roman" w:hAnsi="Times New Roman"/>
                <w:lang w:val="en-GB"/>
              </w:rPr>
            </w:pPr>
            <w:r w:rsidRPr="00D2132C">
              <w:rPr>
                <w:rFonts w:ascii="Times New Roman" w:hAnsi="Times New Roman"/>
                <w:b/>
                <w:bCs/>
                <w:lang w:val="en-GB"/>
              </w:rPr>
              <w:t>Pan-European NGO</w:t>
            </w:r>
            <w:r w:rsidRPr="00D2132C">
              <w:rPr>
                <w:rFonts w:ascii="Times New Roman" w:hAnsi="Times New Roman"/>
                <w:lang w:val="en-GB"/>
              </w:rPr>
              <w:t>s</w:t>
            </w:r>
            <w:r w:rsidR="004710B2" w:rsidRPr="00D2132C">
              <w:rPr>
                <w:rFonts w:ascii="Times New Roman" w:hAnsi="Times New Roman"/>
                <w:lang w:val="en-GB"/>
              </w:rPr>
              <w:t>:</w:t>
            </w:r>
          </w:p>
          <w:p w14:paraId="0FF6ABB3" w14:textId="77777777" w:rsidR="00573B8E" w:rsidRPr="00D2132C" w:rsidRDefault="00573B8E" w:rsidP="009D4C0B">
            <w:pPr>
              <w:numPr>
                <w:ilvl w:val="0"/>
                <w:numId w:val="29"/>
              </w:numPr>
              <w:spacing w:after="120"/>
              <w:ind w:left="426"/>
              <w:rPr>
                <w:rFonts w:ascii="Times New Roman" w:hAnsi="Times New Roman"/>
                <w:lang w:val="en-GB"/>
              </w:rPr>
            </w:pPr>
            <w:commentRangeStart w:id="244"/>
            <w:r w:rsidRPr="00D2132C">
              <w:rPr>
                <w:rFonts w:ascii="Times New Roman" w:hAnsi="Times New Roman"/>
                <w:i/>
                <w:iCs/>
                <w:lang w:val="en-GB"/>
              </w:rPr>
              <w:t>Civil Society Europe</w:t>
            </w:r>
            <w:commentRangeEnd w:id="244"/>
            <w:r w:rsidRPr="00D2132C">
              <w:rPr>
                <w:rStyle w:val="CommentReference"/>
                <w:szCs w:val="20"/>
                <w:lang w:val="en-GB"/>
              </w:rPr>
              <w:commentReference w:id="244"/>
            </w:r>
            <w:r w:rsidR="00364E10" w:rsidRPr="00D2132C">
              <w:rPr>
                <w:rFonts w:ascii="Times New Roman" w:hAnsi="Times New Roman"/>
                <w:i/>
                <w:iCs/>
                <w:lang w:val="en-GB"/>
              </w:rPr>
              <w:t>,</w:t>
            </w:r>
            <w:r w:rsidR="00364E10" w:rsidRPr="00D2132C">
              <w:rPr>
                <w:rFonts w:ascii="Times New Roman" w:hAnsi="Times New Roman"/>
                <w:lang w:val="en-GB"/>
              </w:rPr>
              <w:t xml:space="preserve"> the European Coordination for Civil Society Organisations</w:t>
            </w:r>
          </w:p>
          <w:p w14:paraId="0525B2FE" w14:textId="77777777" w:rsidR="00573B8E" w:rsidRPr="00D2132C" w:rsidRDefault="00573B8E" w:rsidP="009D4C0B">
            <w:pPr>
              <w:numPr>
                <w:ilvl w:val="0"/>
                <w:numId w:val="29"/>
              </w:numPr>
              <w:spacing w:after="120"/>
              <w:ind w:left="426"/>
              <w:rPr>
                <w:rFonts w:ascii="Times New Roman" w:hAnsi="Times New Roman"/>
                <w:i/>
                <w:iCs/>
                <w:lang w:val="en-GB"/>
              </w:rPr>
            </w:pPr>
            <w:r w:rsidRPr="00D2132C">
              <w:rPr>
                <w:rFonts w:ascii="Times New Roman" w:hAnsi="Times New Roman"/>
                <w:i/>
                <w:iCs/>
                <w:lang w:val="en-GB"/>
              </w:rPr>
              <w:t xml:space="preserve">European </w:t>
            </w:r>
            <w:commentRangeStart w:id="245"/>
            <w:proofErr w:type="spellStart"/>
            <w:r w:rsidRPr="00D2132C">
              <w:rPr>
                <w:rFonts w:ascii="Times New Roman" w:hAnsi="Times New Roman"/>
                <w:i/>
                <w:iCs/>
                <w:lang w:val="en-GB"/>
              </w:rPr>
              <w:t>Schoolnet</w:t>
            </w:r>
            <w:commentRangeEnd w:id="245"/>
            <w:proofErr w:type="spellEnd"/>
            <w:r w:rsidRPr="00D2132C">
              <w:rPr>
                <w:rStyle w:val="CommentReference"/>
                <w:szCs w:val="20"/>
                <w:lang w:val="en-GB"/>
              </w:rPr>
              <w:commentReference w:id="245"/>
            </w:r>
          </w:p>
          <w:p w14:paraId="12508042" w14:textId="77777777" w:rsidR="006F7015" w:rsidRPr="00D2132C" w:rsidRDefault="006F7015" w:rsidP="009D4C0B">
            <w:pPr>
              <w:numPr>
                <w:ilvl w:val="0"/>
                <w:numId w:val="29"/>
              </w:numPr>
              <w:spacing w:after="120"/>
              <w:ind w:left="426"/>
              <w:rPr>
                <w:rFonts w:ascii="Times New Roman" w:hAnsi="Times New Roman"/>
                <w:i/>
                <w:iCs/>
                <w:lang w:val="en-GB"/>
              </w:rPr>
            </w:pPr>
            <w:r w:rsidRPr="00D2132C">
              <w:rPr>
                <w:rFonts w:ascii="Times New Roman" w:hAnsi="Times New Roman"/>
                <w:i/>
                <w:iCs/>
                <w:lang w:val="en-GB"/>
              </w:rPr>
              <w:t>European Centre for Press and Media Freedom</w:t>
            </w:r>
          </w:p>
          <w:p w14:paraId="3555307B" w14:textId="77777777" w:rsidR="00573B8E" w:rsidRPr="00D2132C" w:rsidRDefault="006F7015" w:rsidP="00364E10">
            <w:pPr>
              <w:spacing w:after="120"/>
              <w:rPr>
                <w:rFonts w:ascii="Times New Roman" w:hAnsi="Times New Roman"/>
                <w:lang w:val="en-GB"/>
              </w:rPr>
            </w:pPr>
            <w:r w:rsidRPr="00D2132C">
              <w:rPr>
                <w:rFonts w:ascii="Times New Roman" w:hAnsi="Times New Roman"/>
                <w:b/>
                <w:bCs/>
                <w:lang w:val="en-GB"/>
              </w:rPr>
              <w:t>Journalists</w:t>
            </w:r>
            <w:r w:rsidRPr="00D2132C">
              <w:rPr>
                <w:rFonts w:ascii="Times New Roman" w:hAnsi="Times New Roman"/>
                <w:lang w:val="en-GB"/>
              </w:rPr>
              <w:t xml:space="preserve"> </w:t>
            </w:r>
            <w:r w:rsidR="003E6728" w:rsidRPr="00D2132C">
              <w:rPr>
                <w:rFonts w:ascii="Times New Roman" w:hAnsi="Times New Roman"/>
                <w:lang w:val="en-GB"/>
              </w:rPr>
              <w:t xml:space="preserve">(through personal networks) </w:t>
            </w:r>
            <w:r w:rsidRPr="00D2132C">
              <w:rPr>
                <w:rFonts w:ascii="Times New Roman" w:hAnsi="Times New Roman"/>
                <w:b/>
                <w:bCs/>
                <w:lang w:val="en-GB"/>
              </w:rPr>
              <w:t>and</w:t>
            </w:r>
            <w:r w:rsidRPr="00D2132C">
              <w:rPr>
                <w:rFonts w:ascii="Times New Roman" w:hAnsi="Times New Roman"/>
                <w:lang w:val="en-GB"/>
              </w:rPr>
              <w:t xml:space="preserve"> </w:t>
            </w:r>
            <w:r w:rsidRPr="00D2132C">
              <w:rPr>
                <w:rFonts w:ascii="Times New Roman" w:hAnsi="Times New Roman"/>
                <w:b/>
                <w:bCs/>
                <w:lang w:val="en-GB"/>
              </w:rPr>
              <w:t>journalistic associations</w:t>
            </w:r>
            <w:r w:rsidRPr="00D2132C">
              <w:rPr>
                <w:rFonts w:ascii="Times New Roman" w:hAnsi="Times New Roman"/>
                <w:lang w:val="en-GB"/>
              </w:rPr>
              <w:t xml:space="preserve">, namely </w:t>
            </w:r>
            <w:r w:rsidR="00364E10" w:rsidRPr="00D2132C">
              <w:rPr>
                <w:rFonts w:ascii="Times New Roman" w:hAnsi="Times New Roman"/>
                <w:lang w:val="en-GB"/>
              </w:rPr>
              <w:t xml:space="preserve">the </w:t>
            </w:r>
            <w:r w:rsidRPr="00D2132C">
              <w:rPr>
                <w:rFonts w:ascii="Times New Roman" w:hAnsi="Times New Roman"/>
                <w:i/>
                <w:iCs/>
                <w:lang w:val="en-GB"/>
              </w:rPr>
              <w:t>European Federation of Journalists</w:t>
            </w:r>
            <w:r w:rsidR="00235919" w:rsidRPr="00D2132C">
              <w:rPr>
                <w:rFonts w:ascii="Times New Roman" w:hAnsi="Times New Roman"/>
                <w:lang w:val="en-GB"/>
              </w:rPr>
              <w:t xml:space="preserve"> and </w:t>
            </w:r>
            <w:r w:rsidRPr="00D2132C">
              <w:rPr>
                <w:rFonts w:ascii="Times New Roman" w:hAnsi="Times New Roman"/>
                <w:i/>
                <w:iCs/>
                <w:lang w:val="en-GB"/>
              </w:rPr>
              <w:t xml:space="preserve">European Data Journalism Network </w:t>
            </w:r>
          </w:p>
          <w:p w14:paraId="2031A39F" w14:textId="77777777" w:rsidR="00536489" w:rsidRPr="00D2132C" w:rsidRDefault="00536489" w:rsidP="00364E10">
            <w:pPr>
              <w:spacing w:after="120"/>
              <w:jc w:val="both"/>
              <w:rPr>
                <w:rFonts w:ascii="Times New Roman" w:hAnsi="Times New Roman"/>
                <w:lang w:val="en-GB"/>
              </w:rPr>
            </w:pPr>
            <w:r w:rsidRPr="00D2132C">
              <w:rPr>
                <w:rFonts w:ascii="Times New Roman" w:hAnsi="Times New Roman"/>
                <w:b/>
                <w:bCs/>
                <w:lang w:val="en-GB"/>
              </w:rPr>
              <w:t xml:space="preserve">European </w:t>
            </w:r>
            <w:commentRangeStart w:id="246"/>
            <w:r w:rsidRPr="00D2132C">
              <w:rPr>
                <w:rFonts w:ascii="Times New Roman" w:hAnsi="Times New Roman"/>
                <w:b/>
                <w:bCs/>
                <w:lang w:val="en-GB"/>
              </w:rPr>
              <w:t>citizens</w:t>
            </w:r>
            <w:r w:rsidRPr="00D2132C">
              <w:rPr>
                <w:rFonts w:ascii="Times New Roman" w:hAnsi="Times New Roman"/>
                <w:lang w:val="en-GB"/>
              </w:rPr>
              <w:t xml:space="preserve"> </w:t>
            </w:r>
            <w:commentRangeEnd w:id="246"/>
            <w:r w:rsidR="00100CB8" w:rsidRPr="00D2132C">
              <w:rPr>
                <w:rStyle w:val="CommentReference"/>
                <w:szCs w:val="20"/>
                <w:lang w:val="en-GB"/>
              </w:rPr>
              <w:commentReference w:id="246"/>
            </w:r>
            <w:r w:rsidRPr="00D2132C">
              <w:rPr>
                <w:rFonts w:ascii="Times New Roman" w:hAnsi="Times New Roman"/>
                <w:lang w:val="en-GB"/>
              </w:rPr>
              <w:t>(indirectly</w:t>
            </w:r>
            <w:r w:rsidR="00235919" w:rsidRPr="00D2132C">
              <w:rPr>
                <w:rFonts w:ascii="Times New Roman" w:hAnsi="Times New Roman"/>
                <w:lang w:val="en-GB"/>
              </w:rPr>
              <w:t xml:space="preserve"> or locally</w:t>
            </w:r>
            <w:r w:rsidRPr="00D2132C">
              <w:rPr>
                <w:rFonts w:ascii="Times New Roman" w:hAnsi="Times New Roman"/>
                <w:lang w:val="en-GB"/>
              </w:rPr>
              <w:t>)</w:t>
            </w:r>
          </w:p>
          <w:p w14:paraId="2B5EC26F" w14:textId="77777777" w:rsidR="00D93E95" w:rsidRPr="00D2132C" w:rsidRDefault="00890166" w:rsidP="00364E10">
            <w:pPr>
              <w:spacing w:after="120"/>
              <w:rPr>
                <w:rFonts w:ascii="Times New Roman" w:hAnsi="Times New Roman"/>
                <w:b/>
                <w:bCs/>
                <w:color w:val="00B0F0"/>
                <w:lang w:val="en-GB"/>
              </w:rPr>
            </w:pPr>
            <w:r w:rsidRPr="00D2132C">
              <w:rPr>
                <w:rFonts w:ascii="Times New Roman" w:hAnsi="Times New Roman"/>
                <w:b/>
                <w:bCs/>
                <w:lang w:val="en-GB"/>
              </w:rPr>
              <w:t xml:space="preserve">Scientific community </w:t>
            </w:r>
            <w:r w:rsidR="00235919" w:rsidRPr="00D2132C">
              <w:rPr>
                <w:rFonts w:ascii="Times New Roman" w:hAnsi="Times New Roman"/>
                <w:lang w:val="en-GB"/>
              </w:rPr>
              <w:t>(</w:t>
            </w:r>
            <w:r w:rsidR="00364E10" w:rsidRPr="00D2132C">
              <w:rPr>
                <w:rFonts w:ascii="Times New Roman" w:hAnsi="Times New Roman"/>
                <w:lang w:val="en-GB"/>
              </w:rPr>
              <w:t xml:space="preserve">specifically </w:t>
            </w:r>
            <w:r w:rsidR="00235919" w:rsidRPr="00D2132C">
              <w:rPr>
                <w:rFonts w:ascii="Times New Roman" w:hAnsi="Times New Roman"/>
                <w:lang w:val="en-GB"/>
              </w:rPr>
              <w:t>European politics</w:t>
            </w:r>
            <w:r w:rsidR="00590A9D" w:rsidRPr="00D2132C">
              <w:rPr>
                <w:rFonts w:ascii="Times New Roman" w:hAnsi="Times New Roman"/>
                <w:lang w:val="en-GB"/>
              </w:rPr>
              <w:t xml:space="preserve"> and communication; </w:t>
            </w:r>
            <w:r w:rsidR="00364E10" w:rsidRPr="00D2132C">
              <w:rPr>
                <w:rFonts w:ascii="Times New Roman" w:hAnsi="Times New Roman"/>
                <w:lang w:val="en-GB"/>
              </w:rPr>
              <w:t>and more widely to</w:t>
            </w:r>
            <w:r w:rsidR="003E6728" w:rsidRPr="00D2132C">
              <w:rPr>
                <w:rFonts w:ascii="Times New Roman" w:hAnsi="Times New Roman"/>
                <w:lang w:val="en-GB"/>
              </w:rPr>
              <w:t xml:space="preserve"> </w:t>
            </w:r>
            <w:r w:rsidR="00364E10" w:rsidRPr="00D2132C">
              <w:rPr>
                <w:rFonts w:ascii="Times New Roman" w:hAnsi="Times New Roman"/>
                <w:lang w:val="en-GB"/>
              </w:rPr>
              <w:t xml:space="preserve">scholars of </w:t>
            </w:r>
            <w:r w:rsidR="00235919" w:rsidRPr="00D2132C">
              <w:rPr>
                <w:rFonts w:ascii="Times New Roman" w:hAnsi="Times New Roman"/>
                <w:lang w:val="en-GB"/>
              </w:rPr>
              <w:t>sociology,</w:t>
            </w:r>
            <w:r w:rsidR="00590A9D" w:rsidRPr="00D2132C">
              <w:rPr>
                <w:rFonts w:ascii="Times New Roman" w:hAnsi="Times New Roman"/>
                <w:lang w:val="en-GB"/>
              </w:rPr>
              <w:t xml:space="preserve"> history, law, philosophy, </w:t>
            </w:r>
            <w:r w:rsidR="00364E10" w:rsidRPr="00D2132C">
              <w:rPr>
                <w:rFonts w:ascii="Times New Roman" w:hAnsi="Times New Roman"/>
                <w:lang w:val="en-GB"/>
              </w:rPr>
              <w:t xml:space="preserve">and </w:t>
            </w:r>
            <w:r w:rsidR="00590A9D" w:rsidRPr="00D2132C">
              <w:rPr>
                <w:rFonts w:ascii="Times New Roman" w:hAnsi="Times New Roman"/>
                <w:lang w:val="en-GB"/>
              </w:rPr>
              <w:t>pol</w:t>
            </w:r>
            <w:r w:rsidR="00364E10" w:rsidRPr="00D2132C">
              <w:rPr>
                <w:rFonts w:ascii="Times New Roman" w:hAnsi="Times New Roman"/>
                <w:lang w:val="en-GB"/>
              </w:rPr>
              <w:t>itical</w:t>
            </w:r>
            <w:r w:rsidR="00590A9D" w:rsidRPr="00D2132C">
              <w:rPr>
                <w:rFonts w:ascii="Times New Roman" w:hAnsi="Times New Roman"/>
                <w:lang w:val="en-GB"/>
              </w:rPr>
              <w:t xml:space="preserve"> economy </w:t>
            </w:r>
            <w:r w:rsidR="00364E10" w:rsidRPr="00D2132C">
              <w:rPr>
                <w:rFonts w:ascii="Times New Roman" w:hAnsi="Times New Roman"/>
                <w:lang w:val="en-GB"/>
              </w:rPr>
              <w:t>with a regional focus on</w:t>
            </w:r>
            <w:r w:rsidR="00590A9D" w:rsidRPr="00D2132C">
              <w:rPr>
                <w:rFonts w:ascii="Times New Roman" w:hAnsi="Times New Roman"/>
                <w:lang w:val="en-GB"/>
              </w:rPr>
              <w:t xml:space="preserve"> Europe</w:t>
            </w:r>
            <w:r w:rsidR="00A21B41" w:rsidRPr="00D2132C">
              <w:rPr>
                <w:rFonts w:ascii="Times New Roman" w:hAnsi="Times New Roman"/>
                <w:lang w:val="en-GB"/>
              </w:rPr>
              <w:t>/the EU</w:t>
            </w:r>
            <w:r w:rsidR="00235919" w:rsidRPr="00D2132C">
              <w:rPr>
                <w:rFonts w:ascii="Times New Roman" w:hAnsi="Times New Roman"/>
                <w:lang w:val="en-GB"/>
              </w:rPr>
              <w:t>)</w:t>
            </w:r>
          </w:p>
        </w:tc>
      </w:tr>
    </w:tbl>
    <w:p w14:paraId="15951DA6" w14:textId="77777777" w:rsidR="00D93E95" w:rsidRPr="00D2132C" w:rsidRDefault="00D93E95" w:rsidP="00D93E95">
      <w:pPr>
        <w:rPr>
          <w:rFonts w:ascii="Times New Roman" w:hAnsi="Times New Roman"/>
          <w:vanish/>
          <w:lang w:val="en-GB"/>
        </w:rPr>
      </w:pPr>
    </w:p>
    <w:tbl>
      <w:tblPr>
        <w:tblpPr w:leftFromText="180" w:rightFromText="180" w:vertAnchor="text" w:horzAnchor="page" w:tblpX="6160" w:tblpY="-2"/>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5046"/>
      </w:tblGrid>
      <w:tr w:rsidR="00D93E95" w:rsidRPr="00D2132C" w14:paraId="388A2609" w14:textId="77777777" w:rsidTr="00CD7E74">
        <w:trPr>
          <w:trHeight w:val="272"/>
        </w:trPr>
        <w:tc>
          <w:tcPr>
            <w:tcW w:w="5046" w:type="dxa"/>
            <w:shd w:val="clear" w:color="auto" w:fill="00B0F0"/>
          </w:tcPr>
          <w:p w14:paraId="149F2639" w14:textId="77777777" w:rsidR="00D93E95" w:rsidRPr="00D2132C" w:rsidRDefault="00D93E95" w:rsidP="00364E10">
            <w:pPr>
              <w:jc w:val="center"/>
              <w:rPr>
                <w:rFonts w:ascii="Times New Roman" w:hAnsi="Times New Roman"/>
                <w:b/>
                <w:color w:val="00B0F0"/>
                <w:lang w:val="en-GB"/>
              </w:rPr>
            </w:pPr>
            <w:r w:rsidRPr="00D2132C">
              <w:rPr>
                <w:rFonts w:ascii="Times New Roman" w:hAnsi="Times New Roman"/>
                <w:b/>
                <w:color w:val="FFFFFF"/>
                <w:lang w:val="en-GB"/>
              </w:rPr>
              <w:lastRenderedPageBreak/>
              <w:t>OUTCOMES</w:t>
            </w:r>
          </w:p>
        </w:tc>
      </w:tr>
      <w:tr w:rsidR="00D93E95" w:rsidRPr="00D2132C" w14:paraId="0226F4AC" w14:textId="77777777" w:rsidTr="00CD7E74">
        <w:trPr>
          <w:trHeight w:val="9003"/>
        </w:trPr>
        <w:tc>
          <w:tcPr>
            <w:tcW w:w="5046" w:type="dxa"/>
          </w:tcPr>
          <w:p w14:paraId="26E1EC21" w14:textId="77777777" w:rsidR="00D93E95" w:rsidRPr="00D2132C" w:rsidRDefault="00D93E95" w:rsidP="00364E10">
            <w:pPr>
              <w:rPr>
                <w:rFonts w:ascii="Times New Roman" w:hAnsi="Times New Roman"/>
                <w:i/>
                <w:color w:val="00B0F0"/>
                <w:lang w:val="en-GB"/>
              </w:rPr>
            </w:pPr>
            <w:r w:rsidRPr="00D2132C">
              <w:rPr>
                <w:rFonts w:ascii="Times New Roman" w:hAnsi="Times New Roman"/>
                <w:i/>
                <w:color w:val="00B0F0"/>
                <w:lang w:val="en-GB"/>
              </w:rPr>
              <w:t>What change do you expect to see after successful dissemination and exploitation of project results to the target group(s)?</w:t>
            </w:r>
          </w:p>
          <w:p w14:paraId="442C850E" w14:textId="77777777" w:rsidR="00D93E95" w:rsidRPr="00D2132C" w:rsidRDefault="00D93E95" w:rsidP="00364E10">
            <w:pPr>
              <w:rPr>
                <w:rFonts w:ascii="Times New Roman" w:hAnsi="Times New Roman"/>
                <w:b/>
                <w:lang w:val="en-GB"/>
              </w:rPr>
            </w:pPr>
          </w:p>
          <w:p w14:paraId="7AF94678" w14:textId="77777777" w:rsidR="00D64EC1" w:rsidRPr="00D2132C" w:rsidRDefault="00D64EC1" w:rsidP="00B4014C">
            <w:pPr>
              <w:spacing w:after="120"/>
              <w:jc w:val="both"/>
              <w:rPr>
                <w:rFonts w:ascii="Times New Roman" w:hAnsi="Times New Roman"/>
                <w:lang w:val="en-GB"/>
              </w:rPr>
            </w:pPr>
            <w:proofErr w:type="gramStart"/>
            <w:r w:rsidRPr="00D2132C">
              <w:rPr>
                <w:rFonts w:ascii="Times New Roman" w:hAnsi="Times New Roman"/>
                <w:b/>
                <w:bCs/>
                <w:lang w:val="en-GB"/>
              </w:rPr>
              <w:t>Policy-makers</w:t>
            </w:r>
            <w:proofErr w:type="gramEnd"/>
            <w:r w:rsidRPr="00D2132C">
              <w:rPr>
                <w:rFonts w:ascii="Times New Roman" w:hAnsi="Times New Roman"/>
                <w:b/>
                <w:bCs/>
                <w:lang w:val="en-GB"/>
              </w:rPr>
              <w:t xml:space="preserve"> at EU level</w:t>
            </w:r>
            <w:r w:rsidRPr="00D2132C">
              <w:rPr>
                <w:rFonts w:ascii="Times New Roman" w:hAnsi="Times New Roman"/>
                <w:lang w:val="en-GB"/>
              </w:rPr>
              <w:t>:</w:t>
            </w:r>
          </w:p>
          <w:p w14:paraId="4811685F" w14:textId="77777777" w:rsidR="000B119A" w:rsidRPr="00D2132C" w:rsidRDefault="000B119A"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Understanding</w:t>
            </w:r>
            <w:r w:rsidRPr="00D2132C">
              <w:rPr>
                <w:rFonts w:ascii="Times New Roman" w:hAnsi="Times New Roman"/>
                <w:lang w:val="en-GB"/>
              </w:rPr>
              <w:t xml:space="preserve"> patterns of citizen attitudes, behaviour and preferences for key </w:t>
            </w:r>
            <w:r w:rsidR="000052BF" w:rsidRPr="00D2132C">
              <w:rPr>
                <w:rFonts w:ascii="Times New Roman" w:hAnsi="Times New Roman"/>
                <w:lang w:val="en-GB"/>
              </w:rPr>
              <w:t>liberal democra</w:t>
            </w:r>
            <w:r w:rsidR="000052BF">
              <w:rPr>
                <w:rFonts w:ascii="Times New Roman" w:hAnsi="Times New Roman"/>
                <w:lang w:val="en-GB"/>
              </w:rPr>
              <w:t>tic norms and values</w:t>
            </w:r>
            <w:r w:rsidRPr="00D2132C">
              <w:rPr>
                <w:rFonts w:ascii="Times New Roman" w:hAnsi="Times New Roman"/>
                <w:lang w:val="en-GB"/>
              </w:rPr>
              <w:t xml:space="preserve"> </w:t>
            </w:r>
            <w:r w:rsidR="00CD7E74" w:rsidRPr="00D2132C">
              <w:rPr>
                <w:rFonts w:ascii="Times New Roman" w:hAnsi="Times New Roman"/>
                <w:lang w:val="en-GB"/>
              </w:rPr>
              <w:t xml:space="preserve">across </w:t>
            </w:r>
            <w:r w:rsidRPr="00D2132C">
              <w:rPr>
                <w:rFonts w:ascii="Times New Roman" w:hAnsi="Times New Roman"/>
                <w:lang w:val="en-GB"/>
              </w:rPr>
              <w:t>generations and different political and economic contexts</w:t>
            </w:r>
          </w:p>
          <w:p w14:paraId="5EDDEB3D" w14:textId="77777777" w:rsidR="00801120" w:rsidRPr="00D2132C" w:rsidRDefault="00DE1B53" w:rsidP="009D4C0B">
            <w:pPr>
              <w:numPr>
                <w:ilvl w:val="0"/>
                <w:numId w:val="31"/>
              </w:numPr>
              <w:spacing w:after="120"/>
              <w:ind w:left="425" w:hanging="357"/>
              <w:rPr>
                <w:rFonts w:ascii="Times New Roman" w:hAnsi="Times New Roman"/>
                <w:lang w:val="en-GB"/>
              </w:rPr>
            </w:pPr>
            <w:proofErr w:type="gramStart"/>
            <w:r w:rsidRPr="00D2132C">
              <w:rPr>
                <w:rFonts w:ascii="Times New Roman" w:hAnsi="Times New Roman"/>
                <w:lang w:val="en-GB"/>
              </w:rPr>
              <w:t>D</w:t>
            </w:r>
            <w:r w:rsidR="00801120" w:rsidRPr="00D2132C">
              <w:rPr>
                <w:rFonts w:ascii="Times New Roman" w:hAnsi="Times New Roman"/>
                <w:lang w:val="en-GB"/>
              </w:rPr>
              <w:t xml:space="preserve">eveloping </w:t>
            </w:r>
            <w:r w:rsidR="00DD1C00" w:rsidRPr="00D2132C">
              <w:rPr>
                <w:lang w:val="en-GB"/>
              </w:rPr>
              <w:t xml:space="preserve"> </w:t>
            </w:r>
            <w:r w:rsidR="00DD1C00" w:rsidRPr="00D2132C">
              <w:rPr>
                <w:rFonts w:ascii="Times New Roman" w:hAnsi="Times New Roman"/>
                <w:i/>
                <w:iCs/>
                <w:lang w:val="en-GB"/>
              </w:rPr>
              <w:t>susceptibility</w:t>
            </w:r>
            <w:proofErr w:type="gramEnd"/>
            <w:r w:rsidR="00DD1C00" w:rsidRPr="00D2132C">
              <w:rPr>
                <w:rFonts w:ascii="Times New Roman" w:hAnsi="Times New Roman"/>
                <w:i/>
                <w:iCs/>
                <w:lang w:val="en-GB"/>
              </w:rPr>
              <w:t xml:space="preserve"> </w:t>
            </w:r>
            <w:r w:rsidR="00DD1C00" w:rsidRPr="00D2132C">
              <w:rPr>
                <w:rFonts w:ascii="Times New Roman" w:hAnsi="Times New Roman"/>
                <w:lang w:val="en-GB"/>
              </w:rPr>
              <w:t>towards</w:t>
            </w:r>
            <w:r w:rsidR="00801120" w:rsidRPr="00D2132C">
              <w:rPr>
                <w:rFonts w:ascii="Times New Roman" w:hAnsi="Times New Roman"/>
                <w:lang w:val="en-GB"/>
              </w:rPr>
              <w:t xml:space="preserve"> illiberal rhetoric</w:t>
            </w:r>
            <w:r w:rsidR="00D745A6" w:rsidRPr="00D2132C">
              <w:rPr>
                <w:rFonts w:ascii="Times New Roman" w:hAnsi="Times New Roman"/>
                <w:lang w:val="en-GB"/>
              </w:rPr>
              <w:t xml:space="preserve"> </w:t>
            </w:r>
            <w:r w:rsidR="00381290" w:rsidRPr="00D2132C">
              <w:rPr>
                <w:rFonts w:ascii="Times New Roman" w:hAnsi="Times New Roman"/>
                <w:lang w:val="en-GB"/>
              </w:rPr>
              <w:t xml:space="preserve">in public discourse and during election campaigns </w:t>
            </w:r>
            <w:r w:rsidR="00FA17FF" w:rsidRPr="00D2132C">
              <w:rPr>
                <w:rFonts w:ascii="Times New Roman" w:hAnsi="Times New Roman"/>
                <w:lang w:val="en-GB"/>
              </w:rPr>
              <w:t xml:space="preserve">and its consequences </w:t>
            </w:r>
            <w:r w:rsidRPr="00D2132C">
              <w:rPr>
                <w:rFonts w:ascii="Times New Roman" w:hAnsi="Times New Roman"/>
                <w:lang w:val="en-GB"/>
              </w:rPr>
              <w:t>across Europe</w:t>
            </w:r>
          </w:p>
          <w:p w14:paraId="02965E21" w14:textId="77777777" w:rsidR="00381290" w:rsidRPr="00D2132C" w:rsidRDefault="00381290"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Recognition</w:t>
            </w:r>
            <w:r w:rsidRPr="00D2132C">
              <w:rPr>
                <w:rFonts w:ascii="Times New Roman" w:hAnsi="Times New Roman"/>
                <w:lang w:val="en-GB"/>
              </w:rPr>
              <w:t xml:space="preserve"> of the relationship between</w:t>
            </w:r>
            <w:r w:rsidR="00FA17FF" w:rsidRPr="00D2132C">
              <w:rPr>
                <w:rFonts w:ascii="Times New Roman" w:hAnsi="Times New Roman"/>
                <w:lang w:val="en-GB"/>
              </w:rPr>
              <w:t xml:space="preserve"> the supply-demand-interplay and historic, </w:t>
            </w:r>
            <w:r w:rsidR="00FA17FF" w:rsidRPr="00D2132C">
              <w:rPr>
                <w:rFonts w:ascii="Times New Roman" w:hAnsi="Times New Roman"/>
                <w:highlight w:val="lightGray"/>
                <w:lang w:val="en-GB"/>
              </w:rPr>
              <w:t>insti</w:t>
            </w:r>
            <w:r w:rsidR="00DD1C00" w:rsidRPr="00D2132C">
              <w:rPr>
                <w:rFonts w:ascii="Times New Roman" w:hAnsi="Times New Roman"/>
                <w:highlight w:val="lightGray"/>
                <w:lang w:val="en-GB"/>
              </w:rPr>
              <w:softHyphen/>
            </w:r>
            <w:r w:rsidR="00FA17FF" w:rsidRPr="00D2132C">
              <w:rPr>
                <w:rFonts w:ascii="Times New Roman" w:hAnsi="Times New Roman"/>
                <w:highlight w:val="lightGray"/>
                <w:lang w:val="en-GB"/>
              </w:rPr>
              <w:t>tutional,</w:t>
            </w:r>
            <w:r w:rsidR="00FA17FF" w:rsidRPr="00D2132C">
              <w:rPr>
                <w:rFonts w:ascii="Times New Roman" w:hAnsi="Times New Roman"/>
                <w:lang w:val="en-GB"/>
              </w:rPr>
              <w:t xml:space="preserve"> political and economic contexts for the development of </w:t>
            </w:r>
            <w:r w:rsidR="00DD1C00" w:rsidRPr="00D2132C">
              <w:rPr>
                <w:rFonts w:ascii="Times New Roman" w:hAnsi="Times New Roman"/>
                <w:lang w:val="en-GB"/>
              </w:rPr>
              <w:t xml:space="preserve">European </w:t>
            </w:r>
            <w:r w:rsidR="00FA17FF" w:rsidRPr="00D2132C">
              <w:rPr>
                <w:rFonts w:ascii="Times New Roman" w:hAnsi="Times New Roman"/>
                <w:lang w:val="en-GB"/>
              </w:rPr>
              <w:t xml:space="preserve">liberal democracy </w:t>
            </w:r>
          </w:p>
          <w:p w14:paraId="5DA5B8BB" w14:textId="77777777" w:rsidR="000B119A" w:rsidRPr="00D2132C" w:rsidRDefault="000B119A" w:rsidP="00381290">
            <w:pPr>
              <w:spacing w:after="120"/>
              <w:rPr>
                <w:rFonts w:ascii="Times New Roman" w:hAnsi="Times New Roman"/>
                <w:lang w:val="en-GB"/>
              </w:rPr>
            </w:pPr>
            <w:r w:rsidRPr="00D2132C">
              <w:rPr>
                <w:rFonts w:ascii="Times New Roman" w:hAnsi="Times New Roman"/>
                <w:b/>
                <w:bCs/>
                <w:lang w:val="en-GB"/>
              </w:rPr>
              <w:t>Pan-European NGO</w:t>
            </w:r>
            <w:r w:rsidRPr="00D2132C">
              <w:rPr>
                <w:rFonts w:ascii="Times New Roman" w:hAnsi="Times New Roman"/>
                <w:lang w:val="en-GB"/>
              </w:rPr>
              <w:t>s</w:t>
            </w:r>
            <w:r w:rsidRPr="00D2132C">
              <w:rPr>
                <w:rFonts w:ascii="Times New Roman" w:hAnsi="Times New Roman"/>
                <w:b/>
                <w:bCs/>
                <w:lang w:val="en-GB"/>
              </w:rPr>
              <w:t xml:space="preserve"> and citizens</w:t>
            </w:r>
            <w:r w:rsidRPr="00D2132C">
              <w:rPr>
                <w:rFonts w:ascii="Times New Roman" w:hAnsi="Times New Roman"/>
                <w:lang w:val="en-GB"/>
              </w:rPr>
              <w:t>:</w:t>
            </w:r>
          </w:p>
          <w:p w14:paraId="39ACC63D" w14:textId="77777777" w:rsidR="000B119A" w:rsidRPr="00D2132C" w:rsidRDefault="00FA17FF"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Awareness</w:t>
            </w:r>
            <w:r w:rsidRPr="00D2132C">
              <w:rPr>
                <w:rFonts w:ascii="Times New Roman" w:hAnsi="Times New Roman"/>
                <w:lang w:val="en-GB"/>
              </w:rPr>
              <w:t xml:space="preserve"> of conditions </w:t>
            </w:r>
            <w:r w:rsidR="00DE1B53" w:rsidRPr="00D2132C">
              <w:rPr>
                <w:rFonts w:ascii="Times New Roman" w:hAnsi="Times New Roman"/>
                <w:lang w:val="en-GB"/>
              </w:rPr>
              <w:t xml:space="preserve">and communicative actors </w:t>
            </w:r>
            <w:r w:rsidRPr="00D2132C">
              <w:rPr>
                <w:rFonts w:ascii="Times New Roman" w:hAnsi="Times New Roman"/>
                <w:lang w:val="en-GB"/>
              </w:rPr>
              <w:t xml:space="preserve">that foster illiberal developments, of the variety of visions of liberal democracy </w:t>
            </w:r>
            <w:r w:rsidR="00DE1B53" w:rsidRPr="00D2132C">
              <w:rPr>
                <w:rFonts w:ascii="Times New Roman" w:hAnsi="Times New Roman"/>
                <w:lang w:val="en-GB"/>
              </w:rPr>
              <w:t>(among citizens and political parties) and of ways to counter illiberal tendencies</w:t>
            </w:r>
          </w:p>
          <w:p w14:paraId="343DD6A5" w14:textId="77777777" w:rsidR="000B119A" w:rsidRPr="00D2132C" w:rsidRDefault="00FA17FF" w:rsidP="000B119A">
            <w:pPr>
              <w:spacing w:after="120"/>
              <w:rPr>
                <w:rFonts w:ascii="Times New Roman" w:hAnsi="Times New Roman"/>
                <w:b/>
                <w:bCs/>
                <w:lang w:val="en-GB"/>
              </w:rPr>
            </w:pPr>
            <w:r w:rsidRPr="00D2132C">
              <w:rPr>
                <w:rFonts w:ascii="Times New Roman" w:hAnsi="Times New Roman"/>
                <w:b/>
                <w:bCs/>
                <w:lang w:val="en-GB"/>
              </w:rPr>
              <w:t xml:space="preserve">Journalists and journalistic associations: </w:t>
            </w:r>
          </w:p>
          <w:p w14:paraId="43605288" w14:textId="77777777" w:rsidR="00FA17FF" w:rsidRPr="00D2132C" w:rsidRDefault="00CD7E74" w:rsidP="009D4C0B">
            <w:pPr>
              <w:numPr>
                <w:ilvl w:val="0"/>
                <w:numId w:val="31"/>
              </w:numPr>
              <w:spacing w:after="120"/>
              <w:ind w:left="425" w:hanging="357"/>
              <w:rPr>
                <w:rFonts w:ascii="Times New Roman" w:hAnsi="Times New Roman"/>
                <w:lang w:val="en-GB"/>
              </w:rPr>
            </w:pPr>
            <w:r w:rsidRPr="00D2132C">
              <w:rPr>
                <w:rFonts w:ascii="Times New Roman" w:hAnsi="Times New Roman"/>
                <w:lang w:val="en-GB"/>
              </w:rPr>
              <w:t>D</w:t>
            </w:r>
            <w:r w:rsidR="00FA17FF" w:rsidRPr="00D2132C">
              <w:rPr>
                <w:rFonts w:ascii="Times New Roman" w:hAnsi="Times New Roman"/>
                <w:lang w:val="en-GB"/>
              </w:rPr>
              <w:t xml:space="preserve">ata </w:t>
            </w:r>
            <w:r w:rsidRPr="00D2132C">
              <w:rPr>
                <w:rFonts w:ascii="Times New Roman" w:hAnsi="Times New Roman"/>
                <w:i/>
                <w:iCs/>
                <w:lang w:val="en-GB"/>
              </w:rPr>
              <w:t>uptake</w:t>
            </w:r>
            <w:r w:rsidRPr="00D2132C">
              <w:rPr>
                <w:rFonts w:ascii="Times New Roman" w:hAnsi="Times New Roman"/>
                <w:lang w:val="en-GB"/>
              </w:rPr>
              <w:t xml:space="preserve"> </w:t>
            </w:r>
            <w:r w:rsidR="00FA17FF" w:rsidRPr="00D2132C">
              <w:rPr>
                <w:rFonts w:ascii="Times New Roman" w:hAnsi="Times New Roman"/>
                <w:lang w:val="en-GB"/>
              </w:rPr>
              <w:t>to perform watchdog function</w:t>
            </w:r>
          </w:p>
          <w:p w14:paraId="614AF608" w14:textId="77777777" w:rsidR="00536489" w:rsidRPr="00D2132C" w:rsidRDefault="00FA17FF" w:rsidP="00FA17FF">
            <w:pPr>
              <w:spacing w:after="120"/>
              <w:jc w:val="both"/>
              <w:rPr>
                <w:rFonts w:ascii="Times New Roman" w:hAnsi="Times New Roman"/>
                <w:b/>
                <w:bCs/>
                <w:lang w:val="en-GB"/>
              </w:rPr>
            </w:pPr>
            <w:r w:rsidRPr="00D2132C">
              <w:rPr>
                <w:rFonts w:ascii="Times New Roman" w:hAnsi="Times New Roman"/>
                <w:b/>
                <w:bCs/>
                <w:lang w:val="en-GB"/>
              </w:rPr>
              <w:t>Scientific community</w:t>
            </w:r>
          </w:p>
          <w:p w14:paraId="13CD8DD1" w14:textId="77777777" w:rsidR="00CD7E74" w:rsidRPr="00D2132C" w:rsidRDefault="00CD7E74"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Acknowledgement</w:t>
            </w:r>
            <w:r w:rsidRPr="00D2132C">
              <w:rPr>
                <w:rFonts w:ascii="Times New Roman" w:hAnsi="Times New Roman"/>
                <w:lang w:val="en-GB"/>
              </w:rPr>
              <w:t xml:space="preserve"> of </w:t>
            </w:r>
            <w:r w:rsidRPr="00D2132C">
              <w:rPr>
                <w:rFonts w:ascii="Times New Roman" w:hAnsi="Times New Roman"/>
                <w:highlight w:val="lightGray"/>
                <w:lang w:val="en-GB"/>
              </w:rPr>
              <w:t>[our core theoretical argument</w:t>
            </w:r>
            <w:r w:rsidRPr="00D2132C">
              <w:rPr>
                <w:rFonts w:ascii="Times New Roman" w:hAnsi="Times New Roman"/>
                <w:lang w:val="en-GB"/>
              </w:rPr>
              <w:t>]</w:t>
            </w:r>
            <w:r w:rsidR="00FA17FF" w:rsidRPr="00D2132C">
              <w:rPr>
                <w:rFonts w:ascii="Times New Roman" w:hAnsi="Times New Roman"/>
                <w:lang w:val="en-GB"/>
              </w:rPr>
              <w:t xml:space="preserve"> </w:t>
            </w:r>
          </w:p>
          <w:p w14:paraId="4FC63689" w14:textId="77777777" w:rsidR="00D93E95" w:rsidRPr="00D2132C" w:rsidRDefault="00CD7E74"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Use</w:t>
            </w:r>
            <w:r w:rsidRPr="00D2132C">
              <w:rPr>
                <w:rFonts w:ascii="Times New Roman" w:hAnsi="Times New Roman"/>
                <w:lang w:val="en-GB"/>
              </w:rPr>
              <w:t xml:space="preserve"> of our concepts, </w:t>
            </w:r>
            <w:proofErr w:type="gramStart"/>
            <w:r w:rsidRPr="00D2132C">
              <w:rPr>
                <w:rFonts w:ascii="Times New Roman" w:hAnsi="Times New Roman"/>
                <w:lang w:val="en-GB"/>
              </w:rPr>
              <w:t>operationalisations</w:t>
            </w:r>
            <w:proofErr w:type="gramEnd"/>
            <w:r w:rsidRPr="00D2132C">
              <w:rPr>
                <w:rFonts w:ascii="Times New Roman" w:hAnsi="Times New Roman"/>
                <w:lang w:val="en-GB"/>
              </w:rPr>
              <w:t xml:space="preserve"> and scientific data to further investigate the phenomenon in future research</w:t>
            </w:r>
          </w:p>
        </w:tc>
      </w:tr>
    </w:tbl>
    <w:p w14:paraId="2B85283A" w14:textId="77777777" w:rsidR="00D93E95" w:rsidRPr="00D2132C" w:rsidRDefault="00D93E95" w:rsidP="00D93E95">
      <w:pPr>
        <w:rPr>
          <w:rFonts w:ascii="Times New Roman" w:hAnsi="Times New Roman"/>
          <w:vanish/>
          <w:lang w:val="en-GB"/>
        </w:rPr>
      </w:pPr>
    </w:p>
    <w:tbl>
      <w:tblPr>
        <w:tblpPr w:leftFromText="180" w:rightFromText="180" w:vertAnchor="text" w:horzAnchor="margin" w:tblpXSpec="right" w:tblpY="-2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4706"/>
      </w:tblGrid>
      <w:tr w:rsidR="00D93E95" w:rsidRPr="00D2132C" w14:paraId="74B0730B" w14:textId="77777777" w:rsidTr="00CD7E74">
        <w:trPr>
          <w:trHeight w:val="272"/>
        </w:trPr>
        <w:tc>
          <w:tcPr>
            <w:tcW w:w="4706" w:type="dxa"/>
            <w:shd w:val="clear" w:color="auto" w:fill="00B0F0"/>
          </w:tcPr>
          <w:p w14:paraId="2E650653" w14:textId="77777777" w:rsidR="00D93E95" w:rsidRPr="00D2132C" w:rsidRDefault="00D93E95" w:rsidP="00D93E95">
            <w:pPr>
              <w:jc w:val="center"/>
              <w:rPr>
                <w:rFonts w:ascii="Times New Roman" w:hAnsi="Times New Roman"/>
                <w:b/>
                <w:color w:val="00B0F0"/>
                <w:lang w:val="en-GB"/>
              </w:rPr>
            </w:pPr>
            <w:r w:rsidRPr="00D2132C">
              <w:rPr>
                <w:rFonts w:ascii="Times New Roman" w:hAnsi="Times New Roman"/>
                <w:b/>
                <w:color w:val="FFFFFF"/>
                <w:lang w:val="en-GB"/>
              </w:rPr>
              <w:lastRenderedPageBreak/>
              <w:t>IMPACTS</w:t>
            </w:r>
          </w:p>
        </w:tc>
      </w:tr>
      <w:tr w:rsidR="00D93E95" w:rsidRPr="00D2132C" w14:paraId="6F342BE4" w14:textId="77777777" w:rsidTr="00CD7E74">
        <w:trPr>
          <w:trHeight w:val="9014"/>
        </w:trPr>
        <w:tc>
          <w:tcPr>
            <w:tcW w:w="4706" w:type="dxa"/>
          </w:tcPr>
          <w:p w14:paraId="303A657B" w14:textId="77777777" w:rsidR="00D93E95" w:rsidRPr="00D2132C" w:rsidRDefault="00D93E95" w:rsidP="00AC4BD3">
            <w:pPr>
              <w:rPr>
                <w:rFonts w:ascii="Times New Roman" w:hAnsi="Times New Roman"/>
                <w:i/>
                <w:color w:val="00B0F0"/>
                <w:lang w:val="en-GB"/>
              </w:rPr>
            </w:pPr>
            <w:r w:rsidRPr="00D2132C">
              <w:rPr>
                <w:rFonts w:ascii="Times New Roman" w:hAnsi="Times New Roman"/>
                <w:i/>
                <w:color w:val="00B0F0"/>
                <w:lang w:val="en-GB"/>
              </w:rPr>
              <w:t xml:space="preserve">What are the expected wider scientific, </w:t>
            </w:r>
            <w:proofErr w:type="gramStart"/>
            <w:r w:rsidRPr="00D2132C">
              <w:rPr>
                <w:rFonts w:ascii="Times New Roman" w:hAnsi="Times New Roman"/>
                <w:i/>
                <w:color w:val="00B0F0"/>
                <w:highlight w:val="yellow"/>
                <w:lang w:val="en-GB"/>
              </w:rPr>
              <w:t>economic</w:t>
            </w:r>
            <w:proofErr w:type="gramEnd"/>
            <w:r w:rsidRPr="00D2132C">
              <w:rPr>
                <w:rFonts w:ascii="Times New Roman" w:hAnsi="Times New Roman"/>
                <w:i/>
                <w:color w:val="00B0F0"/>
                <w:lang w:val="en-GB"/>
              </w:rPr>
              <w:t xml:space="preserve"> and societal effects of the project contributing to the expected impacts outlined in the respective destination in the work programme?</w:t>
            </w:r>
          </w:p>
          <w:p w14:paraId="4B53FC85" w14:textId="77777777" w:rsidR="00B02776" w:rsidRPr="00D2132C" w:rsidRDefault="00536489" w:rsidP="005F71B2">
            <w:pPr>
              <w:spacing w:before="40" w:after="120"/>
              <w:jc w:val="both"/>
              <w:rPr>
                <w:rFonts w:ascii="Times New Roman" w:hAnsi="Times New Roman"/>
                <w:lang w:val="en-GB"/>
              </w:rPr>
            </w:pPr>
            <w:r w:rsidRPr="00D2132C">
              <w:rPr>
                <w:rFonts w:ascii="Times New Roman" w:hAnsi="Times New Roman"/>
                <w:b/>
                <w:bCs/>
                <w:lang w:val="en-GB"/>
              </w:rPr>
              <w:t>Scientific</w:t>
            </w:r>
            <w:r w:rsidRPr="00D2132C">
              <w:rPr>
                <w:rFonts w:ascii="Times New Roman" w:hAnsi="Times New Roman"/>
                <w:lang w:val="en-GB"/>
              </w:rPr>
              <w:t xml:space="preserve">: </w:t>
            </w:r>
          </w:p>
          <w:p w14:paraId="700B562D" w14:textId="77777777" w:rsidR="00B02776" w:rsidRPr="00D2132C" w:rsidRDefault="00381290" w:rsidP="009D4C0B">
            <w:pPr>
              <w:numPr>
                <w:ilvl w:val="0"/>
                <w:numId w:val="31"/>
              </w:numPr>
              <w:spacing w:after="120"/>
              <w:ind w:left="425" w:hanging="357"/>
              <w:rPr>
                <w:rFonts w:ascii="Times New Roman" w:hAnsi="Times New Roman"/>
                <w:lang w:val="en-GB"/>
              </w:rPr>
            </w:pPr>
            <w:r w:rsidRPr="00D2132C">
              <w:rPr>
                <w:rFonts w:ascii="Times New Roman" w:hAnsi="Times New Roman"/>
                <w:lang w:val="en-GB"/>
              </w:rPr>
              <w:t xml:space="preserve">A </w:t>
            </w:r>
            <w:r w:rsidRPr="00D2132C">
              <w:rPr>
                <w:rFonts w:ascii="Times New Roman" w:hAnsi="Times New Roman"/>
                <w:i/>
                <w:iCs/>
                <w:lang w:val="en-GB"/>
              </w:rPr>
              <w:t>new conceptual framework</w:t>
            </w:r>
            <w:r w:rsidRPr="00D2132C">
              <w:rPr>
                <w:rFonts w:ascii="Times New Roman" w:hAnsi="Times New Roman"/>
                <w:lang w:val="en-GB"/>
              </w:rPr>
              <w:t xml:space="preserve"> </w:t>
            </w:r>
            <w:r w:rsidR="00B02776" w:rsidRPr="00D2132C">
              <w:rPr>
                <w:rFonts w:ascii="Times New Roman" w:hAnsi="Times New Roman"/>
                <w:lang w:val="en-GB"/>
              </w:rPr>
              <w:t>that provides an integrated account of the support for, contestation of and external challenges to liberal democracy in Europe</w:t>
            </w:r>
          </w:p>
          <w:p w14:paraId="7DF5F0B5" w14:textId="77777777" w:rsidR="00381290" w:rsidRPr="00D2132C" w:rsidRDefault="00B02776"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New operationalisations</w:t>
            </w:r>
            <w:r w:rsidRPr="00D2132C">
              <w:rPr>
                <w:rFonts w:ascii="Times New Roman" w:hAnsi="Times New Roman"/>
                <w:lang w:val="en-GB"/>
              </w:rPr>
              <w:t xml:space="preserve"> of illiberal rhetoric, party communication and behaviour, citizen attitudes, </w:t>
            </w:r>
            <w:proofErr w:type="gramStart"/>
            <w:r w:rsidRPr="00D2132C">
              <w:rPr>
                <w:rFonts w:ascii="Times New Roman" w:hAnsi="Times New Roman"/>
                <w:lang w:val="en-GB"/>
              </w:rPr>
              <w:t>behaviour</w:t>
            </w:r>
            <w:proofErr w:type="gramEnd"/>
            <w:r w:rsidRPr="00D2132C">
              <w:rPr>
                <w:rFonts w:ascii="Times New Roman" w:hAnsi="Times New Roman"/>
                <w:lang w:val="en-GB"/>
              </w:rPr>
              <w:t xml:space="preserve"> and preferences</w:t>
            </w:r>
          </w:p>
          <w:p w14:paraId="5F205367" w14:textId="77777777" w:rsidR="00B02776" w:rsidRPr="00D2132C" w:rsidRDefault="00B02776" w:rsidP="009D4C0B">
            <w:pPr>
              <w:numPr>
                <w:ilvl w:val="0"/>
                <w:numId w:val="31"/>
              </w:numPr>
              <w:spacing w:after="120"/>
              <w:ind w:left="425" w:hanging="357"/>
              <w:rPr>
                <w:rFonts w:ascii="Times New Roman" w:hAnsi="Times New Roman"/>
                <w:lang w:val="en-GB"/>
              </w:rPr>
            </w:pPr>
            <w:r w:rsidRPr="00D2132C">
              <w:rPr>
                <w:rFonts w:ascii="Times New Roman" w:hAnsi="Times New Roman"/>
                <w:i/>
                <w:iCs/>
                <w:lang w:val="en-GB"/>
              </w:rPr>
              <w:t>New data</w:t>
            </w:r>
            <w:r w:rsidRPr="00D2132C">
              <w:rPr>
                <w:rFonts w:ascii="Times New Roman" w:hAnsi="Times New Roman"/>
                <w:lang w:val="en-GB"/>
              </w:rPr>
              <w:t xml:space="preserve"> that complement existing data sources (e.g., </w:t>
            </w:r>
            <w:r w:rsidRPr="00D2132C">
              <w:rPr>
                <w:rFonts w:ascii="Times New Roman" w:hAnsi="Times New Roman"/>
                <w:i/>
                <w:iCs/>
                <w:lang w:val="en-GB"/>
              </w:rPr>
              <w:t>Freedom House</w:t>
            </w:r>
            <w:r w:rsidRPr="00D2132C">
              <w:rPr>
                <w:rFonts w:ascii="Times New Roman" w:hAnsi="Times New Roman"/>
                <w:lang w:val="en-GB"/>
              </w:rPr>
              <w:t xml:space="preserve">, </w:t>
            </w:r>
            <w:r w:rsidRPr="00D2132C">
              <w:rPr>
                <w:rFonts w:ascii="Times New Roman" w:hAnsi="Times New Roman"/>
                <w:i/>
                <w:iCs/>
                <w:lang w:val="en-GB"/>
              </w:rPr>
              <w:t>Varieties of Democracy</w:t>
            </w:r>
            <w:r w:rsidRPr="00D2132C">
              <w:rPr>
                <w:rFonts w:ascii="Times New Roman" w:hAnsi="Times New Roman"/>
                <w:lang w:val="en-GB"/>
              </w:rPr>
              <w:t>) and that can henceforth be used in future scientific research</w:t>
            </w:r>
            <w:r w:rsidR="00783491" w:rsidRPr="00D2132C">
              <w:rPr>
                <w:rFonts w:ascii="Times New Roman" w:hAnsi="Times New Roman"/>
                <w:lang w:val="en-GB"/>
              </w:rPr>
              <w:t xml:space="preserve"> and will be kept alive within the </w:t>
            </w:r>
            <w:proofErr w:type="spellStart"/>
            <w:r w:rsidR="00783491" w:rsidRPr="00D2132C">
              <w:rPr>
                <w:rFonts w:ascii="Times New Roman" w:hAnsi="Times New Roman"/>
                <w:lang w:val="en-GB"/>
              </w:rPr>
              <w:t>MEDem</w:t>
            </w:r>
            <w:proofErr w:type="spellEnd"/>
            <w:r w:rsidR="00783491" w:rsidRPr="00D2132C">
              <w:rPr>
                <w:rFonts w:ascii="Times New Roman" w:hAnsi="Times New Roman"/>
                <w:lang w:val="en-GB"/>
              </w:rPr>
              <w:t xml:space="preserve"> Infrastructure</w:t>
            </w:r>
          </w:p>
          <w:p w14:paraId="762C75CC" w14:textId="77777777" w:rsidR="00536489" w:rsidRPr="00D2132C" w:rsidRDefault="00536489" w:rsidP="00974302">
            <w:pPr>
              <w:spacing w:after="120"/>
              <w:rPr>
                <w:rFonts w:ascii="Times New Roman" w:hAnsi="Times New Roman"/>
                <w:lang w:val="en-GB"/>
              </w:rPr>
            </w:pPr>
            <w:r w:rsidRPr="00D2132C">
              <w:rPr>
                <w:rFonts w:ascii="Times New Roman" w:hAnsi="Times New Roman"/>
                <w:b/>
                <w:bCs/>
                <w:highlight w:val="red"/>
                <w:lang w:val="en-GB"/>
              </w:rPr>
              <w:t>Economic</w:t>
            </w:r>
            <w:r w:rsidR="00B02776" w:rsidRPr="00D2132C">
              <w:rPr>
                <w:rFonts w:ascii="Times New Roman" w:hAnsi="Times New Roman"/>
                <w:b/>
                <w:bCs/>
                <w:highlight w:val="red"/>
                <w:lang w:val="en-GB"/>
              </w:rPr>
              <w:t xml:space="preserve"> (or technological) – perhaps anything political instead</w:t>
            </w:r>
            <w:r w:rsidRPr="00D2132C">
              <w:rPr>
                <w:rFonts w:ascii="Times New Roman" w:hAnsi="Times New Roman"/>
                <w:highlight w:val="red"/>
                <w:lang w:val="en-GB"/>
              </w:rPr>
              <w:t>???</w:t>
            </w:r>
          </w:p>
          <w:p w14:paraId="22B01C15" w14:textId="77777777" w:rsidR="00536489" w:rsidRPr="00D2132C" w:rsidRDefault="00536489" w:rsidP="00381290">
            <w:pPr>
              <w:spacing w:after="120"/>
              <w:jc w:val="both"/>
              <w:rPr>
                <w:rFonts w:ascii="Times New Roman" w:hAnsi="Times New Roman"/>
                <w:lang w:val="en-GB"/>
              </w:rPr>
            </w:pPr>
            <w:r w:rsidRPr="00D2132C">
              <w:rPr>
                <w:rFonts w:ascii="Times New Roman" w:hAnsi="Times New Roman"/>
                <w:b/>
                <w:bCs/>
                <w:lang w:val="en-GB"/>
              </w:rPr>
              <w:t>Societal</w:t>
            </w:r>
            <w:r w:rsidRPr="00D2132C">
              <w:rPr>
                <w:rFonts w:ascii="Times New Roman" w:hAnsi="Times New Roman"/>
                <w:lang w:val="en-GB"/>
              </w:rPr>
              <w:t xml:space="preserve">: </w:t>
            </w:r>
            <w:commentRangeStart w:id="247"/>
            <w:r w:rsidR="0099599A" w:rsidRPr="00D2132C">
              <w:rPr>
                <w:rFonts w:ascii="Times New Roman" w:hAnsi="Times New Roman"/>
                <w:lang w:val="en-GB"/>
              </w:rPr>
              <w:t>A</w:t>
            </w:r>
            <w:r w:rsidRPr="00D2132C">
              <w:rPr>
                <w:rFonts w:ascii="Times New Roman" w:hAnsi="Times New Roman"/>
                <w:lang w:val="en-GB"/>
              </w:rPr>
              <w:t>wareness</w:t>
            </w:r>
            <w:r w:rsidR="0099599A" w:rsidRPr="00D2132C">
              <w:rPr>
                <w:rFonts w:ascii="Times New Roman" w:hAnsi="Times New Roman"/>
                <w:lang w:val="en-GB"/>
              </w:rPr>
              <w:t xml:space="preserve"> </w:t>
            </w:r>
            <w:commentRangeEnd w:id="247"/>
            <w:r w:rsidR="00974302" w:rsidRPr="00D2132C">
              <w:rPr>
                <w:rStyle w:val="CommentReference"/>
                <w:szCs w:val="20"/>
                <w:lang w:val="en-GB"/>
              </w:rPr>
              <w:commentReference w:id="247"/>
            </w:r>
            <w:r w:rsidR="0099599A" w:rsidRPr="00D2132C">
              <w:rPr>
                <w:rFonts w:ascii="Times New Roman" w:hAnsi="Times New Roman"/>
                <w:lang w:val="en-GB"/>
              </w:rPr>
              <w:t xml:space="preserve">of the support </w:t>
            </w:r>
            <w:r w:rsidR="00381290" w:rsidRPr="00D2132C">
              <w:rPr>
                <w:rFonts w:ascii="Times New Roman" w:hAnsi="Times New Roman"/>
                <w:lang w:val="en-GB"/>
              </w:rPr>
              <w:t>for</w:t>
            </w:r>
            <w:r w:rsidR="0099599A" w:rsidRPr="00D2132C">
              <w:rPr>
                <w:rFonts w:ascii="Times New Roman" w:hAnsi="Times New Roman"/>
                <w:lang w:val="en-GB"/>
              </w:rPr>
              <w:t xml:space="preserve">, contestation of and external challenges to liberal democracy in Europe </w:t>
            </w:r>
            <w:r w:rsidR="004E2308" w:rsidRPr="00D2132C">
              <w:rPr>
                <w:rFonts w:ascii="Times New Roman" w:hAnsi="Times New Roman"/>
                <w:strike/>
                <w:highlight w:val="lightGray"/>
                <w:lang w:val="en-GB"/>
              </w:rPr>
              <w:t>alongside</w:t>
            </w:r>
            <w:r w:rsidR="0099599A" w:rsidRPr="00D2132C">
              <w:rPr>
                <w:rFonts w:ascii="Times New Roman" w:hAnsi="Times New Roman"/>
                <w:strike/>
                <w:highlight w:val="lightGray"/>
                <w:lang w:val="en-GB"/>
              </w:rPr>
              <w:t xml:space="preserve"> a wide range of tools to counter illiberal democrats and </w:t>
            </w:r>
            <w:r w:rsidR="00381290" w:rsidRPr="00D2132C">
              <w:rPr>
                <w:rFonts w:ascii="Times New Roman" w:hAnsi="Times New Roman"/>
                <w:strike/>
                <w:highlight w:val="lightGray"/>
                <w:lang w:val="en-GB"/>
              </w:rPr>
              <w:t xml:space="preserve">to </w:t>
            </w:r>
            <w:r w:rsidR="0099599A" w:rsidRPr="00D2132C">
              <w:rPr>
                <w:rFonts w:ascii="Times New Roman" w:hAnsi="Times New Roman"/>
                <w:strike/>
                <w:highlight w:val="lightGray"/>
                <w:lang w:val="en-GB"/>
              </w:rPr>
              <w:t>ensure democratic resilience</w:t>
            </w:r>
            <w:r w:rsidR="0099599A" w:rsidRPr="00D2132C">
              <w:rPr>
                <w:rFonts w:ascii="Times New Roman" w:hAnsi="Times New Roman"/>
                <w:strike/>
                <w:lang w:val="en-GB"/>
              </w:rPr>
              <w:t xml:space="preserve"> </w:t>
            </w:r>
          </w:p>
          <w:p w14:paraId="5932069A" w14:textId="77777777" w:rsidR="00D93E95" w:rsidRPr="00D2132C" w:rsidRDefault="00D93E95" w:rsidP="00D93E95">
            <w:pPr>
              <w:rPr>
                <w:rFonts w:ascii="Times New Roman" w:hAnsi="Times New Roman"/>
                <w:color w:val="00B0F0"/>
                <w:lang w:val="en-GB"/>
              </w:rPr>
            </w:pPr>
          </w:p>
        </w:tc>
      </w:tr>
    </w:tbl>
    <w:p w14:paraId="3F84C3E3" w14:textId="77777777" w:rsidR="00D93E95" w:rsidRPr="00D2132C" w:rsidRDefault="00D93E95" w:rsidP="00D93E95">
      <w:pPr>
        <w:spacing w:after="200"/>
        <w:jc w:val="both"/>
        <w:rPr>
          <w:rFonts w:ascii="Times New Roman" w:hAnsi="Times New Roman"/>
          <w:b/>
          <w:bCs/>
          <w:lang w:val="en-GB"/>
        </w:rPr>
        <w:sectPr w:rsidR="00D93E95" w:rsidRPr="00D2132C" w:rsidSect="00E8725B">
          <w:pgSz w:w="16838" w:h="11906" w:orient="landscape" w:code="9"/>
          <w:pgMar w:top="851" w:right="851" w:bottom="851" w:left="851" w:header="709" w:footer="709" w:gutter="0"/>
          <w:cols w:space="708"/>
          <w:docGrid w:linePitch="299"/>
        </w:sectPr>
      </w:pPr>
    </w:p>
    <w:p w14:paraId="635BB142" w14:textId="77777777" w:rsidR="002C039B" w:rsidRPr="00D2132C" w:rsidRDefault="002C039B" w:rsidP="00430D05">
      <w:pPr>
        <w:pStyle w:val="Heading2"/>
      </w:pPr>
      <w:r w:rsidRPr="00D2132C">
        <w:lastRenderedPageBreak/>
        <w:t xml:space="preserve">3. </w:t>
      </w:r>
      <w:r w:rsidR="002B6C02" w:rsidRPr="00D2132C">
        <w:t>QUALITY AND EFFICIENCY OF THE IMPLEMENTATION</w:t>
      </w:r>
    </w:p>
    <w:p w14:paraId="4FAC09FE" w14:textId="77777777" w:rsidR="002C039B" w:rsidRPr="00D2132C" w:rsidRDefault="002C039B" w:rsidP="00430D05">
      <w:pPr>
        <w:pStyle w:val="Heading2"/>
        <w:rPr>
          <w:i/>
        </w:rPr>
      </w:pPr>
      <w:r w:rsidRPr="00D2132C">
        <w:t>3.1</w:t>
      </w:r>
      <w:r w:rsidR="00430D05">
        <w:t xml:space="preserve"> </w:t>
      </w:r>
      <w:r w:rsidRPr="00D2132C">
        <w:t xml:space="preserve">Work plan and resources </w:t>
      </w:r>
    </w:p>
    <w:p w14:paraId="16082706" w14:textId="77777777" w:rsidR="002C039B" w:rsidRPr="00D2132C" w:rsidRDefault="002C039B" w:rsidP="00212ED9">
      <w:pPr>
        <w:spacing w:after="120"/>
        <w:jc w:val="both"/>
        <w:rPr>
          <w:rFonts w:ascii="Times New Roman" w:hAnsi="Times New Roman"/>
          <w:lang w:val="en-GB"/>
        </w:rPr>
      </w:pPr>
      <w:r w:rsidRPr="00D2132C">
        <w:rPr>
          <w:rFonts w:ascii="Times New Roman" w:hAnsi="Times New Roman"/>
          <w:highlight w:val="lightGray"/>
          <w:lang w:val="en-GB"/>
        </w:rPr>
        <w:t>Insert here text for your proposal</w:t>
      </w:r>
      <w:r w:rsidR="00FF6DA1">
        <w:rPr>
          <w:rFonts w:ascii="Times New Roman" w:hAnsi="Times New Roman"/>
          <w:lang w:val="en-GB"/>
        </w:rPr>
        <w:t xml:space="preserve">: just briefly describe the set-up, we must fill this and the following page in between the two landscape pages </w:t>
      </w:r>
    </w:p>
    <w:p w14:paraId="51CDCB2C" w14:textId="77777777" w:rsidR="004B683A" w:rsidRPr="00D2132C" w:rsidRDefault="004B683A" w:rsidP="002B6C02">
      <w:pPr>
        <w:pStyle w:val="Heading3"/>
      </w:pPr>
      <w:r w:rsidRPr="00D2132C">
        <w:t xml:space="preserve">Figure 3.1a: Relationship between work </w:t>
      </w:r>
      <w:commentRangeStart w:id="248"/>
      <w:r w:rsidRPr="00D2132C">
        <w:t>packages</w:t>
      </w:r>
      <w:commentRangeEnd w:id="248"/>
      <w:r w:rsidR="00AF232A">
        <w:rPr>
          <w:rStyle w:val="CommentReference"/>
          <w:rFonts w:ascii="Calibri" w:hAnsi="Calibri"/>
          <w:b w:val="0"/>
          <w:szCs w:val="20"/>
          <w:lang w:val="en-US"/>
        </w:rPr>
        <w:commentReference w:id="248"/>
      </w:r>
    </w:p>
    <w:p w14:paraId="5EF84773" w14:textId="77777777" w:rsidR="004B683A" w:rsidRPr="00D2132C" w:rsidRDefault="00AB1004" w:rsidP="002C039B">
      <w:pPr>
        <w:spacing w:after="200"/>
        <w:jc w:val="both"/>
        <w:rPr>
          <w:rFonts w:ascii="Times New Roman" w:hAnsi="Times New Roman"/>
          <w:lang w:val="en-GB"/>
        </w:rPr>
      </w:pPr>
      <w:r w:rsidRPr="00AB1004">
        <w:rPr>
          <w:rFonts w:ascii="Times New Roman" w:hAnsi="Times New Roman"/>
          <w:noProof/>
          <w:lang w:val="en-GB"/>
        </w:rPr>
        <w:drawing>
          <wp:inline distT="0" distB="0" distL="0" distR="0" wp14:anchorId="48B51CDB" wp14:editId="6720D1BD">
            <wp:extent cx="6810375" cy="36004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10375" cy="3600450"/>
                    </a:xfrm>
                    <a:prstGeom prst="rect">
                      <a:avLst/>
                    </a:prstGeom>
                    <a:noFill/>
                    <a:ln>
                      <a:noFill/>
                    </a:ln>
                  </pic:spPr>
                </pic:pic>
              </a:graphicData>
            </a:graphic>
          </wp:inline>
        </w:drawing>
      </w:r>
    </w:p>
    <w:p w14:paraId="75D9F944" w14:textId="77777777" w:rsidR="00E0761C" w:rsidRPr="00D2132C" w:rsidRDefault="00E0761C" w:rsidP="00220C18">
      <w:pPr>
        <w:spacing w:after="120"/>
        <w:jc w:val="both"/>
        <w:rPr>
          <w:rFonts w:ascii="Times New Roman" w:hAnsi="Times New Roman"/>
          <w:lang w:val="en-GB"/>
        </w:rPr>
      </w:pPr>
    </w:p>
    <w:p w14:paraId="463C9486" w14:textId="77777777" w:rsidR="00E0761C" w:rsidRPr="00D2132C" w:rsidRDefault="00E0761C" w:rsidP="00220C18">
      <w:pPr>
        <w:spacing w:after="120"/>
        <w:jc w:val="both"/>
        <w:rPr>
          <w:rFonts w:ascii="Times New Roman" w:hAnsi="Times New Roman"/>
          <w:lang w:val="en-GB"/>
        </w:rPr>
      </w:pPr>
    </w:p>
    <w:p w14:paraId="1D1AA509" w14:textId="77777777" w:rsidR="00E0761C" w:rsidRPr="00D2132C" w:rsidRDefault="00E0761C" w:rsidP="00220C18">
      <w:pPr>
        <w:spacing w:after="120"/>
        <w:jc w:val="both"/>
        <w:rPr>
          <w:rFonts w:ascii="Times New Roman" w:hAnsi="Times New Roman"/>
          <w:lang w:val="en-GB"/>
        </w:rPr>
      </w:pPr>
    </w:p>
    <w:p w14:paraId="223A0145" w14:textId="77777777" w:rsidR="00E0761C" w:rsidRPr="00D2132C" w:rsidRDefault="00E0761C" w:rsidP="00220C18">
      <w:pPr>
        <w:spacing w:after="120"/>
        <w:jc w:val="both"/>
        <w:rPr>
          <w:rFonts w:ascii="Times New Roman" w:hAnsi="Times New Roman"/>
          <w:lang w:val="en-GB"/>
        </w:rPr>
      </w:pPr>
    </w:p>
    <w:p w14:paraId="264F73FB" w14:textId="77777777" w:rsidR="00E0761C" w:rsidRPr="00D2132C" w:rsidRDefault="00E0761C" w:rsidP="00220C18">
      <w:pPr>
        <w:spacing w:after="120"/>
        <w:jc w:val="both"/>
        <w:rPr>
          <w:rFonts w:ascii="Times New Roman" w:hAnsi="Times New Roman"/>
          <w:lang w:val="en-GB"/>
        </w:rPr>
      </w:pPr>
    </w:p>
    <w:p w14:paraId="51213BB3" w14:textId="77777777" w:rsidR="00E0761C" w:rsidRPr="00D2132C" w:rsidRDefault="00E0761C" w:rsidP="00220C18">
      <w:pPr>
        <w:spacing w:after="120"/>
        <w:jc w:val="both"/>
        <w:rPr>
          <w:rFonts w:ascii="Times New Roman" w:hAnsi="Times New Roman"/>
          <w:lang w:val="en-GB"/>
        </w:rPr>
      </w:pPr>
    </w:p>
    <w:p w14:paraId="02FC21DD" w14:textId="77777777" w:rsidR="00E0761C" w:rsidRPr="00D2132C" w:rsidRDefault="00E0761C" w:rsidP="00220C18">
      <w:pPr>
        <w:spacing w:after="120"/>
        <w:jc w:val="both"/>
        <w:rPr>
          <w:rFonts w:ascii="Times New Roman" w:hAnsi="Times New Roman"/>
          <w:lang w:val="en-GB"/>
        </w:rPr>
      </w:pPr>
    </w:p>
    <w:p w14:paraId="1DABDAFA" w14:textId="77777777" w:rsidR="00E0761C" w:rsidRPr="00D2132C" w:rsidRDefault="00E0761C" w:rsidP="00220C18">
      <w:pPr>
        <w:spacing w:after="120"/>
        <w:jc w:val="both"/>
        <w:rPr>
          <w:rFonts w:ascii="Times New Roman" w:hAnsi="Times New Roman"/>
          <w:lang w:val="en-GB"/>
        </w:rPr>
      </w:pPr>
    </w:p>
    <w:p w14:paraId="64FC6B6F" w14:textId="77777777" w:rsidR="00E0761C" w:rsidRPr="00D2132C" w:rsidRDefault="00E0761C" w:rsidP="00220C18">
      <w:pPr>
        <w:spacing w:after="120"/>
        <w:jc w:val="both"/>
        <w:rPr>
          <w:rFonts w:ascii="Times New Roman" w:hAnsi="Times New Roman"/>
          <w:lang w:val="en-GB"/>
        </w:rPr>
      </w:pPr>
    </w:p>
    <w:p w14:paraId="42B25E29" w14:textId="77777777" w:rsidR="00E0761C" w:rsidRPr="00D2132C" w:rsidRDefault="00E0761C" w:rsidP="00220C18">
      <w:pPr>
        <w:spacing w:after="120"/>
        <w:jc w:val="both"/>
        <w:rPr>
          <w:rFonts w:ascii="Times New Roman" w:hAnsi="Times New Roman"/>
          <w:lang w:val="en-GB"/>
        </w:rPr>
      </w:pPr>
    </w:p>
    <w:p w14:paraId="4FD326C2" w14:textId="77777777" w:rsidR="00E0761C" w:rsidRPr="00D2132C" w:rsidRDefault="00E0761C" w:rsidP="00220C18">
      <w:pPr>
        <w:spacing w:after="120"/>
        <w:jc w:val="both"/>
        <w:rPr>
          <w:rFonts w:ascii="Times New Roman" w:hAnsi="Times New Roman"/>
          <w:lang w:val="en-GB"/>
        </w:rPr>
      </w:pPr>
    </w:p>
    <w:p w14:paraId="7282AE79" w14:textId="77777777" w:rsidR="00E0761C" w:rsidRPr="00D2132C" w:rsidRDefault="00E0761C" w:rsidP="00220C18">
      <w:pPr>
        <w:spacing w:after="120"/>
        <w:jc w:val="both"/>
        <w:rPr>
          <w:rFonts w:ascii="Times New Roman" w:hAnsi="Times New Roman"/>
          <w:lang w:val="en-GB"/>
        </w:rPr>
      </w:pPr>
    </w:p>
    <w:p w14:paraId="1A6C5B89" w14:textId="77777777" w:rsidR="00E0761C" w:rsidRPr="00D2132C" w:rsidRDefault="00E0761C" w:rsidP="00220C18">
      <w:pPr>
        <w:spacing w:after="120"/>
        <w:jc w:val="both"/>
        <w:rPr>
          <w:rFonts w:ascii="Times New Roman" w:hAnsi="Times New Roman"/>
          <w:lang w:val="en-GB"/>
        </w:rPr>
      </w:pPr>
    </w:p>
    <w:p w14:paraId="4A0048BF" w14:textId="77777777" w:rsidR="00E0761C" w:rsidRPr="00D2132C" w:rsidRDefault="00E0761C" w:rsidP="00220C18">
      <w:pPr>
        <w:spacing w:after="120"/>
        <w:jc w:val="both"/>
        <w:rPr>
          <w:rFonts w:ascii="Times New Roman" w:hAnsi="Times New Roman"/>
          <w:lang w:val="en-GB"/>
        </w:rPr>
      </w:pPr>
    </w:p>
    <w:p w14:paraId="07F3A726" w14:textId="77777777" w:rsidR="00E0761C" w:rsidRPr="00D2132C" w:rsidRDefault="00E0761C" w:rsidP="00220C18">
      <w:pPr>
        <w:spacing w:after="120"/>
        <w:jc w:val="both"/>
        <w:rPr>
          <w:rFonts w:ascii="Times New Roman" w:hAnsi="Times New Roman"/>
          <w:lang w:val="en-GB"/>
        </w:rPr>
      </w:pPr>
    </w:p>
    <w:p w14:paraId="29601587" w14:textId="77777777" w:rsidR="00E0761C" w:rsidRPr="00D2132C" w:rsidRDefault="00E0761C" w:rsidP="00220C18">
      <w:pPr>
        <w:spacing w:after="120"/>
        <w:jc w:val="both"/>
        <w:rPr>
          <w:rFonts w:ascii="Times New Roman" w:hAnsi="Times New Roman"/>
          <w:lang w:val="en-GB"/>
        </w:rPr>
      </w:pPr>
    </w:p>
    <w:p w14:paraId="6626A2C6" w14:textId="77777777" w:rsidR="00E0761C" w:rsidRPr="00D2132C" w:rsidRDefault="00E0761C" w:rsidP="00220C18">
      <w:pPr>
        <w:spacing w:after="120"/>
        <w:jc w:val="both"/>
        <w:rPr>
          <w:rFonts w:ascii="Times New Roman" w:hAnsi="Times New Roman"/>
          <w:lang w:val="en-GB"/>
        </w:rPr>
      </w:pPr>
    </w:p>
    <w:p w14:paraId="733F71C0" w14:textId="77777777" w:rsidR="00E0761C" w:rsidRPr="00D2132C" w:rsidRDefault="00E0761C" w:rsidP="00220C18">
      <w:pPr>
        <w:spacing w:after="120"/>
        <w:jc w:val="both"/>
        <w:rPr>
          <w:rFonts w:ascii="Times New Roman" w:hAnsi="Times New Roman"/>
          <w:lang w:val="en-GB"/>
        </w:rPr>
      </w:pPr>
    </w:p>
    <w:p w14:paraId="63FBBB33" w14:textId="77777777" w:rsidR="00E0761C" w:rsidRPr="00D2132C" w:rsidRDefault="00E0761C" w:rsidP="00220C18">
      <w:pPr>
        <w:spacing w:after="120"/>
        <w:jc w:val="both"/>
        <w:rPr>
          <w:rFonts w:ascii="Times New Roman" w:hAnsi="Times New Roman"/>
          <w:lang w:val="en-GB"/>
        </w:rPr>
      </w:pPr>
    </w:p>
    <w:p w14:paraId="4B497575" w14:textId="77777777" w:rsidR="00212ED9" w:rsidRPr="00D2132C" w:rsidRDefault="00212ED9" w:rsidP="002B6C02">
      <w:pPr>
        <w:pStyle w:val="Heading3"/>
      </w:pPr>
      <w:r w:rsidRPr="00D2132C">
        <w:t>Table 3.1a:</w:t>
      </w:r>
      <w:r w:rsidRPr="00D2132C" w:rsidDel="00A11A59">
        <w:t xml:space="preserve"> </w:t>
      </w:r>
      <w:r w:rsidRPr="00D2132C">
        <w:t>List of work packages</w:t>
      </w:r>
    </w:p>
    <w:tbl>
      <w:tblPr>
        <w:tblW w:w="10091" w:type="dxa"/>
        <w:tblInd w:w="108" w:type="dxa"/>
        <w:tblLayout w:type="fixed"/>
        <w:tblLook w:val="0000" w:firstRow="0" w:lastRow="0" w:firstColumn="0" w:lastColumn="0" w:noHBand="0" w:noVBand="0"/>
      </w:tblPr>
      <w:tblGrid>
        <w:gridCol w:w="1020"/>
        <w:gridCol w:w="3345"/>
        <w:gridCol w:w="1361"/>
        <w:gridCol w:w="1417"/>
        <w:gridCol w:w="1020"/>
        <w:gridCol w:w="964"/>
        <w:gridCol w:w="964"/>
      </w:tblGrid>
      <w:tr w:rsidR="00212ED9" w:rsidRPr="00D2132C" w14:paraId="6A5ECEB4" w14:textId="77777777" w:rsidTr="00C4093C">
        <w:trPr>
          <w:cantSplit/>
        </w:trPr>
        <w:tc>
          <w:tcPr>
            <w:tcW w:w="1020"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5C2BF2DA"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Work package No</w:t>
            </w:r>
          </w:p>
        </w:tc>
        <w:tc>
          <w:tcPr>
            <w:tcW w:w="3345"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1D107DDF"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Work Package Title</w:t>
            </w:r>
          </w:p>
        </w:tc>
        <w:tc>
          <w:tcPr>
            <w:tcW w:w="1361"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1CB9A456"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Lead Participant No</w:t>
            </w:r>
          </w:p>
        </w:tc>
        <w:tc>
          <w:tcPr>
            <w:tcW w:w="1417"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18E2464B"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Lead Participant Short Name</w:t>
            </w:r>
          </w:p>
        </w:tc>
        <w:tc>
          <w:tcPr>
            <w:tcW w:w="1020"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3BAF76ED"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Person-Months</w:t>
            </w:r>
          </w:p>
        </w:tc>
        <w:tc>
          <w:tcPr>
            <w:tcW w:w="964"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5572271B"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Start Month</w:t>
            </w:r>
          </w:p>
        </w:tc>
        <w:tc>
          <w:tcPr>
            <w:tcW w:w="964"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17531BD1"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End month</w:t>
            </w:r>
          </w:p>
        </w:tc>
      </w:tr>
      <w:tr w:rsidR="00212ED9" w:rsidRPr="00D2132C" w14:paraId="6C201FA4"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522CCEEB"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1</w:t>
            </w:r>
          </w:p>
        </w:tc>
        <w:tc>
          <w:tcPr>
            <w:tcW w:w="3345" w:type="dxa"/>
            <w:tcBorders>
              <w:top w:val="single" w:sz="2" w:space="0" w:color="auto"/>
              <w:left w:val="single" w:sz="2" w:space="0" w:color="auto"/>
              <w:bottom w:val="single" w:sz="2" w:space="0" w:color="auto"/>
              <w:right w:val="single" w:sz="2" w:space="0" w:color="auto"/>
            </w:tcBorders>
          </w:tcPr>
          <w:p w14:paraId="1C0AED0F"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Management</w:t>
            </w:r>
          </w:p>
        </w:tc>
        <w:tc>
          <w:tcPr>
            <w:tcW w:w="1361" w:type="dxa"/>
            <w:tcBorders>
              <w:top w:val="single" w:sz="2" w:space="0" w:color="auto"/>
              <w:left w:val="single" w:sz="2" w:space="0" w:color="auto"/>
              <w:bottom w:val="single" w:sz="2" w:space="0" w:color="auto"/>
              <w:right w:val="single" w:sz="2" w:space="0" w:color="auto"/>
            </w:tcBorders>
          </w:tcPr>
          <w:p w14:paraId="6A350A33"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1</w:t>
            </w:r>
          </w:p>
        </w:tc>
        <w:tc>
          <w:tcPr>
            <w:tcW w:w="1417" w:type="dxa"/>
            <w:tcBorders>
              <w:top w:val="single" w:sz="2" w:space="0" w:color="auto"/>
              <w:left w:val="single" w:sz="2" w:space="0" w:color="auto"/>
              <w:bottom w:val="single" w:sz="2" w:space="0" w:color="auto"/>
              <w:right w:val="single" w:sz="2" w:space="0" w:color="auto"/>
            </w:tcBorders>
          </w:tcPr>
          <w:p w14:paraId="0FD537BF"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UVA</w:t>
            </w:r>
          </w:p>
        </w:tc>
        <w:tc>
          <w:tcPr>
            <w:tcW w:w="1020" w:type="dxa"/>
            <w:tcBorders>
              <w:top w:val="single" w:sz="2" w:space="0" w:color="auto"/>
              <w:left w:val="single" w:sz="2" w:space="0" w:color="auto"/>
              <w:bottom w:val="single" w:sz="2" w:space="0" w:color="auto"/>
              <w:right w:val="single" w:sz="2" w:space="0" w:color="auto"/>
            </w:tcBorders>
          </w:tcPr>
          <w:p w14:paraId="01C85F7A"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7F036A90" w14:textId="77777777" w:rsidR="00212ED9" w:rsidRPr="00D2132C" w:rsidRDefault="00212ED9" w:rsidP="00FF6DA1">
            <w:pPr>
              <w:spacing w:before="60" w:after="60"/>
              <w:ind w:left="34"/>
              <w:jc w:val="right"/>
              <w:rPr>
                <w:rFonts w:ascii="Times New Roman" w:hAnsi="Times New Roman"/>
                <w:lang w:val="en-GB"/>
              </w:rPr>
            </w:pPr>
            <w:r w:rsidRPr="00D2132C">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411C0CB4" w14:textId="77777777" w:rsidR="00212ED9" w:rsidRPr="00D2132C" w:rsidRDefault="00212ED9" w:rsidP="00FF6DA1">
            <w:pPr>
              <w:spacing w:before="60" w:after="60"/>
              <w:ind w:left="34"/>
              <w:jc w:val="right"/>
              <w:rPr>
                <w:rFonts w:ascii="Times New Roman" w:hAnsi="Times New Roman"/>
                <w:lang w:val="en-GB"/>
              </w:rPr>
            </w:pPr>
            <w:r w:rsidRPr="00D2132C">
              <w:rPr>
                <w:rFonts w:ascii="Times New Roman" w:hAnsi="Times New Roman"/>
                <w:lang w:val="en-GB"/>
              </w:rPr>
              <w:t>48</w:t>
            </w:r>
          </w:p>
        </w:tc>
      </w:tr>
      <w:tr w:rsidR="00212ED9" w:rsidRPr="00D2132C" w14:paraId="51540B0A"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276AD702"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2</w:t>
            </w:r>
          </w:p>
        </w:tc>
        <w:tc>
          <w:tcPr>
            <w:tcW w:w="3345" w:type="dxa"/>
            <w:tcBorders>
              <w:top w:val="single" w:sz="2" w:space="0" w:color="auto"/>
              <w:left w:val="single" w:sz="2" w:space="0" w:color="auto"/>
              <w:bottom w:val="single" w:sz="2" w:space="0" w:color="auto"/>
              <w:right w:val="single" w:sz="2" w:space="0" w:color="auto"/>
            </w:tcBorders>
          </w:tcPr>
          <w:p w14:paraId="48C72817"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Connecting time and space: The context of liberal democracy</w:t>
            </w:r>
          </w:p>
        </w:tc>
        <w:tc>
          <w:tcPr>
            <w:tcW w:w="1361" w:type="dxa"/>
            <w:tcBorders>
              <w:top w:val="single" w:sz="2" w:space="0" w:color="auto"/>
              <w:left w:val="single" w:sz="2" w:space="0" w:color="auto"/>
              <w:bottom w:val="single" w:sz="2" w:space="0" w:color="auto"/>
              <w:right w:val="single" w:sz="2" w:space="0" w:color="auto"/>
            </w:tcBorders>
          </w:tcPr>
          <w:p w14:paraId="1B59D552"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5</w:t>
            </w:r>
          </w:p>
        </w:tc>
        <w:tc>
          <w:tcPr>
            <w:tcW w:w="1417" w:type="dxa"/>
            <w:tcBorders>
              <w:top w:val="single" w:sz="2" w:space="0" w:color="auto"/>
              <w:left w:val="single" w:sz="2" w:space="0" w:color="auto"/>
              <w:bottom w:val="single" w:sz="2" w:space="0" w:color="auto"/>
              <w:right w:val="single" w:sz="2" w:space="0" w:color="auto"/>
            </w:tcBorders>
          </w:tcPr>
          <w:p w14:paraId="605971E5"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GESIS</w:t>
            </w:r>
          </w:p>
        </w:tc>
        <w:tc>
          <w:tcPr>
            <w:tcW w:w="1020" w:type="dxa"/>
            <w:tcBorders>
              <w:top w:val="single" w:sz="2" w:space="0" w:color="auto"/>
              <w:left w:val="single" w:sz="2" w:space="0" w:color="auto"/>
              <w:bottom w:val="single" w:sz="2" w:space="0" w:color="auto"/>
              <w:right w:val="single" w:sz="2" w:space="0" w:color="auto"/>
            </w:tcBorders>
          </w:tcPr>
          <w:p w14:paraId="6273467D"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7B64239D" w14:textId="77777777" w:rsidR="00212ED9" w:rsidRPr="00D2132C" w:rsidRDefault="00212ED9" w:rsidP="00FF6DA1">
            <w:pPr>
              <w:spacing w:before="60" w:after="60"/>
              <w:ind w:left="34"/>
              <w:jc w:val="right"/>
              <w:rPr>
                <w:rFonts w:ascii="Times New Roman" w:hAnsi="Times New Roman"/>
                <w:lang w:val="en-GB"/>
              </w:rPr>
            </w:pPr>
            <w:r w:rsidRPr="00D2132C">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4BB7480D"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36</w:t>
            </w:r>
          </w:p>
        </w:tc>
      </w:tr>
      <w:tr w:rsidR="00E0761C" w:rsidRPr="00D2132C" w14:paraId="49AE11FD"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20386330" w14:textId="77777777" w:rsidR="00E0761C" w:rsidRPr="00D2132C" w:rsidRDefault="00E0761C" w:rsidP="00FF6DA1">
            <w:pPr>
              <w:spacing w:before="60" w:after="60"/>
              <w:ind w:left="34"/>
              <w:jc w:val="both"/>
              <w:rPr>
                <w:rFonts w:ascii="Times New Roman" w:hAnsi="Times New Roman"/>
                <w:lang w:val="en-GB"/>
              </w:rPr>
            </w:pPr>
            <w:r w:rsidRPr="00D2132C">
              <w:rPr>
                <w:rFonts w:ascii="Times New Roman" w:hAnsi="Times New Roman"/>
                <w:lang w:val="en-GB"/>
              </w:rPr>
              <w:t>3</w:t>
            </w:r>
          </w:p>
        </w:tc>
        <w:tc>
          <w:tcPr>
            <w:tcW w:w="3345" w:type="dxa"/>
            <w:tcBorders>
              <w:top w:val="single" w:sz="2" w:space="0" w:color="auto"/>
              <w:left w:val="single" w:sz="2" w:space="0" w:color="auto"/>
              <w:bottom w:val="single" w:sz="2" w:space="0" w:color="auto"/>
              <w:right w:val="single" w:sz="2" w:space="0" w:color="auto"/>
            </w:tcBorders>
          </w:tcPr>
          <w:p w14:paraId="2E41F923" w14:textId="77777777" w:rsidR="00E0761C" w:rsidRPr="00D2132C" w:rsidRDefault="00E0761C" w:rsidP="00FF6DA1">
            <w:pPr>
              <w:spacing w:before="60" w:after="60"/>
              <w:ind w:left="34"/>
              <w:rPr>
                <w:rFonts w:ascii="Times New Roman" w:hAnsi="Times New Roman"/>
                <w:lang w:val="en-GB"/>
              </w:rPr>
            </w:pPr>
            <w:r w:rsidRPr="00D2132C">
              <w:rPr>
                <w:rFonts w:ascii="Times New Roman" w:hAnsi="Times New Roman"/>
                <w:lang w:val="en-GB"/>
              </w:rPr>
              <w:t>Citizen attitudes towards liberal democracy</w:t>
            </w:r>
          </w:p>
        </w:tc>
        <w:tc>
          <w:tcPr>
            <w:tcW w:w="1361" w:type="dxa"/>
            <w:tcBorders>
              <w:top w:val="single" w:sz="2" w:space="0" w:color="auto"/>
              <w:left w:val="single" w:sz="2" w:space="0" w:color="auto"/>
              <w:bottom w:val="single" w:sz="2" w:space="0" w:color="auto"/>
              <w:right w:val="single" w:sz="2" w:space="0" w:color="auto"/>
            </w:tcBorders>
          </w:tcPr>
          <w:p w14:paraId="33FF7F3E" w14:textId="77777777" w:rsidR="00E0761C" w:rsidRPr="00D2132C" w:rsidRDefault="00E0761C" w:rsidP="00FF6DA1">
            <w:pPr>
              <w:spacing w:before="60" w:after="60"/>
              <w:ind w:left="34"/>
              <w:jc w:val="center"/>
              <w:rPr>
                <w:rFonts w:ascii="Times New Roman" w:hAnsi="Times New Roman"/>
                <w:lang w:val="en-GB"/>
              </w:rPr>
            </w:pPr>
            <w:r w:rsidRPr="00D2132C">
              <w:rPr>
                <w:rFonts w:ascii="Times New Roman" w:hAnsi="Times New Roman"/>
                <w:lang w:val="en-GB"/>
              </w:rPr>
              <w:t>1</w:t>
            </w:r>
          </w:p>
        </w:tc>
        <w:tc>
          <w:tcPr>
            <w:tcW w:w="1417" w:type="dxa"/>
            <w:tcBorders>
              <w:top w:val="single" w:sz="2" w:space="0" w:color="auto"/>
              <w:left w:val="single" w:sz="2" w:space="0" w:color="auto"/>
              <w:bottom w:val="single" w:sz="2" w:space="0" w:color="auto"/>
              <w:right w:val="single" w:sz="2" w:space="0" w:color="auto"/>
            </w:tcBorders>
          </w:tcPr>
          <w:p w14:paraId="6BC14AF5" w14:textId="77777777" w:rsidR="00E0761C" w:rsidRPr="00D2132C" w:rsidRDefault="00E0761C" w:rsidP="00FF6DA1">
            <w:pPr>
              <w:spacing w:before="60" w:after="60"/>
              <w:ind w:left="34"/>
              <w:jc w:val="center"/>
              <w:rPr>
                <w:rFonts w:ascii="Times New Roman" w:hAnsi="Times New Roman"/>
                <w:highlight w:val="red"/>
                <w:lang w:val="en-GB"/>
              </w:rPr>
            </w:pPr>
            <w:r w:rsidRPr="00D2132C">
              <w:rPr>
                <w:rFonts w:ascii="Times New Roman" w:hAnsi="Times New Roman"/>
                <w:lang w:val="en-GB"/>
              </w:rPr>
              <w:t>UVA</w:t>
            </w:r>
          </w:p>
        </w:tc>
        <w:tc>
          <w:tcPr>
            <w:tcW w:w="1020" w:type="dxa"/>
            <w:tcBorders>
              <w:top w:val="single" w:sz="2" w:space="0" w:color="auto"/>
              <w:left w:val="single" w:sz="2" w:space="0" w:color="auto"/>
              <w:bottom w:val="single" w:sz="2" w:space="0" w:color="auto"/>
              <w:right w:val="single" w:sz="2" w:space="0" w:color="auto"/>
            </w:tcBorders>
          </w:tcPr>
          <w:p w14:paraId="7165863F" w14:textId="77777777" w:rsidR="00E0761C" w:rsidRPr="00D2132C" w:rsidRDefault="00E0761C"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5EDC18CB" w14:textId="77777777" w:rsidR="00E0761C"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3CB011F7" w14:textId="77777777" w:rsidR="00E0761C" w:rsidRPr="00D2132C" w:rsidRDefault="00B87C83" w:rsidP="00FF6DA1">
            <w:pPr>
              <w:spacing w:before="60" w:after="60"/>
              <w:ind w:left="34"/>
              <w:jc w:val="right"/>
              <w:rPr>
                <w:rFonts w:ascii="Times New Roman" w:hAnsi="Times New Roman"/>
                <w:lang w:val="en-GB"/>
              </w:rPr>
            </w:pPr>
            <w:r>
              <w:rPr>
                <w:rFonts w:ascii="Times New Roman" w:hAnsi="Times New Roman"/>
                <w:lang w:val="en-GB"/>
              </w:rPr>
              <w:t>30</w:t>
            </w:r>
          </w:p>
        </w:tc>
      </w:tr>
      <w:tr w:rsidR="00212ED9" w:rsidRPr="00D2132C" w14:paraId="6419783A"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35F4E7E9"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4</w:t>
            </w:r>
          </w:p>
        </w:tc>
        <w:tc>
          <w:tcPr>
            <w:tcW w:w="3345" w:type="dxa"/>
            <w:tcBorders>
              <w:top w:val="single" w:sz="2" w:space="0" w:color="auto"/>
              <w:left w:val="single" w:sz="2" w:space="0" w:color="auto"/>
              <w:bottom w:val="single" w:sz="2" w:space="0" w:color="auto"/>
              <w:right w:val="single" w:sz="2" w:space="0" w:color="auto"/>
            </w:tcBorders>
          </w:tcPr>
          <w:p w14:paraId="0F7196B0"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Conceptions of liberal democracy by political parties</w:t>
            </w:r>
          </w:p>
        </w:tc>
        <w:tc>
          <w:tcPr>
            <w:tcW w:w="1361" w:type="dxa"/>
            <w:tcBorders>
              <w:top w:val="single" w:sz="2" w:space="0" w:color="auto"/>
              <w:left w:val="single" w:sz="2" w:space="0" w:color="auto"/>
              <w:bottom w:val="single" w:sz="2" w:space="0" w:color="auto"/>
              <w:right w:val="single" w:sz="2" w:space="0" w:color="auto"/>
            </w:tcBorders>
          </w:tcPr>
          <w:p w14:paraId="13AE8487" w14:textId="77777777" w:rsidR="00212ED9" w:rsidRPr="00D2132C" w:rsidRDefault="00E0761C" w:rsidP="00FF6DA1">
            <w:pPr>
              <w:spacing w:before="60" w:after="60"/>
              <w:ind w:left="34"/>
              <w:jc w:val="center"/>
              <w:rPr>
                <w:rFonts w:ascii="Times New Roman" w:hAnsi="Times New Roman"/>
                <w:lang w:val="en-GB"/>
              </w:rPr>
            </w:pPr>
            <w:r w:rsidRPr="00D2132C">
              <w:rPr>
                <w:rFonts w:ascii="Times New Roman" w:hAnsi="Times New Roman"/>
                <w:lang w:val="en-GB"/>
              </w:rPr>
              <w:t>2</w:t>
            </w:r>
          </w:p>
        </w:tc>
        <w:tc>
          <w:tcPr>
            <w:tcW w:w="1417" w:type="dxa"/>
            <w:tcBorders>
              <w:top w:val="single" w:sz="2" w:space="0" w:color="auto"/>
              <w:left w:val="single" w:sz="2" w:space="0" w:color="auto"/>
              <w:bottom w:val="single" w:sz="2" w:space="0" w:color="auto"/>
              <w:right w:val="single" w:sz="2" w:space="0" w:color="auto"/>
            </w:tcBorders>
          </w:tcPr>
          <w:p w14:paraId="291EF76D" w14:textId="77777777" w:rsidR="00212ED9" w:rsidRPr="00D2132C" w:rsidRDefault="00E0761C" w:rsidP="00FF6DA1">
            <w:pPr>
              <w:spacing w:before="60" w:after="60"/>
              <w:ind w:left="34"/>
              <w:jc w:val="center"/>
              <w:rPr>
                <w:rFonts w:ascii="Times New Roman" w:hAnsi="Times New Roman"/>
                <w:lang w:val="en-GB"/>
              </w:rPr>
            </w:pPr>
            <w:r w:rsidRPr="00D2132C">
              <w:rPr>
                <w:rFonts w:ascii="Times New Roman" w:hAnsi="Times New Roman"/>
                <w:lang w:val="en-GB"/>
              </w:rPr>
              <w:t>UCLB</w:t>
            </w:r>
          </w:p>
        </w:tc>
        <w:tc>
          <w:tcPr>
            <w:tcW w:w="1020" w:type="dxa"/>
            <w:tcBorders>
              <w:top w:val="single" w:sz="2" w:space="0" w:color="auto"/>
              <w:left w:val="single" w:sz="2" w:space="0" w:color="auto"/>
              <w:bottom w:val="single" w:sz="2" w:space="0" w:color="auto"/>
              <w:right w:val="single" w:sz="2" w:space="0" w:color="auto"/>
            </w:tcBorders>
          </w:tcPr>
          <w:p w14:paraId="2406D5E9"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3548FFCC"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4C89F8C5"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24</w:t>
            </w:r>
          </w:p>
        </w:tc>
      </w:tr>
      <w:tr w:rsidR="00212ED9" w:rsidRPr="00D2132C" w14:paraId="05F47C9C"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40264108"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5</w:t>
            </w:r>
          </w:p>
        </w:tc>
        <w:tc>
          <w:tcPr>
            <w:tcW w:w="3345" w:type="dxa"/>
            <w:tcBorders>
              <w:top w:val="single" w:sz="2" w:space="0" w:color="auto"/>
              <w:left w:val="single" w:sz="2" w:space="0" w:color="auto"/>
              <w:bottom w:val="single" w:sz="2" w:space="0" w:color="auto"/>
              <w:right w:val="single" w:sz="2" w:space="0" w:color="auto"/>
            </w:tcBorders>
          </w:tcPr>
          <w:p w14:paraId="1699A255"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Contestation of idea</w:t>
            </w:r>
            <w:r w:rsidR="00220C18" w:rsidRPr="00D2132C">
              <w:rPr>
                <w:rFonts w:ascii="Times New Roman" w:hAnsi="Times New Roman"/>
                <w:lang w:val="en-GB"/>
              </w:rPr>
              <w:t>l</w:t>
            </w:r>
            <w:r w:rsidRPr="00D2132C">
              <w:rPr>
                <w:rFonts w:ascii="Times New Roman" w:hAnsi="Times New Roman"/>
                <w:lang w:val="en-GB"/>
              </w:rPr>
              <w:t xml:space="preserve">s in </w:t>
            </w:r>
            <w:r w:rsidR="00337472" w:rsidRPr="00D2132C">
              <w:rPr>
                <w:rFonts w:ascii="Times New Roman" w:hAnsi="Times New Roman"/>
                <w:lang w:val="en-GB"/>
              </w:rPr>
              <w:t xml:space="preserve">the </w:t>
            </w:r>
            <w:r w:rsidRPr="00D2132C">
              <w:rPr>
                <w:rFonts w:ascii="Times New Roman" w:hAnsi="Times New Roman"/>
                <w:lang w:val="en-GB"/>
              </w:rPr>
              <w:t>public discourse</w:t>
            </w:r>
          </w:p>
        </w:tc>
        <w:tc>
          <w:tcPr>
            <w:tcW w:w="1361" w:type="dxa"/>
            <w:tcBorders>
              <w:top w:val="single" w:sz="2" w:space="0" w:color="auto"/>
              <w:left w:val="single" w:sz="2" w:space="0" w:color="auto"/>
              <w:bottom w:val="single" w:sz="2" w:space="0" w:color="auto"/>
              <w:right w:val="single" w:sz="2" w:space="0" w:color="auto"/>
            </w:tcBorders>
          </w:tcPr>
          <w:p w14:paraId="1EF542DD"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4</w:t>
            </w:r>
          </w:p>
        </w:tc>
        <w:tc>
          <w:tcPr>
            <w:tcW w:w="1417" w:type="dxa"/>
            <w:tcBorders>
              <w:top w:val="single" w:sz="2" w:space="0" w:color="auto"/>
              <w:left w:val="single" w:sz="2" w:space="0" w:color="auto"/>
              <w:bottom w:val="single" w:sz="2" w:space="0" w:color="auto"/>
              <w:right w:val="single" w:sz="2" w:space="0" w:color="auto"/>
            </w:tcBorders>
          </w:tcPr>
          <w:p w14:paraId="4212E3AA" w14:textId="77777777" w:rsidR="00212ED9" w:rsidRPr="00D2132C" w:rsidRDefault="00026715" w:rsidP="00FF6DA1">
            <w:pPr>
              <w:spacing w:before="60" w:after="60"/>
              <w:ind w:left="34"/>
              <w:jc w:val="center"/>
              <w:rPr>
                <w:rFonts w:ascii="Times New Roman" w:hAnsi="Times New Roman"/>
                <w:lang w:val="en-GB"/>
              </w:rPr>
            </w:pPr>
            <w:r w:rsidRPr="00D2132C">
              <w:rPr>
                <w:rFonts w:ascii="Times New Roman" w:hAnsi="Times New Roman"/>
                <w:lang w:val="en-GB"/>
              </w:rPr>
              <w:t>UNCL</w:t>
            </w:r>
          </w:p>
        </w:tc>
        <w:tc>
          <w:tcPr>
            <w:tcW w:w="1020" w:type="dxa"/>
            <w:tcBorders>
              <w:top w:val="single" w:sz="2" w:space="0" w:color="auto"/>
              <w:left w:val="single" w:sz="2" w:space="0" w:color="auto"/>
              <w:bottom w:val="single" w:sz="2" w:space="0" w:color="auto"/>
              <w:right w:val="single" w:sz="2" w:space="0" w:color="auto"/>
            </w:tcBorders>
          </w:tcPr>
          <w:p w14:paraId="69B4C041"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5640731A"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17</w:t>
            </w:r>
          </w:p>
        </w:tc>
        <w:tc>
          <w:tcPr>
            <w:tcW w:w="964" w:type="dxa"/>
            <w:tcBorders>
              <w:top w:val="single" w:sz="2" w:space="0" w:color="auto"/>
              <w:left w:val="single" w:sz="2" w:space="0" w:color="auto"/>
              <w:bottom w:val="single" w:sz="2" w:space="0" w:color="auto"/>
              <w:right w:val="single" w:sz="2" w:space="0" w:color="auto"/>
            </w:tcBorders>
          </w:tcPr>
          <w:p w14:paraId="018C7F18"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42</w:t>
            </w:r>
          </w:p>
        </w:tc>
      </w:tr>
      <w:tr w:rsidR="00212ED9" w:rsidRPr="00D2132C" w14:paraId="4486F49D" w14:textId="77777777" w:rsidTr="00B87C83">
        <w:trPr>
          <w:cantSplit/>
        </w:trPr>
        <w:tc>
          <w:tcPr>
            <w:tcW w:w="1020" w:type="dxa"/>
            <w:tcBorders>
              <w:top w:val="single" w:sz="2" w:space="0" w:color="auto"/>
              <w:left w:val="single" w:sz="2" w:space="0" w:color="auto"/>
              <w:bottom w:val="single" w:sz="2" w:space="0" w:color="auto"/>
              <w:right w:val="single" w:sz="2" w:space="0" w:color="auto"/>
            </w:tcBorders>
          </w:tcPr>
          <w:p w14:paraId="0F5D2BB1"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6</w:t>
            </w:r>
          </w:p>
        </w:tc>
        <w:tc>
          <w:tcPr>
            <w:tcW w:w="3345" w:type="dxa"/>
            <w:tcBorders>
              <w:top w:val="single" w:sz="2" w:space="0" w:color="auto"/>
              <w:left w:val="single" w:sz="2" w:space="0" w:color="auto"/>
              <w:bottom w:val="single" w:sz="2" w:space="0" w:color="auto"/>
              <w:right w:val="single" w:sz="2" w:space="0" w:color="auto"/>
            </w:tcBorders>
          </w:tcPr>
          <w:p w14:paraId="0461DB10"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Electoral marketplace for different visions of liberal democracy</w:t>
            </w:r>
          </w:p>
        </w:tc>
        <w:tc>
          <w:tcPr>
            <w:tcW w:w="1361" w:type="dxa"/>
            <w:tcBorders>
              <w:top w:val="single" w:sz="2" w:space="0" w:color="auto"/>
              <w:left w:val="single" w:sz="2" w:space="0" w:color="auto"/>
              <w:bottom w:val="single" w:sz="2" w:space="0" w:color="auto"/>
              <w:right w:val="single" w:sz="2" w:space="0" w:color="auto"/>
            </w:tcBorders>
          </w:tcPr>
          <w:p w14:paraId="391D9A09"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7</w:t>
            </w:r>
          </w:p>
        </w:tc>
        <w:tc>
          <w:tcPr>
            <w:tcW w:w="1417" w:type="dxa"/>
            <w:tcBorders>
              <w:top w:val="single" w:sz="2" w:space="0" w:color="auto"/>
              <w:left w:val="single" w:sz="2" w:space="0" w:color="auto"/>
              <w:bottom w:val="single" w:sz="2" w:space="0" w:color="auto"/>
              <w:right w:val="single" w:sz="2" w:space="0" w:color="auto"/>
            </w:tcBorders>
          </w:tcPr>
          <w:p w14:paraId="3FAB1129"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LSE</w:t>
            </w:r>
          </w:p>
        </w:tc>
        <w:tc>
          <w:tcPr>
            <w:tcW w:w="1020" w:type="dxa"/>
            <w:tcBorders>
              <w:top w:val="single" w:sz="2" w:space="0" w:color="auto"/>
              <w:left w:val="single" w:sz="2" w:space="0" w:color="auto"/>
              <w:bottom w:val="single" w:sz="2" w:space="0" w:color="auto"/>
              <w:right w:val="single" w:sz="2" w:space="0" w:color="auto"/>
            </w:tcBorders>
          </w:tcPr>
          <w:p w14:paraId="20BE1F4C"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shd w:val="clear" w:color="auto" w:fill="FFFF00"/>
          </w:tcPr>
          <w:p w14:paraId="38C37270"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shd w:val="clear" w:color="auto" w:fill="FFFF00"/>
          </w:tcPr>
          <w:p w14:paraId="3D0A05A2"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48</w:t>
            </w:r>
          </w:p>
        </w:tc>
      </w:tr>
      <w:tr w:rsidR="00212ED9" w:rsidRPr="00D2132C" w14:paraId="0E861EDC"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0862FFEF"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7</w:t>
            </w:r>
          </w:p>
        </w:tc>
        <w:tc>
          <w:tcPr>
            <w:tcW w:w="3345" w:type="dxa"/>
            <w:tcBorders>
              <w:top w:val="single" w:sz="2" w:space="0" w:color="auto"/>
              <w:left w:val="single" w:sz="2" w:space="0" w:color="auto"/>
              <w:bottom w:val="single" w:sz="2" w:space="0" w:color="auto"/>
              <w:right w:val="single" w:sz="2" w:space="0" w:color="auto"/>
            </w:tcBorders>
          </w:tcPr>
          <w:p w14:paraId="59011F95" w14:textId="77777777" w:rsidR="00212ED9" w:rsidRPr="00D2132C" w:rsidRDefault="001B33BB" w:rsidP="00FF6DA1">
            <w:pPr>
              <w:spacing w:before="60" w:after="60"/>
              <w:ind w:left="34"/>
              <w:rPr>
                <w:rFonts w:ascii="Times New Roman" w:hAnsi="Times New Roman"/>
                <w:lang w:val="en-GB"/>
              </w:rPr>
            </w:pPr>
            <w:r w:rsidRPr="00D2132C">
              <w:rPr>
                <w:rFonts w:ascii="Times New Roman" w:hAnsi="Times New Roman"/>
                <w:lang w:val="en-GB"/>
              </w:rPr>
              <w:t>Understanding preferences for “illiberal democracy”</w:t>
            </w:r>
          </w:p>
        </w:tc>
        <w:tc>
          <w:tcPr>
            <w:tcW w:w="1361" w:type="dxa"/>
            <w:tcBorders>
              <w:top w:val="single" w:sz="2" w:space="0" w:color="auto"/>
              <w:left w:val="single" w:sz="2" w:space="0" w:color="auto"/>
              <w:bottom w:val="single" w:sz="2" w:space="0" w:color="auto"/>
              <w:right w:val="single" w:sz="2" w:space="0" w:color="auto"/>
            </w:tcBorders>
          </w:tcPr>
          <w:p w14:paraId="1B2573F8"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3</w:t>
            </w:r>
          </w:p>
        </w:tc>
        <w:tc>
          <w:tcPr>
            <w:tcW w:w="1417" w:type="dxa"/>
            <w:tcBorders>
              <w:top w:val="single" w:sz="2" w:space="0" w:color="auto"/>
              <w:left w:val="single" w:sz="2" w:space="0" w:color="auto"/>
              <w:bottom w:val="single" w:sz="2" w:space="0" w:color="auto"/>
              <w:right w:val="single" w:sz="2" w:space="0" w:color="auto"/>
            </w:tcBorders>
          </w:tcPr>
          <w:p w14:paraId="06DEA699"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SWPS</w:t>
            </w:r>
          </w:p>
        </w:tc>
        <w:tc>
          <w:tcPr>
            <w:tcW w:w="1020" w:type="dxa"/>
            <w:tcBorders>
              <w:top w:val="single" w:sz="2" w:space="0" w:color="auto"/>
              <w:left w:val="single" w:sz="2" w:space="0" w:color="auto"/>
              <w:bottom w:val="single" w:sz="2" w:space="0" w:color="auto"/>
              <w:right w:val="single" w:sz="2" w:space="0" w:color="auto"/>
            </w:tcBorders>
          </w:tcPr>
          <w:p w14:paraId="26A9E339"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5E7EB88E" w14:textId="77777777" w:rsidR="00212ED9" w:rsidRPr="00D2132C" w:rsidRDefault="00212ED9" w:rsidP="00FF6DA1">
            <w:pPr>
              <w:spacing w:before="60" w:after="60"/>
              <w:ind w:left="34"/>
              <w:jc w:val="right"/>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3E7AF7ED"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48</w:t>
            </w:r>
          </w:p>
        </w:tc>
      </w:tr>
      <w:tr w:rsidR="00212ED9" w:rsidRPr="00D2132C" w14:paraId="7585DD63" w14:textId="77777777" w:rsidTr="001E5C46">
        <w:trPr>
          <w:cantSplit/>
        </w:trPr>
        <w:tc>
          <w:tcPr>
            <w:tcW w:w="1020" w:type="dxa"/>
            <w:tcBorders>
              <w:top w:val="single" w:sz="2" w:space="0" w:color="auto"/>
              <w:left w:val="single" w:sz="2" w:space="0" w:color="auto"/>
              <w:bottom w:val="single" w:sz="2" w:space="0" w:color="auto"/>
              <w:right w:val="single" w:sz="2" w:space="0" w:color="auto"/>
            </w:tcBorders>
          </w:tcPr>
          <w:p w14:paraId="4A5A96A4"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8</w:t>
            </w:r>
          </w:p>
        </w:tc>
        <w:tc>
          <w:tcPr>
            <w:tcW w:w="3345" w:type="dxa"/>
            <w:tcBorders>
              <w:top w:val="single" w:sz="2" w:space="0" w:color="auto"/>
              <w:left w:val="single" w:sz="2" w:space="0" w:color="auto"/>
              <w:bottom w:val="single" w:sz="2" w:space="0" w:color="auto"/>
              <w:right w:val="single" w:sz="2" w:space="0" w:color="auto"/>
            </w:tcBorders>
          </w:tcPr>
          <w:p w14:paraId="1051FEAD" w14:textId="77777777" w:rsidR="00212ED9" w:rsidRPr="00D2132C" w:rsidRDefault="00212ED9" w:rsidP="00FF6DA1">
            <w:pPr>
              <w:spacing w:before="60" w:after="60"/>
              <w:ind w:left="34"/>
              <w:rPr>
                <w:rFonts w:ascii="Times New Roman" w:hAnsi="Times New Roman"/>
                <w:lang w:val="en-GB"/>
              </w:rPr>
            </w:pPr>
            <w:r w:rsidRPr="00B87C83">
              <w:rPr>
                <w:rFonts w:ascii="Times New Roman" w:hAnsi="Times New Roman"/>
                <w:highlight w:val="yellow"/>
                <w:lang w:val="en-GB"/>
              </w:rPr>
              <w:t>Ensuring liberal democratic resilience</w:t>
            </w:r>
          </w:p>
        </w:tc>
        <w:tc>
          <w:tcPr>
            <w:tcW w:w="1361" w:type="dxa"/>
            <w:tcBorders>
              <w:top w:val="single" w:sz="2" w:space="0" w:color="auto"/>
              <w:left w:val="single" w:sz="2" w:space="0" w:color="auto"/>
              <w:bottom w:val="single" w:sz="2" w:space="0" w:color="auto"/>
              <w:right w:val="single" w:sz="2" w:space="0" w:color="auto"/>
            </w:tcBorders>
          </w:tcPr>
          <w:p w14:paraId="34A3F84F" w14:textId="77777777" w:rsidR="00212ED9" w:rsidRPr="00D2132C" w:rsidRDefault="00567137" w:rsidP="00FF6DA1">
            <w:pPr>
              <w:spacing w:before="60" w:after="60"/>
              <w:ind w:left="34"/>
              <w:jc w:val="center"/>
              <w:rPr>
                <w:rFonts w:ascii="Times New Roman" w:hAnsi="Times New Roman"/>
                <w:lang w:val="en-GB"/>
              </w:rPr>
            </w:pPr>
            <w:r w:rsidRPr="00D2132C">
              <w:rPr>
                <w:rFonts w:ascii="Times New Roman" w:hAnsi="Times New Roman"/>
                <w:lang w:val="en-GB"/>
              </w:rPr>
              <w:t>8</w:t>
            </w:r>
          </w:p>
        </w:tc>
        <w:tc>
          <w:tcPr>
            <w:tcW w:w="1417" w:type="dxa"/>
            <w:tcBorders>
              <w:top w:val="single" w:sz="2" w:space="0" w:color="auto"/>
              <w:left w:val="single" w:sz="2" w:space="0" w:color="auto"/>
              <w:bottom w:val="single" w:sz="2" w:space="0" w:color="auto"/>
              <w:right w:val="single" w:sz="2" w:space="0" w:color="auto"/>
            </w:tcBorders>
          </w:tcPr>
          <w:p w14:paraId="1179B0CA" w14:textId="77777777" w:rsidR="00212ED9" w:rsidRPr="00D2132C" w:rsidRDefault="00567137" w:rsidP="00FF6DA1">
            <w:pPr>
              <w:spacing w:before="60" w:after="60"/>
              <w:ind w:left="34"/>
              <w:jc w:val="center"/>
              <w:rPr>
                <w:rFonts w:ascii="Times New Roman" w:hAnsi="Times New Roman"/>
                <w:lang w:val="en-GB"/>
              </w:rPr>
            </w:pPr>
            <w:r w:rsidRPr="00D2132C">
              <w:rPr>
                <w:rFonts w:ascii="Times New Roman" w:hAnsi="Times New Roman"/>
                <w:lang w:val="en-GB"/>
              </w:rPr>
              <w:t>SCPO</w:t>
            </w:r>
          </w:p>
        </w:tc>
        <w:tc>
          <w:tcPr>
            <w:tcW w:w="1020" w:type="dxa"/>
            <w:tcBorders>
              <w:top w:val="single" w:sz="2" w:space="0" w:color="auto"/>
              <w:left w:val="single" w:sz="2" w:space="0" w:color="auto"/>
              <w:bottom w:val="single" w:sz="2" w:space="0" w:color="auto"/>
              <w:right w:val="single" w:sz="2" w:space="0" w:color="auto"/>
            </w:tcBorders>
          </w:tcPr>
          <w:p w14:paraId="047FF0CE"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3B45C3E3" w14:textId="77777777" w:rsidR="00212ED9" w:rsidRPr="00D2132C" w:rsidRDefault="00212ED9" w:rsidP="00FF6DA1">
            <w:pPr>
              <w:spacing w:before="60" w:after="60"/>
              <w:ind w:left="34"/>
              <w:jc w:val="right"/>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7E78A604"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48</w:t>
            </w:r>
          </w:p>
        </w:tc>
      </w:tr>
      <w:tr w:rsidR="001E5C46" w:rsidRPr="00D2132C" w14:paraId="3B9F34A6" w14:textId="77777777" w:rsidTr="001E5C46">
        <w:trPr>
          <w:cantSplit/>
        </w:trPr>
        <w:tc>
          <w:tcPr>
            <w:tcW w:w="1020" w:type="dxa"/>
            <w:tcBorders>
              <w:top w:val="single" w:sz="2" w:space="0" w:color="auto"/>
              <w:left w:val="single" w:sz="2" w:space="0" w:color="auto"/>
              <w:bottom w:val="single" w:sz="2" w:space="0" w:color="auto"/>
              <w:right w:val="single" w:sz="2" w:space="0" w:color="auto"/>
            </w:tcBorders>
          </w:tcPr>
          <w:p w14:paraId="2B8B1B92" w14:textId="77777777" w:rsidR="001E5C46" w:rsidRPr="00D2132C" w:rsidRDefault="001E5C46" w:rsidP="00FF6DA1">
            <w:pPr>
              <w:spacing w:before="60" w:after="60"/>
              <w:ind w:left="34"/>
              <w:jc w:val="both"/>
              <w:rPr>
                <w:rFonts w:ascii="Times New Roman" w:hAnsi="Times New Roman"/>
                <w:lang w:val="en-GB"/>
              </w:rPr>
            </w:pPr>
            <w:r w:rsidRPr="00D2132C">
              <w:rPr>
                <w:rFonts w:ascii="Times New Roman" w:hAnsi="Times New Roman"/>
                <w:lang w:val="en-GB"/>
              </w:rPr>
              <w:t>9</w:t>
            </w:r>
          </w:p>
        </w:tc>
        <w:tc>
          <w:tcPr>
            <w:tcW w:w="3345" w:type="dxa"/>
            <w:tcBorders>
              <w:top w:val="single" w:sz="2" w:space="0" w:color="auto"/>
              <w:left w:val="single" w:sz="2" w:space="0" w:color="auto"/>
              <w:bottom w:val="single" w:sz="2" w:space="0" w:color="auto"/>
              <w:right w:val="single" w:sz="2" w:space="0" w:color="auto"/>
            </w:tcBorders>
          </w:tcPr>
          <w:p w14:paraId="12AD8C94" w14:textId="77777777" w:rsidR="001E5C46" w:rsidRPr="00D2132C" w:rsidRDefault="001E5C46" w:rsidP="00FF6DA1">
            <w:pPr>
              <w:spacing w:before="60" w:after="60"/>
              <w:ind w:left="34"/>
              <w:rPr>
                <w:rFonts w:ascii="Times New Roman" w:hAnsi="Times New Roman"/>
                <w:lang w:val="en-GB"/>
              </w:rPr>
            </w:pPr>
            <w:r w:rsidRPr="00D2132C">
              <w:rPr>
                <w:rFonts w:ascii="Times New Roman" w:hAnsi="Times New Roman"/>
                <w:lang w:val="en-GB"/>
              </w:rPr>
              <w:t xml:space="preserve">Exploitation, </w:t>
            </w:r>
            <w:proofErr w:type="gramStart"/>
            <w:r w:rsidRPr="00D2132C">
              <w:rPr>
                <w:rFonts w:ascii="Times New Roman" w:hAnsi="Times New Roman"/>
                <w:lang w:val="en-GB"/>
              </w:rPr>
              <w:t>dissemination</w:t>
            </w:r>
            <w:proofErr w:type="gramEnd"/>
            <w:r w:rsidRPr="00D2132C">
              <w:rPr>
                <w:rFonts w:ascii="Times New Roman" w:hAnsi="Times New Roman"/>
                <w:lang w:val="en-GB"/>
              </w:rPr>
              <w:t xml:space="preserve"> and communication</w:t>
            </w:r>
          </w:p>
        </w:tc>
        <w:tc>
          <w:tcPr>
            <w:tcW w:w="1361" w:type="dxa"/>
            <w:tcBorders>
              <w:top w:val="single" w:sz="2" w:space="0" w:color="auto"/>
              <w:left w:val="single" w:sz="2" w:space="0" w:color="auto"/>
              <w:bottom w:val="single" w:sz="2" w:space="0" w:color="auto"/>
              <w:right w:val="single" w:sz="2" w:space="0" w:color="auto"/>
            </w:tcBorders>
          </w:tcPr>
          <w:p w14:paraId="26F6C9C2" w14:textId="77777777" w:rsidR="001E5C46" w:rsidRPr="00D2132C" w:rsidRDefault="001E5C46" w:rsidP="00FF6DA1">
            <w:pPr>
              <w:spacing w:before="60" w:after="60"/>
              <w:ind w:left="34"/>
              <w:jc w:val="center"/>
              <w:rPr>
                <w:rFonts w:ascii="Times New Roman" w:hAnsi="Times New Roman"/>
                <w:lang w:val="en-GB"/>
              </w:rPr>
            </w:pPr>
            <w:r w:rsidRPr="00D2132C">
              <w:rPr>
                <w:rFonts w:ascii="Times New Roman" w:hAnsi="Times New Roman"/>
                <w:lang w:val="en-GB"/>
              </w:rPr>
              <w:t>9</w:t>
            </w:r>
          </w:p>
        </w:tc>
        <w:tc>
          <w:tcPr>
            <w:tcW w:w="1417" w:type="dxa"/>
            <w:tcBorders>
              <w:top w:val="single" w:sz="2" w:space="0" w:color="auto"/>
              <w:left w:val="single" w:sz="2" w:space="0" w:color="auto"/>
              <w:bottom w:val="single" w:sz="2" w:space="0" w:color="auto"/>
              <w:right w:val="single" w:sz="2" w:space="0" w:color="auto"/>
            </w:tcBorders>
          </w:tcPr>
          <w:p w14:paraId="64A6CF99" w14:textId="77777777" w:rsidR="001E5C46" w:rsidRPr="00D2132C" w:rsidRDefault="001E5C46" w:rsidP="00FF6DA1">
            <w:pPr>
              <w:spacing w:before="60" w:after="60"/>
              <w:ind w:left="34"/>
              <w:jc w:val="center"/>
              <w:rPr>
                <w:rFonts w:ascii="Times New Roman" w:hAnsi="Times New Roman"/>
                <w:lang w:val="en-GB"/>
              </w:rPr>
            </w:pPr>
            <w:r w:rsidRPr="00D2132C">
              <w:rPr>
                <w:rFonts w:ascii="Times New Roman" w:hAnsi="Times New Roman"/>
                <w:lang w:val="en-GB"/>
              </w:rPr>
              <w:t>CEPS</w:t>
            </w:r>
          </w:p>
        </w:tc>
        <w:tc>
          <w:tcPr>
            <w:tcW w:w="1020" w:type="dxa"/>
            <w:tcBorders>
              <w:top w:val="single" w:sz="2" w:space="0" w:color="auto"/>
              <w:left w:val="single" w:sz="2" w:space="0" w:color="auto"/>
              <w:bottom w:val="single" w:sz="2" w:space="0" w:color="auto"/>
              <w:right w:val="single" w:sz="2" w:space="0" w:color="auto"/>
            </w:tcBorders>
          </w:tcPr>
          <w:p w14:paraId="6E76FC4B" w14:textId="77777777" w:rsidR="001E5C46" w:rsidRPr="00D2132C" w:rsidRDefault="001E5C46"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65B9AFAC" w14:textId="77777777" w:rsidR="001E5C46" w:rsidRPr="00D2132C" w:rsidRDefault="001E5C46" w:rsidP="00FF6DA1">
            <w:pPr>
              <w:spacing w:before="60" w:after="60"/>
              <w:ind w:left="34"/>
              <w:jc w:val="right"/>
              <w:rPr>
                <w:rFonts w:ascii="Times New Roman" w:hAnsi="Times New Roman"/>
                <w:lang w:val="en-GB"/>
              </w:rPr>
            </w:pPr>
            <w:r w:rsidRPr="00D2132C">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1F953F04" w14:textId="77777777" w:rsidR="001E5C46" w:rsidRPr="00D2132C" w:rsidRDefault="001E5C46" w:rsidP="00FF6DA1">
            <w:pPr>
              <w:spacing w:before="60" w:after="60"/>
              <w:ind w:left="34"/>
              <w:jc w:val="right"/>
              <w:rPr>
                <w:rFonts w:ascii="Times New Roman" w:hAnsi="Times New Roman"/>
                <w:lang w:val="en-GB"/>
              </w:rPr>
            </w:pPr>
            <w:r w:rsidRPr="00D2132C">
              <w:rPr>
                <w:rFonts w:ascii="Times New Roman" w:hAnsi="Times New Roman"/>
                <w:lang w:val="en-GB"/>
              </w:rPr>
              <w:t>48</w:t>
            </w:r>
          </w:p>
        </w:tc>
      </w:tr>
      <w:tr w:rsidR="00212ED9" w:rsidRPr="00D2132C" w14:paraId="3FE83240" w14:textId="77777777" w:rsidTr="00C4093C">
        <w:trPr>
          <w:cantSplit/>
        </w:trPr>
        <w:tc>
          <w:tcPr>
            <w:tcW w:w="7143" w:type="dxa"/>
            <w:gridSpan w:val="4"/>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65B3A6FC" w14:textId="77777777" w:rsidR="00212ED9" w:rsidRPr="00D2132C" w:rsidRDefault="00212ED9" w:rsidP="00FF6DA1">
            <w:pPr>
              <w:spacing w:before="60" w:after="60"/>
              <w:ind w:left="34"/>
              <w:jc w:val="right"/>
              <w:rPr>
                <w:rFonts w:ascii="Times New Roman" w:hAnsi="Times New Roman"/>
                <w:b/>
                <w:bCs/>
                <w:lang w:val="en-GB"/>
              </w:rPr>
            </w:pPr>
            <w:r w:rsidRPr="00D2132C">
              <w:rPr>
                <w:rFonts w:ascii="Times New Roman" w:hAnsi="Times New Roman"/>
                <w:b/>
                <w:bCs/>
                <w:lang w:val="en-GB"/>
              </w:rPr>
              <w:t>Total person-months</w:t>
            </w:r>
          </w:p>
        </w:tc>
        <w:tc>
          <w:tcPr>
            <w:tcW w:w="1020" w:type="dxa"/>
            <w:tcBorders>
              <w:top w:val="single" w:sz="2" w:space="0" w:color="auto"/>
              <w:left w:val="single" w:sz="2" w:space="0" w:color="auto"/>
              <w:bottom w:val="single" w:sz="2" w:space="0" w:color="auto"/>
              <w:right w:val="single" w:sz="2" w:space="0" w:color="auto"/>
            </w:tcBorders>
          </w:tcPr>
          <w:p w14:paraId="3819F3DB" w14:textId="77777777" w:rsidR="00212ED9" w:rsidRPr="00D2132C" w:rsidRDefault="00212ED9" w:rsidP="00FF6DA1">
            <w:pPr>
              <w:spacing w:before="60" w:after="60"/>
              <w:rPr>
                <w:rFonts w:ascii="Times New Roman" w:hAnsi="Times New Roman"/>
                <w:lang w:val="en-GB"/>
              </w:rPr>
            </w:pPr>
          </w:p>
        </w:tc>
        <w:tc>
          <w:tcPr>
            <w:tcW w:w="1928" w:type="dxa"/>
            <w:gridSpan w:val="2"/>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56ACD806" w14:textId="77777777" w:rsidR="00212ED9" w:rsidRPr="00D2132C" w:rsidRDefault="00212ED9" w:rsidP="00FF6DA1">
            <w:pPr>
              <w:spacing w:before="60" w:after="60"/>
              <w:ind w:left="34"/>
              <w:jc w:val="both"/>
              <w:rPr>
                <w:rFonts w:ascii="Times New Roman" w:hAnsi="Times New Roman"/>
                <w:lang w:val="en-GB"/>
              </w:rPr>
            </w:pPr>
          </w:p>
        </w:tc>
      </w:tr>
    </w:tbl>
    <w:p w14:paraId="49DC9372" w14:textId="77777777" w:rsidR="00212ED9" w:rsidRPr="00D2132C" w:rsidRDefault="00212ED9" w:rsidP="00212ED9">
      <w:pPr>
        <w:spacing w:after="240"/>
        <w:rPr>
          <w:b/>
          <w:bCs/>
          <w:lang w:val="en-GB"/>
        </w:rPr>
      </w:pPr>
    </w:p>
    <w:p w14:paraId="2E116038" w14:textId="77777777" w:rsidR="00212ED9" w:rsidRPr="00D2132C" w:rsidRDefault="00212ED9" w:rsidP="002B6C02">
      <w:pPr>
        <w:pStyle w:val="Heading3"/>
        <w:sectPr w:rsidR="00212ED9" w:rsidRPr="00D2132C" w:rsidSect="00FF6DA1">
          <w:pgSz w:w="11906" w:h="16838" w:code="9"/>
          <w:pgMar w:top="851" w:right="851" w:bottom="851" w:left="851" w:header="709" w:footer="709" w:gutter="0"/>
          <w:cols w:space="708"/>
          <w:docGrid w:linePitch="299"/>
        </w:sectPr>
      </w:pPr>
    </w:p>
    <w:p w14:paraId="6BA51C15" w14:textId="77777777" w:rsidR="004B683A" w:rsidRDefault="004B683A" w:rsidP="002B6C02">
      <w:pPr>
        <w:pStyle w:val="Heading3"/>
      </w:pPr>
      <w:r w:rsidRPr="00B5670A">
        <w:lastRenderedPageBreak/>
        <w:t>Figure 3.1b: Timing of the different work packages and their components</w:t>
      </w:r>
    </w:p>
    <w:p w14:paraId="3833465E" w14:textId="77777777" w:rsidR="004B683A" w:rsidRPr="00D2132C" w:rsidRDefault="00AB1004" w:rsidP="007A5354">
      <w:pPr>
        <w:rPr>
          <w:lang w:val="en-GB"/>
        </w:rPr>
        <w:sectPr w:rsidR="004B683A" w:rsidRPr="00D2132C" w:rsidSect="004B683A">
          <w:pgSz w:w="16838" w:h="11906" w:orient="landscape" w:code="9"/>
          <w:pgMar w:top="851" w:right="851" w:bottom="851" w:left="851" w:header="708" w:footer="708" w:gutter="0"/>
          <w:cols w:space="708"/>
          <w:docGrid w:linePitch="299"/>
        </w:sectPr>
      </w:pPr>
      <w:r w:rsidRPr="0030057C">
        <w:rPr>
          <w:noProof/>
        </w:rPr>
        <w:drawing>
          <wp:inline distT="0" distB="0" distL="0" distR="0" wp14:anchorId="711B2F73" wp14:editId="3AF84F48">
            <wp:extent cx="8334375" cy="57340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34375" cy="5734050"/>
                    </a:xfrm>
                    <a:prstGeom prst="rect">
                      <a:avLst/>
                    </a:prstGeom>
                    <a:noFill/>
                    <a:ln>
                      <a:noFill/>
                    </a:ln>
                  </pic:spPr>
                </pic:pic>
              </a:graphicData>
            </a:graphic>
          </wp:inline>
        </w:drawing>
      </w:r>
    </w:p>
    <w:p w14:paraId="221F5DFD" w14:textId="77777777" w:rsidR="00D652D1" w:rsidRPr="00D2132C" w:rsidRDefault="00D652D1" w:rsidP="00430D05">
      <w:pPr>
        <w:pStyle w:val="Heading2"/>
      </w:pPr>
      <w:bookmarkStart w:id="249" w:name="_Hlk82361620"/>
      <w:r w:rsidRPr="00D2132C">
        <w:lastRenderedPageBreak/>
        <w:t xml:space="preserve">Table 3.1b: Work package description </w:t>
      </w:r>
    </w:p>
    <w:p w14:paraId="28658495" w14:textId="77777777" w:rsidR="00D652D1" w:rsidRPr="00D2132C" w:rsidRDefault="00D652D1" w:rsidP="002B6C02">
      <w:pPr>
        <w:pStyle w:val="Heading4"/>
      </w:pPr>
      <w:r w:rsidRPr="00D2132C">
        <w:t xml:space="preserve">WP1 – Management (lead: </w:t>
      </w:r>
      <w:commentRangeStart w:id="250"/>
      <w:proofErr w:type="spellStart"/>
      <w:r w:rsidRPr="00D2132C">
        <w:rPr>
          <w:b/>
          <w:bCs/>
        </w:rPr>
        <w:t>UvA</w:t>
      </w:r>
      <w:commentRangeEnd w:id="250"/>
      <w:proofErr w:type="spellEnd"/>
      <w:r w:rsidR="00040EBC" w:rsidRPr="00D2132C">
        <w:rPr>
          <w:rStyle w:val="CommentReference"/>
          <w:rFonts w:ascii="Calibri" w:hAnsi="Calibri"/>
          <w:i w:val="0"/>
          <w:iCs w:val="0"/>
          <w:szCs w:val="20"/>
        </w:rPr>
        <w:commentReference w:id="250"/>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7853AE" w:rsidRPr="00D2132C" w14:paraId="6DB1C5F3" w14:textId="77777777" w:rsidTr="007853AE">
        <w:trPr>
          <w:cantSplit/>
          <w:trHeight w:val="397"/>
        </w:trPr>
        <w:tc>
          <w:tcPr>
            <w:tcW w:w="2425" w:type="dxa"/>
            <w:shd w:val="clear" w:color="auto" w:fill="F2F2F2" w:themeFill="background1" w:themeFillShade="F2"/>
            <w:vAlign w:val="center"/>
          </w:tcPr>
          <w:p w14:paraId="599C2184" w14:textId="77777777" w:rsidR="007853AE" w:rsidRPr="00D2132C" w:rsidRDefault="007853AE" w:rsidP="00C4093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55BEB98A" w14:textId="77777777" w:rsidR="007853AE" w:rsidRPr="00D2132C" w:rsidRDefault="007853AE" w:rsidP="00C4093C">
            <w:pPr>
              <w:rPr>
                <w:rFonts w:ascii="Times New Roman" w:hAnsi="Times New Roman"/>
                <w:b/>
                <w:bCs/>
                <w:lang w:val="en-GB"/>
              </w:rPr>
            </w:pPr>
            <w:r w:rsidRPr="00D2132C">
              <w:rPr>
                <w:rFonts w:ascii="Times New Roman" w:hAnsi="Times New Roman"/>
                <w:b/>
                <w:bCs/>
                <w:lang w:val="en-GB"/>
              </w:rPr>
              <w:t>1</w:t>
            </w:r>
          </w:p>
        </w:tc>
        <w:tc>
          <w:tcPr>
            <w:tcW w:w="5104" w:type="dxa"/>
            <w:gridSpan w:val="6"/>
            <w:shd w:val="clear" w:color="auto" w:fill="F2F2F2" w:themeFill="background1" w:themeFillShade="F2"/>
            <w:vAlign w:val="center"/>
          </w:tcPr>
          <w:p w14:paraId="10E0D540" w14:textId="77777777" w:rsidR="007853AE" w:rsidRPr="00D2132C" w:rsidRDefault="007853AE" w:rsidP="00C4093C">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1C61C43B" w14:textId="77777777" w:rsidR="007853AE" w:rsidRPr="00D2132C" w:rsidRDefault="007853AE" w:rsidP="00C4093C">
            <w:pPr>
              <w:rPr>
                <w:rFonts w:ascii="Times New Roman" w:hAnsi="Times New Roman"/>
                <w:b/>
                <w:bCs/>
                <w:lang w:val="en-GB"/>
              </w:rPr>
            </w:pPr>
            <w:r w:rsidRPr="00D2132C">
              <w:rPr>
                <w:rFonts w:ascii="Times New Roman" w:hAnsi="Times New Roman"/>
                <w:b/>
                <w:bCs/>
                <w:lang w:val="en-GB"/>
              </w:rPr>
              <w:t>UVA</w:t>
            </w:r>
          </w:p>
        </w:tc>
      </w:tr>
      <w:tr w:rsidR="007853AE" w:rsidRPr="00D2132C" w14:paraId="53DC7136" w14:textId="77777777" w:rsidTr="007853AE">
        <w:trPr>
          <w:cantSplit/>
          <w:trHeight w:val="397"/>
        </w:trPr>
        <w:tc>
          <w:tcPr>
            <w:tcW w:w="2425" w:type="dxa"/>
            <w:shd w:val="clear" w:color="auto" w:fill="F2F2F2" w:themeFill="background1" w:themeFillShade="F2"/>
            <w:vAlign w:val="center"/>
          </w:tcPr>
          <w:p w14:paraId="5803F629" w14:textId="77777777" w:rsidR="007853AE" w:rsidRPr="00D2132C" w:rsidRDefault="007853AE" w:rsidP="00C4093C">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2B07588A" w14:textId="77777777" w:rsidR="007853AE" w:rsidRPr="00D2132C" w:rsidRDefault="007853AE" w:rsidP="00C4093C">
            <w:pPr>
              <w:rPr>
                <w:rFonts w:ascii="Times New Roman" w:hAnsi="Times New Roman"/>
                <w:lang w:val="en-GB"/>
              </w:rPr>
            </w:pPr>
            <w:r w:rsidRPr="00D2132C">
              <w:rPr>
                <w:rFonts w:ascii="Times New Roman" w:hAnsi="Times New Roman"/>
                <w:lang w:val="en-GB"/>
              </w:rPr>
              <w:t>Management</w:t>
            </w:r>
          </w:p>
        </w:tc>
      </w:tr>
      <w:tr w:rsidR="007853AE" w:rsidRPr="00D2132C" w14:paraId="402AEE21" w14:textId="77777777" w:rsidTr="007853AE">
        <w:trPr>
          <w:cantSplit/>
          <w:trHeight w:val="397"/>
        </w:trPr>
        <w:tc>
          <w:tcPr>
            <w:tcW w:w="2425" w:type="dxa"/>
            <w:shd w:val="clear" w:color="auto" w:fill="F2F2F2" w:themeFill="background1" w:themeFillShade="F2"/>
            <w:vAlign w:val="center"/>
          </w:tcPr>
          <w:p w14:paraId="4AEFFE9B" w14:textId="77777777" w:rsidR="00567137" w:rsidRPr="00D2132C" w:rsidRDefault="00567137" w:rsidP="00C4093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74075FEA" w14:textId="77777777" w:rsidR="00567137" w:rsidRPr="00D2132C" w:rsidRDefault="00567137" w:rsidP="00C4093C">
            <w:pPr>
              <w:jc w:val="center"/>
              <w:rPr>
                <w:rFonts w:ascii="Times New Roman" w:hAnsi="Times New Roman"/>
                <w:b/>
                <w:bCs/>
                <w:lang w:val="en-GB"/>
              </w:rPr>
            </w:pPr>
            <w:r w:rsidRPr="00D2132C">
              <w:rPr>
                <w:rFonts w:ascii="Times New Roman" w:hAnsi="Times New Roman"/>
                <w:b/>
                <w:bCs/>
                <w:lang w:val="en-GB"/>
              </w:rPr>
              <w:t>1</w:t>
            </w:r>
          </w:p>
        </w:tc>
        <w:tc>
          <w:tcPr>
            <w:tcW w:w="847" w:type="dxa"/>
            <w:vAlign w:val="center"/>
          </w:tcPr>
          <w:p w14:paraId="59F78B84"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08B03C5F"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6C08ADD3"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24016307"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6440C242"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23693917"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16BFFC67"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5E42B51C"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9</w:t>
            </w:r>
          </w:p>
        </w:tc>
      </w:tr>
      <w:tr w:rsidR="007853AE" w:rsidRPr="00D2132C" w14:paraId="5AB46404" w14:textId="77777777" w:rsidTr="007853AE">
        <w:trPr>
          <w:cantSplit/>
          <w:trHeight w:val="397"/>
        </w:trPr>
        <w:tc>
          <w:tcPr>
            <w:tcW w:w="2425" w:type="dxa"/>
            <w:shd w:val="clear" w:color="auto" w:fill="F2F2F2" w:themeFill="background1" w:themeFillShade="F2"/>
            <w:vAlign w:val="center"/>
          </w:tcPr>
          <w:p w14:paraId="49FE4499" w14:textId="77777777" w:rsidR="00567137" w:rsidRPr="00D2132C" w:rsidRDefault="00567137" w:rsidP="00C4093C">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3A9A8EE7" w14:textId="77777777" w:rsidR="00567137" w:rsidRPr="00D2132C" w:rsidRDefault="00567137" w:rsidP="00C4093C">
            <w:pPr>
              <w:jc w:val="center"/>
              <w:rPr>
                <w:rFonts w:ascii="Times New Roman" w:hAnsi="Times New Roman"/>
                <w:b/>
                <w:bCs/>
                <w:lang w:val="en-GB"/>
              </w:rPr>
            </w:pPr>
            <w:r w:rsidRPr="00D2132C">
              <w:rPr>
                <w:rFonts w:ascii="Times New Roman" w:hAnsi="Times New Roman"/>
                <w:b/>
                <w:bCs/>
                <w:lang w:val="en-GB"/>
              </w:rPr>
              <w:t>UVA</w:t>
            </w:r>
          </w:p>
        </w:tc>
        <w:tc>
          <w:tcPr>
            <w:tcW w:w="847" w:type="dxa"/>
            <w:vAlign w:val="center"/>
          </w:tcPr>
          <w:p w14:paraId="56690E48"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1755BC3F"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4F23796E"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1EF641D0"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68477BA9"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195FFDF4"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129E4146"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5C3AE6C8"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CEPS</w:t>
            </w:r>
          </w:p>
        </w:tc>
      </w:tr>
      <w:tr w:rsidR="00567137" w:rsidRPr="00D2132C" w14:paraId="4CA6C51D" w14:textId="77777777" w:rsidTr="0084574F">
        <w:trPr>
          <w:cantSplit/>
          <w:trHeight w:val="397"/>
        </w:trPr>
        <w:tc>
          <w:tcPr>
            <w:tcW w:w="2425" w:type="dxa"/>
            <w:shd w:val="clear" w:color="auto" w:fill="F2F2F2" w:themeFill="background1" w:themeFillShade="F2"/>
            <w:vAlign w:val="center"/>
          </w:tcPr>
          <w:p w14:paraId="556DD3BB" w14:textId="77777777" w:rsidR="00567137" w:rsidRPr="00D2132C" w:rsidRDefault="00567137" w:rsidP="007853AE">
            <w:pPr>
              <w:rPr>
                <w:rFonts w:ascii="Times New Roman" w:hAnsi="Times New Roman"/>
                <w:b/>
                <w:lang w:val="en-GB"/>
              </w:rPr>
            </w:pPr>
            <w:r w:rsidRPr="00D2132C">
              <w:rPr>
                <w:rFonts w:ascii="Times New Roman" w:hAnsi="Times New Roman"/>
                <w:b/>
                <w:lang w:val="en-GB"/>
              </w:rPr>
              <w:t>Person months per</w:t>
            </w:r>
            <w:r w:rsidR="007853AE" w:rsidRPr="00D2132C">
              <w:rPr>
                <w:rFonts w:ascii="Times New Roman" w:hAnsi="Times New Roman"/>
                <w:b/>
                <w:lang w:val="en-GB"/>
              </w:rPr>
              <w:t xml:space="preserve"> </w:t>
            </w:r>
            <w:r w:rsidRPr="00D2132C">
              <w:rPr>
                <w:rFonts w:ascii="Times New Roman" w:hAnsi="Times New Roman"/>
                <w:b/>
                <w:lang w:val="en-GB"/>
              </w:rPr>
              <w:t>participant:</w:t>
            </w:r>
          </w:p>
        </w:tc>
        <w:tc>
          <w:tcPr>
            <w:tcW w:w="845" w:type="dxa"/>
            <w:vAlign w:val="center"/>
          </w:tcPr>
          <w:p w14:paraId="71608472" w14:textId="77777777" w:rsidR="00567137" w:rsidRPr="00D2132C" w:rsidRDefault="00203FF7" w:rsidP="00C4093C">
            <w:pPr>
              <w:jc w:val="center"/>
              <w:rPr>
                <w:rFonts w:ascii="Times New Roman" w:hAnsi="Times New Roman"/>
                <w:b/>
                <w:bCs/>
                <w:lang w:val="en-GB"/>
              </w:rPr>
            </w:pPr>
            <w:r w:rsidRPr="00D2132C">
              <w:rPr>
                <w:rFonts w:ascii="Times New Roman" w:hAnsi="Times New Roman"/>
                <w:b/>
                <w:bCs/>
                <w:lang w:val="en-GB"/>
              </w:rPr>
              <w:t>19.2</w:t>
            </w:r>
          </w:p>
        </w:tc>
        <w:tc>
          <w:tcPr>
            <w:tcW w:w="847" w:type="dxa"/>
            <w:shd w:val="clear" w:color="auto" w:fill="FFFF00"/>
            <w:vAlign w:val="center"/>
          </w:tcPr>
          <w:p w14:paraId="1EC60F9D" w14:textId="77777777" w:rsidR="00567137" w:rsidRPr="00D2132C" w:rsidRDefault="00567137" w:rsidP="00C4093C">
            <w:pPr>
              <w:jc w:val="center"/>
              <w:rPr>
                <w:rFonts w:ascii="Times New Roman" w:hAnsi="Times New Roman"/>
                <w:lang w:val="en-GB"/>
              </w:rPr>
            </w:pPr>
          </w:p>
        </w:tc>
        <w:tc>
          <w:tcPr>
            <w:tcW w:w="847" w:type="dxa"/>
            <w:shd w:val="clear" w:color="auto" w:fill="FFFF00"/>
            <w:vAlign w:val="center"/>
          </w:tcPr>
          <w:p w14:paraId="2F51B9CD" w14:textId="77777777" w:rsidR="00567137" w:rsidRPr="00D2132C" w:rsidRDefault="00567137" w:rsidP="00C4093C">
            <w:pPr>
              <w:jc w:val="center"/>
              <w:rPr>
                <w:rFonts w:ascii="Times New Roman" w:hAnsi="Times New Roman"/>
                <w:lang w:val="en-GB"/>
              </w:rPr>
            </w:pPr>
          </w:p>
        </w:tc>
        <w:tc>
          <w:tcPr>
            <w:tcW w:w="849" w:type="dxa"/>
            <w:shd w:val="clear" w:color="auto" w:fill="FFFF00"/>
            <w:vAlign w:val="center"/>
          </w:tcPr>
          <w:p w14:paraId="6D51B70D" w14:textId="77777777" w:rsidR="00567137" w:rsidRPr="00D2132C" w:rsidRDefault="00567137" w:rsidP="00C4093C">
            <w:pPr>
              <w:jc w:val="center"/>
              <w:rPr>
                <w:rFonts w:ascii="Times New Roman" w:hAnsi="Times New Roman"/>
                <w:lang w:val="en-GB"/>
              </w:rPr>
            </w:pPr>
          </w:p>
        </w:tc>
        <w:tc>
          <w:tcPr>
            <w:tcW w:w="857" w:type="dxa"/>
            <w:shd w:val="clear" w:color="auto" w:fill="FFFF00"/>
            <w:vAlign w:val="center"/>
          </w:tcPr>
          <w:p w14:paraId="72E855CC" w14:textId="77777777" w:rsidR="00567137" w:rsidRPr="00D2132C" w:rsidRDefault="00203FF7" w:rsidP="00C4093C">
            <w:pPr>
              <w:jc w:val="center"/>
              <w:rPr>
                <w:rFonts w:ascii="Times New Roman" w:hAnsi="Times New Roman"/>
                <w:lang w:val="en-GB"/>
              </w:rPr>
            </w:pPr>
            <w:r w:rsidRPr="00D2132C">
              <w:rPr>
                <w:rFonts w:ascii="Times New Roman" w:hAnsi="Times New Roman"/>
                <w:lang w:val="en-GB"/>
              </w:rPr>
              <w:t>12</w:t>
            </w:r>
          </w:p>
        </w:tc>
        <w:tc>
          <w:tcPr>
            <w:tcW w:w="852" w:type="dxa"/>
            <w:shd w:val="clear" w:color="auto" w:fill="FFFF00"/>
            <w:vAlign w:val="center"/>
          </w:tcPr>
          <w:p w14:paraId="5630587D" w14:textId="77777777" w:rsidR="00567137" w:rsidRPr="00D2132C" w:rsidRDefault="00567137" w:rsidP="00C4093C">
            <w:pPr>
              <w:jc w:val="center"/>
              <w:rPr>
                <w:rFonts w:ascii="Times New Roman" w:hAnsi="Times New Roman"/>
                <w:lang w:val="en-GB"/>
              </w:rPr>
            </w:pPr>
          </w:p>
        </w:tc>
        <w:tc>
          <w:tcPr>
            <w:tcW w:w="852" w:type="dxa"/>
            <w:shd w:val="clear" w:color="auto" w:fill="FFFF00"/>
            <w:vAlign w:val="center"/>
          </w:tcPr>
          <w:p w14:paraId="17BF841C" w14:textId="77777777" w:rsidR="00567137" w:rsidRPr="00D2132C" w:rsidRDefault="00567137" w:rsidP="00C4093C">
            <w:pPr>
              <w:jc w:val="center"/>
              <w:rPr>
                <w:rFonts w:ascii="Times New Roman" w:hAnsi="Times New Roman"/>
                <w:lang w:val="en-GB"/>
              </w:rPr>
            </w:pPr>
          </w:p>
        </w:tc>
        <w:tc>
          <w:tcPr>
            <w:tcW w:w="853" w:type="dxa"/>
            <w:shd w:val="clear" w:color="auto" w:fill="FFFF00"/>
            <w:vAlign w:val="center"/>
          </w:tcPr>
          <w:p w14:paraId="293BF1B4" w14:textId="77777777" w:rsidR="00567137" w:rsidRPr="00D2132C" w:rsidRDefault="00567137" w:rsidP="00567137">
            <w:pPr>
              <w:jc w:val="center"/>
              <w:rPr>
                <w:rFonts w:ascii="Times New Roman" w:hAnsi="Times New Roman"/>
                <w:lang w:val="en-GB"/>
              </w:rPr>
            </w:pPr>
          </w:p>
        </w:tc>
        <w:tc>
          <w:tcPr>
            <w:tcW w:w="852" w:type="dxa"/>
            <w:shd w:val="clear" w:color="auto" w:fill="FFFF00"/>
            <w:vAlign w:val="center"/>
          </w:tcPr>
          <w:p w14:paraId="7BB43D76" w14:textId="77777777" w:rsidR="00567137" w:rsidRPr="00D2132C" w:rsidRDefault="00567137" w:rsidP="00567137">
            <w:pPr>
              <w:jc w:val="center"/>
              <w:rPr>
                <w:rFonts w:ascii="Times New Roman" w:hAnsi="Times New Roman"/>
                <w:lang w:val="en-GB"/>
              </w:rPr>
            </w:pPr>
          </w:p>
        </w:tc>
      </w:tr>
      <w:tr w:rsidR="007853AE" w:rsidRPr="00D2132C" w14:paraId="48ECC514" w14:textId="77777777" w:rsidTr="007853AE">
        <w:trPr>
          <w:cantSplit/>
          <w:trHeight w:val="397"/>
        </w:trPr>
        <w:tc>
          <w:tcPr>
            <w:tcW w:w="2425" w:type="dxa"/>
            <w:shd w:val="clear" w:color="auto" w:fill="F2F2F2" w:themeFill="background1" w:themeFillShade="F2"/>
            <w:vAlign w:val="center"/>
          </w:tcPr>
          <w:p w14:paraId="34E4BD15" w14:textId="77777777" w:rsidR="007853AE" w:rsidRPr="00D2132C" w:rsidRDefault="007853AE" w:rsidP="00C4093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46369669" w14:textId="77777777" w:rsidR="007853AE" w:rsidRPr="00D2132C" w:rsidRDefault="007853AE" w:rsidP="00C4093C">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3735146F" w14:textId="77777777" w:rsidR="007853AE" w:rsidRPr="00D2132C" w:rsidRDefault="007853AE" w:rsidP="007853AE">
            <w:pPr>
              <w:rPr>
                <w:rFonts w:ascii="Times New Roman" w:hAnsi="Times New Roman"/>
                <w:lang w:val="en-GB"/>
              </w:rPr>
            </w:pPr>
            <w:r w:rsidRPr="00D2132C">
              <w:rPr>
                <w:rFonts w:ascii="Times New Roman" w:hAnsi="Times New Roman"/>
                <w:b/>
                <w:lang w:val="en-GB"/>
              </w:rPr>
              <w:t>End month</w:t>
            </w:r>
          </w:p>
        </w:tc>
        <w:tc>
          <w:tcPr>
            <w:tcW w:w="1701" w:type="dxa"/>
            <w:gridSpan w:val="2"/>
            <w:vAlign w:val="center"/>
          </w:tcPr>
          <w:p w14:paraId="0A5DBB72" w14:textId="77777777" w:rsidR="007853AE" w:rsidRPr="00D2132C" w:rsidRDefault="007853AE" w:rsidP="007853AE">
            <w:pPr>
              <w:jc w:val="right"/>
              <w:rPr>
                <w:rFonts w:ascii="Times New Roman" w:hAnsi="Times New Roman"/>
                <w:lang w:val="en-GB"/>
              </w:rPr>
            </w:pPr>
            <w:r w:rsidRPr="00D2132C">
              <w:rPr>
                <w:rFonts w:ascii="Times New Roman" w:hAnsi="Times New Roman"/>
                <w:lang w:val="en-GB"/>
              </w:rPr>
              <w:t>48</w:t>
            </w:r>
          </w:p>
        </w:tc>
      </w:tr>
    </w:tbl>
    <w:p w14:paraId="3E5160BD"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44A73CC8" w14:textId="77777777" w:rsidTr="00C4093C">
        <w:tc>
          <w:tcPr>
            <w:tcW w:w="10091" w:type="dxa"/>
          </w:tcPr>
          <w:p w14:paraId="52F90FA5"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37DA16BE" w14:textId="77777777" w:rsidR="00AE4A0F" w:rsidRPr="00D2132C" w:rsidRDefault="00EC785C" w:rsidP="00B53F89">
            <w:pPr>
              <w:pStyle w:val="ListParagraph"/>
              <w:widowControl/>
              <w:spacing w:after="60"/>
              <w:rPr>
                <w:rFonts w:ascii="Times New Roman" w:hAnsi="Times New Roman"/>
                <w:lang w:val="en-GB"/>
              </w:rPr>
            </w:pPr>
            <w:r w:rsidRPr="00D2132C">
              <w:rPr>
                <w:rFonts w:ascii="Times New Roman" w:hAnsi="Times New Roman"/>
                <w:lang w:val="en-GB"/>
              </w:rPr>
              <w:t>This work package</w:t>
            </w:r>
            <w:r w:rsidR="00B53F89" w:rsidRPr="00D2132C">
              <w:rPr>
                <w:rFonts w:ascii="Times New Roman" w:hAnsi="Times New Roman"/>
                <w:lang w:val="en-GB"/>
              </w:rPr>
              <w:t>’s objectives comprise</w:t>
            </w:r>
            <w:r w:rsidRPr="00D2132C">
              <w:rPr>
                <w:rFonts w:ascii="Times New Roman" w:hAnsi="Times New Roman"/>
                <w:lang w:val="en-GB"/>
              </w:rPr>
              <w:t xml:space="preserve"> ensur</w:t>
            </w:r>
            <w:r w:rsidR="00B53F89" w:rsidRPr="00D2132C">
              <w:rPr>
                <w:rFonts w:ascii="Times New Roman" w:hAnsi="Times New Roman"/>
                <w:lang w:val="en-GB"/>
              </w:rPr>
              <w:t>ing</w:t>
            </w:r>
            <w:r w:rsidRPr="00D2132C">
              <w:rPr>
                <w:rFonts w:ascii="Times New Roman" w:hAnsi="Times New Roman"/>
                <w:lang w:val="en-GB"/>
              </w:rPr>
              <w:t xml:space="preserve"> the e</w:t>
            </w:r>
            <w:r w:rsidR="00D652D1" w:rsidRPr="00D2132C">
              <w:rPr>
                <w:rFonts w:ascii="Times New Roman" w:hAnsi="Times New Roman"/>
                <w:lang w:val="en-GB"/>
              </w:rPr>
              <w:t xml:space="preserve">ffective </w:t>
            </w:r>
            <w:r w:rsidRPr="00D2132C">
              <w:rPr>
                <w:rFonts w:ascii="Times New Roman" w:hAnsi="Times New Roman"/>
                <w:lang w:val="en-GB"/>
              </w:rPr>
              <w:t>administrative</w:t>
            </w:r>
            <w:r w:rsidR="00D652D1" w:rsidRPr="00D2132C">
              <w:rPr>
                <w:rFonts w:ascii="Times New Roman" w:hAnsi="Times New Roman"/>
                <w:lang w:val="en-GB"/>
              </w:rPr>
              <w:t xml:space="preserve"> and financial implementation of </w:t>
            </w:r>
            <w:r w:rsidRPr="00D2132C">
              <w:rPr>
                <w:rFonts w:ascii="Times New Roman" w:hAnsi="Times New Roman"/>
                <w:lang w:val="en-GB"/>
              </w:rPr>
              <w:t xml:space="preserve">DEMCORE, </w:t>
            </w:r>
            <w:r w:rsidR="00754F65" w:rsidRPr="00D2132C">
              <w:rPr>
                <w:rFonts w:ascii="Times New Roman" w:hAnsi="Times New Roman"/>
                <w:lang w:val="en-GB"/>
              </w:rPr>
              <w:t>install</w:t>
            </w:r>
            <w:r w:rsidR="00B53F89" w:rsidRPr="00D2132C">
              <w:rPr>
                <w:rFonts w:ascii="Times New Roman" w:hAnsi="Times New Roman"/>
                <w:lang w:val="en-GB"/>
              </w:rPr>
              <w:t>ing</w:t>
            </w:r>
            <w:r w:rsidR="00754F65" w:rsidRPr="00D2132C">
              <w:rPr>
                <w:rFonts w:ascii="Times New Roman" w:hAnsi="Times New Roman"/>
                <w:lang w:val="en-GB"/>
              </w:rPr>
              <w:t xml:space="preserve"> procedures to initiate and monitor compliance with high-quality procedures for data management,</w:t>
            </w:r>
            <w:r w:rsidR="00AE4A0F" w:rsidRPr="00D2132C">
              <w:rPr>
                <w:rFonts w:ascii="Times New Roman" w:hAnsi="Times New Roman"/>
                <w:lang w:val="en-GB"/>
              </w:rPr>
              <w:t xml:space="preserve"> research ethics and</w:t>
            </w:r>
            <w:r w:rsidR="00B53F89" w:rsidRPr="00D2132C">
              <w:rPr>
                <w:rFonts w:ascii="Times New Roman" w:hAnsi="Times New Roman"/>
                <w:lang w:val="en-GB"/>
              </w:rPr>
              <w:t xml:space="preserve"> quality assurance, </w:t>
            </w:r>
            <w:r w:rsidR="00AE4A0F" w:rsidRPr="00D2132C">
              <w:rPr>
                <w:rFonts w:ascii="Times New Roman" w:hAnsi="Times New Roman"/>
                <w:lang w:val="en-GB"/>
              </w:rPr>
              <w:t>mitigat</w:t>
            </w:r>
            <w:r w:rsidR="00B53F89" w:rsidRPr="00D2132C">
              <w:rPr>
                <w:rFonts w:ascii="Times New Roman" w:hAnsi="Times New Roman"/>
                <w:lang w:val="en-GB"/>
              </w:rPr>
              <w:t>ing</w:t>
            </w:r>
            <w:r w:rsidR="00AE4A0F" w:rsidRPr="00D2132C">
              <w:rPr>
                <w:rFonts w:ascii="Times New Roman" w:hAnsi="Times New Roman"/>
                <w:lang w:val="en-GB"/>
              </w:rPr>
              <w:t xml:space="preserve"> risks and consult</w:t>
            </w:r>
            <w:r w:rsidR="00B53F89" w:rsidRPr="00D2132C">
              <w:rPr>
                <w:rFonts w:ascii="Times New Roman" w:hAnsi="Times New Roman"/>
                <w:lang w:val="en-GB"/>
              </w:rPr>
              <w:t>ing</w:t>
            </w:r>
            <w:r w:rsidR="00AE4A0F" w:rsidRPr="00D2132C">
              <w:rPr>
                <w:rFonts w:ascii="Times New Roman" w:hAnsi="Times New Roman"/>
                <w:lang w:val="en-GB"/>
              </w:rPr>
              <w:t xml:space="preserve"> </w:t>
            </w:r>
            <w:r w:rsidR="00B53F89" w:rsidRPr="00D2132C">
              <w:rPr>
                <w:rFonts w:ascii="Times New Roman" w:hAnsi="Times New Roman"/>
                <w:lang w:val="en-GB"/>
              </w:rPr>
              <w:t>o</w:t>
            </w:r>
            <w:r w:rsidR="00AE4A0F" w:rsidRPr="00D2132C">
              <w:rPr>
                <w:rFonts w:ascii="Times New Roman" w:hAnsi="Times New Roman"/>
                <w:lang w:val="en-GB"/>
              </w:rPr>
              <w:t xml:space="preserve">n </w:t>
            </w:r>
            <w:r w:rsidR="00B53F89" w:rsidRPr="00D2132C">
              <w:rPr>
                <w:rFonts w:ascii="Times New Roman" w:hAnsi="Times New Roman"/>
                <w:lang w:val="en-GB"/>
              </w:rPr>
              <w:t>i</w:t>
            </w:r>
            <w:r w:rsidR="00AE4A0F" w:rsidRPr="00D2132C">
              <w:rPr>
                <w:rFonts w:ascii="Times New Roman" w:hAnsi="Times New Roman"/>
                <w:lang w:val="en-GB"/>
              </w:rPr>
              <w:t>ntellectual property rights (IPR) and legal issues, and facilitat</w:t>
            </w:r>
            <w:r w:rsidR="00B53F89" w:rsidRPr="00D2132C">
              <w:rPr>
                <w:rFonts w:ascii="Times New Roman" w:hAnsi="Times New Roman"/>
                <w:lang w:val="en-GB"/>
              </w:rPr>
              <w:t xml:space="preserve">ing </w:t>
            </w:r>
            <w:r w:rsidR="00AE4A0F" w:rsidRPr="00D2132C">
              <w:rPr>
                <w:rFonts w:ascii="Times New Roman" w:hAnsi="Times New Roman"/>
                <w:lang w:val="en-GB"/>
              </w:rPr>
              <w:t xml:space="preserve">optimal liaison </w:t>
            </w:r>
            <w:r w:rsidR="00B53F89" w:rsidRPr="00D2132C">
              <w:rPr>
                <w:rFonts w:ascii="Times New Roman" w:hAnsi="Times New Roman"/>
                <w:lang w:val="en-GB"/>
              </w:rPr>
              <w:t>both among project partners</w:t>
            </w:r>
            <w:r w:rsidR="00AE4A0F" w:rsidRPr="00D2132C">
              <w:rPr>
                <w:rFonts w:ascii="Times New Roman" w:hAnsi="Times New Roman"/>
                <w:lang w:val="en-GB"/>
              </w:rPr>
              <w:t xml:space="preserve"> and</w:t>
            </w:r>
            <w:r w:rsidR="00B53F89" w:rsidRPr="00D2132C">
              <w:rPr>
                <w:rFonts w:ascii="Times New Roman" w:hAnsi="Times New Roman"/>
                <w:lang w:val="en-GB"/>
              </w:rPr>
              <w:t xml:space="preserve"> with</w:t>
            </w:r>
            <w:r w:rsidR="00AE4A0F" w:rsidRPr="00D2132C">
              <w:rPr>
                <w:rFonts w:ascii="Times New Roman" w:hAnsi="Times New Roman"/>
                <w:lang w:val="en-GB"/>
              </w:rPr>
              <w:t xml:space="preserve"> the Research Executive Agency of the EC.</w:t>
            </w:r>
          </w:p>
        </w:tc>
      </w:tr>
    </w:tbl>
    <w:p w14:paraId="5ED3A29D"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6C66B96B" w14:textId="77777777" w:rsidTr="00C4093C">
        <w:tc>
          <w:tcPr>
            <w:tcW w:w="10091" w:type="dxa"/>
          </w:tcPr>
          <w:p w14:paraId="781258B1" w14:textId="77777777" w:rsidR="00D652D1" w:rsidRPr="00D2132C" w:rsidRDefault="00D652D1" w:rsidP="00B53F89">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72E18193" w14:textId="77777777" w:rsidR="00D652D1" w:rsidRPr="00D2132C" w:rsidRDefault="00D652D1" w:rsidP="00AE4A0F">
            <w:pPr>
              <w:spacing w:after="60"/>
              <w:rPr>
                <w:rFonts w:ascii="Times New Roman" w:hAnsi="Times New Roman"/>
                <w:lang w:val="en-GB"/>
              </w:rPr>
            </w:pPr>
            <w:r w:rsidRPr="00D2132C">
              <w:rPr>
                <w:rFonts w:ascii="Times New Roman" w:hAnsi="Times New Roman"/>
                <w:b/>
                <w:bCs/>
                <w:lang w:val="en-GB"/>
              </w:rPr>
              <w:t xml:space="preserve">Task 1.1. </w:t>
            </w:r>
            <w:r w:rsidR="00EC785C" w:rsidRPr="00D2132C">
              <w:rPr>
                <w:rFonts w:ascii="Times New Roman" w:hAnsi="Times New Roman"/>
                <w:b/>
                <w:bCs/>
                <w:lang w:val="en-GB"/>
              </w:rPr>
              <w:t>Administrative and financial management</w:t>
            </w:r>
            <w:r w:rsidRPr="00D2132C">
              <w:rPr>
                <w:rFonts w:ascii="Times New Roman" w:hAnsi="Times New Roman"/>
                <w:b/>
                <w:bCs/>
                <w:lang w:val="en-GB"/>
              </w:rPr>
              <w:t xml:space="preserve"> </w:t>
            </w:r>
            <w:r w:rsidRPr="00D2132C">
              <w:rPr>
                <w:rFonts w:ascii="Times New Roman" w:hAnsi="Times New Roman"/>
                <w:lang w:val="en-GB"/>
              </w:rPr>
              <w:t xml:space="preserve">(lead </w:t>
            </w:r>
            <w:proofErr w:type="spellStart"/>
            <w:r w:rsidRPr="00D2132C">
              <w:rPr>
                <w:rFonts w:ascii="Times New Roman" w:hAnsi="Times New Roman"/>
                <w:lang w:val="en-GB"/>
              </w:rPr>
              <w:t>UvA</w:t>
            </w:r>
            <w:proofErr w:type="spellEnd"/>
            <w:r w:rsidRPr="00D2132C">
              <w:rPr>
                <w:rFonts w:ascii="Times New Roman" w:hAnsi="Times New Roman"/>
                <w:lang w:val="en-GB"/>
              </w:rPr>
              <w:t>; partners</w:t>
            </w:r>
            <w:r w:rsidR="00EC785C" w:rsidRPr="00D2132C">
              <w:rPr>
                <w:rFonts w:ascii="Times New Roman" w:hAnsi="Times New Roman"/>
                <w:lang w:val="en-GB"/>
              </w:rPr>
              <w:t>: none; duration: months 1-48</w:t>
            </w:r>
            <w:r w:rsidRPr="00D2132C">
              <w:rPr>
                <w:rFonts w:ascii="Times New Roman" w:hAnsi="Times New Roman"/>
                <w:lang w:val="en-GB"/>
              </w:rPr>
              <w:t>)</w:t>
            </w:r>
          </w:p>
          <w:p w14:paraId="5034C73B" w14:textId="77777777" w:rsidR="00B10EE7" w:rsidRPr="00D2132C" w:rsidRDefault="00B10EE7" w:rsidP="00B10EE7">
            <w:pPr>
              <w:spacing w:after="120"/>
              <w:rPr>
                <w:rFonts w:ascii="Times New Roman" w:hAnsi="Times New Roman"/>
                <w:lang w:val="en-GB"/>
              </w:rPr>
            </w:pPr>
            <w:r w:rsidRPr="00D2132C">
              <w:rPr>
                <w:rFonts w:ascii="Times New Roman" w:hAnsi="Times New Roman"/>
                <w:lang w:val="en-GB"/>
              </w:rPr>
              <w:t xml:space="preserve">This task </w:t>
            </w:r>
            <w:r w:rsidR="002544D7" w:rsidRPr="00D2132C">
              <w:rPr>
                <w:rFonts w:ascii="Times New Roman" w:hAnsi="Times New Roman"/>
                <w:lang w:val="en-GB"/>
              </w:rPr>
              <w:t>concerns</w:t>
            </w:r>
            <w:r w:rsidRPr="00D2132C">
              <w:rPr>
                <w:rFonts w:ascii="Times New Roman" w:hAnsi="Times New Roman"/>
                <w:lang w:val="en-GB"/>
              </w:rPr>
              <w:t xml:space="preserve"> proper (periodic) reporting on the administrative and financial operations of the project, and the timely delivery of deliverables. This will be achieved through detailed planning</w:t>
            </w:r>
            <w:r w:rsidR="00EB2AD8" w:rsidRPr="00D2132C">
              <w:rPr>
                <w:rFonts w:ascii="Times New Roman" w:hAnsi="Times New Roman"/>
                <w:lang w:val="en-GB"/>
              </w:rPr>
              <w:t xml:space="preserve">, </w:t>
            </w:r>
            <w:r w:rsidRPr="00D2132C">
              <w:rPr>
                <w:rFonts w:ascii="Times New Roman" w:hAnsi="Times New Roman"/>
                <w:lang w:val="en-GB"/>
              </w:rPr>
              <w:t>frequent communication with all consortium partners, and close liaison with the Research Executive Agency.</w:t>
            </w:r>
          </w:p>
          <w:p w14:paraId="13CC12C1" w14:textId="77777777" w:rsidR="00D652D1" w:rsidRPr="00D2132C" w:rsidRDefault="00D652D1" w:rsidP="00AE4A0F">
            <w:pPr>
              <w:spacing w:before="60" w:after="60"/>
              <w:rPr>
                <w:rFonts w:ascii="Times New Roman" w:hAnsi="Times New Roman"/>
                <w:lang w:val="en-GB"/>
              </w:rPr>
            </w:pPr>
            <w:r w:rsidRPr="00D2132C">
              <w:rPr>
                <w:rFonts w:ascii="Times New Roman" w:hAnsi="Times New Roman"/>
                <w:b/>
                <w:bCs/>
                <w:lang w:val="en-GB"/>
              </w:rPr>
              <w:t xml:space="preserve">Task 1.2. </w:t>
            </w:r>
            <w:r w:rsidR="00AE4A0F" w:rsidRPr="00D2132C">
              <w:rPr>
                <w:rFonts w:ascii="Times New Roman" w:hAnsi="Times New Roman"/>
                <w:b/>
                <w:bCs/>
                <w:lang w:val="en-GB"/>
              </w:rPr>
              <w:t xml:space="preserve">Initiate and monitor quality </w:t>
            </w:r>
            <w:commentRangeStart w:id="251"/>
            <w:r w:rsidR="00AE4A0F" w:rsidRPr="00D2132C">
              <w:rPr>
                <w:rFonts w:ascii="Times New Roman" w:hAnsi="Times New Roman"/>
                <w:b/>
                <w:bCs/>
                <w:lang w:val="en-GB"/>
              </w:rPr>
              <w:t xml:space="preserve">assurance </w:t>
            </w:r>
            <w:commentRangeEnd w:id="251"/>
            <w:r w:rsidR="008277D3">
              <w:rPr>
                <w:rStyle w:val="CommentReference"/>
                <w:szCs w:val="20"/>
              </w:rPr>
              <w:commentReference w:id="251"/>
            </w:r>
            <w:r w:rsidRPr="00D2132C">
              <w:rPr>
                <w:rFonts w:ascii="Times New Roman" w:hAnsi="Times New Roman"/>
                <w:lang w:val="en-GB"/>
              </w:rPr>
              <w:t xml:space="preserve">(lead </w:t>
            </w:r>
            <w:proofErr w:type="spellStart"/>
            <w:r w:rsidRPr="00D2132C">
              <w:rPr>
                <w:rFonts w:ascii="Times New Roman" w:hAnsi="Times New Roman"/>
                <w:lang w:val="en-GB"/>
              </w:rPr>
              <w:t>UvA</w:t>
            </w:r>
            <w:proofErr w:type="spellEnd"/>
            <w:r w:rsidRPr="00D2132C">
              <w:rPr>
                <w:rFonts w:ascii="Times New Roman" w:hAnsi="Times New Roman"/>
                <w:lang w:val="en-GB"/>
              </w:rPr>
              <w:t xml:space="preserve">; </w:t>
            </w:r>
            <w:r w:rsidR="00EC785C" w:rsidRPr="00D2132C">
              <w:rPr>
                <w:rFonts w:ascii="Times New Roman" w:hAnsi="Times New Roman"/>
                <w:lang w:val="en-GB"/>
              </w:rPr>
              <w:t xml:space="preserve">partners: </w:t>
            </w:r>
            <w:r w:rsidR="00EC785C" w:rsidRPr="00D2132C">
              <w:rPr>
                <w:rFonts w:ascii="Times New Roman" w:hAnsi="Times New Roman"/>
                <w:highlight w:val="red"/>
                <w:lang w:val="en-GB"/>
              </w:rPr>
              <w:t>none</w:t>
            </w:r>
            <w:r w:rsidR="00EC785C" w:rsidRPr="00D2132C">
              <w:rPr>
                <w:rFonts w:ascii="Times New Roman" w:hAnsi="Times New Roman"/>
                <w:lang w:val="en-GB"/>
              </w:rPr>
              <w:t>; duration: months 1-48</w:t>
            </w:r>
            <w:r w:rsidRPr="00D2132C">
              <w:rPr>
                <w:rFonts w:ascii="Times New Roman" w:hAnsi="Times New Roman"/>
                <w:lang w:val="en-GB"/>
              </w:rPr>
              <w:t>)</w:t>
            </w:r>
          </w:p>
          <w:p w14:paraId="16F8344E" w14:textId="77777777" w:rsidR="00AE4A0F" w:rsidRPr="00D2132C" w:rsidRDefault="00AE4A0F" w:rsidP="007609D1">
            <w:pPr>
              <w:widowControl/>
              <w:autoSpaceDE w:val="0"/>
              <w:autoSpaceDN w:val="0"/>
              <w:adjustRightInd w:val="0"/>
              <w:spacing w:after="120"/>
              <w:rPr>
                <w:rFonts w:ascii="TimesNewRomanPSMT" w:hAnsi="TimesNewRomanPSMT" w:cs="TimesNewRomanPSMT"/>
                <w:lang w:val="en-GB" w:eastAsia="en-GB"/>
              </w:rPr>
            </w:pPr>
            <w:r w:rsidRPr="00D2132C">
              <w:rPr>
                <w:rFonts w:ascii="TimesNewRomanPSMT" w:hAnsi="TimesNewRomanPSMT" w:cs="TimesNewRomanPSMT"/>
                <w:lang w:val="en-GB" w:eastAsia="en-GB"/>
              </w:rPr>
              <w:t>This task involves the install</w:t>
            </w:r>
            <w:r w:rsidR="002544D7" w:rsidRPr="00D2132C">
              <w:rPr>
                <w:rFonts w:ascii="TimesNewRomanPSMT" w:hAnsi="TimesNewRomanPSMT" w:cs="TimesNewRomanPSMT"/>
                <w:lang w:val="en-GB" w:eastAsia="en-GB"/>
              </w:rPr>
              <w:t>ation</w:t>
            </w:r>
            <w:r w:rsidRPr="00D2132C">
              <w:rPr>
                <w:rFonts w:ascii="TimesNewRomanPSMT" w:hAnsi="TimesNewRomanPSMT" w:cs="TimesNewRomanPSMT"/>
                <w:lang w:val="en-GB" w:eastAsia="en-GB"/>
              </w:rPr>
              <w:t xml:space="preserve"> of consortium-wide quality assessment </w:t>
            </w:r>
            <w:r w:rsidR="002544D7" w:rsidRPr="00D2132C">
              <w:rPr>
                <w:rFonts w:ascii="TimesNewRomanPSMT" w:hAnsi="TimesNewRomanPSMT" w:cs="TimesNewRomanPSMT"/>
                <w:lang w:val="en-GB" w:eastAsia="en-GB"/>
              </w:rPr>
              <w:t>procedures</w:t>
            </w:r>
            <w:r w:rsidRPr="00D2132C">
              <w:rPr>
                <w:rFonts w:ascii="TimesNewRomanPSMT" w:hAnsi="TimesNewRomanPSMT" w:cs="TimesNewRomanPSMT"/>
                <w:lang w:val="en-GB" w:eastAsia="en-GB"/>
              </w:rPr>
              <w:t xml:space="preserve"> </w:t>
            </w:r>
            <w:r w:rsidR="002544D7" w:rsidRPr="00D2132C">
              <w:rPr>
                <w:rFonts w:ascii="TimesNewRomanPSMT" w:hAnsi="TimesNewRomanPSMT" w:cs="TimesNewRomanPSMT"/>
                <w:lang w:val="en-GB" w:eastAsia="en-GB"/>
              </w:rPr>
              <w:t xml:space="preserve">in the form of an internal review </w:t>
            </w:r>
            <w:r w:rsidRPr="00D2132C">
              <w:rPr>
                <w:rFonts w:ascii="TimesNewRomanPSMT" w:hAnsi="TimesNewRomanPSMT" w:cs="TimesNewRomanPSMT"/>
                <w:lang w:val="en-GB" w:eastAsia="en-GB"/>
              </w:rPr>
              <w:t xml:space="preserve">to ensure </w:t>
            </w:r>
            <w:r w:rsidR="00BF07E7" w:rsidRPr="00D2132C">
              <w:rPr>
                <w:rFonts w:ascii="TimesNewRomanPSMT" w:hAnsi="TimesNewRomanPSMT" w:cs="TimesNewRomanPSMT"/>
                <w:lang w:val="en-GB" w:eastAsia="en-GB"/>
              </w:rPr>
              <w:t xml:space="preserve">that the </w:t>
            </w:r>
            <w:r w:rsidR="00BF07E7" w:rsidRPr="00D2132C">
              <w:rPr>
                <w:rFonts w:ascii="Times New Roman" w:hAnsi="Times New Roman"/>
                <w:lang w:val="en-GB"/>
              </w:rPr>
              <w:t xml:space="preserve">implementation </w:t>
            </w:r>
            <w:r w:rsidRPr="00D2132C">
              <w:rPr>
                <w:rFonts w:ascii="TimesNewRomanPSMT" w:hAnsi="TimesNewRomanPSMT" w:cs="TimesNewRomanPSMT"/>
                <w:lang w:val="en-GB" w:eastAsia="en-GB"/>
              </w:rPr>
              <w:t>of the project and its outcomes</w:t>
            </w:r>
            <w:r w:rsidR="00BF07E7" w:rsidRPr="00D2132C">
              <w:rPr>
                <w:rFonts w:ascii="TimesNewRomanPSMT" w:hAnsi="TimesNewRomanPSMT" w:cs="TimesNewRomanPSMT"/>
                <w:lang w:val="en-GB" w:eastAsia="en-GB"/>
              </w:rPr>
              <w:t xml:space="preserve"> is of high quality</w:t>
            </w:r>
            <w:r w:rsidRPr="00D2132C">
              <w:rPr>
                <w:rFonts w:ascii="TimesNewRomanPSMT" w:hAnsi="TimesNewRomanPSMT" w:cs="TimesNewRomanPSMT"/>
                <w:lang w:val="en-GB" w:eastAsia="en-GB"/>
              </w:rPr>
              <w:t>. The</w:t>
            </w:r>
            <w:r w:rsidR="002544D7" w:rsidRPr="00D2132C">
              <w:rPr>
                <w:rFonts w:ascii="TimesNewRomanPSMT" w:hAnsi="TimesNewRomanPSMT" w:cs="TimesNewRomanPSMT"/>
                <w:lang w:val="en-GB" w:eastAsia="en-GB"/>
              </w:rPr>
              <w:t xml:space="preserve"> respective</w:t>
            </w:r>
            <w:r w:rsidRPr="00D2132C">
              <w:rPr>
                <w:rFonts w:ascii="TimesNewRomanPSMT" w:hAnsi="TimesNewRomanPSMT" w:cs="TimesNewRomanPSMT"/>
                <w:lang w:val="en-GB" w:eastAsia="en-GB"/>
              </w:rPr>
              <w:t xml:space="preserve"> measures will be subject </w:t>
            </w:r>
            <w:r w:rsidR="002544D7" w:rsidRPr="00D2132C">
              <w:rPr>
                <w:rFonts w:ascii="TimesNewRomanPSMT" w:hAnsi="TimesNewRomanPSMT" w:cs="TimesNewRomanPSMT"/>
                <w:lang w:val="en-GB" w:eastAsia="en-GB"/>
              </w:rPr>
              <w:t>to</w:t>
            </w:r>
            <w:r w:rsidRPr="00D2132C">
              <w:rPr>
                <w:rFonts w:ascii="TimesNewRomanPSMT" w:hAnsi="TimesNewRomanPSMT" w:cs="TimesNewRomanPSMT"/>
                <w:lang w:val="en-GB" w:eastAsia="en-GB"/>
              </w:rPr>
              <w:t xml:space="preserve"> continuous assessment and will </w:t>
            </w:r>
            <w:r w:rsidR="00BF07E7" w:rsidRPr="00D2132C">
              <w:rPr>
                <w:rFonts w:ascii="TimesNewRomanPSMT" w:hAnsi="TimesNewRomanPSMT" w:cs="TimesNewRomanPSMT"/>
                <w:lang w:val="en-GB" w:eastAsia="en-GB"/>
              </w:rPr>
              <w:t>be</w:t>
            </w:r>
            <w:r w:rsidRPr="00D2132C">
              <w:rPr>
                <w:rFonts w:ascii="TimesNewRomanPSMT" w:hAnsi="TimesNewRomanPSMT" w:cs="TimesNewRomanPSMT"/>
                <w:lang w:val="en-GB" w:eastAsia="en-GB"/>
              </w:rPr>
              <w:t xml:space="preserve"> modified when necessary.</w:t>
            </w:r>
          </w:p>
          <w:p w14:paraId="4AFB6509" w14:textId="77777777" w:rsidR="00D652D1" w:rsidRPr="00D2132C" w:rsidRDefault="00D652D1" w:rsidP="00AE4A0F">
            <w:pPr>
              <w:spacing w:after="60"/>
              <w:rPr>
                <w:rFonts w:ascii="Times New Roman" w:hAnsi="Times New Roman"/>
                <w:lang w:val="en-GB"/>
              </w:rPr>
            </w:pPr>
            <w:r w:rsidRPr="00D2132C">
              <w:rPr>
                <w:rFonts w:ascii="Times New Roman" w:hAnsi="Times New Roman"/>
                <w:b/>
                <w:bCs/>
                <w:lang w:val="en-GB"/>
              </w:rPr>
              <w:t>Task 1.3. Data management</w:t>
            </w:r>
            <w:r w:rsidRPr="00D2132C">
              <w:rPr>
                <w:rFonts w:ascii="Times New Roman" w:hAnsi="Times New Roman"/>
                <w:lang w:val="en-GB"/>
              </w:rPr>
              <w:t xml:space="preserve"> (lead GESIS;</w:t>
            </w:r>
            <w:r w:rsidR="00783491" w:rsidRPr="00D2132C">
              <w:rPr>
                <w:rFonts w:ascii="Times New Roman" w:hAnsi="Times New Roman"/>
                <w:lang w:val="en-GB"/>
              </w:rPr>
              <w:t xml:space="preserve"> </w:t>
            </w:r>
            <w:r w:rsidR="00EC785C" w:rsidRPr="00D2132C">
              <w:rPr>
                <w:rFonts w:ascii="Times New Roman" w:hAnsi="Times New Roman"/>
                <w:lang w:val="en-GB"/>
              </w:rPr>
              <w:t xml:space="preserve">partners: all partners who collect data, namely UVA, UCLB, SWPS, UNCL, SDU, LSE, SCPO; duration: months 1-48) </w:t>
            </w:r>
          </w:p>
          <w:p w14:paraId="295FD5CD" w14:textId="77777777" w:rsidR="004510D8" w:rsidRDefault="00BF07E7" w:rsidP="00AE4A0F">
            <w:pPr>
              <w:spacing w:before="60" w:after="120"/>
              <w:jc w:val="both"/>
              <w:rPr>
                <w:rFonts w:ascii="Times New Roman" w:hAnsi="Times New Roman"/>
                <w:lang w:val="en-GB"/>
              </w:rPr>
            </w:pPr>
            <w:commentRangeStart w:id="252"/>
            <w:r w:rsidRPr="00D2132C">
              <w:rPr>
                <w:rFonts w:ascii="Times New Roman" w:hAnsi="Times New Roman"/>
                <w:lang w:val="en-GB"/>
              </w:rPr>
              <w:t xml:space="preserve">This task </w:t>
            </w:r>
            <w:r w:rsidR="002544D7" w:rsidRPr="00D2132C">
              <w:rPr>
                <w:rFonts w:ascii="Times New Roman" w:hAnsi="Times New Roman"/>
                <w:lang w:val="en-GB"/>
              </w:rPr>
              <w:t>concerns</w:t>
            </w:r>
            <w:r w:rsidRPr="00D2132C">
              <w:rPr>
                <w:rFonts w:ascii="Times New Roman" w:hAnsi="Times New Roman"/>
                <w:lang w:val="en-GB"/>
              </w:rPr>
              <w:t xml:space="preserve"> comprehensive and effective data management procedures</w:t>
            </w:r>
            <w:r w:rsidR="004510D8">
              <w:rPr>
                <w:rFonts w:ascii="Times New Roman" w:hAnsi="Times New Roman"/>
                <w:lang w:val="en-GB"/>
              </w:rPr>
              <w:t xml:space="preserve"> as described in section 1.2.9</w:t>
            </w:r>
            <w:r w:rsidRPr="00D2132C">
              <w:rPr>
                <w:rFonts w:ascii="Times New Roman" w:hAnsi="Times New Roman"/>
                <w:lang w:val="en-GB"/>
              </w:rPr>
              <w:t xml:space="preserve">. </w:t>
            </w:r>
            <w:r w:rsidR="00AE2767" w:rsidRPr="00D2132C">
              <w:rPr>
                <w:rFonts w:ascii="Times New Roman" w:hAnsi="Times New Roman"/>
                <w:lang w:val="en-GB"/>
              </w:rPr>
              <w:t>The main output of this task will be fully checked and labelled dataset</w:t>
            </w:r>
            <w:r w:rsidR="00754F65" w:rsidRPr="00D2132C">
              <w:rPr>
                <w:rFonts w:ascii="Times New Roman" w:hAnsi="Times New Roman"/>
                <w:lang w:val="en-GB"/>
              </w:rPr>
              <w:t>s</w:t>
            </w:r>
            <w:r w:rsidR="00AE2767" w:rsidRPr="00D2132C">
              <w:rPr>
                <w:rFonts w:ascii="Times New Roman" w:hAnsi="Times New Roman"/>
                <w:lang w:val="en-GB"/>
              </w:rPr>
              <w:t>, ready for analysis in SPSS, Stata, and R readable formats</w:t>
            </w:r>
            <w:r w:rsidR="00754F65" w:rsidRPr="00D2132C">
              <w:rPr>
                <w:rFonts w:ascii="Times New Roman" w:hAnsi="Times New Roman"/>
                <w:lang w:val="en-GB"/>
              </w:rPr>
              <w:t>, for data collected in WP3, WP4, WP5, WP6, WP7</w:t>
            </w:r>
            <w:r w:rsidR="002F56FE" w:rsidRPr="00D2132C">
              <w:rPr>
                <w:rFonts w:ascii="Times New Roman" w:hAnsi="Times New Roman"/>
                <w:lang w:val="en-GB"/>
              </w:rPr>
              <w:t>,</w:t>
            </w:r>
            <w:r w:rsidR="00754F65" w:rsidRPr="00D2132C">
              <w:rPr>
                <w:rFonts w:ascii="Times New Roman" w:hAnsi="Times New Roman"/>
                <w:lang w:val="en-GB"/>
              </w:rPr>
              <w:t xml:space="preserve"> and WP8</w:t>
            </w:r>
            <w:r w:rsidR="004510D8">
              <w:rPr>
                <w:rFonts w:ascii="Times New Roman" w:hAnsi="Times New Roman"/>
                <w:lang w:val="en-GB"/>
              </w:rPr>
              <w:t xml:space="preserve"> </w:t>
            </w:r>
            <w:r w:rsidR="004510D8" w:rsidRPr="00D2132C">
              <w:rPr>
                <w:rFonts w:ascii="Times New Roman" w:hAnsi="Times New Roman"/>
                <w:lang w:val="en-GB"/>
              </w:rPr>
              <w:t xml:space="preserve">as part of </w:t>
            </w:r>
            <w:r w:rsidR="004510D8" w:rsidRPr="00D2132C">
              <w:rPr>
                <w:rFonts w:ascii="Times New Roman" w:hAnsi="Times New Roman"/>
                <w:b/>
                <w:bCs/>
                <w:lang w:val="en-GB"/>
              </w:rPr>
              <w:t>DEMCORE’s commitment to open science practices</w:t>
            </w:r>
            <w:r w:rsidR="004510D8">
              <w:rPr>
                <w:rFonts w:ascii="Times New Roman" w:hAnsi="Times New Roman"/>
                <w:b/>
                <w:bCs/>
                <w:lang w:val="en-GB"/>
              </w:rPr>
              <w:t xml:space="preserve"> </w:t>
            </w:r>
            <w:r w:rsidR="004510D8" w:rsidRPr="004510D8">
              <w:rPr>
                <w:rFonts w:ascii="Times New Roman" w:hAnsi="Times New Roman"/>
                <w:lang w:val="en-GB"/>
              </w:rPr>
              <w:t>(see section 1.2.8)</w:t>
            </w:r>
            <w:r w:rsidR="00AE2767" w:rsidRPr="004510D8">
              <w:rPr>
                <w:rFonts w:ascii="Times New Roman" w:hAnsi="Times New Roman"/>
                <w:lang w:val="en-GB"/>
              </w:rPr>
              <w:t xml:space="preserve">. </w:t>
            </w:r>
            <w:commentRangeEnd w:id="252"/>
            <w:r w:rsidR="00071537">
              <w:rPr>
                <w:rStyle w:val="CommentReference"/>
                <w:szCs w:val="20"/>
              </w:rPr>
              <w:commentReference w:id="252"/>
            </w:r>
          </w:p>
          <w:p w14:paraId="5C99D08B" w14:textId="77777777" w:rsidR="00AE4A0F" w:rsidRPr="00D2132C" w:rsidRDefault="00AE4A0F" w:rsidP="0065734D">
            <w:pPr>
              <w:spacing w:before="60" w:after="60"/>
              <w:rPr>
                <w:rFonts w:ascii="Times New Roman" w:hAnsi="Times New Roman"/>
                <w:lang w:val="en-GB"/>
              </w:rPr>
            </w:pPr>
            <w:r w:rsidRPr="00D2132C">
              <w:rPr>
                <w:rFonts w:ascii="Times New Roman" w:hAnsi="Times New Roman"/>
                <w:b/>
                <w:bCs/>
                <w:lang w:val="en-GB"/>
              </w:rPr>
              <w:t>Task 1.4. Project coordination</w:t>
            </w:r>
            <w:r w:rsidRPr="00D2132C">
              <w:rPr>
                <w:rFonts w:ascii="Times New Roman" w:hAnsi="Times New Roman"/>
                <w:lang w:val="en-GB"/>
              </w:rPr>
              <w:t xml:space="preserve"> (lead </w:t>
            </w:r>
            <w:proofErr w:type="spellStart"/>
            <w:r w:rsidRPr="00D2132C">
              <w:rPr>
                <w:rFonts w:ascii="Times New Roman" w:hAnsi="Times New Roman"/>
                <w:lang w:val="en-GB"/>
              </w:rPr>
              <w:t>UvA</w:t>
            </w:r>
            <w:proofErr w:type="spellEnd"/>
            <w:r w:rsidRPr="00D2132C">
              <w:rPr>
                <w:rFonts w:ascii="Times New Roman" w:hAnsi="Times New Roman"/>
                <w:lang w:val="en-GB"/>
              </w:rPr>
              <w:t xml:space="preserve">; partners: </w:t>
            </w:r>
            <w:r w:rsidRPr="00D2132C">
              <w:rPr>
                <w:rFonts w:ascii="Times New Roman" w:hAnsi="Times New Roman"/>
                <w:highlight w:val="red"/>
                <w:lang w:val="en-GB"/>
              </w:rPr>
              <w:t>all</w:t>
            </w:r>
            <w:r w:rsidRPr="00D2132C">
              <w:rPr>
                <w:rFonts w:ascii="Times New Roman" w:hAnsi="Times New Roman"/>
                <w:lang w:val="en-GB"/>
              </w:rPr>
              <w:t>; duration: months 1-48)</w:t>
            </w:r>
          </w:p>
          <w:p w14:paraId="13E251BF" w14:textId="77777777" w:rsidR="00AE4A0F" w:rsidRPr="00D2132C" w:rsidRDefault="009720F8" w:rsidP="00650D53">
            <w:pPr>
              <w:spacing w:before="60" w:after="60"/>
              <w:jc w:val="both"/>
              <w:rPr>
                <w:rFonts w:ascii="Times New Roman" w:hAnsi="Times New Roman"/>
                <w:lang w:val="en-GB"/>
              </w:rPr>
            </w:pPr>
            <w:r w:rsidRPr="00D2132C">
              <w:rPr>
                <w:rFonts w:ascii="Times New Roman" w:hAnsi="Times New Roman"/>
                <w:lang w:val="en-GB"/>
              </w:rPr>
              <w:t xml:space="preserve">This task involves the monitoring of research tasks and activities in close cooperation with </w:t>
            </w:r>
            <w:r w:rsidR="00BF07E7" w:rsidRPr="00D2132C">
              <w:rPr>
                <w:rFonts w:ascii="Times New Roman" w:hAnsi="Times New Roman"/>
                <w:lang w:val="en-GB"/>
              </w:rPr>
              <w:t>all</w:t>
            </w:r>
            <w:r w:rsidRPr="00D2132C">
              <w:rPr>
                <w:rFonts w:ascii="Times New Roman" w:hAnsi="Times New Roman"/>
                <w:lang w:val="en-GB"/>
              </w:rPr>
              <w:t xml:space="preserve"> </w:t>
            </w:r>
            <w:r w:rsidR="00BF07E7" w:rsidRPr="00D2132C">
              <w:rPr>
                <w:rFonts w:ascii="Times New Roman" w:hAnsi="Times New Roman"/>
                <w:lang w:val="en-GB"/>
              </w:rPr>
              <w:t>w</w:t>
            </w:r>
            <w:r w:rsidRPr="00D2132C">
              <w:rPr>
                <w:rFonts w:ascii="Times New Roman" w:hAnsi="Times New Roman"/>
                <w:lang w:val="en-GB"/>
              </w:rPr>
              <w:t xml:space="preserve">ork </w:t>
            </w:r>
            <w:r w:rsidR="00BF07E7" w:rsidRPr="00D2132C">
              <w:rPr>
                <w:rFonts w:ascii="Times New Roman" w:hAnsi="Times New Roman"/>
                <w:lang w:val="en-GB"/>
              </w:rPr>
              <w:t>p</w:t>
            </w:r>
            <w:r w:rsidRPr="00D2132C">
              <w:rPr>
                <w:rFonts w:ascii="Times New Roman" w:hAnsi="Times New Roman"/>
                <w:lang w:val="en-GB"/>
              </w:rPr>
              <w:t xml:space="preserve">ackage </w:t>
            </w:r>
            <w:r w:rsidR="00BF07E7" w:rsidRPr="00D2132C">
              <w:rPr>
                <w:rFonts w:ascii="Times New Roman" w:hAnsi="Times New Roman"/>
                <w:lang w:val="en-GB"/>
              </w:rPr>
              <w:t>l</w:t>
            </w:r>
            <w:r w:rsidRPr="00D2132C">
              <w:rPr>
                <w:rFonts w:ascii="Times New Roman" w:hAnsi="Times New Roman"/>
                <w:lang w:val="en-GB"/>
              </w:rPr>
              <w:t xml:space="preserve">eaders and the provision of prompt and effective assistance to consortium partners </w:t>
            </w: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ensure that these tasks and activities </w:t>
            </w:r>
            <w:r w:rsidR="007725D0" w:rsidRPr="00D2132C">
              <w:rPr>
                <w:rFonts w:ascii="Times New Roman" w:hAnsi="Times New Roman"/>
                <w:lang w:val="en-GB"/>
              </w:rPr>
              <w:t xml:space="preserve">– and thus the project as a whole – are implemented </w:t>
            </w:r>
            <w:r w:rsidRPr="00D2132C">
              <w:rPr>
                <w:rFonts w:ascii="Times New Roman" w:hAnsi="Times New Roman"/>
                <w:lang w:val="en-GB"/>
              </w:rPr>
              <w:t>successfully. This task also includes the initiation of the tender</w:t>
            </w:r>
            <w:r w:rsidR="002544D7" w:rsidRPr="00D2132C">
              <w:rPr>
                <w:rFonts w:ascii="Times New Roman" w:hAnsi="Times New Roman"/>
                <w:lang w:val="en-GB"/>
              </w:rPr>
              <w:t xml:space="preserve">s for </w:t>
            </w:r>
            <w:r w:rsidR="007725D0" w:rsidRPr="00D2132C">
              <w:rPr>
                <w:rFonts w:ascii="Times New Roman" w:hAnsi="Times New Roman"/>
                <w:lang w:val="en-GB"/>
              </w:rPr>
              <w:t xml:space="preserve">the </w:t>
            </w:r>
            <w:r w:rsidR="002544D7" w:rsidRPr="00D2132C">
              <w:rPr>
                <w:rFonts w:ascii="Times New Roman" w:hAnsi="Times New Roman"/>
                <w:lang w:val="en-GB"/>
              </w:rPr>
              <w:t>research data collection in WP</w:t>
            </w:r>
            <w:r w:rsidR="00650D53" w:rsidRPr="00D2132C">
              <w:rPr>
                <w:rFonts w:ascii="Times New Roman" w:hAnsi="Times New Roman"/>
                <w:lang w:val="en-GB"/>
              </w:rPr>
              <w:t>6, WP7, and WP8, alongside</w:t>
            </w:r>
            <w:r w:rsidRPr="00D2132C">
              <w:rPr>
                <w:rFonts w:ascii="Times New Roman" w:hAnsi="Times New Roman"/>
                <w:lang w:val="en-GB"/>
              </w:rPr>
              <w:t xml:space="preserve"> the organi</w:t>
            </w:r>
            <w:r w:rsidR="00650D53" w:rsidRPr="00D2132C">
              <w:rPr>
                <w:rFonts w:ascii="Times New Roman" w:hAnsi="Times New Roman"/>
                <w:lang w:val="en-GB"/>
              </w:rPr>
              <w:t>s</w:t>
            </w:r>
            <w:r w:rsidRPr="00D2132C">
              <w:rPr>
                <w:rFonts w:ascii="Times New Roman" w:hAnsi="Times New Roman"/>
                <w:lang w:val="en-GB"/>
              </w:rPr>
              <w:t>ation of consortium meetings</w:t>
            </w:r>
            <w:r w:rsidR="00973C36" w:rsidRPr="00D2132C">
              <w:rPr>
                <w:rFonts w:ascii="Times New Roman" w:hAnsi="Times New Roman"/>
                <w:lang w:val="en-GB"/>
              </w:rPr>
              <w:t xml:space="preserve">, which are </w:t>
            </w:r>
            <w:r w:rsidR="00973C36" w:rsidRPr="00D2132C">
              <w:rPr>
                <w:rFonts w:ascii="Times New Roman" w:hAnsi="Times New Roman"/>
                <w:highlight w:val="yellow"/>
                <w:lang w:val="en-GB"/>
              </w:rPr>
              <w:t>carefully timed ahead</w:t>
            </w:r>
            <w:r w:rsidR="00973C36" w:rsidRPr="00D2132C">
              <w:rPr>
                <w:rFonts w:ascii="Times New Roman" w:hAnsi="Times New Roman"/>
                <w:lang w:val="en-GB"/>
              </w:rPr>
              <w:t xml:space="preserve"> </w:t>
            </w:r>
            <w:r w:rsidR="00973C36" w:rsidRPr="00D2132C">
              <w:rPr>
                <w:rFonts w:ascii="Times New Roman" w:hAnsi="Times New Roman"/>
                <w:highlight w:val="yellow"/>
                <w:lang w:val="en-GB"/>
              </w:rPr>
              <w:t xml:space="preserve">of major </w:t>
            </w:r>
            <w:commentRangeStart w:id="253"/>
            <w:r w:rsidR="00973C36" w:rsidRPr="00D2132C">
              <w:rPr>
                <w:rFonts w:ascii="Times New Roman" w:hAnsi="Times New Roman"/>
                <w:highlight w:val="yellow"/>
                <w:lang w:val="en-GB"/>
              </w:rPr>
              <w:t>milestones</w:t>
            </w:r>
            <w:commentRangeEnd w:id="253"/>
            <w:r w:rsidR="00B15187" w:rsidRPr="00D2132C">
              <w:rPr>
                <w:rStyle w:val="CommentReference"/>
                <w:szCs w:val="20"/>
                <w:lang w:val="en-GB"/>
              </w:rPr>
              <w:commentReference w:id="253"/>
            </w:r>
            <w:r w:rsidR="00973C36" w:rsidRPr="00D2132C">
              <w:rPr>
                <w:rFonts w:ascii="Times New Roman" w:hAnsi="Times New Roman"/>
                <w:lang w:val="en-GB"/>
              </w:rPr>
              <w:t>,</w:t>
            </w:r>
            <w:r w:rsidRPr="00D2132C">
              <w:rPr>
                <w:rFonts w:ascii="Times New Roman" w:hAnsi="Times New Roman"/>
                <w:lang w:val="en-GB"/>
              </w:rPr>
              <w:t xml:space="preserve"> and the meetings with the </w:t>
            </w:r>
            <w:r w:rsidR="00BF07E7" w:rsidRPr="00D2132C">
              <w:rPr>
                <w:rFonts w:ascii="Times New Roman" w:hAnsi="Times New Roman"/>
                <w:highlight w:val="red"/>
                <w:lang w:val="en-GB"/>
              </w:rPr>
              <w:t>advisory board</w:t>
            </w:r>
            <w:r w:rsidR="00B15187" w:rsidRPr="00D2132C">
              <w:rPr>
                <w:rFonts w:ascii="Times New Roman" w:hAnsi="Times New Roman"/>
                <w:highlight w:val="red"/>
                <w:lang w:val="en-GB"/>
              </w:rPr>
              <w:t>(</w:t>
            </w:r>
            <w:r w:rsidR="00BF07E7" w:rsidRPr="00D2132C">
              <w:rPr>
                <w:rFonts w:ascii="Times New Roman" w:hAnsi="Times New Roman"/>
                <w:highlight w:val="red"/>
                <w:lang w:val="en-GB"/>
              </w:rPr>
              <w:t>s</w:t>
            </w:r>
            <w:r w:rsidR="00B15187" w:rsidRPr="00D2132C">
              <w:rPr>
                <w:rFonts w:ascii="Times New Roman" w:hAnsi="Times New Roman"/>
                <w:highlight w:val="red"/>
                <w:lang w:val="en-GB"/>
              </w:rPr>
              <w:t>)</w:t>
            </w:r>
            <w:r w:rsidR="00BF07E7" w:rsidRPr="00D2132C">
              <w:rPr>
                <w:rFonts w:ascii="Times New Roman" w:hAnsi="Times New Roman"/>
                <w:highlight w:val="red"/>
                <w:lang w:val="en-GB"/>
              </w:rPr>
              <w:t>.</w:t>
            </w:r>
            <w:r w:rsidR="00BF07E7" w:rsidRPr="00D2132C">
              <w:rPr>
                <w:rFonts w:ascii="Times New Roman" w:hAnsi="Times New Roman"/>
                <w:lang w:val="en-GB"/>
              </w:rPr>
              <w:t xml:space="preserve"> </w:t>
            </w:r>
          </w:p>
        </w:tc>
      </w:tr>
    </w:tbl>
    <w:p w14:paraId="3BE41E14"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87005F3" w14:textId="77777777" w:rsidTr="00C4093C">
        <w:tc>
          <w:tcPr>
            <w:tcW w:w="10091" w:type="dxa"/>
          </w:tcPr>
          <w:p w14:paraId="3962C7CC" w14:textId="77777777" w:rsidR="00D652D1" w:rsidRPr="00D2132C" w:rsidRDefault="00D652D1" w:rsidP="0065734D">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1D97B17B" w14:textId="77777777" w:rsidR="00D652D1" w:rsidRPr="00D2132C" w:rsidRDefault="00D652D1" w:rsidP="00973C36">
            <w:pPr>
              <w:spacing w:after="120"/>
              <w:rPr>
                <w:rFonts w:ascii="Times New Roman" w:hAnsi="Times New Roman"/>
                <w:b/>
                <w:bCs/>
                <w:lang w:val="en-GB"/>
              </w:rPr>
            </w:pPr>
            <w:r w:rsidRPr="00D2132C">
              <w:rPr>
                <w:rFonts w:ascii="Times New Roman" w:hAnsi="Times New Roman"/>
                <w:b/>
                <w:bCs/>
                <w:lang w:val="en-GB"/>
              </w:rPr>
              <w:t xml:space="preserve">D1.1. </w:t>
            </w:r>
            <w:r w:rsidR="00973C36" w:rsidRPr="00D2132C">
              <w:rPr>
                <w:rFonts w:ascii="Times New Roman" w:hAnsi="Times New Roman"/>
                <w:b/>
                <w:bCs/>
                <w:lang w:val="en-GB"/>
              </w:rPr>
              <w:t>Quality assurance plan</w:t>
            </w:r>
            <w:r w:rsidR="003220A2" w:rsidRPr="00D2132C">
              <w:rPr>
                <w:rFonts w:ascii="Times New Roman" w:hAnsi="Times New Roman"/>
                <w:b/>
                <w:bCs/>
                <w:lang w:val="en-GB"/>
              </w:rPr>
              <w:t xml:space="preserve"> (month of delivery: 1)</w:t>
            </w:r>
          </w:p>
          <w:p w14:paraId="5F808363" w14:textId="77777777" w:rsidR="00D652D1" w:rsidRPr="00D2132C" w:rsidRDefault="00D652D1" w:rsidP="00973C36">
            <w:pPr>
              <w:spacing w:after="120"/>
              <w:rPr>
                <w:rFonts w:ascii="Times New Roman" w:hAnsi="Times New Roman"/>
                <w:b/>
                <w:bCs/>
                <w:lang w:val="en-GB"/>
              </w:rPr>
            </w:pPr>
            <w:r w:rsidRPr="00D2132C">
              <w:rPr>
                <w:rFonts w:ascii="Times New Roman" w:hAnsi="Times New Roman"/>
                <w:b/>
                <w:bCs/>
                <w:lang w:val="en-GB"/>
              </w:rPr>
              <w:t>D1.</w:t>
            </w:r>
            <w:r w:rsidR="00973C36" w:rsidRPr="00D2132C">
              <w:rPr>
                <w:rFonts w:ascii="Times New Roman" w:hAnsi="Times New Roman"/>
                <w:b/>
                <w:bCs/>
                <w:lang w:val="en-GB"/>
              </w:rPr>
              <w:t>2</w:t>
            </w:r>
            <w:r w:rsidRPr="00D2132C">
              <w:rPr>
                <w:rFonts w:ascii="Times New Roman" w:hAnsi="Times New Roman"/>
                <w:b/>
                <w:bCs/>
                <w:lang w:val="en-GB"/>
              </w:rPr>
              <w:t>. Data management plan</w:t>
            </w:r>
            <w:r w:rsidR="003220A2" w:rsidRPr="00D2132C">
              <w:rPr>
                <w:rFonts w:ascii="Times New Roman" w:hAnsi="Times New Roman"/>
                <w:b/>
                <w:bCs/>
                <w:lang w:val="en-GB"/>
              </w:rPr>
              <w:t xml:space="preserve"> (month of delivery: </w:t>
            </w:r>
            <w:ins w:id="254" w:author="Alexia Katsanidou" w:date="2021-09-21T14:25:00Z">
              <w:r w:rsidR="00071537" w:rsidRPr="00071537">
                <w:rPr>
                  <w:rFonts w:ascii="Times New Roman" w:hAnsi="Times New Roman"/>
                  <w:b/>
                  <w:bCs/>
                  <w:highlight w:val="red"/>
                  <w:shd w:val="clear" w:color="auto" w:fill="FFFF00"/>
                  <w:lang w:val="en-GB"/>
                </w:rPr>
                <w:t>4</w:t>
              </w:r>
            </w:ins>
            <w:del w:id="255" w:author="Alexia Katsanidou" w:date="2021-09-21T14:25:00Z">
              <w:r w:rsidR="003220A2" w:rsidRPr="00D2132C" w:rsidDel="00071537">
                <w:rPr>
                  <w:rFonts w:ascii="Times New Roman" w:hAnsi="Times New Roman"/>
                  <w:b/>
                  <w:bCs/>
                  <w:highlight w:val="red"/>
                  <w:shd w:val="clear" w:color="auto" w:fill="FFFF00"/>
                  <w:lang w:val="en-GB"/>
                </w:rPr>
                <w:delText>X</w:delText>
              </w:r>
            </w:del>
            <w:r w:rsidR="003220A2" w:rsidRPr="00D2132C">
              <w:rPr>
                <w:rFonts w:ascii="Times New Roman" w:hAnsi="Times New Roman"/>
                <w:b/>
                <w:bCs/>
                <w:lang w:val="en-GB"/>
              </w:rPr>
              <w:t>)</w:t>
            </w:r>
          </w:p>
          <w:p w14:paraId="603D66A6" w14:textId="77777777" w:rsidR="00AE2767" w:rsidRPr="00D2132C" w:rsidRDefault="00AE2767" w:rsidP="00973C36">
            <w:pPr>
              <w:spacing w:after="120"/>
              <w:rPr>
                <w:lang w:val="en-GB"/>
              </w:rPr>
            </w:pPr>
            <w:r w:rsidRPr="00D2132C">
              <w:rPr>
                <w:rFonts w:ascii="Times New Roman" w:hAnsi="Times New Roman"/>
                <w:b/>
                <w:bCs/>
                <w:lang w:val="en-GB"/>
              </w:rPr>
              <w:t>D1.</w:t>
            </w:r>
            <w:r w:rsidR="00973C36" w:rsidRPr="00D2132C">
              <w:rPr>
                <w:rFonts w:ascii="Times New Roman" w:hAnsi="Times New Roman"/>
                <w:b/>
                <w:bCs/>
                <w:lang w:val="en-GB"/>
              </w:rPr>
              <w:t>3</w:t>
            </w:r>
            <w:r w:rsidRPr="00D2132C">
              <w:rPr>
                <w:rFonts w:ascii="Times New Roman" w:hAnsi="Times New Roman"/>
                <w:b/>
                <w:bCs/>
                <w:lang w:val="en-GB"/>
              </w:rPr>
              <w:t xml:space="preserve">. </w:t>
            </w:r>
            <w:r w:rsidR="00646CFF" w:rsidRPr="00D2132C">
              <w:rPr>
                <w:rFonts w:ascii="Times New Roman" w:hAnsi="Times New Roman"/>
                <w:b/>
                <w:bCs/>
                <w:lang w:val="en-GB"/>
              </w:rPr>
              <w:t>Data c</w:t>
            </w:r>
            <w:r w:rsidRPr="00D2132C">
              <w:rPr>
                <w:rFonts w:ascii="Times New Roman" w:hAnsi="Times New Roman"/>
                <w:b/>
                <w:bCs/>
                <w:lang w:val="en-GB"/>
              </w:rPr>
              <w:t xml:space="preserve">hecking </w:t>
            </w:r>
            <w:commentRangeStart w:id="256"/>
            <w:r w:rsidRPr="00D2132C">
              <w:rPr>
                <w:rFonts w:ascii="Times New Roman" w:hAnsi="Times New Roman"/>
                <w:b/>
                <w:bCs/>
                <w:lang w:val="en-GB"/>
              </w:rPr>
              <w:t>report</w:t>
            </w:r>
            <w:r w:rsidR="003220A2" w:rsidRPr="00D2132C">
              <w:rPr>
                <w:rFonts w:ascii="Times New Roman" w:hAnsi="Times New Roman"/>
                <w:b/>
                <w:bCs/>
                <w:lang w:val="en-GB"/>
              </w:rPr>
              <w:t xml:space="preserve"> </w:t>
            </w:r>
            <w:commentRangeEnd w:id="256"/>
            <w:r w:rsidR="004510D8">
              <w:rPr>
                <w:rStyle w:val="CommentReference"/>
                <w:szCs w:val="20"/>
              </w:rPr>
              <w:commentReference w:id="256"/>
            </w:r>
            <w:r w:rsidR="003220A2" w:rsidRPr="00D2132C">
              <w:rPr>
                <w:rFonts w:ascii="Times New Roman" w:hAnsi="Times New Roman"/>
                <w:b/>
                <w:bCs/>
                <w:lang w:val="en-GB"/>
              </w:rPr>
              <w:t xml:space="preserve">(month of delivery: </w:t>
            </w:r>
            <w:r w:rsidR="003220A2" w:rsidRPr="00D2132C">
              <w:rPr>
                <w:rFonts w:ascii="Times New Roman" w:hAnsi="Times New Roman"/>
                <w:b/>
                <w:bCs/>
                <w:highlight w:val="red"/>
                <w:shd w:val="clear" w:color="auto" w:fill="FFFF00"/>
                <w:lang w:val="en-GB"/>
              </w:rPr>
              <w:t>X</w:t>
            </w:r>
            <w:r w:rsidR="003220A2" w:rsidRPr="00D2132C">
              <w:rPr>
                <w:rFonts w:ascii="Times New Roman" w:hAnsi="Times New Roman"/>
                <w:b/>
                <w:bCs/>
                <w:lang w:val="en-GB"/>
              </w:rPr>
              <w:t>)</w:t>
            </w:r>
          </w:p>
          <w:p w14:paraId="2E97C78C" w14:textId="77777777" w:rsidR="00D652D1" w:rsidRPr="00D2132C" w:rsidRDefault="00AE2767" w:rsidP="00973C36">
            <w:pPr>
              <w:spacing w:after="120"/>
              <w:rPr>
                <w:rFonts w:ascii="Times New Roman" w:hAnsi="Times New Roman"/>
                <w:b/>
                <w:bCs/>
                <w:lang w:val="en-GB"/>
              </w:rPr>
            </w:pPr>
            <w:r w:rsidRPr="00D2132C">
              <w:rPr>
                <w:rFonts w:ascii="Times New Roman" w:hAnsi="Times New Roman"/>
                <w:b/>
                <w:bCs/>
                <w:lang w:val="en-GB"/>
              </w:rPr>
              <w:lastRenderedPageBreak/>
              <w:t>D1.</w:t>
            </w:r>
            <w:r w:rsidR="00973C36" w:rsidRPr="00D2132C">
              <w:rPr>
                <w:rFonts w:ascii="Times New Roman" w:hAnsi="Times New Roman"/>
                <w:b/>
                <w:bCs/>
                <w:lang w:val="en-GB"/>
              </w:rPr>
              <w:t>4</w:t>
            </w:r>
            <w:r w:rsidRPr="00D2132C">
              <w:rPr>
                <w:rFonts w:ascii="Times New Roman" w:hAnsi="Times New Roman"/>
                <w:b/>
                <w:bCs/>
                <w:lang w:val="en-GB"/>
              </w:rPr>
              <w:t xml:space="preserve">. </w:t>
            </w:r>
            <w:commentRangeStart w:id="257"/>
            <w:r w:rsidRPr="00D2132C">
              <w:rPr>
                <w:rFonts w:ascii="Times New Roman" w:hAnsi="Times New Roman"/>
                <w:b/>
                <w:bCs/>
                <w:lang w:val="en-GB"/>
              </w:rPr>
              <w:t xml:space="preserve">Fully documented </w:t>
            </w:r>
            <w:commentRangeStart w:id="258"/>
            <w:r w:rsidRPr="00D2132C">
              <w:rPr>
                <w:rFonts w:ascii="Times New Roman" w:hAnsi="Times New Roman"/>
                <w:b/>
                <w:bCs/>
                <w:lang w:val="en-GB"/>
              </w:rPr>
              <w:t>dataset</w:t>
            </w:r>
            <w:commentRangeEnd w:id="258"/>
            <w:r w:rsidR="00C80F20" w:rsidRPr="00D2132C">
              <w:rPr>
                <w:rStyle w:val="CommentReference"/>
                <w:szCs w:val="20"/>
                <w:lang w:val="en-GB"/>
              </w:rPr>
              <w:commentReference w:id="258"/>
            </w:r>
            <w:r w:rsidR="00871AA5" w:rsidRPr="00D2132C">
              <w:rPr>
                <w:rFonts w:ascii="Times New Roman" w:hAnsi="Times New Roman"/>
                <w:b/>
                <w:bCs/>
                <w:lang w:val="en-GB"/>
              </w:rPr>
              <w:t>(</w:t>
            </w:r>
            <w:commentRangeEnd w:id="257"/>
            <w:r w:rsidR="00071537">
              <w:rPr>
                <w:rStyle w:val="CommentReference"/>
                <w:szCs w:val="20"/>
              </w:rPr>
              <w:commentReference w:id="257"/>
            </w:r>
            <w:r w:rsidR="00E67CE9" w:rsidRPr="00D2132C">
              <w:rPr>
                <w:rFonts w:ascii="Times New Roman" w:hAnsi="Times New Roman"/>
                <w:b/>
                <w:bCs/>
                <w:lang w:val="en-GB"/>
              </w:rPr>
              <w:t>s)</w:t>
            </w:r>
            <w:r w:rsidRPr="00D2132C">
              <w:rPr>
                <w:rFonts w:ascii="Times New Roman" w:hAnsi="Times New Roman"/>
                <w:b/>
                <w:bCs/>
                <w:lang w:val="en-GB"/>
              </w:rPr>
              <w:t xml:space="preserve"> in public release</w:t>
            </w:r>
            <w:r w:rsidR="003220A2" w:rsidRPr="00D2132C">
              <w:rPr>
                <w:rFonts w:ascii="Times New Roman" w:hAnsi="Times New Roman"/>
                <w:b/>
                <w:bCs/>
                <w:lang w:val="en-GB"/>
              </w:rPr>
              <w:t xml:space="preserve"> (month of delivery: </w:t>
            </w:r>
            <w:r w:rsidR="003220A2" w:rsidRPr="00D2132C">
              <w:rPr>
                <w:rFonts w:ascii="Times New Roman" w:hAnsi="Times New Roman"/>
                <w:b/>
                <w:bCs/>
                <w:highlight w:val="red"/>
                <w:shd w:val="clear" w:color="auto" w:fill="FFFF00"/>
                <w:lang w:val="en-GB"/>
              </w:rPr>
              <w:t>X</w:t>
            </w:r>
            <w:r w:rsidR="003220A2" w:rsidRPr="00D2132C">
              <w:rPr>
                <w:rFonts w:ascii="Times New Roman" w:hAnsi="Times New Roman"/>
                <w:b/>
                <w:bCs/>
                <w:lang w:val="en-GB"/>
              </w:rPr>
              <w:t>)</w:t>
            </w:r>
          </w:p>
          <w:p w14:paraId="0FCF0627" w14:textId="77777777" w:rsidR="00973C36" w:rsidRPr="00D2132C" w:rsidRDefault="00973C36" w:rsidP="00973C36">
            <w:pPr>
              <w:spacing w:after="120"/>
              <w:rPr>
                <w:rFonts w:ascii="Times New Roman" w:hAnsi="Times New Roman"/>
                <w:b/>
                <w:bCs/>
                <w:lang w:val="en-GB"/>
              </w:rPr>
            </w:pPr>
            <w:r w:rsidRPr="00D2132C">
              <w:rPr>
                <w:rFonts w:ascii="Times New Roman" w:hAnsi="Times New Roman"/>
                <w:b/>
                <w:bCs/>
                <w:lang w:val="en-GB"/>
              </w:rPr>
              <w:t>D1.5. Minutes consortium meeting 1 (month of delivery: 1)</w:t>
            </w:r>
          </w:p>
          <w:p w14:paraId="142BB3CD" w14:textId="77777777" w:rsidR="00973C36" w:rsidRPr="00D2132C" w:rsidRDefault="00973C36" w:rsidP="00973C36">
            <w:pPr>
              <w:spacing w:after="120"/>
              <w:rPr>
                <w:rFonts w:ascii="Times New Roman" w:hAnsi="Times New Roman"/>
                <w:b/>
                <w:bCs/>
                <w:lang w:val="en-GB"/>
              </w:rPr>
            </w:pPr>
            <w:r w:rsidRPr="00D2132C">
              <w:rPr>
                <w:rFonts w:ascii="Times New Roman" w:hAnsi="Times New Roman"/>
                <w:b/>
                <w:bCs/>
                <w:lang w:val="en-GB"/>
              </w:rPr>
              <w:t>D1.6. Minutes consortium meeting 2 (month of delivery: 9)</w:t>
            </w:r>
          </w:p>
          <w:p w14:paraId="6B9D8AB3" w14:textId="77777777" w:rsidR="00973C36" w:rsidRPr="00D2132C" w:rsidRDefault="00973C36" w:rsidP="00973C36">
            <w:pPr>
              <w:spacing w:after="120"/>
              <w:rPr>
                <w:rFonts w:ascii="Times New Roman" w:hAnsi="Times New Roman"/>
                <w:b/>
                <w:bCs/>
                <w:lang w:val="en-GB"/>
              </w:rPr>
            </w:pPr>
            <w:r w:rsidRPr="00D2132C">
              <w:rPr>
                <w:rFonts w:ascii="Times New Roman" w:hAnsi="Times New Roman"/>
                <w:b/>
                <w:bCs/>
                <w:lang w:val="en-GB"/>
              </w:rPr>
              <w:t>D1.7. Minutes consortium meeting 3 (month of delivery: 18)</w:t>
            </w:r>
          </w:p>
          <w:p w14:paraId="15DEDCF5" w14:textId="77777777" w:rsidR="00973C36" w:rsidRPr="00D2132C" w:rsidRDefault="00973C36" w:rsidP="00973C36">
            <w:pPr>
              <w:spacing w:after="120"/>
              <w:rPr>
                <w:rFonts w:ascii="Times New Roman" w:hAnsi="Times New Roman"/>
                <w:b/>
                <w:bCs/>
                <w:lang w:val="en-GB"/>
              </w:rPr>
            </w:pPr>
            <w:r w:rsidRPr="00D2132C">
              <w:rPr>
                <w:rFonts w:ascii="Times New Roman" w:hAnsi="Times New Roman"/>
                <w:b/>
                <w:bCs/>
                <w:lang w:val="en-GB"/>
              </w:rPr>
              <w:t>D1.8. Minutes consortium meeting 4 (month of delivery: 26)</w:t>
            </w:r>
          </w:p>
          <w:p w14:paraId="21CF5416" w14:textId="77777777" w:rsidR="00973C36" w:rsidRPr="00D2132C" w:rsidRDefault="00973C36" w:rsidP="00973C36">
            <w:pPr>
              <w:spacing w:after="120"/>
              <w:rPr>
                <w:rFonts w:ascii="Times New Roman" w:hAnsi="Times New Roman"/>
                <w:b/>
                <w:bCs/>
                <w:lang w:val="en-GB"/>
              </w:rPr>
            </w:pPr>
            <w:r w:rsidRPr="00D2132C">
              <w:rPr>
                <w:rFonts w:ascii="Times New Roman" w:hAnsi="Times New Roman"/>
                <w:b/>
                <w:bCs/>
                <w:lang w:val="en-GB"/>
              </w:rPr>
              <w:t>D1.9. Minutes consortium meeting 5 (month of delivery: 34)</w:t>
            </w:r>
          </w:p>
          <w:p w14:paraId="29D9827F" w14:textId="77777777" w:rsidR="00973C36" w:rsidRPr="00D2132C" w:rsidRDefault="00973C36" w:rsidP="00973C36">
            <w:pPr>
              <w:spacing w:after="120"/>
              <w:rPr>
                <w:rFonts w:ascii="Times New Roman" w:hAnsi="Times New Roman"/>
                <w:lang w:val="en-GB"/>
              </w:rPr>
            </w:pPr>
            <w:r w:rsidRPr="00D2132C">
              <w:rPr>
                <w:rFonts w:ascii="Times New Roman" w:hAnsi="Times New Roman"/>
                <w:b/>
                <w:bCs/>
                <w:lang w:val="en-GB"/>
              </w:rPr>
              <w:t>D1.10. Minutes consortium meeting 6 (month of delivery: 46)</w:t>
            </w:r>
          </w:p>
        </w:tc>
      </w:tr>
    </w:tbl>
    <w:p w14:paraId="1CA0FD84" w14:textId="77777777" w:rsidR="00AE2767" w:rsidRPr="00D2132C" w:rsidRDefault="00AE2767" w:rsidP="00AE2767">
      <w:pPr>
        <w:rPr>
          <w:lang w:val="en-GB"/>
        </w:rPr>
      </w:pPr>
    </w:p>
    <w:p w14:paraId="672A7A4E" w14:textId="77777777" w:rsidR="00D652D1" w:rsidRPr="00D2132C" w:rsidRDefault="00D652D1" w:rsidP="00AE2767">
      <w:pPr>
        <w:pStyle w:val="Heading4"/>
      </w:pPr>
      <w:r w:rsidRPr="00D2132C">
        <w:t>WP2 – Connecting time and space: The context of liberal democracy (lead: GESIS)</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907"/>
        <w:gridCol w:w="794"/>
        <w:gridCol w:w="852"/>
        <w:gridCol w:w="8"/>
        <w:gridCol w:w="845"/>
        <w:gridCol w:w="852"/>
        <w:gridCol w:w="8"/>
      </w:tblGrid>
      <w:tr w:rsidR="00E0761C" w:rsidRPr="00D2132C" w14:paraId="46C40785" w14:textId="77777777" w:rsidTr="00E0761C">
        <w:trPr>
          <w:cantSplit/>
          <w:trHeight w:val="397"/>
        </w:trPr>
        <w:tc>
          <w:tcPr>
            <w:tcW w:w="2425" w:type="dxa"/>
            <w:shd w:val="clear" w:color="auto" w:fill="F2F2F2" w:themeFill="background1" w:themeFillShade="F2"/>
            <w:vAlign w:val="center"/>
          </w:tcPr>
          <w:p w14:paraId="63A2FBDE"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7EA56550"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2</w:t>
            </w:r>
          </w:p>
        </w:tc>
        <w:tc>
          <w:tcPr>
            <w:tcW w:w="5104" w:type="dxa"/>
            <w:gridSpan w:val="7"/>
            <w:shd w:val="clear" w:color="auto" w:fill="F2F2F2" w:themeFill="background1" w:themeFillShade="F2"/>
            <w:vAlign w:val="center"/>
          </w:tcPr>
          <w:p w14:paraId="2A2C9CF5" w14:textId="77777777" w:rsidR="00E0761C" w:rsidRPr="00D2132C" w:rsidRDefault="00E0761C" w:rsidP="00E0761C">
            <w:pPr>
              <w:rPr>
                <w:rFonts w:ascii="Times New Roman" w:hAnsi="Times New Roman"/>
                <w:lang w:val="en-GB"/>
              </w:rPr>
            </w:pPr>
            <w:r w:rsidRPr="00D2132C">
              <w:rPr>
                <w:rFonts w:ascii="Times New Roman" w:hAnsi="Times New Roman"/>
                <w:b/>
                <w:lang w:val="en-GB"/>
              </w:rPr>
              <w:t>Lead beneficiary</w:t>
            </w:r>
          </w:p>
        </w:tc>
        <w:tc>
          <w:tcPr>
            <w:tcW w:w="1705" w:type="dxa"/>
            <w:gridSpan w:val="3"/>
            <w:vAlign w:val="center"/>
          </w:tcPr>
          <w:p w14:paraId="0C8E3641"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GESIS</w:t>
            </w:r>
          </w:p>
        </w:tc>
      </w:tr>
      <w:tr w:rsidR="00E0761C" w:rsidRPr="00D2132C" w14:paraId="1AA4DA93" w14:textId="77777777" w:rsidTr="00E0761C">
        <w:trPr>
          <w:cantSplit/>
          <w:trHeight w:val="397"/>
        </w:trPr>
        <w:tc>
          <w:tcPr>
            <w:tcW w:w="2425" w:type="dxa"/>
            <w:shd w:val="clear" w:color="auto" w:fill="F2F2F2" w:themeFill="background1" w:themeFillShade="F2"/>
            <w:vAlign w:val="center"/>
          </w:tcPr>
          <w:p w14:paraId="69616416"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Work package title</w:t>
            </w:r>
          </w:p>
        </w:tc>
        <w:tc>
          <w:tcPr>
            <w:tcW w:w="7654" w:type="dxa"/>
            <w:gridSpan w:val="11"/>
            <w:vAlign w:val="center"/>
          </w:tcPr>
          <w:p w14:paraId="584999F9" w14:textId="77777777" w:rsidR="00E0761C" w:rsidRPr="00D2132C" w:rsidRDefault="00E0761C" w:rsidP="00E0761C">
            <w:pPr>
              <w:rPr>
                <w:rFonts w:ascii="Times New Roman" w:hAnsi="Times New Roman"/>
                <w:lang w:val="en-GB"/>
              </w:rPr>
            </w:pPr>
            <w:r w:rsidRPr="00D2132C">
              <w:rPr>
                <w:rFonts w:ascii="Times New Roman" w:hAnsi="Times New Roman"/>
                <w:lang w:val="en-GB"/>
              </w:rPr>
              <w:t>Connecting time and space: The context of liberal democracy</w:t>
            </w:r>
          </w:p>
        </w:tc>
      </w:tr>
      <w:tr w:rsidR="00E0761C" w:rsidRPr="00D2132C" w14:paraId="187FBCFA" w14:textId="77777777" w:rsidTr="00E0761C">
        <w:trPr>
          <w:gridAfter w:val="1"/>
          <w:wAfter w:w="8" w:type="dxa"/>
          <w:cantSplit/>
          <w:trHeight w:val="397"/>
        </w:trPr>
        <w:tc>
          <w:tcPr>
            <w:tcW w:w="2425" w:type="dxa"/>
            <w:shd w:val="clear" w:color="auto" w:fill="F2F2F2" w:themeFill="background1" w:themeFillShade="F2"/>
            <w:vAlign w:val="center"/>
          </w:tcPr>
          <w:p w14:paraId="4161E935"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643C6BBF"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7CFE61E3"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45FE4A0F"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476C006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4</w:t>
            </w:r>
          </w:p>
        </w:tc>
        <w:tc>
          <w:tcPr>
            <w:tcW w:w="907" w:type="dxa"/>
            <w:vAlign w:val="center"/>
          </w:tcPr>
          <w:p w14:paraId="15578EC3"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5</w:t>
            </w:r>
          </w:p>
        </w:tc>
        <w:tc>
          <w:tcPr>
            <w:tcW w:w="794" w:type="dxa"/>
            <w:vAlign w:val="center"/>
          </w:tcPr>
          <w:p w14:paraId="5B0C9C8A"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0DDE41D6"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7</w:t>
            </w:r>
          </w:p>
        </w:tc>
        <w:tc>
          <w:tcPr>
            <w:tcW w:w="853" w:type="dxa"/>
            <w:gridSpan w:val="2"/>
            <w:vAlign w:val="center"/>
          </w:tcPr>
          <w:p w14:paraId="2290713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1A53B627"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9</w:t>
            </w:r>
          </w:p>
        </w:tc>
      </w:tr>
      <w:tr w:rsidR="00E0761C" w:rsidRPr="00D2132C" w14:paraId="64C4715C" w14:textId="77777777" w:rsidTr="00E0761C">
        <w:trPr>
          <w:gridAfter w:val="1"/>
          <w:wAfter w:w="8" w:type="dxa"/>
          <w:cantSplit/>
          <w:trHeight w:val="397"/>
        </w:trPr>
        <w:tc>
          <w:tcPr>
            <w:tcW w:w="2425" w:type="dxa"/>
            <w:shd w:val="clear" w:color="auto" w:fill="F2F2F2" w:themeFill="background1" w:themeFillShade="F2"/>
            <w:vAlign w:val="center"/>
          </w:tcPr>
          <w:p w14:paraId="77818F3E"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40614837"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6F1C483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2B0B1E7A"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649D06A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UNCL</w:t>
            </w:r>
          </w:p>
        </w:tc>
        <w:tc>
          <w:tcPr>
            <w:tcW w:w="907" w:type="dxa"/>
            <w:vAlign w:val="center"/>
          </w:tcPr>
          <w:p w14:paraId="77156126"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GESIS</w:t>
            </w:r>
          </w:p>
        </w:tc>
        <w:tc>
          <w:tcPr>
            <w:tcW w:w="794" w:type="dxa"/>
            <w:vAlign w:val="center"/>
          </w:tcPr>
          <w:p w14:paraId="0A3CF441"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5F73286B"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LSE</w:t>
            </w:r>
          </w:p>
        </w:tc>
        <w:tc>
          <w:tcPr>
            <w:tcW w:w="853" w:type="dxa"/>
            <w:gridSpan w:val="2"/>
            <w:vAlign w:val="center"/>
          </w:tcPr>
          <w:p w14:paraId="5FE283A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0FE1CEBA"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CEPS</w:t>
            </w:r>
          </w:p>
        </w:tc>
      </w:tr>
      <w:tr w:rsidR="00E0761C" w:rsidRPr="00D2132C" w14:paraId="7383284D" w14:textId="77777777" w:rsidTr="00A85FEC">
        <w:trPr>
          <w:gridAfter w:val="1"/>
          <w:wAfter w:w="8" w:type="dxa"/>
          <w:cantSplit/>
          <w:trHeight w:val="397"/>
        </w:trPr>
        <w:tc>
          <w:tcPr>
            <w:tcW w:w="2425" w:type="dxa"/>
            <w:shd w:val="clear" w:color="auto" w:fill="F2F2F2" w:themeFill="background1" w:themeFillShade="F2"/>
            <w:vAlign w:val="center"/>
          </w:tcPr>
          <w:p w14:paraId="5F3DD4AD"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6214CD28" w14:textId="77777777" w:rsidR="00E0761C" w:rsidRPr="00D2132C" w:rsidRDefault="00E0761C" w:rsidP="00E0761C">
            <w:pPr>
              <w:jc w:val="center"/>
              <w:rPr>
                <w:rFonts w:ascii="Times New Roman" w:hAnsi="Times New Roman"/>
                <w:lang w:val="en-GB"/>
              </w:rPr>
            </w:pPr>
          </w:p>
        </w:tc>
        <w:tc>
          <w:tcPr>
            <w:tcW w:w="847" w:type="dxa"/>
            <w:shd w:val="clear" w:color="auto" w:fill="FFFF00"/>
            <w:vAlign w:val="center"/>
          </w:tcPr>
          <w:p w14:paraId="530F6F57" w14:textId="77777777" w:rsidR="00E0761C" w:rsidRPr="00D2132C" w:rsidRDefault="00E0761C" w:rsidP="00E0761C">
            <w:pPr>
              <w:jc w:val="center"/>
              <w:rPr>
                <w:rFonts w:ascii="Times New Roman" w:hAnsi="Times New Roman"/>
                <w:lang w:val="en-GB"/>
              </w:rPr>
            </w:pPr>
          </w:p>
        </w:tc>
        <w:tc>
          <w:tcPr>
            <w:tcW w:w="847" w:type="dxa"/>
            <w:shd w:val="clear" w:color="auto" w:fill="FFFF00"/>
            <w:vAlign w:val="center"/>
          </w:tcPr>
          <w:p w14:paraId="122F4775" w14:textId="77777777" w:rsidR="00E0761C" w:rsidRPr="00D2132C" w:rsidRDefault="00E0761C" w:rsidP="00E0761C">
            <w:pPr>
              <w:jc w:val="center"/>
              <w:rPr>
                <w:rFonts w:ascii="Times New Roman" w:hAnsi="Times New Roman"/>
                <w:lang w:val="en-GB"/>
              </w:rPr>
            </w:pPr>
          </w:p>
        </w:tc>
        <w:tc>
          <w:tcPr>
            <w:tcW w:w="849" w:type="dxa"/>
            <w:shd w:val="clear" w:color="auto" w:fill="FFFF00"/>
            <w:vAlign w:val="center"/>
          </w:tcPr>
          <w:p w14:paraId="3AD507BB" w14:textId="77777777" w:rsidR="00E0761C" w:rsidRPr="00D2132C" w:rsidRDefault="00E0761C" w:rsidP="00E0761C">
            <w:pPr>
              <w:jc w:val="center"/>
              <w:rPr>
                <w:rFonts w:ascii="Times New Roman" w:hAnsi="Times New Roman"/>
                <w:lang w:val="en-GB"/>
              </w:rPr>
            </w:pPr>
          </w:p>
        </w:tc>
        <w:tc>
          <w:tcPr>
            <w:tcW w:w="907" w:type="dxa"/>
            <w:shd w:val="clear" w:color="auto" w:fill="FFFF00"/>
            <w:vAlign w:val="center"/>
          </w:tcPr>
          <w:p w14:paraId="19965B91" w14:textId="77777777" w:rsidR="00E0761C" w:rsidRPr="00D2132C" w:rsidRDefault="00E0761C" w:rsidP="00E0761C">
            <w:pPr>
              <w:jc w:val="center"/>
              <w:rPr>
                <w:rFonts w:ascii="Times New Roman" w:hAnsi="Times New Roman"/>
                <w:lang w:val="en-GB"/>
              </w:rPr>
            </w:pPr>
          </w:p>
        </w:tc>
        <w:tc>
          <w:tcPr>
            <w:tcW w:w="794" w:type="dxa"/>
            <w:shd w:val="clear" w:color="auto" w:fill="FFFF00"/>
            <w:vAlign w:val="center"/>
          </w:tcPr>
          <w:p w14:paraId="384379DB"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0FA69889" w14:textId="77777777" w:rsidR="00E0761C" w:rsidRPr="00D2132C" w:rsidRDefault="00E0761C" w:rsidP="00E0761C">
            <w:pPr>
              <w:jc w:val="center"/>
              <w:rPr>
                <w:rFonts w:ascii="Times New Roman" w:hAnsi="Times New Roman"/>
                <w:lang w:val="en-GB"/>
              </w:rPr>
            </w:pPr>
          </w:p>
        </w:tc>
        <w:tc>
          <w:tcPr>
            <w:tcW w:w="853" w:type="dxa"/>
            <w:gridSpan w:val="2"/>
            <w:shd w:val="clear" w:color="auto" w:fill="FFFF00"/>
            <w:vAlign w:val="center"/>
          </w:tcPr>
          <w:p w14:paraId="0536684F"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134C5C71" w14:textId="77777777" w:rsidR="00E0761C" w:rsidRPr="00D2132C" w:rsidRDefault="00E0761C" w:rsidP="00E0761C">
            <w:pPr>
              <w:jc w:val="center"/>
              <w:rPr>
                <w:rFonts w:ascii="Times New Roman" w:hAnsi="Times New Roman"/>
                <w:lang w:val="en-GB"/>
              </w:rPr>
            </w:pPr>
          </w:p>
        </w:tc>
      </w:tr>
      <w:tr w:rsidR="00E0761C" w:rsidRPr="00D2132C" w14:paraId="0325D3F4" w14:textId="77777777" w:rsidTr="00E0761C">
        <w:trPr>
          <w:cantSplit/>
          <w:trHeight w:val="397"/>
        </w:trPr>
        <w:tc>
          <w:tcPr>
            <w:tcW w:w="2425" w:type="dxa"/>
            <w:shd w:val="clear" w:color="auto" w:fill="F2F2F2" w:themeFill="background1" w:themeFillShade="F2"/>
            <w:vAlign w:val="center"/>
          </w:tcPr>
          <w:p w14:paraId="09ADF63B"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71CBEA68" w14:textId="77777777" w:rsidR="00E0761C" w:rsidRPr="00D2132C" w:rsidRDefault="00E0761C" w:rsidP="00E0761C">
            <w:pPr>
              <w:jc w:val="right"/>
              <w:rPr>
                <w:rFonts w:ascii="Times New Roman" w:hAnsi="Times New Roman"/>
                <w:lang w:val="en-GB"/>
              </w:rPr>
            </w:pPr>
            <w:r w:rsidRPr="00D2132C">
              <w:rPr>
                <w:rFonts w:ascii="Times New Roman" w:hAnsi="Times New Roman"/>
                <w:lang w:val="en-GB"/>
              </w:rPr>
              <w:t>1</w:t>
            </w:r>
          </w:p>
        </w:tc>
        <w:tc>
          <w:tcPr>
            <w:tcW w:w="5104" w:type="dxa"/>
            <w:gridSpan w:val="7"/>
            <w:shd w:val="clear" w:color="auto" w:fill="F2F2F2" w:themeFill="background1" w:themeFillShade="F2"/>
            <w:vAlign w:val="center"/>
          </w:tcPr>
          <w:p w14:paraId="36EC81BB" w14:textId="77777777" w:rsidR="00E0761C" w:rsidRPr="00D2132C" w:rsidRDefault="00E0761C" w:rsidP="00E0761C">
            <w:pPr>
              <w:rPr>
                <w:rFonts w:ascii="Times New Roman" w:hAnsi="Times New Roman"/>
                <w:lang w:val="en-GB"/>
              </w:rPr>
            </w:pPr>
            <w:r w:rsidRPr="00D2132C">
              <w:rPr>
                <w:rFonts w:ascii="Times New Roman" w:hAnsi="Times New Roman"/>
                <w:b/>
                <w:lang w:val="en-GB"/>
              </w:rPr>
              <w:t>End month</w:t>
            </w:r>
          </w:p>
        </w:tc>
        <w:tc>
          <w:tcPr>
            <w:tcW w:w="1705" w:type="dxa"/>
            <w:gridSpan w:val="3"/>
            <w:vAlign w:val="center"/>
          </w:tcPr>
          <w:p w14:paraId="2A39B6C8" w14:textId="77777777" w:rsidR="00E0761C" w:rsidRPr="00D2132C" w:rsidRDefault="00E67CE9" w:rsidP="00E0761C">
            <w:pPr>
              <w:jc w:val="right"/>
              <w:rPr>
                <w:rFonts w:ascii="Times New Roman" w:hAnsi="Times New Roman"/>
                <w:lang w:val="en-GB"/>
              </w:rPr>
            </w:pPr>
            <w:r w:rsidRPr="00D2132C">
              <w:rPr>
                <w:rFonts w:ascii="Times New Roman" w:hAnsi="Times New Roman"/>
                <w:lang w:val="en-GB"/>
              </w:rPr>
              <w:t>36</w:t>
            </w:r>
          </w:p>
        </w:tc>
      </w:tr>
    </w:tbl>
    <w:p w14:paraId="5D40DB15" w14:textId="77777777" w:rsidR="00E0761C" w:rsidRPr="00D2132C" w:rsidRDefault="00E0761C" w:rsidP="00E0761C">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9596799" w14:textId="77777777" w:rsidTr="00C4093C">
        <w:tc>
          <w:tcPr>
            <w:tcW w:w="10091" w:type="dxa"/>
          </w:tcPr>
          <w:p w14:paraId="1C218B40" w14:textId="77777777" w:rsidR="00D652D1" w:rsidRPr="00D2132C" w:rsidRDefault="00D652D1" w:rsidP="00141D6E">
            <w:pPr>
              <w:spacing w:before="60" w:after="120"/>
              <w:rPr>
                <w:rFonts w:ascii="Times New Roman" w:hAnsi="Times New Roman"/>
                <w:lang w:val="en-GB"/>
              </w:rPr>
            </w:pPr>
            <w:commentRangeStart w:id="259"/>
            <w:r w:rsidRPr="00D2132C">
              <w:rPr>
                <w:rFonts w:ascii="Times New Roman" w:hAnsi="Times New Roman"/>
                <w:b/>
                <w:lang w:val="en-GB"/>
              </w:rPr>
              <w:t>Objectives</w:t>
            </w:r>
            <w:r w:rsidRPr="00D2132C">
              <w:rPr>
                <w:rFonts w:ascii="Times New Roman" w:hAnsi="Times New Roman"/>
                <w:lang w:val="en-GB"/>
              </w:rPr>
              <w:t xml:space="preserve"> </w:t>
            </w:r>
            <w:commentRangeEnd w:id="259"/>
            <w:r w:rsidR="008C114D">
              <w:rPr>
                <w:rStyle w:val="CommentReference"/>
                <w:szCs w:val="20"/>
              </w:rPr>
              <w:commentReference w:id="259"/>
            </w:r>
          </w:p>
          <w:p w14:paraId="4DE7DFD4" w14:textId="77777777" w:rsidR="001B28B6" w:rsidRDefault="00E67CE9" w:rsidP="008C114D">
            <w:pPr>
              <w:spacing w:before="60" w:after="60"/>
              <w:jc w:val="both"/>
              <w:rPr>
                <w:rFonts w:ascii="Times New Roman" w:hAnsi="Times New Roman"/>
                <w:lang w:val="en-GB"/>
              </w:rPr>
            </w:pPr>
            <w:r w:rsidRPr="00D2132C">
              <w:rPr>
                <w:rFonts w:ascii="Times New Roman" w:hAnsi="Times New Roman"/>
                <w:lang w:val="en-GB"/>
              </w:rPr>
              <w:t xml:space="preserve">In this </w:t>
            </w:r>
            <w:r w:rsidR="0015202F">
              <w:rPr>
                <w:rFonts w:ascii="Times New Roman" w:hAnsi="Times New Roman"/>
                <w:lang w:val="en-GB"/>
              </w:rPr>
              <w:t>Work Package</w:t>
            </w:r>
            <w:r w:rsidRPr="00D2132C">
              <w:rPr>
                <w:rFonts w:ascii="Times New Roman" w:hAnsi="Times New Roman"/>
                <w:lang w:val="en-GB"/>
              </w:rPr>
              <w:t xml:space="preserve"> we will develop an analytical framework of the relevant </w:t>
            </w:r>
            <w:r w:rsidR="0015202F">
              <w:rPr>
                <w:rFonts w:ascii="Times New Roman" w:hAnsi="Times New Roman"/>
                <w:lang w:val="en-GB"/>
              </w:rPr>
              <w:t xml:space="preserve">historic, </w:t>
            </w:r>
            <w:proofErr w:type="gramStart"/>
            <w:r w:rsidR="0015202F">
              <w:rPr>
                <w:rFonts w:ascii="Times New Roman" w:hAnsi="Times New Roman"/>
                <w:lang w:val="en-GB"/>
              </w:rPr>
              <w:t>political</w:t>
            </w:r>
            <w:proofErr w:type="gramEnd"/>
            <w:r w:rsidR="0015202F">
              <w:rPr>
                <w:rFonts w:ascii="Times New Roman" w:hAnsi="Times New Roman"/>
                <w:lang w:val="en-GB"/>
              </w:rPr>
              <w:t xml:space="preserve"> and economic contexts </w:t>
            </w:r>
            <w:r w:rsidRPr="00D2132C">
              <w:rPr>
                <w:rFonts w:ascii="Times New Roman" w:hAnsi="Times New Roman"/>
                <w:lang w:val="en-GB"/>
              </w:rPr>
              <w:t>to evaluate liberal democracies and their legitimacy</w:t>
            </w:r>
            <w:r w:rsidR="0015202F">
              <w:rPr>
                <w:rFonts w:ascii="Times New Roman" w:hAnsi="Times New Roman"/>
                <w:lang w:val="en-GB"/>
              </w:rPr>
              <w:t>.</w:t>
            </w:r>
            <w:r w:rsidR="008C114D">
              <w:rPr>
                <w:rFonts w:ascii="Times New Roman" w:hAnsi="Times New Roman"/>
                <w:lang w:val="en-GB"/>
              </w:rPr>
              <w:t xml:space="preserve"> Following the identification of the relevant indicators for these contexts, </w:t>
            </w:r>
            <w:bookmarkStart w:id="260" w:name="_Hlk83115528"/>
            <w:r w:rsidR="008C114D">
              <w:rPr>
                <w:rFonts w:ascii="Times New Roman" w:hAnsi="Times New Roman"/>
                <w:lang w:val="en-GB"/>
              </w:rPr>
              <w:t>w</w:t>
            </w:r>
            <w:r w:rsidR="008C114D" w:rsidRPr="00D2132C">
              <w:rPr>
                <w:rFonts w:ascii="Times New Roman" w:hAnsi="Times New Roman"/>
                <w:lang w:val="en-GB"/>
              </w:rPr>
              <w:t xml:space="preserve">e will collect and harmonize </w:t>
            </w:r>
            <w:del w:id="261" w:author="Alexia Katsanidou" w:date="2021-09-21T12:34:00Z">
              <w:r w:rsidR="008C114D" w:rsidRPr="00D2132C" w:rsidDel="001B28B6">
                <w:rPr>
                  <w:rFonts w:ascii="Times New Roman" w:hAnsi="Times New Roman"/>
                  <w:lang w:val="en-GB"/>
                </w:rPr>
                <w:delText xml:space="preserve">relevant </w:delText>
              </w:r>
            </w:del>
            <w:commentRangeStart w:id="262"/>
            <w:r w:rsidR="008C114D" w:rsidRPr="00D2132C">
              <w:rPr>
                <w:rFonts w:ascii="Times New Roman" w:hAnsi="Times New Roman"/>
                <w:lang w:val="en-GB"/>
              </w:rPr>
              <w:t xml:space="preserve">data </w:t>
            </w:r>
            <w:commentRangeEnd w:id="262"/>
            <w:r w:rsidR="008C114D">
              <w:rPr>
                <w:rStyle w:val="CommentReference"/>
                <w:szCs w:val="20"/>
              </w:rPr>
              <w:commentReference w:id="262"/>
            </w:r>
            <w:ins w:id="263" w:author="Alexia Katsanidou" w:date="2021-09-21T12:34:00Z">
              <w:r w:rsidR="001B28B6">
                <w:rPr>
                  <w:rFonts w:ascii="Times New Roman" w:hAnsi="Times New Roman"/>
                  <w:lang w:val="en-GB"/>
                </w:rPr>
                <w:t xml:space="preserve"> on the national economic performance, the development of demography, the change in the work force, the governmen</w:t>
              </w:r>
            </w:ins>
            <w:ins w:id="264" w:author="Alexia Katsanidou" w:date="2021-09-21T12:35:00Z">
              <w:r w:rsidR="001B28B6">
                <w:rPr>
                  <w:rFonts w:ascii="Times New Roman" w:hAnsi="Times New Roman"/>
                  <w:lang w:val="en-GB"/>
                </w:rPr>
                <w:t xml:space="preserve">t and EU public investment, on electoral results and government formation and on the functioning of democratic institutions and party systems </w:t>
              </w:r>
            </w:ins>
            <w:r w:rsidR="008C114D" w:rsidRPr="00D2132C">
              <w:rPr>
                <w:rFonts w:ascii="Times New Roman" w:hAnsi="Times New Roman"/>
                <w:lang w:val="en-GB"/>
              </w:rPr>
              <w:t xml:space="preserve">across time </w:t>
            </w:r>
            <w:r w:rsidR="008C114D">
              <w:rPr>
                <w:rFonts w:ascii="Times New Roman" w:hAnsi="Times New Roman"/>
                <w:lang w:val="en-GB"/>
              </w:rPr>
              <w:t xml:space="preserve">(from 1990 onwards) </w:t>
            </w:r>
            <w:r w:rsidR="008C114D" w:rsidRPr="00D2132C">
              <w:rPr>
                <w:rFonts w:ascii="Times New Roman" w:hAnsi="Times New Roman"/>
                <w:lang w:val="en-GB"/>
              </w:rPr>
              <w:t xml:space="preserve">and space </w:t>
            </w:r>
            <w:r w:rsidR="008C114D">
              <w:rPr>
                <w:rFonts w:ascii="Times New Roman" w:hAnsi="Times New Roman"/>
                <w:lang w:val="en-GB"/>
              </w:rPr>
              <w:t xml:space="preserve">(from all EU member states) and </w:t>
            </w:r>
            <w:r w:rsidR="008C114D" w:rsidRPr="00D2132C">
              <w:rPr>
                <w:rFonts w:ascii="Times New Roman" w:hAnsi="Times New Roman"/>
                <w:lang w:val="en-GB"/>
              </w:rPr>
              <w:t xml:space="preserve">relate these indicators to the major political and economic challenges of the past </w:t>
            </w:r>
            <w:r w:rsidR="008B109D">
              <w:rPr>
                <w:rFonts w:ascii="Times New Roman" w:hAnsi="Times New Roman"/>
                <w:lang w:val="en-GB"/>
              </w:rPr>
              <w:t xml:space="preserve">three </w:t>
            </w:r>
            <w:r w:rsidR="008C114D" w:rsidRPr="00D2132C">
              <w:rPr>
                <w:rFonts w:ascii="Times New Roman" w:hAnsi="Times New Roman"/>
                <w:lang w:val="en-GB"/>
              </w:rPr>
              <w:t xml:space="preserve">decades. </w:t>
            </w:r>
          </w:p>
          <w:bookmarkEnd w:id="260"/>
          <w:p w14:paraId="5382B017" w14:textId="77777777" w:rsidR="008C114D" w:rsidRDefault="006F643F" w:rsidP="006F643F">
            <w:pPr>
              <w:spacing w:before="60" w:after="60"/>
              <w:jc w:val="both"/>
              <w:rPr>
                <w:rFonts w:ascii="Times New Roman" w:hAnsi="Times New Roman"/>
                <w:lang w:val="en-GB"/>
              </w:rPr>
            </w:pPr>
            <w:r w:rsidRPr="00D2132C">
              <w:rPr>
                <w:rFonts w:ascii="Times New Roman" w:hAnsi="Times New Roman"/>
                <w:lang w:val="en-GB"/>
              </w:rPr>
              <w:t xml:space="preserve">The core </w:t>
            </w:r>
            <w:r w:rsidR="00AE2CFE">
              <w:rPr>
                <w:rFonts w:ascii="Times New Roman" w:hAnsi="Times New Roman"/>
                <w:lang w:val="en-GB"/>
              </w:rPr>
              <w:t>aim</w:t>
            </w:r>
            <w:r w:rsidR="008C114D">
              <w:rPr>
                <w:rFonts w:ascii="Times New Roman" w:hAnsi="Times New Roman"/>
                <w:lang w:val="en-GB"/>
              </w:rPr>
              <w:t>s</w:t>
            </w:r>
            <w:r w:rsidRPr="00D2132C">
              <w:rPr>
                <w:rFonts w:ascii="Times New Roman" w:hAnsi="Times New Roman"/>
                <w:lang w:val="en-GB"/>
              </w:rPr>
              <w:t xml:space="preserve"> </w:t>
            </w:r>
            <w:r w:rsidR="008C114D">
              <w:rPr>
                <w:rFonts w:ascii="Times New Roman" w:hAnsi="Times New Roman"/>
                <w:lang w:val="en-GB"/>
              </w:rPr>
              <w:t>are</w:t>
            </w:r>
            <w:r w:rsidR="007F12D7">
              <w:rPr>
                <w:rFonts w:ascii="Times New Roman" w:hAnsi="Times New Roman"/>
                <w:lang w:val="en-GB"/>
              </w:rPr>
              <w:t xml:space="preserve"> twofold. F</w:t>
            </w:r>
            <w:r w:rsidR="008C114D">
              <w:rPr>
                <w:rFonts w:ascii="Times New Roman" w:hAnsi="Times New Roman"/>
                <w:lang w:val="en-GB"/>
              </w:rPr>
              <w:t>irst,</w:t>
            </w:r>
            <w:r w:rsidRPr="00D2132C">
              <w:rPr>
                <w:rFonts w:ascii="Times New Roman" w:hAnsi="Times New Roman"/>
                <w:lang w:val="en-GB"/>
              </w:rPr>
              <w:t xml:space="preserve"> </w:t>
            </w:r>
            <w:r w:rsidR="007F12D7">
              <w:rPr>
                <w:rFonts w:ascii="Times New Roman" w:hAnsi="Times New Roman"/>
                <w:lang w:val="en-GB"/>
              </w:rPr>
              <w:t xml:space="preserve">we </w:t>
            </w:r>
            <w:r w:rsidRPr="00D2132C">
              <w:rPr>
                <w:rFonts w:ascii="Times New Roman" w:hAnsi="Times New Roman"/>
                <w:lang w:val="en-GB"/>
              </w:rPr>
              <w:t xml:space="preserve">analyse </w:t>
            </w:r>
            <w:bookmarkStart w:id="265" w:name="_Hlk83115540"/>
            <w:r w:rsidRPr="00D2132C">
              <w:rPr>
                <w:rFonts w:ascii="Times New Roman" w:hAnsi="Times New Roman"/>
                <w:lang w:val="en-GB"/>
              </w:rPr>
              <w:t xml:space="preserve">how institutional and political mechanisms </w:t>
            </w:r>
            <w:bookmarkEnd w:id="265"/>
            <w:r w:rsidRPr="00D2132C">
              <w:rPr>
                <w:rFonts w:ascii="Times New Roman" w:hAnsi="Times New Roman"/>
                <w:lang w:val="en-GB"/>
              </w:rPr>
              <w:t xml:space="preserve">built into European liberal democracies have functioned as limits </w:t>
            </w:r>
            <w:r w:rsidR="00AE2CFE">
              <w:rPr>
                <w:rFonts w:ascii="Times New Roman" w:hAnsi="Times New Roman"/>
                <w:lang w:val="en-GB"/>
              </w:rPr>
              <w:t>or</w:t>
            </w:r>
            <w:r w:rsidRPr="00D2132C">
              <w:rPr>
                <w:rFonts w:ascii="Times New Roman" w:hAnsi="Times New Roman"/>
                <w:lang w:val="en-GB"/>
              </w:rPr>
              <w:t xml:space="preserve"> as responses to </w:t>
            </w:r>
            <w:r w:rsidR="00AE2CFE">
              <w:rPr>
                <w:rFonts w:ascii="Times New Roman" w:hAnsi="Times New Roman"/>
                <w:lang w:val="en-GB"/>
              </w:rPr>
              <w:t xml:space="preserve">democratic backsliding in governance and </w:t>
            </w:r>
            <w:r w:rsidRPr="00D2132C">
              <w:rPr>
                <w:rFonts w:ascii="Times New Roman" w:hAnsi="Times New Roman"/>
                <w:lang w:val="en-GB"/>
              </w:rPr>
              <w:t xml:space="preserve">illiberal developments </w:t>
            </w:r>
            <w:r w:rsidR="00AE2CFE">
              <w:rPr>
                <w:rFonts w:ascii="Times New Roman" w:hAnsi="Times New Roman"/>
                <w:lang w:val="en-GB"/>
              </w:rPr>
              <w:t xml:space="preserve">in the </w:t>
            </w:r>
            <w:r w:rsidR="008C114D">
              <w:rPr>
                <w:rFonts w:ascii="Times New Roman" w:hAnsi="Times New Roman"/>
                <w:lang w:val="en-GB"/>
              </w:rPr>
              <w:t>interaction of demand for and supply of l</w:t>
            </w:r>
            <w:r w:rsidR="008C114D" w:rsidRPr="006F643F">
              <w:rPr>
                <w:rFonts w:ascii="Times New Roman" w:hAnsi="Times New Roman"/>
                <w:lang w:val="en-GB"/>
              </w:rPr>
              <w:t>iberal democrac</w:t>
            </w:r>
            <w:r w:rsidR="008C114D">
              <w:rPr>
                <w:rFonts w:ascii="Times New Roman" w:hAnsi="Times New Roman"/>
                <w:lang w:val="en-GB"/>
              </w:rPr>
              <w:t xml:space="preserve">y. Second, we </w:t>
            </w:r>
            <w:r w:rsidRPr="00D2132C">
              <w:rPr>
                <w:rFonts w:ascii="Times New Roman" w:hAnsi="Times New Roman"/>
                <w:lang w:val="en-GB"/>
              </w:rPr>
              <w:t xml:space="preserve">examine </w:t>
            </w:r>
            <w:r w:rsidR="008C114D">
              <w:rPr>
                <w:rFonts w:ascii="Times New Roman" w:hAnsi="Times New Roman"/>
                <w:lang w:val="en-GB"/>
              </w:rPr>
              <w:t xml:space="preserve">the </w:t>
            </w:r>
            <w:bookmarkStart w:id="266" w:name="_Hlk83115559"/>
            <w:r w:rsidRPr="00D2132C">
              <w:rPr>
                <w:rFonts w:ascii="Times New Roman" w:hAnsi="Times New Roman"/>
                <w:lang w:val="en-GB"/>
              </w:rPr>
              <w:t xml:space="preserve">resistance </w:t>
            </w:r>
            <w:r w:rsidR="008C114D">
              <w:rPr>
                <w:rFonts w:ascii="Times New Roman" w:hAnsi="Times New Roman"/>
                <w:lang w:val="en-GB"/>
              </w:rPr>
              <w:t xml:space="preserve">of liberal democratic institutions </w:t>
            </w:r>
            <w:r w:rsidRPr="00D2132C">
              <w:rPr>
                <w:rFonts w:ascii="Times New Roman" w:hAnsi="Times New Roman"/>
                <w:lang w:val="en-GB"/>
              </w:rPr>
              <w:t xml:space="preserve">to internal </w:t>
            </w:r>
            <w:r w:rsidR="00AE2CFE">
              <w:rPr>
                <w:rFonts w:ascii="Times New Roman" w:hAnsi="Times New Roman"/>
                <w:lang w:val="en-GB"/>
              </w:rPr>
              <w:t xml:space="preserve">challenges </w:t>
            </w:r>
            <w:r w:rsidRPr="00D2132C">
              <w:rPr>
                <w:rFonts w:ascii="Times New Roman" w:hAnsi="Times New Roman"/>
                <w:lang w:val="en-GB"/>
              </w:rPr>
              <w:t>within</w:t>
            </w:r>
            <w:r w:rsidR="00AE2CFE">
              <w:rPr>
                <w:rFonts w:ascii="Times New Roman" w:hAnsi="Times New Roman"/>
                <w:lang w:val="en-GB"/>
              </w:rPr>
              <w:t xml:space="preserve"> </w:t>
            </w:r>
            <w:r w:rsidR="007F12D7">
              <w:rPr>
                <w:rFonts w:ascii="Times New Roman" w:hAnsi="Times New Roman"/>
                <w:lang w:val="en-GB"/>
              </w:rPr>
              <w:t>countries</w:t>
            </w:r>
            <w:r w:rsidR="00AE2CFE">
              <w:rPr>
                <w:rFonts w:ascii="Times New Roman" w:hAnsi="Times New Roman"/>
                <w:lang w:val="en-GB"/>
              </w:rPr>
              <w:t>, such as demographic shifts and changes in the information environment,</w:t>
            </w:r>
            <w:r w:rsidRPr="00D2132C">
              <w:rPr>
                <w:rFonts w:ascii="Times New Roman" w:hAnsi="Times New Roman"/>
                <w:lang w:val="en-GB"/>
              </w:rPr>
              <w:t xml:space="preserve"> and external challenges to liberal democracy</w:t>
            </w:r>
            <w:r w:rsidR="00AE2CFE">
              <w:rPr>
                <w:rFonts w:ascii="Times New Roman" w:hAnsi="Times New Roman"/>
                <w:lang w:val="en-GB"/>
              </w:rPr>
              <w:t xml:space="preserve">, including the </w:t>
            </w:r>
            <w:r w:rsidR="00AE2CFE" w:rsidRPr="006F643F">
              <w:rPr>
                <w:rFonts w:ascii="Times New Roman" w:hAnsi="Times New Roman"/>
                <w:lang w:val="en-GB"/>
              </w:rPr>
              <w:t>Great Recession</w:t>
            </w:r>
            <w:r w:rsidR="00AE2CFE">
              <w:rPr>
                <w:rFonts w:ascii="Times New Roman" w:hAnsi="Times New Roman"/>
                <w:lang w:val="en-GB"/>
              </w:rPr>
              <w:t xml:space="preserve">, the </w:t>
            </w:r>
            <w:r w:rsidR="00AE2CFE" w:rsidRPr="006F643F">
              <w:rPr>
                <w:rFonts w:ascii="Times New Roman" w:hAnsi="Times New Roman"/>
                <w:lang w:val="en-GB"/>
              </w:rPr>
              <w:t xml:space="preserve">changing geo-political </w:t>
            </w:r>
            <w:r w:rsidR="007F12D7" w:rsidRPr="006F643F">
              <w:rPr>
                <w:rFonts w:ascii="Times New Roman" w:hAnsi="Times New Roman"/>
                <w:lang w:val="en-GB"/>
              </w:rPr>
              <w:t>world order</w:t>
            </w:r>
            <w:r w:rsidR="00AE2CFE">
              <w:rPr>
                <w:rFonts w:ascii="Times New Roman" w:hAnsi="Times New Roman"/>
                <w:lang w:val="en-GB"/>
              </w:rPr>
              <w:t xml:space="preserve">, climate change and the </w:t>
            </w:r>
            <w:r w:rsidR="00AE2CFE" w:rsidRPr="006F643F">
              <w:rPr>
                <w:rFonts w:ascii="Times New Roman" w:hAnsi="Times New Roman"/>
                <w:lang w:val="en-GB"/>
              </w:rPr>
              <w:t>C</w:t>
            </w:r>
            <w:r w:rsidR="007F12D7">
              <w:rPr>
                <w:rFonts w:ascii="Times New Roman" w:hAnsi="Times New Roman"/>
                <w:lang w:val="en-GB"/>
              </w:rPr>
              <w:t>ovid</w:t>
            </w:r>
            <w:r w:rsidR="00AE2CFE" w:rsidRPr="006F643F">
              <w:rPr>
                <w:rFonts w:ascii="Times New Roman" w:hAnsi="Times New Roman"/>
                <w:lang w:val="en-GB"/>
              </w:rPr>
              <w:t>-19 pandemic</w:t>
            </w:r>
            <w:r w:rsidRPr="00D2132C">
              <w:rPr>
                <w:rFonts w:ascii="Times New Roman" w:hAnsi="Times New Roman"/>
                <w:lang w:val="en-GB"/>
              </w:rPr>
              <w:t>.</w:t>
            </w:r>
            <w:bookmarkEnd w:id="266"/>
            <w:r w:rsidRPr="00D2132C">
              <w:rPr>
                <w:rFonts w:ascii="Times New Roman" w:hAnsi="Times New Roman"/>
                <w:lang w:val="en-GB"/>
              </w:rPr>
              <w:t xml:space="preserve"> </w:t>
            </w:r>
          </w:p>
          <w:p w14:paraId="57AA47A8" w14:textId="77777777" w:rsidR="006F643F" w:rsidRPr="00D2132C" w:rsidRDefault="006F643F" w:rsidP="006F643F">
            <w:pPr>
              <w:spacing w:before="60" w:after="60"/>
              <w:jc w:val="both"/>
              <w:rPr>
                <w:rFonts w:ascii="Times New Roman" w:hAnsi="Times New Roman"/>
                <w:lang w:val="en-GB"/>
              </w:rPr>
            </w:pPr>
            <w:r w:rsidRPr="00D2132C">
              <w:rPr>
                <w:rFonts w:ascii="Times New Roman" w:hAnsi="Times New Roman"/>
                <w:lang w:val="en-GB"/>
              </w:rPr>
              <w:t xml:space="preserve">Specifically, </w:t>
            </w:r>
            <w:r w:rsidR="008C114D">
              <w:rPr>
                <w:rFonts w:ascii="Times New Roman" w:hAnsi="Times New Roman"/>
                <w:lang w:val="en-GB"/>
              </w:rPr>
              <w:t>this Work Package will provide answers to the following questions</w:t>
            </w:r>
            <w:r w:rsidRPr="00D2132C">
              <w:rPr>
                <w:rFonts w:ascii="Times New Roman" w:hAnsi="Times New Roman"/>
                <w:lang w:val="en-GB"/>
              </w:rPr>
              <w:t>:</w:t>
            </w:r>
          </w:p>
          <w:p w14:paraId="3A8BE80D" w14:textId="77777777" w:rsidR="006F643F" w:rsidRDefault="006F643F" w:rsidP="00AE2CFE">
            <w:pPr>
              <w:numPr>
                <w:ilvl w:val="0"/>
                <w:numId w:val="36"/>
              </w:numPr>
              <w:spacing w:before="60" w:after="60"/>
              <w:ind w:left="459" w:hanging="357"/>
              <w:jc w:val="both"/>
              <w:rPr>
                <w:rFonts w:ascii="Times New Roman" w:hAnsi="Times New Roman"/>
                <w:lang w:val="en-GB"/>
              </w:rPr>
            </w:pPr>
            <w:bookmarkStart w:id="267" w:name="_Hlk83116132"/>
            <w:r w:rsidRPr="006F643F">
              <w:rPr>
                <w:rFonts w:ascii="Times New Roman" w:hAnsi="Times New Roman"/>
                <w:lang w:val="en-GB"/>
              </w:rPr>
              <w:t xml:space="preserve">How </w:t>
            </w:r>
            <w:r w:rsidR="00AE2CFE" w:rsidRPr="006F643F">
              <w:rPr>
                <w:rFonts w:ascii="Times New Roman" w:hAnsi="Times New Roman"/>
                <w:lang w:val="en-GB"/>
              </w:rPr>
              <w:t xml:space="preserve">have </w:t>
            </w:r>
            <w:r w:rsidRPr="006F643F">
              <w:rPr>
                <w:rFonts w:ascii="Times New Roman" w:hAnsi="Times New Roman"/>
                <w:lang w:val="en-GB"/>
              </w:rPr>
              <w:t>liberal democratic institutions developed over time</w:t>
            </w:r>
            <w:bookmarkEnd w:id="267"/>
            <w:r w:rsidR="00AE2CFE">
              <w:rPr>
                <w:rFonts w:ascii="Times New Roman" w:hAnsi="Times New Roman"/>
                <w:lang w:val="en-GB"/>
              </w:rPr>
              <w:t>?</w:t>
            </w:r>
            <w:r w:rsidRPr="006F643F">
              <w:rPr>
                <w:rFonts w:ascii="Times New Roman" w:hAnsi="Times New Roman"/>
                <w:lang w:val="en-GB"/>
              </w:rPr>
              <w:t xml:space="preserve"> Have the changes in the structure of modern societies and the </w:t>
            </w:r>
            <w:r w:rsidR="00AE2CFE">
              <w:rPr>
                <w:rFonts w:ascii="Times New Roman" w:hAnsi="Times New Roman"/>
                <w:lang w:val="en-GB"/>
              </w:rPr>
              <w:t xml:space="preserve">internal and external </w:t>
            </w:r>
            <w:r w:rsidRPr="006F643F">
              <w:rPr>
                <w:rFonts w:ascii="Times New Roman" w:hAnsi="Times New Roman"/>
                <w:lang w:val="en-GB"/>
              </w:rPr>
              <w:t xml:space="preserve">challenges of the past decades lead to resilience and potential for adaptation for liberal democratic institutions? Or do they signify the beginning of the end? </w:t>
            </w:r>
          </w:p>
          <w:p w14:paraId="24520368" w14:textId="77777777" w:rsidR="00D652D1" w:rsidRPr="00D2132C" w:rsidRDefault="006F643F" w:rsidP="008C114D">
            <w:pPr>
              <w:numPr>
                <w:ilvl w:val="0"/>
                <w:numId w:val="36"/>
              </w:numPr>
              <w:spacing w:before="60" w:after="60"/>
              <w:ind w:left="459" w:hanging="357"/>
              <w:jc w:val="both"/>
              <w:rPr>
                <w:rFonts w:ascii="Times New Roman" w:hAnsi="Times New Roman"/>
                <w:lang w:val="en-GB"/>
              </w:rPr>
            </w:pPr>
            <w:r w:rsidRPr="006F643F">
              <w:rPr>
                <w:rFonts w:ascii="Times New Roman" w:hAnsi="Times New Roman"/>
                <w:lang w:val="en-GB"/>
              </w:rPr>
              <w:t xml:space="preserve">What indicators </w:t>
            </w:r>
            <w:r w:rsidR="00AE2CFE">
              <w:rPr>
                <w:rFonts w:ascii="Times New Roman" w:hAnsi="Times New Roman"/>
                <w:lang w:val="en-GB"/>
              </w:rPr>
              <w:t>are best to</w:t>
            </w:r>
            <w:r w:rsidRPr="006F643F">
              <w:rPr>
                <w:rFonts w:ascii="Times New Roman" w:hAnsi="Times New Roman"/>
                <w:lang w:val="en-GB"/>
              </w:rPr>
              <w:t xml:space="preserve"> capture </w:t>
            </w:r>
            <w:bookmarkStart w:id="268" w:name="_Hlk83116147"/>
            <w:r w:rsidR="00AE2CFE">
              <w:rPr>
                <w:rFonts w:ascii="Times New Roman" w:hAnsi="Times New Roman"/>
                <w:lang w:val="en-GB"/>
              </w:rPr>
              <w:t xml:space="preserve">a) </w:t>
            </w:r>
            <w:r w:rsidRPr="006F643F">
              <w:rPr>
                <w:rFonts w:ascii="Times New Roman" w:hAnsi="Times New Roman"/>
                <w:lang w:val="en-GB"/>
              </w:rPr>
              <w:t>the context</w:t>
            </w:r>
            <w:r w:rsidR="00AE2CFE">
              <w:rPr>
                <w:rFonts w:ascii="Times New Roman" w:hAnsi="Times New Roman"/>
                <w:lang w:val="en-GB"/>
              </w:rPr>
              <w:t>s</w:t>
            </w:r>
            <w:r w:rsidRPr="006F643F">
              <w:rPr>
                <w:rFonts w:ascii="Times New Roman" w:hAnsi="Times New Roman"/>
                <w:lang w:val="en-GB"/>
              </w:rPr>
              <w:t xml:space="preserve"> </w:t>
            </w:r>
            <w:r w:rsidR="00AE2CFE">
              <w:rPr>
                <w:rFonts w:ascii="Times New Roman" w:hAnsi="Times New Roman"/>
                <w:lang w:val="en-GB"/>
              </w:rPr>
              <w:t>of</w:t>
            </w:r>
            <w:r w:rsidRPr="006F643F">
              <w:rPr>
                <w:rFonts w:ascii="Times New Roman" w:hAnsi="Times New Roman"/>
                <w:lang w:val="en-GB"/>
              </w:rPr>
              <w:t xml:space="preserve"> the </w:t>
            </w:r>
            <w:r w:rsidR="00AE2CFE">
              <w:rPr>
                <w:rFonts w:ascii="Times New Roman" w:hAnsi="Times New Roman"/>
                <w:lang w:val="en-GB"/>
              </w:rPr>
              <w:t xml:space="preserve">developments and </w:t>
            </w:r>
            <w:r w:rsidRPr="006F643F">
              <w:rPr>
                <w:rFonts w:ascii="Times New Roman" w:hAnsi="Times New Roman"/>
                <w:lang w:val="en-GB"/>
              </w:rPr>
              <w:t xml:space="preserve">challenges </w:t>
            </w:r>
            <w:r w:rsidR="00AE2CFE">
              <w:rPr>
                <w:rFonts w:ascii="Times New Roman" w:hAnsi="Times New Roman"/>
                <w:lang w:val="en-GB"/>
              </w:rPr>
              <w:t xml:space="preserve">of </w:t>
            </w:r>
            <w:r w:rsidRPr="006F643F">
              <w:rPr>
                <w:rFonts w:ascii="Times New Roman" w:hAnsi="Times New Roman"/>
                <w:lang w:val="en-GB"/>
              </w:rPr>
              <w:t xml:space="preserve">liberal democracy and </w:t>
            </w:r>
            <w:r w:rsidR="00AE2CFE">
              <w:rPr>
                <w:rFonts w:ascii="Times New Roman" w:hAnsi="Times New Roman"/>
                <w:lang w:val="en-GB"/>
              </w:rPr>
              <w:t xml:space="preserve">b) </w:t>
            </w:r>
            <w:r w:rsidRPr="006F643F">
              <w:rPr>
                <w:rFonts w:ascii="Times New Roman" w:hAnsi="Times New Roman"/>
                <w:lang w:val="en-GB"/>
              </w:rPr>
              <w:t xml:space="preserve">the mechanisms that show complacency or erosion of liberal democracy as a response to these </w:t>
            </w:r>
            <w:r w:rsidR="00AE2CFE">
              <w:rPr>
                <w:rFonts w:ascii="Times New Roman" w:hAnsi="Times New Roman"/>
                <w:lang w:val="en-GB"/>
              </w:rPr>
              <w:t xml:space="preserve">developments and </w:t>
            </w:r>
            <w:r w:rsidRPr="006F643F">
              <w:rPr>
                <w:rFonts w:ascii="Times New Roman" w:hAnsi="Times New Roman"/>
                <w:lang w:val="en-GB"/>
              </w:rPr>
              <w:t xml:space="preserve">challenges. </w:t>
            </w:r>
            <w:r w:rsidR="00AE2CFE">
              <w:rPr>
                <w:rFonts w:ascii="Times New Roman" w:hAnsi="Times New Roman"/>
                <w:lang w:val="en-GB"/>
              </w:rPr>
              <w:t>Which are</w:t>
            </w:r>
            <w:r w:rsidRPr="006F643F">
              <w:rPr>
                <w:rFonts w:ascii="Times New Roman" w:hAnsi="Times New Roman"/>
                <w:lang w:val="en-GB"/>
              </w:rPr>
              <w:t xml:space="preserve"> the relevant context</w:t>
            </w:r>
            <w:r w:rsidR="00AE2CFE">
              <w:rPr>
                <w:rFonts w:ascii="Times New Roman" w:hAnsi="Times New Roman"/>
                <w:lang w:val="en-GB"/>
              </w:rPr>
              <w:t>s</w:t>
            </w:r>
            <w:r w:rsidRPr="006F643F">
              <w:rPr>
                <w:rFonts w:ascii="Times New Roman" w:hAnsi="Times New Roman"/>
                <w:lang w:val="en-GB"/>
              </w:rPr>
              <w:t xml:space="preserve"> </w:t>
            </w:r>
            <w:r w:rsidR="00AE2CFE">
              <w:rPr>
                <w:rFonts w:ascii="Times New Roman" w:hAnsi="Times New Roman"/>
                <w:lang w:val="en-GB"/>
              </w:rPr>
              <w:t>at the EU and national level</w:t>
            </w:r>
            <w:r w:rsidRPr="006F643F">
              <w:rPr>
                <w:rFonts w:ascii="Times New Roman" w:hAnsi="Times New Roman"/>
                <w:lang w:val="en-GB"/>
              </w:rPr>
              <w:t xml:space="preserve"> that influence </w:t>
            </w:r>
            <w:r w:rsidR="00AE2CFE">
              <w:rPr>
                <w:rFonts w:ascii="Times New Roman" w:hAnsi="Times New Roman"/>
                <w:lang w:val="en-GB"/>
              </w:rPr>
              <w:t>the interaction of demand for and supply of l</w:t>
            </w:r>
            <w:r w:rsidRPr="006F643F">
              <w:rPr>
                <w:rFonts w:ascii="Times New Roman" w:hAnsi="Times New Roman"/>
                <w:lang w:val="en-GB"/>
              </w:rPr>
              <w:t>iberal democracy?</w:t>
            </w:r>
            <w:bookmarkEnd w:id="268"/>
          </w:p>
        </w:tc>
      </w:tr>
    </w:tbl>
    <w:p w14:paraId="75E848F9"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357AB8B1" w14:textId="77777777" w:rsidTr="00C4093C">
        <w:tc>
          <w:tcPr>
            <w:tcW w:w="10091" w:type="dxa"/>
          </w:tcPr>
          <w:p w14:paraId="6B4463FA" w14:textId="77777777" w:rsidR="00D652D1" w:rsidRPr="00D2132C" w:rsidRDefault="00D652D1" w:rsidP="00403211">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39BC60D6" w14:textId="77777777" w:rsidR="00E67CE9" w:rsidRPr="00D2132C" w:rsidRDefault="00E67CE9" w:rsidP="0065734D">
            <w:pPr>
              <w:spacing w:before="60" w:after="60"/>
              <w:rPr>
                <w:rFonts w:ascii="Times New Roman" w:hAnsi="Times New Roman"/>
                <w:lang w:val="en-GB"/>
              </w:rPr>
            </w:pPr>
            <w:r w:rsidRPr="00D2132C">
              <w:rPr>
                <w:rFonts w:ascii="Times New Roman" w:hAnsi="Times New Roman"/>
                <w:b/>
                <w:bCs/>
                <w:lang w:val="en-GB"/>
              </w:rPr>
              <w:t xml:space="preserve">Task 2.1. Providing analytical framework </w:t>
            </w:r>
            <w:r w:rsidR="0065734D" w:rsidRPr="00D2132C">
              <w:rPr>
                <w:rFonts w:ascii="Times New Roman" w:hAnsi="Times New Roman"/>
                <w:lang w:val="en-GB"/>
              </w:rPr>
              <w:t xml:space="preserve">(lead GESIS; partners: </w:t>
            </w:r>
            <w:r w:rsidR="0065734D" w:rsidRPr="004A025C">
              <w:rPr>
                <w:rFonts w:ascii="Times New Roman" w:hAnsi="Times New Roman"/>
                <w:highlight w:val="red"/>
                <w:lang w:val="en-GB"/>
              </w:rPr>
              <w:t>all</w:t>
            </w:r>
            <w:r w:rsidR="0065734D" w:rsidRPr="00D2132C">
              <w:rPr>
                <w:rFonts w:ascii="Times New Roman" w:hAnsi="Times New Roman"/>
                <w:lang w:val="en-GB"/>
              </w:rPr>
              <w:t xml:space="preserve">; duration: months 1-12) </w:t>
            </w:r>
          </w:p>
          <w:p w14:paraId="0ADBC4B1" w14:textId="77777777" w:rsidR="00E67CE9" w:rsidRPr="00D2132C" w:rsidRDefault="00E67CE9" w:rsidP="006516EA">
            <w:pPr>
              <w:spacing w:after="120"/>
              <w:jc w:val="both"/>
              <w:rPr>
                <w:rFonts w:ascii="Times New Roman" w:hAnsi="Times New Roman"/>
                <w:lang w:val="en-GB"/>
              </w:rPr>
            </w:pPr>
            <w:r w:rsidRPr="00D2132C">
              <w:rPr>
                <w:rFonts w:ascii="Times New Roman" w:hAnsi="Times New Roman"/>
                <w:lang w:val="en-GB"/>
              </w:rPr>
              <w:t>This task will provide the analytical framework</w:t>
            </w:r>
            <w:r w:rsidR="00B00332">
              <w:rPr>
                <w:rFonts w:ascii="Times New Roman" w:hAnsi="Times New Roman"/>
                <w:lang w:val="en-GB"/>
              </w:rPr>
              <w:t xml:space="preserve"> </w:t>
            </w:r>
            <w:r w:rsidR="00B00332" w:rsidRPr="00D2132C">
              <w:rPr>
                <w:rFonts w:ascii="Times New Roman" w:hAnsi="Times New Roman"/>
                <w:lang w:val="en-GB"/>
              </w:rPr>
              <w:t xml:space="preserve">of the way historic, </w:t>
            </w:r>
            <w:proofErr w:type="gramStart"/>
            <w:r w:rsidR="00B00332" w:rsidRPr="00D2132C">
              <w:rPr>
                <w:rFonts w:ascii="Times New Roman" w:hAnsi="Times New Roman"/>
                <w:lang w:val="en-GB"/>
              </w:rPr>
              <w:t>political</w:t>
            </w:r>
            <w:proofErr w:type="gramEnd"/>
            <w:r w:rsidR="00B00332" w:rsidRPr="00D2132C">
              <w:rPr>
                <w:rFonts w:ascii="Times New Roman" w:hAnsi="Times New Roman"/>
                <w:lang w:val="en-GB"/>
              </w:rPr>
              <w:t xml:space="preserve"> and economic contexts </w:t>
            </w:r>
            <w:r w:rsidR="00B00332">
              <w:rPr>
                <w:rFonts w:ascii="Times New Roman" w:hAnsi="Times New Roman"/>
                <w:lang w:val="en-GB"/>
              </w:rPr>
              <w:t>may have presented</w:t>
            </w:r>
            <w:r w:rsidR="00B00332" w:rsidRPr="00D2132C">
              <w:rPr>
                <w:rFonts w:ascii="Times New Roman" w:hAnsi="Times New Roman"/>
                <w:lang w:val="en-GB"/>
              </w:rPr>
              <w:t xml:space="preserve"> challenges </w:t>
            </w:r>
            <w:r w:rsidR="00B00332">
              <w:rPr>
                <w:rFonts w:ascii="Times New Roman" w:hAnsi="Times New Roman"/>
                <w:lang w:val="en-GB"/>
              </w:rPr>
              <w:t xml:space="preserve">to the evolvement of liberal democracies over </w:t>
            </w:r>
            <w:r w:rsidR="00B00332" w:rsidRPr="00D2132C">
              <w:rPr>
                <w:rFonts w:ascii="Times New Roman" w:hAnsi="Times New Roman"/>
                <w:lang w:val="en-GB"/>
              </w:rPr>
              <w:t xml:space="preserve">the past decades </w:t>
            </w:r>
            <w:r w:rsidR="00B00332">
              <w:rPr>
                <w:rFonts w:ascii="Times New Roman" w:hAnsi="Times New Roman"/>
                <w:lang w:val="en-GB"/>
              </w:rPr>
              <w:t xml:space="preserve">across Europe. </w:t>
            </w:r>
            <w:r w:rsidRPr="00D2132C">
              <w:rPr>
                <w:rFonts w:ascii="Times New Roman" w:hAnsi="Times New Roman"/>
                <w:lang w:val="en-GB"/>
              </w:rPr>
              <w:t xml:space="preserve">The goal of this task is to identify indicators for Tasks 2.2 and 2.3. It will also embed the work in WP3 and </w:t>
            </w:r>
            <w:r w:rsidR="00C20D2D" w:rsidRPr="00D2132C">
              <w:rPr>
                <w:rFonts w:ascii="Times New Roman" w:hAnsi="Times New Roman"/>
                <w:lang w:val="en-GB"/>
              </w:rPr>
              <w:t>WP4</w:t>
            </w:r>
            <w:r w:rsidRPr="00D2132C">
              <w:rPr>
                <w:rFonts w:ascii="Times New Roman" w:hAnsi="Times New Roman"/>
                <w:lang w:val="en-GB"/>
              </w:rPr>
              <w:t xml:space="preserve"> in a larger context</w:t>
            </w:r>
            <w:r w:rsidR="00C20D2D" w:rsidRPr="00D2132C">
              <w:rPr>
                <w:rFonts w:ascii="Times New Roman" w:hAnsi="Times New Roman"/>
                <w:lang w:val="en-GB"/>
              </w:rPr>
              <w:t xml:space="preserve">, </w:t>
            </w:r>
            <w:r w:rsidRPr="00D2132C">
              <w:rPr>
                <w:rFonts w:ascii="Times New Roman" w:hAnsi="Times New Roman"/>
                <w:lang w:val="en-GB"/>
              </w:rPr>
              <w:t xml:space="preserve">act as the basis for the methodological work in the whole </w:t>
            </w:r>
            <w:proofErr w:type="gramStart"/>
            <w:r w:rsidRPr="00D2132C">
              <w:rPr>
                <w:rFonts w:ascii="Times New Roman" w:hAnsi="Times New Roman"/>
                <w:lang w:val="en-GB"/>
              </w:rPr>
              <w:t>project</w:t>
            </w:r>
            <w:r w:rsidR="00C20D2D" w:rsidRPr="00D2132C">
              <w:rPr>
                <w:rFonts w:ascii="Times New Roman" w:hAnsi="Times New Roman"/>
                <w:lang w:val="en-GB"/>
              </w:rPr>
              <w:t>, and</w:t>
            </w:r>
            <w:proofErr w:type="gramEnd"/>
            <w:r w:rsidR="00C20D2D" w:rsidRPr="00D2132C">
              <w:rPr>
                <w:rFonts w:ascii="Times New Roman" w:hAnsi="Times New Roman"/>
                <w:lang w:val="en-GB"/>
              </w:rPr>
              <w:t xml:space="preserve"> guide the case selection in WP7 </w:t>
            </w:r>
            <w:r w:rsidR="00C20D2D" w:rsidRPr="00D2132C">
              <w:rPr>
                <w:rFonts w:ascii="Times New Roman" w:hAnsi="Times New Roman"/>
                <w:lang w:val="en-GB"/>
              </w:rPr>
              <w:lastRenderedPageBreak/>
              <w:t>and WP8</w:t>
            </w:r>
            <w:r w:rsidRPr="00D2132C">
              <w:rPr>
                <w:rFonts w:ascii="Times New Roman" w:hAnsi="Times New Roman"/>
                <w:lang w:val="en-GB"/>
              </w:rPr>
              <w:t xml:space="preserve">. </w:t>
            </w:r>
          </w:p>
          <w:p w14:paraId="2C1570B3" w14:textId="77777777" w:rsidR="00E67CE9" w:rsidRPr="00D2132C" w:rsidRDefault="00E67CE9" w:rsidP="0065734D">
            <w:pPr>
              <w:spacing w:before="60" w:after="60"/>
              <w:rPr>
                <w:rFonts w:ascii="Times New Roman" w:hAnsi="Times New Roman"/>
                <w:lang w:val="en-GB"/>
              </w:rPr>
            </w:pPr>
            <w:r w:rsidRPr="00D2132C">
              <w:rPr>
                <w:rFonts w:ascii="Times New Roman" w:hAnsi="Times New Roman"/>
                <w:b/>
                <w:bCs/>
                <w:lang w:val="en-GB"/>
              </w:rPr>
              <w:t>Task 2.2. Building a database of indicators</w:t>
            </w:r>
            <w:r w:rsidR="0065734D" w:rsidRPr="00D2132C">
              <w:rPr>
                <w:rFonts w:ascii="Times New Roman" w:hAnsi="Times New Roman"/>
                <w:b/>
                <w:bCs/>
                <w:lang w:val="en-GB"/>
              </w:rPr>
              <w:t xml:space="preserve"> and </w:t>
            </w:r>
            <w:r w:rsidRPr="00D2132C">
              <w:rPr>
                <w:rFonts w:ascii="Times New Roman" w:hAnsi="Times New Roman"/>
                <w:b/>
                <w:bCs/>
                <w:lang w:val="en-GB"/>
              </w:rPr>
              <w:t>instruments</w:t>
            </w:r>
            <w:r w:rsidRPr="00D2132C">
              <w:rPr>
                <w:rFonts w:ascii="Times New Roman" w:hAnsi="Times New Roman"/>
                <w:lang w:val="en-GB"/>
              </w:rPr>
              <w:t xml:space="preserve"> </w:t>
            </w:r>
            <w:r w:rsidR="0065734D" w:rsidRPr="00D2132C">
              <w:rPr>
                <w:rFonts w:ascii="Times New Roman" w:hAnsi="Times New Roman"/>
                <w:lang w:val="en-GB"/>
              </w:rPr>
              <w:t xml:space="preserve">(lead GESIS; partners: none; duration: months 10-36) </w:t>
            </w:r>
          </w:p>
          <w:p w14:paraId="4D9157EC" w14:textId="77777777" w:rsidR="00E67CE9" w:rsidRPr="00D2132C" w:rsidRDefault="00E67CE9" w:rsidP="006516EA">
            <w:pPr>
              <w:spacing w:after="120"/>
              <w:jc w:val="both"/>
              <w:rPr>
                <w:rFonts w:ascii="Times New Roman" w:hAnsi="Times New Roman"/>
                <w:lang w:val="en-GB"/>
              </w:rPr>
            </w:pPr>
            <w:bookmarkStart w:id="269" w:name="_Hlk83116184"/>
            <w:r w:rsidRPr="00D2132C">
              <w:rPr>
                <w:rFonts w:ascii="Times New Roman" w:hAnsi="Times New Roman"/>
                <w:lang w:val="en-GB"/>
              </w:rPr>
              <w:t xml:space="preserve">In this task we will collect, </w:t>
            </w:r>
            <w:proofErr w:type="gramStart"/>
            <w:r w:rsidRPr="00D2132C">
              <w:rPr>
                <w:rFonts w:ascii="Times New Roman" w:hAnsi="Times New Roman"/>
                <w:lang w:val="en-GB"/>
              </w:rPr>
              <w:t>structure</w:t>
            </w:r>
            <w:proofErr w:type="gramEnd"/>
            <w:r w:rsidRPr="00D2132C">
              <w:rPr>
                <w:rFonts w:ascii="Times New Roman" w:hAnsi="Times New Roman"/>
                <w:lang w:val="en-GB"/>
              </w:rPr>
              <w:t xml:space="preserve"> and harmonize indicators and instruments that characterize liberal democracy across time and space within Europe. In this work we will rely heavily on already tested measures of political and societal processes</w:t>
            </w:r>
            <w:r w:rsidR="00E87E6F" w:rsidRPr="00D2132C">
              <w:rPr>
                <w:rFonts w:ascii="Times New Roman" w:hAnsi="Times New Roman"/>
                <w:lang w:val="en-GB"/>
              </w:rPr>
              <w:t xml:space="preserve"> (e.g., </w:t>
            </w:r>
            <w:r w:rsidR="00E87E6F" w:rsidRPr="00D2132C">
              <w:rPr>
                <w:rFonts w:ascii="Times New Roman" w:hAnsi="Times New Roman"/>
                <w:highlight w:val="red"/>
                <w:lang w:val="en-GB"/>
              </w:rPr>
              <w:t>XXX</w:t>
            </w:r>
            <w:r w:rsidR="00E87E6F" w:rsidRPr="00D2132C">
              <w:rPr>
                <w:rFonts w:ascii="Times New Roman" w:hAnsi="Times New Roman"/>
                <w:lang w:val="en-GB"/>
              </w:rPr>
              <w:t>)</w:t>
            </w:r>
            <w:r w:rsidRPr="00D2132C">
              <w:rPr>
                <w:rFonts w:ascii="Times New Roman" w:hAnsi="Times New Roman"/>
                <w:lang w:val="en-GB"/>
              </w:rPr>
              <w:t xml:space="preserve">, and to some extent </w:t>
            </w:r>
            <w:r w:rsidR="00E87E6F" w:rsidRPr="00D2132C">
              <w:rPr>
                <w:rFonts w:ascii="Times New Roman" w:hAnsi="Times New Roman"/>
                <w:lang w:val="en-GB"/>
              </w:rPr>
              <w:t xml:space="preserve">also on </w:t>
            </w:r>
            <w:r w:rsidRPr="00D2132C">
              <w:rPr>
                <w:rFonts w:ascii="Times New Roman" w:hAnsi="Times New Roman"/>
                <w:lang w:val="en-GB"/>
              </w:rPr>
              <w:t>existing datasets</w:t>
            </w:r>
            <w:r w:rsidR="00E87E6F" w:rsidRPr="00D2132C">
              <w:rPr>
                <w:rFonts w:ascii="Times New Roman" w:hAnsi="Times New Roman"/>
                <w:lang w:val="en-GB"/>
              </w:rPr>
              <w:t xml:space="preserve">, </w:t>
            </w:r>
            <w:r w:rsidRPr="00D2132C">
              <w:rPr>
                <w:rFonts w:ascii="Times New Roman" w:hAnsi="Times New Roman"/>
                <w:lang w:val="en-GB"/>
              </w:rPr>
              <w:t xml:space="preserve">such as </w:t>
            </w:r>
            <w:r w:rsidR="00C20D2D" w:rsidRPr="00D2132C">
              <w:rPr>
                <w:rFonts w:ascii="Times New Roman" w:hAnsi="Times New Roman"/>
                <w:lang w:val="en-GB"/>
              </w:rPr>
              <w:t>V-Dem</w:t>
            </w:r>
            <w:r w:rsidRPr="00D2132C">
              <w:rPr>
                <w:rFonts w:ascii="Times New Roman" w:hAnsi="Times New Roman"/>
                <w:lang w:val="en-GB"/>
              </w:rPr>
              <w:t xml:space="preserve">. </w:t>
            </w:r>
          </w:p>
          <w:bookmarkEnd w:id="269"/>
          <w:p w14:paraId="5BE6CADB" w14:textId="77777777" w:rsidR="00E67CE9" w:rsidRPr="00D2132C" w:rsidRDefault="00E67CE9" w:rsidP="00FF5ABD">
            <w:pPr>
              <w:spacing w:before="60" w:after="60"/>
              <w:rPr>
                <w:rFonts w:ascii="Times New Roman" w:hAnsi="Times New Roman"/>
                <w:lang w:val="en-GB"/>
              </w:rPr>
            </w:pPr>
            <w:r w:rsidRPr="00D2132C">
              <w:rPr>
                <w:rFonts w:ascii="Times New Roman" w:hAnsi="Times New Roman"/>
                <w:b/>
                <w:bCs/>
                <w:lang w:val="en-GB"/>
              </w:rPr>
              <w:t>Task 2.3. Building a database of the context</w:t>
            </w:r>
            <w:r w:rsidRPr="00D2132C">
              <w:rPr>
                <w:rFonts w:ascii="Times New Roman" w:hAnsi="Times New Roman"/>
                <w:lang w:val="en-GB"/>
              </w:rPr>
              <w:t xml:space="preserve"> </w:t>
            </w:r>
            <w:r w:rsidRPr="00D2132C">
              <w:rPr>
                <w:rFonts w:ascii="Times New Roman" w:hAnsi="Times New Roman"/>
                <w:b/>
                <w:bCs/>
                <w:lang w:val="en-GB"/>
              </w:rPr>
              <w:t>and conditions where political institutions operate</w:t>
            </w:r>
            <w:r w:rsidRPr="00D2132C">
              <w:rPr>
                <w:rFonts w:ascii="Times New Roman" w:hAnsi="Times New Roman"/>
                <w:lang w:val="en-GB"/>
              </w:rPr>
              <w:t xml:space="preserve"> </w:t>
            </w:r>
            <w:r w:rsidR="0065734D" w:rsidRPr="00D2132C">
              <w:rPr>
                <w:rFonts w:ascii="Times New Roman" w:hAnsi="Times New Roman"/>
                <w:lang w:val="en-GB"/>
              </w:rPr>
              <w:t xml:space="preserve">(lead GESIS; partners: </w:t>
            </w:r>
            <w:r w:rsidR="0065734D" w:rsidRPr="00D2132C">
              <w:rPr>
                <w:rFonts w:ascii="Times New Roman" w:hAnsi="Times New Roman"/>
                <w:highlight w:val="red"/>
                <w:lang w:val="en-GB"/>
              </w:rPr>
              <w:t>???;</w:t>
            </w:r>
            <w:r w:rsidR="0065734D" w:rsidRPr="00D2132C">
              <w:rPr>
                <w:rFonts w:ascii="Times New Roman" w:hAnsi="Times New Roman"/>
                <w:lang w:val="en-GB"/>
              </w:rPr>
              <w:t xml:space="preserve"> duration: months 10-36) </w:t>
            </w:r>
          </w:p>
          <w:p w14:paraId="40011065" w14:textId="77777777" w:rsidR="00D652D1" w:rsidRDefault="00E67CE9" w:rsidP="006516EA">
            <w:pPr>
              <w:spacing w:after="60"/>
              <w:jc w:val="both"/>
              <w:rPr>
                <w:ins w:id="270" w:author="Alexia Katsanidou" w:date="2021-09-21T12:39:00Z"/>
                <w:rFonts w:ascii="Times New Roman" w:hAnsi="Times New Roman"/>
                <w:lang w:val="en-GB"/>
              </w:rPr>
            </w:pPr>
            <w:r w:rsidRPr="00D2132C">
              <w:rPr>
                <w:rFonts w:ascii="Times New Roman" w:hAnsi="Times New Roman"/>
                <w:lang w:val="en-GB"/>
              </w:rPr>
              <w:t xml:space="preserve">In this task we will collect, </w:t>
            </w:r>
            <w:proofErr w:type="gramStart"/>
            <w:r w:rsidRPr="00D2132C">
              <w:rPr>
                <w:rFonts w:ascii="Times New Roman" w:hAnsi="Times New Roman"/>
                <w:lang w:val="en-GB"/>
              </w:rPr>
              <w:t>structure</w:t>
            </w:r>
            <w:proofErr w:type="gramEnd"/>
            <w:r w:rsidRPr="00D2132C">
              <w:rPr>
                <w:rFonts w:ascii="Times New Roman" w:hAnsi="Times New Roman"/>
                <w:lang w:val="en-GB"/>
              </w:rPr>
              <w:t xml:space="preserve"> and harmonize economic and political indicators </w:t>
            </w:r>
            <w:r w:rsidR="00E87E6F" w:rsidRPr="00D2132C">
              <w:rPr>
                <w:rFonts w:ascii="Times New Roman" w:hAnsi="Times New Roman"/>
                <w:lang w:val="en-GB"/>
              </w:rPr>
              <w:t>at</w:t>
            </w:r>
            <w:r w:rsidRPr="00D2132C">
              <w:rPr>
                <w:rFonts w:ascii="Times New Roman" w:hAnsi="Times New Roman"/>
                <w:lang w:val="en-GB"/>
              </w:rPr>
              <w:t xml:space="preserve"> the national </w:t>
            </w:r>
            <w:del w:id="271" w:author="Alexia Katsanidou" w:date="2021-09-21T11:29:00Z">
              <w:r w:rsidRPr="00D2132C" w:rsidDel="005330B2">
                <w:rPr>
                  <w:rFonts w:ascii="Times New Roman" w:hAnsi="Times New Roman"/>
                  <w:lang w:val="en-GB"/>
                </w:rPr>
                <w:delText xml:space="preserve">and </w:delText>
              </w:r>
              <w:commentRangeStart w:id="272"/>
              <w:r w:rsidRPr="00D2132C" w:rsidDel="005330B2">
                <w:rPr>
                  <w:rFonts w:ascii="Times New Roman" w:hAnsi="Times New Roman"/>
                  <w:lang w:val="en-GB"/>
                </w:rPr>
                <w:delText xml:space="preserve">regional </w:delText>
              </w:r>
              <w:commentRangeEnd w:id="272"/>
              <w:r w:rsidR="00F87D35" w:rsidDel="005330B2">
                <w:rPr>
                  <w:rStyle w:val="CommentReference"/>
                  <w:szCs w:val="20"/>
                </w:rPr>
                <w:commentReference w:id="272"/>
              </w:r>
            </w:del>
            <w:r w:rsidRPr="00D2132C">
              <w:rPr>
                <w:rFonts w:ascii="Times New Roman" w:hAnsi="Times New Roman"/>
                <w:lang w:val="en-GB"/>
              </w:rPr>
              <w:t xml:space="preserve">level to depict context. We will draw heavily on existing </w:t>
            </w:r>
            <w:commentRangeStart w:id="273"/>
            <w:r w:rsidRPr="00D2132C">
              <w:rPr>
                <w:rFonts w:ascii="Times New Roman" w:hAnsi="Times New Roman"/>
                <w:lang w:val="en-GB"/>
              </w:rPr>
              <w:t xml:space="preserve">sources </w:t>
            </w:r>
            <w:commentRangeEnd w:id="273"/>
            <w:r w:rsidR="00C20D2D" w:rsidRPr="00D2132C">
              <w:rPr>
                <w:rStyle w:val="CommentReference"/>
                <w:szCs w:val="20"/>
                <w:lang w:val="en-GB"/>
              </w:rPr>
              <w:commentReference w:id="273"/>
            </w:r>
            <w:r w:rsidRPr="00D2132C">
              <w:rPr>
                <w:rFonts w:ascii="Times New Roman" w:hAnsi="Times New Roman"/>
                <w:lang w:val="en-GB"/>
              </w:rPr>
              <w:t xml:space="preserve">of </w:t>
            </w:r>
            <w:del w:id="274" w:author="Alexia Katsanidou" w:date="2021-09-21T12:36:00Z">
              <w:r w:rsidRPr="00D2132C" w:rsidDel="001B28B6">
                <w:rPr>
                  <w:rFonts w:ascii="Times New Roman" w:hAnsi="Times New Roman"/>
                  <w:lang w:val="en-GB"/>
                </w:rPr>
                <w:delText xml:space="preserve">geographically disaggregated </w:delText>
              </w:r>
            </w:del>
            <w:r w:rsidRPr="00D2132C">
              <w:rPr>
                <w:rFonts w:ascii="Times New Roman" w:hAnsi="Times New Roman"/>
                <w:lang w:val="en-GB"/>
              </w:rPr>
              <w:t>context data</w:t>
            </w:r>
            <w:ins w:id="275" w:author="Alexia Katsanidou" w:date="2021-09-21T12:37:00Z">
              <w:r w:rsidR="001B28B6">
                <w:rPr>
                  <w:rFonts w:ascii="Times New Roman" w:hAnsi="Times New Roman"/>
                  <w:lang w:val="en-GB"/>
                </w:rPr>
                <w:t xml:space="preserve"> such as official statistics</w:t>
              </w:r>
            </w:ins>
            <w:ins w:id="276" w:author="Alexia Katsanidou" w:date="2021-09-21T14:07:00Z">
              <w:r w:rsidR="002E2E7C">
                <w:rPr>
                  <w:rFonts w:ascii="Times New Roman" w:hAnsi="Times New Roman"/>
                  <w:lang w:val="en-GB"/>
                </w:rPr>
                <w:t>, economic and gender equality measures</w:t>
              </w:r>
            </w:ins>
            <w:ins w:id="277" w:author="Alexia Katsanidou" w:date="2021-09-21T12:37:00Z">
              <w:r w:rsidR="001B28B6">
                <w:rPr>
                  <w:rFonts w:ascii="Times New Roman" w:hAnsi="Times New Roman"/>
                  <w:lang w:val="en-GB"/>
                </w:rPr>
                <w:t>, and political science data collection projects</w:t>
              </w:r>
            </w:ins>
            <w:r w:rsidRPr="00D2132C">
              <w:rPr>
                <w:rFonts w:ascii="Times New Roman" w:hAnsi="Times New Roman"/>
                <w:lang w:val="en-GB"/>
              </w:rPr>
              <w:t xml:space="preserve">. An important part of our proposed work will also be to collect and harmonize subnational data on deindustrialization, automation, and the shift to knowledge-intensive sectors as well as data on the impacts of these processes on unemployment, wage levels, unionization, and skill levels. We will also collect </w:t>
            </w:r>
            <w:commentRangeStart w:id="278"/>
            <w:del w:id="279" w:author="Alexia Katsanidou" w:date="2021-09-21T12:38:00Z">
              <w:r w:rsidRPr="00D2132C" w:rsidDel="001B28B6">
                <w:rPr>
                  <w:rFonts w:ascii="Times New Roman" w:hAnsi="Times New Roman"/>
                  <w:lang w:val="en-GB"/>
                </w:rPr>
                <w:delText xml:space="preserve">subnational </w:delText>
              </w:r>
              <w:commentRangeEnd w:id="278"/>
              <w:r w:rsidR="00E87E6F" w:rsidRPr="00D2132C" w:rsidDel="001B28B6">
                <w:rPr>
                  <w:rStyle w:val="CommentReference"/>
                  <w:szCs w:val="20"/>
                  <w:lang w:val="en-GB"/>
                </w:rPr>
                <w:commentReference w:id="278"/>
              </w:r>
            </w:del>
            <w:r w:rsidRPr="00D2132C">
              <w:rPr>
                <w:rFonts w:ascii="Times New Roman" w:hAnsi="Times New Roman"/>
                <w:lang w:val="en-GB"/>
              </w:rPr>
              <w:t xml:space="preserve">data on the impact of the various crises on national and subnational level: the Great recession, migration, the covid-19 </w:t>
            </w:r>
            <w:proofErr w:type="gramStart"/>
            <w:r w:rsidRPr="00D2132C">
              <w:rPr>
                <w:rFonts w:ascii="Times New Roman" w:hAnsi="Times New Roman"/>
                <w:lang w:val="en-GB"/>
              </w:rPr>
              <w:t>pandemic</w:t>
            </w:r>
            <w:proofErr w:type="gramEnd"/>
            <w:r w:rsidRPr="00D2132C">
              <w:rPr>
                <w:rFonts w:ascii="Times New Roman" w:hAnsi="Times New Roman"/>
                <w:lang w:val="en-GB"/>
              </w:rPr>
              <w:t xml:space="preserve"> and climate </w:t>
            </w:r>
            <w:commentRangeStart w:id="280"/>
            <w:r w:rsidRPr="00D2132C">
              <w:rPr>
                <w:rFonts w:ascii="Times New Roman" w:hAnsi="Times New Roman"/>
                <w:lang w:val="en-GB"/>
              </w:rPr>
              <w:t>change</w:t>
            </w:r>
            <w:commentRangeEnd w:id="280"/>
            <w:r w:rsidR="008C114D">
              <w:rPr>
                <w:rStyle w:val="CommentReference"/>
                <w:szCs w:val="20"/>
              </w:rPr>
              <w:commentReference w:id="280"/>
            </w:r>
            <w:r w:rsidRPr="00D2132C">
              <w:rPr>
                <w:rFonts w:ascii="Times New Roman" w:hAnsi="Times New Roman"/>
                <w:lang w:val="en-GB"/>
              </w:rPr>
              <w:t xml:space="preserve">. </w:t>
            </w:r>
          </w:p>
          <w:p w14:paraId="03DECE8F" w14:textId="77777777" w:rsidR="001B28B6" w:rsidRDefault="001B28B6" w:rsidP="006516EA">
            <w:pPr>
              <w:spacing w:after="60"/>
              <w:jc w:val="both"/>
              <w:rPr>
                <w:ins w:id="281" w:author="Alexia Katsanidou" w:date="2021-09-21T12:39:00Z"/>
                <w:rFonts w:ascii="Times New Roman" w:hAnsi="Times New Roman"/>
                <w:lang w:val="en-GB"/>
              </w:rPr>
            </w:pPr>
          </w:p>
          <w:p w14:paraId="15A6EB97" w14:textId="77777777" w:rsidR="001B28B6" w:rsidRDefault="001B28B6" w:rsidP="006516EA">
            <w:pPr>
              <w:spacing w:after="60"/>
              <w:jc w:val="both"/>
              <w:rPr>
                <w:ins w:id="282" w:author="Alexia Katsanidou" w:date="2021-09-21T12:43:00Z"/>
                <w:rFonts w:ascii="Times New Roman" w:hAnsi="Times New Roman"/>
                <w:lang w:val="en-GB"/>
              </w:rPr>
            </w:pPr>
            <w:ins w:id="283" w:author="Alexia Katsanidou" w:date="2021-09-21T12:39:00Z">
              <w:r>
                <w:rPr>
                  <w:rFonts w:ascii="Times New Roman" w:hAnsi="Times New Roman"/>
                  <w:lang w:val="en-GB"/>
                </w:rPr>
                <w:t xml:space="preserve">Task 2.4 </w:t>
              </w:r>
            </w:ins>
            <w:ins w:id="284" w:author="Alexia Katsanidou" w:date="2021-09-21T12:46:00Z">
              <w:r w:rsidR="00E15602">
                <w:rPr>
                  <w:rFonts w:ascii="Times New Roman" w:hAnsi="Times New Roman"/>
                  <w:lang w:val="en-GB"/>
                </w:rPr>
                <w:t>Improving the understanding of</w:t>
              </w:r>
            </w:ins>
            <w:ins w:id="285" w:author="Alexia Katsanidou" w:date="2021-09-21T12:43:00Z">
              <w:r w:rsidR="00E15602">
                <w:rPr>
                  <w:rFonts w:ascii="Times New Roman" w:hAnsi="Times New Roman"/>
                  <w:lang w:val="en-GB"/>
                </w:rPr>
                <w:t xml:space="preserve"> liberal democracy</w:t>
              </w:r>
            </w:ins>
            <w:ins w:id="286" w:author="Alexia Katsanidou" w:date="2021-09-21T12:47:00Z">
              <w:r w:rsidR="00E15602">
                <w:rPr>
                  <w:rFonts w:ascii="Times New Roman" w:hAnsi="Times New Roman"/>
                  <w:lang w:val="en-GB"/>
                </w:rPr>
                <w:t xml:space="preserve"> (Lead: GESIS, duration: Month 18-36)</w:t>
              </w:r>
            </w:ins>
          </w:p>
          <w:p w14:paraId="3FA8B6B4" w14:textId="77777777" w:rsidR="00E15602" w:rsidRDefault="00E15602" w:rsidP="006516EA">
            <w:pPr>
              <w:spacing w:after="60"/>
              <w:jc w:val="both"/>
              <w:rPr>
                <w:ins w:id="287" w:author="Alexia Katsanidou" w:date="2021-09-21T12:40:00Z"/>
                <w:rFonts w:ascii="Times New Roman" w:hAnsi="Times New Roman"/>
                <w:lang w:val="en-GB"/>
              </w:rPr>
            </w:pPr>
            <w:ins w:id="288" w:author="Alexia Katsanidou" w:date="2021-09-21T12:43:00Z">
              <w:r>
                <w:rPr>
                  <w:rFonts w:ascii="Times New Roman" w:hAnsi="Times New Roman"/>
                  <w:lang w:val="en-GB"/>
                </w:rPr>
                <w:t xml:space="preserve">In this task we will use the collected data to </w:t>
              </w:r>
            </w:ins>
            <w:ins w:id="289" w:author="Alexia Katsanidou" w:date="2021-09-21T12:44:00Z">
              <w:r>
                <w:rPr>
                  <w:rFonts w:ascii="Times New Roman" w:hAnsi="Times New Roman"/>
                  <w:lang w:val="en-GB"/>
                </w:rPr>
                <w:t>improve the understanding of democratic performance across time and within the economic and social context as provided by the various experienced crises and societa</w:t>
              </w:r>
            </w:ins>
            <w:ins w:id="290" w:author="Alexia Katsanidou" w:date="2021-09-21T12:45:00Z">
              <w:r>
                <w:rPr>
                  <w:rFonts w:ascii="Times New Roman" w:hAnsi="Times New Roman"/>
                  <w:lang w:val="en-GB"/>
                </w:rPr>
                <w:t>l changes. Using the key facts at hand</w:t>
              </w:r>
            </w:ins>
            <w:ins w:id="291" w:author="Alexia Katsanidou" w:date="2021-09-21T14:08:00Z">
              <w:r w:rsidR="002E2E7C">
                <w:rPr>
                  <w:rFonts w:ascii="Times New Roman" w:hAnsi="Times New Roman"/>
                  <w:lang w:val="en-GB"/>
                </w:rPr>
                <w:t xml:space="preserve"> on economic and political performance and equality in economic and gender terms</w:t>
              </w:r>
            </w:ins>
            <w:ins w:id="292" w:author="Alexia Katsanidou" w:date="2021-09-21T12:45:00Z">
              <w:r>
                <w:rPr>
                  <w:rFonts w:ascii="Times New Roman" w:hAnsi="Times New Roman"/>
                  <w:lang w:val="en-GB"/>
                </w:rPr>
                <w:t xml:space="preserve">, we will answer major questions about the development of liberal democratic </w:t>
              </w:r>
              <w:del w:id="293" w:author="Alexia Katsanidou" w:date="2021-09-21T14:07:00Z">
                <w:r w:rsidDel="002E2E7C">
                  <w:rPr>
                    <w:rFonts w:ascii="Times New Roman" w:hAnsi="Times New Roman"/>
                    <w:lang w:val="en-GB"/>
                  </w:rPr>
                  <w:delText>institutions</w:delText>
                </w:r>
              </w:del>
            </w:ins>
            <w:ins w:id="294" w:author="Alexia Katsanidou" w:date="2021-09-21T14:07:00Z">
              <w:r w:rsidR="002E2E7C">
                <w:rPr>
                  <w:rFonts w:ascii="Times New Roman" w:hAnsi="Times New Roman"/>
                  <w:lang w:val="en-GB"/>
                </w:rPr>
                <w:t>institutions,</w:t>
              </w:r>
            </w:ins>
            <w:ins w:id="295" w:author="Alexia Katsanidou" w:date="2021-09-21T12:45:00Z">
              <w:r>
                <w:rPr>
                  <w:rFonts w:ascii="Times New Roman" w:hAnsi="Times New Roman"/>
                  <w:lang w:val="en-GB"/>
                </w:rPr>
                <w:t xml:space="preserve"> and we will demystify public </w:t>
              </w:r>
            </w:ins>
            <w:ins w:id="296" w:author="Alexia Katsanidou" w:date="2021-09-21T12:46:00Z">
              <w:r>
                <w:rPr>
                  <w:rFonts w:ascii="Times New Roman" w:hAnsi="Times New Roman"/>
                  <w:lang w:val="en-GB"/>
                </w:rPr>
                <w:t>discourse</w:t>
              </w:r>
            </w:ins>
            <w:ins w:id="297" w:author="Alexia Katsanidou" w:date="2021-09-21T12:45:00Z">
              <w:r>
                <w:rPr>
                  <w:rFonts w:ascii="Times New Roman" w:hAnsi="Times New Roman"/>
                  <w:lang w:val="en-GB"/>
                </w:rPr>
                <w:t xml:space="preserve"> and </w:t>
              </w:r>
            </w:ins>
            <w:ins w:id="298" w:author="Alexia Katsanidou" w:date="2021-09-21T12:46:00Z">
              <w:r>
                <w:rPr>
                  <w:rFonts w:ascii="Times New Roman" w:hAnsi="Times New Roman"/>
                  <w:lang w:val="en-GB"/>
                </w:rPr>
                <w:t xml:space="preserve">test the </w:t>
              </w:r>
            </w:ins>
            <w:ins w:id="299" w:author="Alexia Katsanidou" w:date="2021-09-21T12:47:00Z">
              <w:r>
                <w:rPr>
                  <w:rFonts w:ascii="Times New Roman" w:hAnsi="Times New Roman"/>
                  <w:lang w:val="en-GB"/>
                </w:rPr>
                <w:t xml:space="preserve">resilience and adaptation hypotheses and test the </w:t>
              </w:r>
            </w:ins>
            <w:ins w:id="300" w:author="Alexia Katsanidou" w:date="2021-09-21T12:46:00Z">
              <w:r>
                <w:rPr>
                  <w:rFonts w:ascii="Times New Roman" w:hAnsi="Times New Roman"/>
                  <w:lang w:val="en-GB"/>
                </w:rPr>
                <w:t xml:space="preserve">thesis of the end of liberal democracy. </w:t>
              </w:r>
            </w:ins>
          </w:p>
          <w:p w14:paraId="4675EFBB" w14:textId="77777777" w:rsidR="001B28B6" w:rsidRPr="00D2132C" w:rsidRDefault="001B28B6" w:rsidP="00E15602">
            <w:pPr>
              <w:spacing w:before="60" w:after="60"/>
              <w:jc w:val="both"/>
              <w:rPr>
                <w:rFonts w:ascii="Times New Roman" w:hAnsi="Times New Roman"/>
                <w:lang w:val="en-GB"/>
              </w:rPr>
            </w:pPr>
          </w:p>
        </w:tc>
      </w:tr>
    </w:tbl>
    <w:p w14:paraId="400C3D63"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2B1DEE8" w14:textId="77777777" w:rsidTr="00C4093C">
        <w:tc>
          <w:tcPr>
            <w:tcW w:w="10091" w:type="dxa"/>
          </w:tcPr>
          <w:p w14:paraId="309BC5B3" w14:textId="77777777" w:rsidR="00D652D1" w:rsidRPr="00D2132C" w:rsidRDefault="00D652D1" w:rsidP="00403211">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62FC297C" w14:textId="77777777" w:rsidR="00E67CE9" w:rsidRPr="00D2132C" w:rsidRDefault="00E67CE9" w:rsidP="00E67CE9">
            <w:pPr>
              <w:spacing w:after="120"/>
              <w:rPr>
                <w:rFonts w:ascii="Times New Roman" w:hAnsi="Times New Roman"/>
                <w:b/>
                <w:bCs/>
                <w:lang w:val="en-GB"/>
              </w:rPr>
            </w:pPr>
            <w:r w:rsidRPr="00D2132C">
              <w:rPr>
                <w:rFonts w:ascii="Times New Roman" w:hAnsi="Times New Roman"/>
                <w:b/>
                <w:bCs/>
                <w:lang w:val="en-GB"/>
              </w:rPr>
              <w:t xml:space="preserve">D2.1. Conceptual </w:t>
            </w:r>
            <w:r w:rsidR="00C56902">
              <w:rPr>
                <w:rFonts w:ascii="Times New Roman" w:hAnsi="Times New Roman"/>
                <w:b/>
                <w:bCs/>
                <w:lang w:val="en-GB"/>
              </w:rPr>
              <w:t>road</w:t>
            </w:r>
            <w:r w:rsidRPr="00D2132C">
              <w:rPr>
                <w:rFonts w:ascii="Times New Roman" w:hAnsi="Times New Roman"/>
                <w:b/>
                <w:bCs/>
                <w:lang w:val="en-GB"/>
              </w:rPr>
              <w:t>map for entire project (</w:t>
            </w:r>
            <w:r w:rsidR="0065734D" w:rsidRPr="00D2132C">
              <w:rPr>
                <w:rFonts w:ascii="Times New Roman" w:hAnsi="Times New Roman"/>
                <w:b/>
                <w:bCs/>
                <w:lang w:val="en-GB"/>
              </w:rPr>
              <w:t>m</w:t>
            </w:r>
            <w:r w:rsidRPr="00D2132C">
              <w:rPr>
                <w:rFonts w:ascii="Times New Roman" w:hAnsi="Times New Roman"/>
                <w:b/>
                <w:bCs/>
                <w:lang w:val="en-GB"/>
              </w:rPr>
              <w:t>onth</w:t>
            </w:r>
            <w:r w:rsidR="0065734D" w:rsidRPr="00D2132C">
              <w:rPr>
                <w:rFonts w:ascii="Times New Roman" w:hAnsi="Times New Roman"/>
                <w:b/>
                <w:bCs/>
                <w:lang w:val="en-GB"/>
              </w:rPr>
              <w:t xml:space="preserve"> of delivery:</w:t>
            </w:r>
            <w:r w:rsidRPr="00D2132C">
              <w:rPr>
                <w:rFonts w:ascii="Times New Roman" w:hAnsi="Times New Roman"/>
                <w:b/>
                <w:bCs/>
                <w:lang w:val="en-GB"/>
              </w:rPr>
              <w:t xml:space="preserve"> 9)</w:t>
            </w:r>
          </w:p>
          <w:p w14:paraId="7ED0627E" w14:textId="77777777" w:rsidR="00E67CE9" w:rsidRPr="00D2132C" w:rsidRDefault="00E67CE9" w:rsidP="00E67CE9">
            <w:pPr>
              <w:spacing w:after="120"/>
              <w:rPr>
                <w:rFonts w:ascii="Times New Roman" w:hAnsi="Times New Roman"/>
                <w:b/>
                <w:bCs/>
                <w:lang w:val="en-GB"/>
              </w:rPr>
            </w:pPr>
            <w:r w:rsidRPr="00D2132C">
              <w:rPr>
                <w:rFonts w:ascii="Times New Roman" w:hAnsi="Times New Roman"/>
                <w:b/>
                <w:bCs/>
                <w:lang w:val="en-GB"/>
              </w:rPr>
              <w:t>D2.2</w:t>
            </w:r>
            <w:r w:rsidR="001B729F" w:rsidRPr="00D2132C">
              <w:rPr>
                <w:rFonts w:ascii="Times New Roman" w:hAnsi="Times New Roman"/>
                <w:b/>
                <w:bCs/>
                <w:lang w:val="en-GB"/>
              </w:rPr>
              <w:t>.</w:t>
            </w:r>
            <w:r w:rsidRPr="00D2132C">
              <w:rPr>
                <w:rFonts w:ascii="Times New Roman" w:hAnsi="Times New Roman"/>
                <w:b/>
                <w:bCs/>
                <w:lang w:val="en-GB"/>
              </w:rPr>
              <w:t xml:space="preserve"> Report on the analytical framework (</w:t>
            </w:r>
            <w:r w:rsidR="0065734D" w:rsidRPr="00D2132C">
              <w:rPr>
                <w:rFonts w:ascii="Times New Roman" w:hAnsi="Times New Roman"/>
                <w:b/>
                <w:bCs/>
                <w:lang w:val="en-GB"/>
              </w:rPr>
              <w:t xml:space="preserve">month of delivery: </w:t>
            </w:r>
            <w:r w:rsidRPr="00D2132C">
              <w:rPr>
                <w:rFonts w:ascii="Times New Roman" w:hAnsi="Times New Roman"/>
                <w:b/>
                <w:bCs/>
                <w:lang w:val="en-GB"/>
              </w:rPr>
              <w:t>12)</w:t>
            </w:r>
          </w:p>
          <w:p w14:paraId="1B5F83EC" w14:textId="77777777" w:rsidR="00E67CE9" w:rsidRPr="00D2132C" w:rsidRDefault="00E67CE9" w:rsidP="00E67CE9">
            <w:pPr>
              <w:spacing w:after="120"/>
              <w:rPr>
                <w:rFonts w:ascii="Times New Roman" w:hAnsi="Times New Roman"/>
                <w:b/>
                <w:bCs/>
                <w:lang w:val="en-GB"/>
              </w:rPr>
            </w:pPr>
            <w:r w:rsidRPr="00D2132C">
              <w:rPr>
                <w:rFonts w:ascii="Times New Roman" w:hAnsi="Times New Roman"/>
                <w:b/>
                <w:bCs/>
                <w:lang w:val="en-GB"/>
              </w:rPr>
              <w:t>D2.</w:t>
            </w:r>
            <w:r w:rsidR="00B5670A">
              <w:rPr>
                <w:rFonts w:ascii="Times New Roman" w:hAnsi="Times New Roman"/>
                <w:b/>
                <w:bCs/>
                <w:lang w:val="en-GB"/>
              </w:rPr>
              <w:t>3</w:t>
            </w:r>
            <w:r w:rsidRPr="00D2132C">
              <w:rPr>
                <w:rFonts w:ascii="Times New Roman" w:hAnsi="Times New Roman"/>
                <w:b/>
                <w:bCs/>
                <w:lang w:val="en-GB"/>
              </w:rPr>
              <w:t>. Database on political indicators/instruments for use in other WPs (</w:t>
            </w:r>
            <w:r w:rsidR="0065734D" w:rsidRPr="00D2132C">
              <w:rPr>
                <w:rFonts w:ascii="Times New Roman" w:hAnsi="Times New Roman"/>
                <w:b/>
                <w:bCs/>
                <w:lang w:val="en-GB"/>
              </w:rPr>
              <w:t xml:space="preserve">month of </w:t>
            </w:r>
            <w:commentRangeStart w:id="301"/>
            <w:commentRangeStart w:id="302"/>
            <w:r w:rsidR="0065734D" w:rsidRPr="00D2132C">
              <w:rPr>
                <w:rFonts w:ascii="Times New Roman" w:hAnsi="Times New Roman"/>
                <w:b/>
                <w:bCs/>
                <w:lang w:val="en-GB"/>
              </w:rPr>
              <w:t>delivery</w:t>
            </w:r>
            <w:commentRangeEnd w:id="301"/>
            <w:r w:rsidR="00331C38" w:rsidRPr="00D2132C">
              <w:rPr>
                <w:rStyle w:val="CommentReference"/>
                <w:szCs w:val="20"/>
                <w:lang w:val="en-GB"/>
              </w:rPr>
              <w:commentReference w:id="301"/>
            </w:r>
            <w:commentRangeEnd w:id="302"/>
            <w:r w:rsidR="001B28B6">
              <w:rPr>
                <w:rStyle w:val="CommentReference"/>
                <w:szCs w:val="20"/>
              </w:rPr>
              <w:commentReference w:id="302"/>
            </w:r>
            <w:r w:rsidR="0065734D" w:rsidRPr="00D2132C">
              <w:rPr>
                <w:rFonts w:ascii="Times New Roman" w:hAnsi="Times New Roman"/>
                <w:b/>
                <w:bCs/>
                <w:lang w:val="en-GB"/>
              </w:rPr>
              <w:t xml:space="preserve">: </w:t>
            </w:r>
            <w:r w:rsidRPr="00D2132C">
              <w:rPr>
                <w:rFonts w:ascii="Times New Roman" w:hAnsi="Times New Roman"/>
                <w:b/>
                <w:bCs/>
                <w:highlight w:val="red"/>
                <w:lang w:val="en-GB"/>
              </w:rPr>
              <w:t>36</w:t>
            </w:r>
            <w:r w:rsidRPr="00D2132C">
              <w:rPr>
                <w:rFonts w:ascii="Times New Roman" w:hAnsi="Times New Roman"/>
                <w:b/>
                <w:bCs/>
                <w:lang w:val="en-GB"/>
              </w:rPr>
              <w:t>)</w:t>
            </w:r>
          </w:p>
          <w:p w14:paraId="3A54A9DC" w14:textId="77777777" w:rsidR="00C20D2D" w:rsidRPr="00D2132C" w:rsidRDefault="00C20D2D" w:rsidP="00E67CE9">
            <w:pPr>
              <w:spacing w:after="120"/>
              <w:rPr>
                <w:rFonts w:ascii="Times New Roman" w:hAnsi="Times New Roman"/>
                <w:b/>
                <w:bCs/>
                <w:lang w:val="en-GB"/>
              </w:rPr>
            </w:pPr>
            <w:r w:rsidRPr="00D2132C">
              <w:rPr>
                <w:rFonts w:ascii="Times New Roman" w:hAnsi="Times New Roman"/>
                <w:lang w:val="en-GB"/>
              </w:rPr>
              <w:t>The final database will be structured in such a way that it will provide linking opportunities for all other data collected or used within the project.</w:t>
            </w:r>
            <w:ins w:id="303" w:author="Alexia Katsanidou" w:date="2021-09-21T12:42:00Z">
              <w:r w:rsidR="00F21A76">
                <w:rPr>
                  <w:rFonts w:ascii="Times New Roman" w:hAnsi="Times New Roman"/>
                  <w:lang w:val="en-GB"/>
                </w:rPr>
                <w:t xml:space="preserve"> First internal release Month 18</w:t>
              </w:r>
            </w:ins>
          </w:p>
          <w:p w14:paraId="5D052E71" w14:textId="77777777" w:rsidR="00E67CE9" w:rsidRPr="00D2132C" w:rsidRDefault="00E67CE9" w:rsidP="00E67CE9">
            <w:pPr>
              <w:spacing w:after="120"/>
              <w:rPr>
                <w:rFonts w:ascii="Times New Roman" w:hAnsi="Times New Roman"/>
                <w:b/>
                <w:bCs/>
                <w:lang w:val="en-GB"/>
              </w:rPr>
            </w:pPr>
            <w:r w:rsidRPr="00D2132C">
              <w:rPr>
                <w:rFonts w:ascii="Times New Roman" w:hAnsi="Times New Roman"/>
                <w:b/>
                <w:bCs/>
                <w:lang w:val="en-GB"/>
              </w:rPr>
              <w:t>D2.</w:t>
            </w:r>
            <w:r w:rsidR="00B5670A">
              <w:rPr>
                <w:rFonts w:ascii="Times New Roman" w:hAnsi="Times New Roman"/>
                <w:b/>
                <w:bCs/>
                <w:lang w:val="en-GB"/>
              </w:rPr>
              <w:t>4</w:t>
            </w:r>
            <w:r w:rsidRPr="00D2132C">
              <w:rPr>
                <w:rFonts w:ascii="Times New Roman" w:hAnsi="Times New Roman"/>
                <w:b/>
                <w:bCs/>
                <w:lang w:val="en-GB"/>
              </w:rPr>
              <w:t>. Database on economic</w:t>
            </w:r>
            <w:ins w:id="304" w:author="Alexia Katsanidou" w:date="2021-09-21T12:41:00Z">
              <w:r w:rsidR="001B28B6">
                <w:rPr>
                  <w:rFonts w:ascii="Times New Roman" w:hAnsi="Times New Roman"/>
                  <w:b/>
                  <w:bCs/>
                  <w:lang w:val="en-GB"/>
                </w:rPr>
                <w:t xml:space="preserve"> and social</w:t>
              </w:r>
            </w:ins>
            <w:r w:rsidRPr="00D2132C">
              <w:rPr>
                <w:rFonts w:ascii="Times New Roman" w:hAnsi="Times New Roman"/>
                <w:b/>
                <w:bCs/>
                <w:lang w:val="en-GB"/>
              </w:rPr>
              <w:t xml:space="preserve"> conditions for use in other WPs (</w:t>
            </w:r>
            <w:r w:rsidR="0065734D" w:rsidRPr="00D2132C">
              <w:rPr>
                <w:rFonts w:ascii="Times New Roman" w:hAnsi="Times New Roman"/>
                <w:b/>
                <w:bCs/>
                <w:lang w:val="en-GB"/>
              </w:rPr>
              <w:t xml:space="preserve">month of delivery: </w:t>
            </w:r>
            <w:r w:rsidRPr="00D2132C">
              <w:rPr>
                <w:rFonts w:ascii="Times New Roman" w:hAnsi="Times New Roman"/>
                <w:b/>
                <w:bCs/>
                <w:highlight w:val="red"/>
                <w:lang w:val="en-GB"/>
              </w:rPr>
              <w:t>36</w:t>
            </w:r>
            <w:r w:rsidRPr="00D2132C">
              <w:rPr>
                <w:rFonts w:ascii="Times New Roman" w:hAnsi="Times New Roman"/>
                <w:b/>
                <w:bCs/>
                <w:lang w:val="en-GB"/>
              </w:rPr>
              <w:t>)</w:t>
            </w:r>
          </w:p>
          <w:p w14:paraId="2AD396DE" w14:textId="77777777" w:rsidR="00D652D1" w:rsidRDefault="00C20D2D" w:rsidP="00C4093C">
            <w:pPr>
              <w:spacing w:before="60" w:after="60"/>
              <w:rPr>
                <w:ins w:id="305" w:author="Alexia Katsanidou" w:date="2021-09-21T12:41:00Z"/>
                <w:rFonts w:ascii="Times New Roman" w:hAnsi="Times New Roman"/>
                <w:lang w:val="en-GB"/>
              </w:rPr>
            </w:pPr>
            <w:r w:rsidRPr="00D2132C">
              <w:rPr>
                <w:rFonts w:ascii="Times New Roman" w:hAnsi="Times New Roman"/>
                <w:lang w:val="en-GB"/>
              </w:rPr>
              <w:t>The final database will be structured in such a way that it will provide linking opportunities for all other data collected or used within the project.</w:t>
            </w:r>
            <w:ins w:id="306" w:author="Alexia Katsanidou" w:date="2021-09-21T12:42:00Z">
              <w:r w:rsidR="00F21A76">
                <w:rPr>
                  <w:rFonts w:ascii="Times New Roman" w:hAnsi="Times New Roman"/>
                  <w:lang w:val="en-GB"/>
                </w:rPr>
                <w:t xml:space="preserve"> First internal release Month 18</w:t>
              </w:r>
            </w:ins>
          </w:p>
          <w:p w14:paraId="124F991E" w14:textId="77777777" w:rsidR="001B28B6" w:rsidRPr="00D2132C" w:rsidRDefault="001B28B6" w:rsidP="00C4093C">
            <w:pPr>
              <w:spacing w:before="60" w:after="60"/>
              <w:rPr>
                <w:rFonts w:ascii="Times New Roman" w:hAnsi="Times New Roman"/>
                <w:lang w:val="en-GB"/>
              </w:rPr>
            </w:pPr>
            <w:ins w:id="307" w:author="Alexia Katsanidou" w:date="2021-09-21T12:41:00Z">
              <w:r>
                <w:rPr>
                  <w:rFonts w:ascii="Times New Roman" w:hAnsi="Times New Roman"/>
                  <w:lang w:val="en-GB"/>
                </w:rPr>
                <w:t>D2.5 Report on the development of liberal democracy across time (Month of delivery: 36)</w:t>
              </w:r>
            </w:ins>
          </w:p>
        </w:tc>
      </w:tr>
    </w:tbl>
    <w:p w14:paraId="4CC116F0" w14:textId="77777777" w:rsidR="00E0761C" w:rsidRPr="00D2132C" w:rsidRDefault="00E0761C" w:rsidP="00E0761C">
      <w:pPr>
        <w:rPr>
          <w:lang w:val="en-GB"/>
        </w:rPr>
      </w:pPr>
    </w:p>
    <w:p w14:paraId="2699D8EB" w14:textId="77777777" w:rsidR="00D652D1" w:rsidRPr="00D2132C" w:rsidRDefault="00D652D1" w:rsidP="002B6C02">
      <w:pPr>
        <w:pStyle w:val="Heading4"/>
      </w:pPr>
      <w:r w:rsidRPr="00D2132C">
        <w:t xml:space="preserve">WP3 – Citizen attitudes towards </w:t>
      </w:r>
      <w:commentRangeStart w:id="308"/>
      <w:r w:rsidRPr="00D2132C">
        <w:t xml:space="preserve">democracy </w:t>
      </w:r>
      <w:commentRangeEnd w:id="308"/>
      <w:r w:rsidR="00C25F1A" w:rsidRPr="00D2132C">
        <w:rPr>
          <w:rStyle w:val="CommentReference"/>
          <w:rFonts w:ascii="Calibri" w:hAnsi="Calibri"/>
          <w:i w:val="0"/>
          <w:iCs w:val="0"/>
          <w:szCs w:val="20"/>
        </w:rPr>
        <w:commentReference w:id="308"/>
      </w:r>
      <w:r w:rsidRPr="00D2132C">
        <w:t xml:space="preserve">(Lead: </w:t>
      </w:r>
      <w:proofErr w:type="spellStart"/>
      <w:r w:rsidR="00E0761C" w:rsidRPr="00D2132C">
        <w:rPr>
          <w:b/>
          <w:bCs/>
        </w:rPr>
        <w:t>Wouter</w:t>
      </w:r>
      <w:proofErr w:type="spellEnd"/>
      <w:r w:rsidR="00452672" w:rsidRPr="00D2132C">
        <w:rPr>
          <w:b/>
          <w:bCs/>
        </w:rPr>
        <w:t xml:space="preserve"> van der </w:t>
      </w:r>
      <w:proofErr w:type="spellStart"/>
      <w:r w:rsidR="00452672" w:rsidRPr="00D2132C">
        <w:rPr>
          <w:b/>
          <w:bCs/>
        </w:rPr>
        <w:t>Brug</w:t>
      </w:r>
      <w:proofErr w:type="spellEnd"/>
      <w:r w:rsidR="00E0761C"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E0761C" w:rsidRPr="00D2132C" w14:paraId="4E8CAC06" w14:textId="77777777" w:rsidTr="00E0761C">
        <w:trPr>
          <w:cantSplit/>
          <w:trHeight w:val="397"/>
        </w:trPr>
        <w:tc>
          <w:tcPr>
            <w:tcW w:w="2425" w:type="dxa"/>
            <w:shd w:val="clear" w:color="auto" w:fill="F2F2F2" w:themeFill="background1" w:themeFillShade="F2"/>
            <w:vAlign w:val="center"/>
          </w:tcPr>
          <w:p w14:paraId="77238024"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27F7DDF0"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3</w:t>
            </w:r>
          </w:p>
        </w:tc>
        <w:tc>
          <w:tcPr>
            <w:tcW w:w="5104" w:type="dxa"/>
            <w:gridSpan w:val="6"/>
            <w:shd w:val="clear" w:color="auto" w:fill="F2F2F2" w:themeFill="background1" w:themeFillShade="F2"/>
            <w:vAlign w:val="center"/>
          </w:tcPr>
          <w:p w14:paraId="6B0A1993" w14:textId="77777777" w:rsidR="00E0761C" w:rsidRPr="00D2132C" w:rsidRDefault="00E0761C" w:rsidP="00E0761C">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7D8410FD"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UVA</w:t>
            </w:r>
          </w:p>
        </w:tc>
      </w:tr>
      <w:tr w:rsidR="00E0761C" w:rsidRPr="00D2132C" w14:paraId="147609F1" w14:textId="77777777" w:rsidTr="00E0761C">
        <w:trPr>
          <w:cantSplit/>
          <w:trHeight w:val="397"/>
        </w:trPr>
        <w:tc>
          <w:tcPr>
            <w:tcW w:w="2425" w:type="dxa"/>
            <w:shd w:val="clear" w:color="auto" w:fill="F2F2F2" w:themeFill="background1" w:themeFillShade="F2"/>
            <w:vAlign w:val="center"/>
          </w:tcPr>
          <w:p w14:paraId="05B05499"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58AA3311" w14:textId="77777777" w:rsidR="00E0761C" w:rsidRPr="00D2132C" w:rsidRDefault="00E0761C" w:rsidP="00E0761C">
            <w:pPr>
              <w:rPr>
                <w:rFonts w:ascii="Times New Roman" w:hAnsi="Times New Roman"/>
                <w:lang w:val="en-GB"/>
              </w:rPr>
            </w:pPr>
            <w:r w:rsidRPr="00D2132C">
              <w:rPr>
                <w:rFonts w:ascii="Times New Roman" w:hAnsi="Times New Roman"/>
                <w:lang w:val="en-GB"/>
              </w:rPr>
              <w:t>Citizen attitudes towards liberal democracy</w:t>
            </w:r>
          </w:p>
        </w:tc>
      </w:tr>
      <w:tr w:rsidR="00E0761C" w:rsidRPr="00D2132C" w14:paraId="412A3D65" w14:textId="77777777" w:rsidTr="00E0761C">
        <w:trPr>
          <w:cantSplit/>
          <w:trHeight w:val="397"/>
        </w:trPr>
        <w:tc>
          <w:tcPr>
            <w:tcW w:w="2425" w:type="dxa"/>
            <w:shd w:val="clear" w:color="auto" w:fill="F2F2F2" w:themeFill="background1" w:themeFillShade="F2"/>
            <w:vAlign w:val="center"/>
          </w:tcPr>
          <w:p w14:paraId="0F681235"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268F42D0"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1</w:t>
            </w:r>
          </w:p>
        </w:tc>
        <w:tc>
          <w:tcPr>
            <w:tcW w:w="847" w:type="dxa"/>
            <w:vAlign w:val="center"/>
          </w:tcPr>
          <w:p w14:paraId="6102EAF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47FC276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2F80339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64482941"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3F63970D"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6AA6B1E6"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1803BF24"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62C881D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9</w:t>
            </w:r>
          </w:p>
        </w:tc>
      </w:tr>
      <w:tr w:rsidR="00E0761C" w:rsidRPr="00D2132C" w14:paraId="187909CD" w14:textId="77777777" w:rsidTr="00E0761C">
        <w:trPr>
          <w:cantSplit/>
          <w:trHeight w:val="397"/>
        </w:trPr>
        <w:tc>
          <w:tcPr>
            <w:tcW w:w="2425" w:type="dxa"/>
            <w:shd w:val="clear" w:color="auto" w:fill="F2F2F2" w:themeFill="background1" w:themeFillShade="F2"/>
            <w:vAlign w:val="center"/>
          </w:tcPr>
          <w:p w14:paraId="0C82242F"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77B2E667"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UVA</w:t>
            </w:r>
          </w:p>
        </w:tc>
        <w:tc>
          <w:tcPr>
            <w:tcW w:w="847" w:type="dxa"/>
            <w:vAlign w:val="center"/>
          </w:tcPr>
          <w:p w14:paraId="253DFAA0"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55C493AE"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716265F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66EE497C"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5E860006"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55BBC82F"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1FFBA36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13B817E3"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CEPS</w:t>
            </w:r>
          </w:p>
        </w:tc>
      </w:tr>
      <w:tr w:rsidR="00E0761C" w:rsidRPr="00D2132C" w14:paraId="7C8DE824" w14:textId="77777777" w:rsidTr="004861FB">
        <w:trPr>
          <w:cantSplit/>
          <w:trHeight w:val="397"/>
        </w:trPr>
        <w:tc>
          <w:tcPr>
            <w:tcW w:w="2425" w:type="dxa"/>
            <w:shd w:val="clear" w:color="auto" w:fill="F2F2F2" w:themeFill="background1" w:themeFillShade="F2"/>
            <w:vAlign w:val="center"/>
          </w:tcPr>
          <w:p w14:paraId="7679C8FF"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3920E270" w14:textId="77777777" w:rsidR="00E0761C" w:rsidRPr="00D2132C" w:rsidRDefault="00E0761C" w:rsidP="00E0761C">
            <w:pPr>
              <w:jc w:val="center"/>
              <w:rPr>
                <w:rFonts w:ascii="Times New Roman" w:hAnsi="Times New Roman"/>
                <w:b/>
                <w:bCs/>
                <w:lang w:val="en-GB"/>
              </w:rPr>
            </w:pPr>
          </w:p>
        </w:tc>
        <w:tc>
          <w:tcPr>
            <w:tcW w:w="847" w:type="dxa"/>
            <w:shd w:val="clear" w:color="auto" w:fill="FFFF00"/>
            <w:vAlign w:val="center"/>
          </w:tcPr>
          <w:p w14:paraId="3D9BA9A5" w14:textId="77777777" w:rsidR="00E0761C" w:rsidRPr="00D2132C" w:rsidRDefault="00E0761C" w:rsidP="00E0761C">
            <w:pPr>
              <w:jc w:val="center"/>
              <w:rPr>
                <w:rFonts w:ascii="Times New Roman" w:hAnsi="Times New Roman"/>
                <w:lang w:val="en-GB"/>
              </w:rPr>
            </w:pPr>
          </w:p>
        </w:tc>
        <w:tc>
          <w:tcPr>
            <w:tcW w:w="847" w:type="dxa"/>
            <w:shd w:val="clear" w:color="auto" w:fill="FFFF00"/>
            <w:vAlign w:val="center"/>
          </w:tcPr>
          <w:p w14:paraId="17C7F94F" w14:textId="77777777" w:rsidR="00E0761C" w:rsidRPr="00D2132C" w:rsidRDefault="00E0761C" w:rsidP="00E0761C">
            <w:pPr>
              <w:jc w:val="center"/>
              <w:rPr>
                <w:rFonts w:ascii="Times New Roman" w:hAnsi="Times New Roman"/>
                <w:lang w:val="en-GB"/>
              </w:rPr>
            </w:pPr>
          </w:p>
        </w:tc>
        <w:tc>
          <w:tcPr>
            <w:tcW w:w="849" w:type="dxa"/>
            <w:shd w:val="clear" w:color="auto" w:fill="FFFF00"/>
            <w:vAlign w:val="center"/>
          </w:tcPr>
          <w:p w14:paraId="6DB4016C" w14:textId="77777777" w:rsidR="00E0761C" w:rsidRPr="00D2132C" w:rsidRDefault="00E0761C" w:rsidP="00E0761C">
            <w:pPr>
              <w:jc w:val="center"/>
              <w:rPr>
                <w:rFonts w:ascii="Times New Roman" w:hAnsi="Times New Roman"/>
                <w:lang w:val="en-GB"/>
              </w:rPr>
            </w:pPr>
          </w:p>
        </w:tc>
        <w:tc>
          <w:tcPr>
            <w:tcW w:w="857" w:type="dxa"/>
            <w:shd w:val="clear" w:color="auto" w:fill="FFFF00"/>
            <w:vAlign w:val="center"/>
          </w:tcPr>
          <w:p w14:paraId="2DA76F24"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0B5F88EE"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6B14C58F" w14:textId="77777777" w:rsidR="00E0761C" w:rsidRPr="00D2132C" w:rsidRDefault="00E0761C" w:rsidP="00E0761C">
            <w:pPr>
              <w:jc w:val="center"/>
              <w:rPr>
                <w:rFonts w:ascii="Times New Roman" w:hAnsi="Times New Roman"/>
                <w:lang w:val="en-GB"/>
              </w:rPr>
            </w:pPr>
          </w:p>
        </w:tc>
        <w:tc>
          <w:tcPr>
            <w:tcW w:w="853" w:type="dxa"/>
            <w:shd w:val="clear" w:color="auto" w:fill="FFFF00"/>
            <w:vAlign w:val="center"/>
          </w:tcPr>
          <w:p w14:paraId="16EBFA82"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75F614EE" w14:textId="77777777" w:rsidR="00E0761C" w:rsidRPr="00D2132C" w:rsidRDefault="00E0761C" w:rsidP="00E0761C">
            <w:pPr>
              <w:jc w:val="center"/>
              <w:rPr>
                <w:rFonts w:ascii="Times New Roman" w:hAnsi="Times New Roman"/>
                <w:lang w:val="en-GB"/>
              </w:rPr>
            </w:pPr>
          </w:p>
        </w:tc>
      </w:tr>
      <w:tr w:rsidR="00E0761C" w:rsidRPr="00D2132C" w14:paraId="2064BD9F" w14:textId="77777777" w:rsidTr="00E0761C">
        <w:trPr>
          <w:cantSplit/>
          <w:trHeight w:val="397"/>
        </w:trPr>
        <w:tc>
          <w:tcPr>
            <w:tcW w:w="2425" w:type="dxa"/>
            <w:shd w:val="clear" w:color="auto" w:fill="F2F2F2" w:themeFill="background1" w:themeFillShade="F2"/>
            <w:vAlign w:val="center"/>
          </w:tcPr>
          <w:p w14:paraId="6B0FACAE"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536075F0" w14:textId="77777777" w:rsidR="00E0761C" w:rsidRPr="00D2132C" w:rsidRDefault="00452672" w:rsidP="00E0761C">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3699533A" w14:textId="77777777" w:rsidR="00E0761C" w:rsidRPr="00D2132C" w:rsidRDefault="00E0761C" w:rsidP="00E0761C">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331AA626" w14:textId="77777777" w:rsidR="00E0761C" w:rsidRPr="00D2132C" w:rsidRDefault="007C0A99" w:rsidP="00E0761C">
            <w:pPr>
              <w:jc w:val="right"/>
              <w:rPr>
                <w:rFonts w:ascii="Times New Roman" w:hAnsi="Times New Roman"/>
                <w:lang w:val="en-GB"/>
              </w:rPr>
            </w:pPr>
            <w:r w:rsidRPr="00D2132C">
              <w:rPr>
                <w:rFonts w:ascii="Times New Roman" w:hAnsi="Times New Roman"/>
                <w:lang w:val="en-GB"/>
              </w:rPr>
              <w:t>30</w:t>
            </w:r>
          </w:p>
        </w:tc>
      </w:tr>
    </w:tbl>
    <w:p w14:paraId="53CB50FB"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37F951C7" w14:textId="77777777" w:rsidTr="007A5598">
        <w:tc>
          <w:tcPr>
            <w:tcW w:w="10091" w:type="dxa"/>
          </w:tcPr>
          <w:p w14:paraId="39EE8D51"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lastRenderedPageBreak/>
              <w:t>Objectives</w:t>
            </w:r>
            <w:r w:rsidRPr="00D2132C">
              <w:rPr>
                <w:rFonts w:ascii="Times New Roman" w:hAnsi="Times New Roman"/>
                <w:lang w:val="en-GB"/>
              </w:rPr>
              <w:t xml:space="preserve"> </w:t>
            </w:r>
          </w:p>
          <w:p w14:paraId="0FB037FE" w14:textId="77777777" w:rsidR="007C0A99" w:rsidRPr="00D2132C" w:rsidRDefault="00BD4ABC" w:rsidP="007C0A99">
            <w:pPr>
              <w:spacing w:before="60" w:after="60"/>
              <w:jc w:val="both"/>
              <w:rPr>
                <w:rFonts w:ascii="Times New Roman" w:hAnsi="Times New Roman"/>
                <w:lang w:val="en-GB"/>
              </w:rPr>
            </w:pPr>
            <w:r>
              <w:rPr>
                <w:rFonts w:ascii="Times New Roman" w:hAnsi="Times New Roman"/>
                <w:lang w:val="en-GB"/>
              </w:rPr>
              <w:t xml:space="preserve">This Work Package will examine citizen attitudes towards liberal democratic norms and values. </w:t>
            </w:r>
            <w:r w:rsidR="00DA1412">
              <w:rPr>
                <w:rFonts w:ascii="Times New Roman" w:hAnsi="Times New Roman"/>
                <w:lang w:val="en-GB"/>
              </w:rPr>
              <w:t xml:space="preserve">Although existing research </w:t>
            </w:r>
            <w:r w:rsidR="00DA1412" w:rsidRPr="00D2132C">
              <w:rPr>
                <w:rFonts w:ascii="Times New Roman" w:hAnsi="Times New Roman"/>
                <w:lang w:val="en-GB"/>
              </w:rPr>
              <w:t xml:space="preserve">does </w:t>
            </w:r>
            <w:r w:rsidR="00DA1412">
              <w:rPr>
                <w:rFonts w:ascii="Times New Roman" w:hAnsi="Times New Roman"/>
                <w:lang w:val="en-GB"/>
              </w:rPr>
              <w:t xml:space="preserve">mostly </w:t>
            </w:r>
            <w:r w:rsidR="00DA1412" w:rsidRPr="00D2132C">
              <w:rPr>
                <w:rFonts w:ascii="Times New Roman" w:hAnsi="Times New Roman"/>
                <w:lang w:val="en-GB"/>
              </w:rPr>
              <w:t>not focus on these elements of liberal democracy,</w:t>
            </w:r>
            <w:r w:rsidR="00DA1412">
              <w:rPr>
                <w:rFonts w:ascii="Times New Roman" w:hAnsi="Times New Roman"/>
                <w:lang w:val="en-GB"/>
              </w:rPr>
              <w:t xml:space="preserve"> </w:t>
            </w:r>
            <w:r w:rsidR="00DA1412" w:rsidRPr="00D2132C">
              <w:rPr>
                <w:rFonts w:ascii="Times New Roman" w:hAnsi="Times New Roman"/>
                <w:lang w:val="en-GB"/>
              </w:rPr>
              <w:t xml:space="preserve">past surveys </w:t>
            </w:r>
            <w:r w:rsidR="00DA1412">
              <w:rPr>
                <w:rFonts w:ascii="Times New Roman" w:hAnsi="Times New Roman"/>
                <w:lang w:val="en-GB"/>
              </w:rPr>
              <w:t>include comprehensive</w:t>
            </w:r>
            <w:r w:rsidR="00DA1412" w:rsidRPr="00D2132C">
              <w:rPr>
                <w:rFonts w:ascii="Times New Roman" w:hAnsi="Times New Roman"/>
                <w:lang w:val="en-GB"/>
              </w:rPr>
              <w:t xml:space="preserve"> information about highly related attitudes, such as tolerance towards minorities, support for female emancipation, and authoritarianism. </w:t>
            </w:r>
            <w:r w:rsidR="007C0A99" w:rsidRPr="00D2132C">
              <w:rPr>
                <w:rFonts w:ascii="Times New Roman" w:hAnsi="Times New Roman"/>
                <w:lang w:val="en-GB"/>
              </w:rPr>
              <w:t xml:space="preserve">We </w:t>
            </w:r>
            <w:r>
              <w:rPr>
                <w:rFonts w:ascii="Times New Roman" w:hAnsi="Times New Roman"/>
                <w:lang w:val="en-GB"/>
              </w:rPr>
              <w:t>will</w:t>
            </w:r>
            <w:r w:rsidR="007C0A99" w:rsidRPr="00D2132C">
              <w:rPr>
                <w:rFonts w:ascii="Times New Roman" w:hAnsi="Times New Roman"/>
                <w:lang w:val="en-GB"/>
              </w:rPr>
              <w:t xml:space="preserve"> make an inventory of the available European data on these relevant attitudes from the 1990s onwards and, in as much as possible, harmonize and pool them. The objectives of this </w:t>
            </w:r>
            <w:r>
              <w:rPr>
                <w:rFonts w:ascii="Times New Roman" w:hAnsi="Times New Roman"/>
                <w:lang w:val="en-GB"/>
              </w:rPr>
              <w:t>Work Package</w:t>
            </w:r>
            <w:r w:rsidR="007C0A99" w:rsidRPr="00D2132C">
              <w:rPr>
                <w:rFonts w:ascii="Times New Roman" w:hAnsi="Times New Roman"/>
                <w:lang w:val="en-GB"/>
              </w:rPr>
              <w:t xml:space="preserve"> are threefold:</w:t>
            </w:r>
          </w:p>
          <w:p w14:paraId="7660BD66" w14:textId="77777777" w:rsidR="00B71ECB" w:rsidRDefault="007C0A99" w:rsidP="007C0A99">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 xml:space="preserve">Identify and combine all available </w:t>
            </w:r>
            <w:r w:rsidR="00B71ECB">
              <w:rPr>
                <w:rFonts w:ascii="Times New Roman" w:hAnsi="Times New Roman"/>
                <w:lang w:val="en-GB"/>
              </w:rPr>
              <w:t xml:space="preserve">European </w:t>
            </w:r>
            <w:r w:rsidRPr="00D2132C">
              <w:rPr>
                <w:rFonts w:ascii="Times New Roman" w:hAnsi="Times New Roman"/>
                <w:lang w:val="en-GB"/>
              </w:rPr>
              <w:t xml:space="preserve">survey data from data archives that measure support for liberal democracy and highly related attitudes </w:t>
            </w:r>
            <w:r w:rsidR="00B71ECB">
              <w:rPr>
                <w:rFonts w:ascii="Times New Roman" w:hAnsi="Times New Roman"/>
                <w:lang w:val="en-GB"/>
              </w:rPr>
              <w:t>since</w:t>
            </w:r>
            <w:r w:rsidRPr="00D2132C">
              <w:rPr>
                <w:rFonts w:ascii="Times New Roman" w:hAnsi="Times New Roman"/>
                <w:lang w:val="en-GB"/>
              </w:rPr>
              <w:t xml:space="preserve"> 1990. </w:t>
            </w:r>
          </w:p>
          <w:p w14:paraId="784EDFBF" w14:textId="77777777" w:rsidR="007536C3" w:rsidRPr="00D2132C" w:rsidRDefault="007536C3" w:rsidP="009D4C0B">
            <w:pPr>
              <w:numPr>
                <w:ilvl w:val="0"/>
                <w:numId w:val="36"/>
              </w:numPr>
              <w:spacing w:before="60" w:after="60"/>
              <w:ind w:left="459" w:hanging="357"/>
              <w:jc w:val="both"/>
              <w:rPr>
                <w:rFonts w:ascii="Times New Roman" w:hAnsi="Times New Roman"/>
                <w:lang w:val="en-GB"/>
              </w:rPr>
            </w:pPr>
            <w:commentRangeStart w:id="309"/>
            <w:r w:rsidRPr="00D2132C">
              <w:rPr>
                <w:rFonts w:ascii="Times New Roman" w:hAnsi="Times New Roman"/>
                <w:lang w:val="en-GB"/>
              </w:rPr>
              <w:t xml:space="preserve">Analyse and compare </w:t>
            </w:r>
            <w:r w:rsidR="00915734">
              <w:rPr>
                <w:rFonts w:ascii="Times New Roman" w:hAnsi="Times New Roman"/>
                <w:lang w:val="en-GB"/>
              </w:rPr>
              <w:t xml:space="preserve">– in collaboration with WP2 and WP4 – </w:t>
            </w:r>
            <w:r w:rsidRPr="00D2132C">
              <w:rPr>
                <w:rFonts w:ascii="Times New Roman" w:hAnsi="Times New Roman"/>
                <w:lang w:val="en-GB"/>
              </w:rPr>
              <w:t>long-term</w:t>
            </w:r>
            <w:r w:rsidR="00915734">
              <w:rPr>
                <w:rFonts w:ascii="Times New Roman" w:hAnsi="Times New Roman"/>
                <w:lang w:val="en-GB"/>
              </w:rPr>
              <w:t xml:space="preserve"> </w:t>
            </w:r>
            <w:r w:rsidRPr="00D2132C">
              <w:rPr>
                <w:rFonts w:ascii="Times New Roman" w:hAnsi="Times New Roman"/>
                <w:lang w:val="en-GB"/>
              </w:rPr>
              <w:t xml:space="preserve">trends in support </w:t>
            </w:r>
            <w:r w:rsidR="00B71ECB">
              <w:rPr>
                <w:rFonts w:ascii="Times New Roman" w:hAnsi="Times New Roman"/>
                <w:lang w:val="en-GB"/>
              </w:rPr>
              <w:t xml:space="preserve">for liberal democratic norms and values across </w:t>
            </w:r>
            <w:proofErr w:type="gramStart"/>
            <w:r w:rsidR="00B71ECB">
              <w:rPr>
                <w:rFonts w:ascii="Times New Roman" w:hAnsi="Times New Roman"/>
                <w:lang w:val="en-GB"/>
              </w:rPr>
              <w:t>contexts, and</w:t>
            </w:r>
            <w:proofErr w:type="gramEnd"/>
            <w:r w:rsidR="00B71ECB">
              <w:rPr>
                <w:rFonts w:ascii="Times New Roman" w:hAnsi="Times New Roman"/>
                <w:lang w:val="en-GB"/>
              </w:rPr>
              <w:t xml:space="preserve"> r</w:t>
            </w:r>
            <w:r w:rsidRPr="00D2132C">
              <w:rPr>
                <w:rFonts w:ascii="Times New Roman" w:hAnsi="Times New Roman"/>
                <w:lang w:val="en-GB"/>
              </w:rPr>
              <w:t>elate these to</w:t>
            </w:r>
            <w:r w:rsidR="00B71ECB">
              <w:rPr>
                <w:rFonts w:ascii="Times New Roman" w:hAnsi="Times New Roman"/>
                <w:lang w:val="en-GB"/>
              </w:rPr>
              <w:t xml:space="preserve"> partisan rhetoric and</w:t>
            </w:r>
            <w:r w:rsidRPr="00D2132C">
              <w:rPr>
                <w:rFonts w:ascii="Times New Roman" w:hAnsi="Times New Roman"/>
                <w:lang w:val="en-GB"/>
              </w:rPr>
              <w:t xml:space="preserve"> the impacts of recent events, in particular the </w:t>
            </w:r>
            <w:r w:rsidR="0009658B" w:rsidRPr="00D2132C">
              <w:rPr>
                <w:rFonts w:ascii="Times New Roman" w:hAnsi="Times New Roman"/>
                <w:lang w:val="en-GB"/>
              </w:rPr>
              <w:t xml:space="preserve">European debt </w:t>
            </w:r>
            <w:r w:rsidRPr="00D2132C">
              <w:rPr>
                <w:rFonts w:ascii="Times New Roman" w:hAnsi="Times New Roman"/>
                <w:lang w:val="en-GB"/>
              </w:rPr>
              <w:t xml:space="preserve">crisis starting in 2009, the </w:t>
            </w:r>
            <w:r w:rsidR="002933D6" w:rsidRPr="00D2132C">
              <w:rPr>
                <w:rFonts w:ascii="Times New Roman" w:hAnsi="Times New Roman"/>
                <w:lang w:val="en-GB"/>
              </w:rPr>
              <w:t xml:space="preserve">so-called </w:t>
            </w:r>
            <w:r w:rsidRPr="00D2132C">
              <w:rPr>
                <w:rFonts w:ascii="Times New Roman" w:hAnsi="Times New Roman"/>
                <w:lang w:val="en-GB"/>
              </w:rPr>
              <w:t xml:space="preserve">refugee crisis of 2015 and the Covid-19 pandemic. </w:t>
            </w:r>
          </w:p>
          <w:p w14:paraId="04EA9F99" w14:textId="77777777" w:rsidR="00D652D1" w:rsidRPr="00D2132C" w:rsidRDefault="007536C3" w:rsidP="009D4C0B">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Analyse individual level correlates of support for liberal democracy and related attitudes, with a particular focus on generations</w:t>
            </w:r>
            <w:r w:rsidR="0009658B" w:rsidRPr="00D2132C">
              <w:rPr>
                <w:rFonts w:ascii="Times New Roman" w:hAnsi="Times New Roman"/>
                <w:lang w:val="en-GB"/>
              </w:rPr>
              <w:t xml:space="preserve"> over time</w:t>
            </w:r>
            <w:r w:rsidRPr="00D2132C">
              <w:rPr>
                <w:rFonts w:ascii="Times New Roman" w:hAnsi="Times New Roman"/>
                <w:lang w:val="en-GB"/>
              </w:rPr>
              <w:t>.</w:t>
            </w:r>
            <w:commentRangeEnd w:id="309"/>
            <w:r w:rsidR="00A1447F">
              <w:rPr>
                <w:rStyle w:val="CommentReference"/>
                <w:szCs w:val="20"/>
              </w:rPr>
              <w:commentReference w:id="309"/>
            </w:r>
          </w:p>
        </w:tc>
      </w:tr>
    </w:tbl>
    <w:p w14:paraId="72C304AC" w14:textId="77777777" w:rsidR="00D652D1" w:rsidRPr="00B6487F" w:rsidRDefault="00D652D1" w:rsidP="00D652D1">
      <w:pPr>
        <w:rPr>
          <w:sz w:val="16"/>
          <w:szCs w:val="16"/>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2C7F428" w14:textId="77777777" w:rsidTr="00C4093C">
        <w:tc>
          <w:tcPr>
            <w:tcW w:w="10091" w:type="dxa"/>
          </w:tcPr>
          <w:p w14:paraId="3E974254" w14:textId="77777777" w:rsidR="00D652D1" w:rsidRPr="00D2132C" w:rsidRDefault="00D652D1" w:rsidP="00C12396">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4BD8767E" w14:textId="77777777" w:rsidR="007536C3" w:rsidRPr="00D2132C" w:rsidRDefault="007536C3" w:rsidP="00FF5ABD">
            <w:pPr>
              <w:spacing w:after="60"/>
              <w:rPr>
                <w:rFonts w:ascii="Times New Roman" w:hAnsi="Times New Roman"/>
                <w:lang w:val="en-GB"/>
              </w:rPr>
            </w:pPr>
            <w:r w:rsidRPr="00D2132C">
              <w:rPr>
                <w:rFonts w:ascii="Times New Roman" w:hAnsi="Times New Roman"/>
                <w:b/>
                <w:bCs/>
                <w:lang w:val="en-GB"/>
              </w:rPr>
              <w:t>Task 3.1</w:t>
            </w:r>
            <w:r w:rsidR="00E6298F" w:rsidRPr="00D2132C">
              <w:rPr>
                <w:rFonts w:ascii="Times New Roman" w:hAnsi="Times New Roman"/>
                <w:b/>
                <w:bCs/>
                <w:lang w:val="en-GB"/>
              </w:rPr>
              <w:t xml:space="preserve">. </w:t>
            </w:r>
            <w:r w:rsidR="007609D1" w:rsidRPr="00D2132C">
              <w:rPr>
                <w:rFonts w:ascii="Times New Roman" w:hAnsi="Times New Roman"/>
                <w:b/>
                <w:bCs/>
                <w:lang w:val="en-GB"/>
              </w:rPr>
              <w:t xml:space="preserve">Building a dataset of </w:t>
            </w:r>
            <w:r w:rsidRPr="00D2132C">
              <w:rPr>
                <w:rFonts w:ascii="Times New Roman" w:hAnsi="Times New Roman"/>
                <w:b/>
                <w:bCs/>
                <w:lang w:val="en-GB"/>
              </w:rPr>
              <w:t>survey data measuring</w:t>
            </w:r>
            <w:r w:rsidR="00E6298F" w:rsidRPr="00D2132C">
              <w:rPr>
                <w:rFonts w:ascii="Times New Roman" w:hAnsi="Times New Roman"/>
                <w:b/>
                <w:bCs/>
                <w:lang w:val="en-GB"/>
              </w:rPr>
              <w:t xml:space="preserve"> public</w:t>
            </w:r>
            <w:r w:rsidRPr="00D2132C">
              <w:rPr>
                <w:rFonts w:ascii="Times New Roman" w:hAnsi="Times New Roman"/>
                <w:b/>
                <w:bCs/>
                <w:lang w:val="en-GB"/>
              </w:rPr>
              <w:t xml:space="preserve"> support for liberal democracy</w:t>
            </w:r>
            <w:r w:rsidRPr="00D2132C">
              <w:rPr>
                <w:rFonts w:ascii="Times New Roman" w:hAnsi="Times New Roman"/>
                <w:lang w:val="en-GB"/>
              </w:rPr>
              <w:t xml:space="preserve"> </w:t>
            </w:r>
            <w:r w:rsidR="00E6298F" w:rsidRPr="00D2132C">
              <w:rPr>
                <w:rFonts w:ascii="Times New Roman" w:hAnsi="Times New Roman"/>
                <w:lang w:val="en-GB"/>
              </w:rPr>
              <w:t xml:space="preserve">(lead UVA; partners: </w:t>
            </w:r>
            <w:r w:rsidR="005B7636" w:rsidRPr="005B7636">
              <w:rPr>
                <w:rFonts w:ascii="Times New Roman" w:hAnsi="Times New Roman"/>
                <w:highlight w:val="red"/>
                <w:lang w:val="en-GB"/>
              </w:rPr>
              <w:t>SWPS</w:t>
            </w:r>
            <w:r w:rsidR="00E6298F" w:rsidRPr="00D2132C">
              <w:rPr>
                <w:rFonts w:ascii="Times New Roman" w:hAnsi="Times New Roman"/>
                <w:lang w:val="en-GB"/>
              </w:rPr>
              <w:t>; duration: months 1-12)</w:t>
            </w:r>
          </w:p>
          <w:p w14:paraId="4A46A1C8" w14:textId="77777777" w:rsidR="00E6298F" w:rsidRPr="00D2132C" w:rsidRDefault="007609D1" w:rsidP="00F62B35">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a) the identification of relevant data, b) their collection, and c) their integration into one </w:t>
            </w:r>
            <w:r w:rsidR="00F62B35" w:rsidRPr="00D2132C">
              <w:rPr>
                <w:rFonts w:ascii="Times New Roman" w:hAnsi="Times New Roman"/>
                <w:lang w:val="en-GB"/>
              </w:rPr>
              <w:t>cohe</w:t>
            </w:r>
            <w:r w:rsidR="00F62B35" w:rsidRPr="00D2132C">
              <w:rPr>
                <w:rFonts w:ascii="Times New Roman" w:hAnsi="Times New Roman"/>
                <w:lang w:val="en-GB"/>
              </w:rPr>
              <w:softHyphen/>
              <w:t xml:space="preserve">sive </w:t>
            </w:r>
            <w:r w:rsidRPr="00D2132C">
              <w:rPr>
                <w:rFonts w:ascii="Times New Roman" w:hAnsi="Times New Roman"/>
                <w:lang w:val="en-GB"/>
              </w:rPr>
              <w:t>dataset. T</w:t>
            </w:r>
            <w:r w:rsidR="00F62B35" w:rsidRPr="00D2132C">
              <w:rPr>
                <w:rFonts w:ascii="Times New Roman" w:hAnsi="Times New Roman"/>
                <w:lang w:val="en-GB"/>
              </w:rPr>
              <w:t>he latter</w:t>
            </w:r>
            <w:r w:rsidRPr="00D2132C">
              <w:rPr>
                <w:rFonts w:ascii="Times New Roman" w:hAnsi="Times New Roman"/>
                <w:lang w:val="en-GB"/>
              </w:rPr>
              <w:t xml:space="preserve"> requires harmonisation of file formats, variable </w:t>
            </w:r>
            <w:proofErr w:type="gramStart"/>
            <w:r w:rsidRPr="00D2132C">
              <w:rPr>
                <w:rFonts w:ascii="Times New Roman" w:hAnsi="Times New Roman"/>
                <w:lang w:val="en-GB"/>
              </w:rPr>
              <w:t>names</w:t>
            </w:r>
            <w:proofErr w:type="gramEnd"/>
            <w:r w:rsidRPr="00D2132C">
              <w:rPr>
                <w:rFonts w:ascii="Times New Roman" w:hAnsi="Times New Roman"/>
                <w:lang w:val="en-GB"/>
              </w:rPr>
              <w:t xml:space="preserve"> and operationalisations. </w:t>
            </w:r>
          </w:p>
          <w:p w14:paraId="12B93F9D" w14:textId="77777777" w:rsidR="00E6298F" w:rsidRPr="00D2132C" w:rsidRDefault="007536C3" w:rsidP="00FF5ABD">
            <w:pPr>
              <w:spacing w:after="60"/>
              <w:rPr>
                <w:rFonts w:ascii="Times New Roman" w:hAnsi="Times New Roman"/>
                <w:lang w:val="en-GB"/>
              </w:rPr>
            </w:pPr>
            <w:r w:rsidRPr="00D2132C">
              <w:rPr>
                <w:rFonts w:ascii="Times New Roman" w:hAnsi="Times New Roman"/>
                <w:b/>
                <w:bCs/>
                <w:lang w:val="en-GB"/>
              </w:rPr>
              <w:t xml:space="preserve">Task 3.2. </w:t>
            </w:r>
            <w:commentRangeStart w:id="310"/>
            <w:r w:rsidRPr="00D2132C">
              <w:rPr>
                <w:rFonts w:ascii="Times New Roman" w:hAnsi="Times New Roman"/>
                <w:b/>
                <w:bCs/>
                <w:lang w:val="en-GB"/>
              </w:rPr>
              <w:t xml:space="preserve">Linking </w:t>
            </w:r>
            <w:commentRangeEnd w:id="310"/>
            <w:r w:rsidR="00A1447F">
              <w:rPr>
                <w:rStyle w:val="CommentReference"/>
                <w:szCs w:val="20"/>
              </w:rPr>
              <w:commentReference w:id="310"/>
            </w:r>
            <w:r w:rsidRPr="00D2132C">
              <w:rPr>
                <w:rFonts w:ascii="Times New Roman" w:hAnsi="Times New Roman"/>
                <w:b/>
                <w:bCs/>
                <w:lang w:val="en-GB"/>
              </w:rPr>
              <w:t>individual survey data context</w:t>
            </w:r>
            <w:r w:rsidR="007609D1" w:rsidRPr="00D2132C">
              <w:rPr>
                <w:rFonts w:ascii="Times New Roman" w:hAnsi="Times New Roman"/>
                <w:b/>
                <w:bCs/>
                <w:lang w:val="en-GB"/>
              </w:rPr>
              <w:t>ual data</w:t>
            </w:r>
            <w:r w:rsidRPr="00D2132C">
              <w:rPr>
                <w:rFonts w:ascii="Times New Roman" w:hAnsi="Times New Roman"/>
                <w:b/>
                <w:bCs/>
                <w:lang w:val="en-GB"/>
              </w:rPr>
              <w:t xml:space="preserve"> (WP2) and part</w:t>
            </w:r>
            <w:r w:rsidR="007609D1" w:rsidRPr="00D2132C">
              <w:rPr>
                <w:rFonts w:ascii="Times New Roman" w:hAnsi="Times New Roman"/>
                <w:b/>
                <w:bCs/>
                <w:lang w:val="en-GB"/>
              </w:rPr>
              <w:t xml:space="preserve">isan rhetoric </w:t>
            </w:r>
            <w:r w:rsidRPr="00D2132C">
              <w:rPr>
                <w:rFonts w:ascii="Times New Roman" w:hAnsi="Times New Roman"/>
                <w:b/>
                <w:bCs/>
                <w:lang w:val="en-GB"/>
              </w:rPr>
              <w:t>(WP4)</w:t>
            </w:r>
            <w:r w:rsidRPr="00D2132C">
              <w:rPr>
                <w:rFonts w:ascii="Times New Roman" w:hAnsi="Times New Roman"/>
                <w:lang w:val="en-GB"/>
              </w:rPr>
              <w:t xml:space="preserve"> </w:t>
            </w:r>
            <w:r w:rsidR="00E6298F" w:rsidRPr="00D2132C">
              <w:rPr>
                <w:rFonts w:ascii="Times New Roman" w:hAnsi="Times New Roman"/>
                <w:lang w:val="en-GB"/>
              </w:rPr>
              <w:t xml:space="preserve">(lead UVA; partners: GESIS, </w:t>
            </w:r>
            <w:r w:rsidR="00E6298F" w:rsidRPr="005B7636">
              <w:rPr>
                <w:rFonts w:ascii="Times New Roman" w:hAnsi="Times New Roman"/>
                <w:highlight w:val="red"/>
                <w:lang w:val="en-GB"/>
              </w:rPr>
              <w:t>UCLB</w:t>
            </w:r>
            <w:r w:rsidR="00E6298F" w:rsidRPr="00D2132C">
              <w:rPr>
                <w:rFonts w:ascii="Times New Roman" w:hAnsi="Times New Roman"/>
                <w:lang w:val="en-GB"/>
              </w:rPr>
              <w:t xml:space="preserve">; duration: months </w:t>
            </w:r>
            <w:commentRangeStart w:id="311"/>
            <w:r w:rsidR="00E6298F" w:rsidRPr="00D2132C">
              <w:rPr>
                <w:rFonts w:ascii="Times New Roman" w:hAnsi="Times New Roman"/>
                <w:lang w:val="en-GB"/>
              </w:rPr>
              <w:t>13-15)</w:t>
            </w:r>
            <w:commentRangeEnd w:id="311"/>
            <w:r w:rsidR="00334EC2">
              <w:rPr>
                <w:rStyle w:val="CommentReference"/>
                <w:szCs w:val="20"/>
              </w:rPr>
              <w:commentReference w:id="311"/>
            </w:r>
          </w:p>
          <w:p w14:paraId="67CA2839" w14:textId="77777777" w:rsidR="007609D1" w:rsidRPr="00D2132C" w:rsidRDefault="00FF5ABD" w:rsidP="00F62B35">
            <w:pPr>
              <w:spacing w:after="120"/>
              <w:jc w:val="both"/>
              <w:rPr>
                <w:rFonts w:ascii="Times New Roman" w:hAnsi="Times New Roman"/>
                <w:lang w:val="en-GB"/>
              </w:rPr>
            </w:pP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integrate data within the project and understand long-term trends, this task involves linking the individual survey data from task 3.1 with </w:t>
            </w:r>
            <w:r w:rsidR="007609D1" w:rsidRPr="00D2132C">
              <w:rPr>
                <w:rFonts w:ascii="Times New Roman" w:hAnsi="Times New Roman"/>
                <w:lang w:val="en-GB"/>
              </w:rPr>
              <w:t xml:space="preserve">data on </w:t>
            </w:r>
            <w:r w:rsidR="00E87636" w:rsidRPr="00D2132C">
              <w:rPr>
                <w:rFonts w:ascii="Times New Roman" w:hAnsi="Times New Roman"/>
                <w:lang w:val="en-GB"/>
              </w:rPr>
              <w:t>political indicators/instruments</w:t>
            </w:r>
            <w:r w:rsidR="001256DA" w:rsidRPr="00D2132C">
              <w:rPr>
                <w:rFonts w:ascii="Times New Roman" w:hAnsi="Times New Roman"/>
                <w:lang w:val="en-GB"/>
              </w:rPr>
              <w:t xml:space="preserve"> </w:t>
            </w:r>
            <w:r w:rsidR="00E87636" w:rsidRPr="00D2132C">
              <w:rPr>
                <w:rFonts w:ascii="Times New Roman" w:hAnsi="Times New Roman"/>
                <w:lang w:val="en-GB"/>
              </w:rPr>
              <w:t xml:space="preserve">(D2.2) </w:t>
            </w:r>
            <w:r w:rsidR="007609D1" w:rsidRPr="00D2132C">
              <w:rPr>
                <w:rFonts w:ascii="Times New Roman" w:hAnsi="Times New Roman"/>
                <w:lang w:val="en-GB"/>
              </w:rPr>
              <w:t xml:space="preserve">and </w:t>
            </w:r>
            <w:r w:rsidR="00E87636" w:rsidRPr="00D2132C">
              <w:rPr>
                <w:rFonts w:ascii="Times New Roman" w:hAnsi="Times New Roman"/>
                <w:lang w:val="en-GB"/>
              </w:rPr>
              <w:t>economic con</w:t>
            </w:r>
            <w:r w:rsidR="00915734">
              <w:rPr>
                <w:rFonts w:ascii="Times New Roman" w:hAnsi="Times New Roman"/>
                <w:lang w:val="en-GB"/>
              </w:rPr>
              <w:softHyphen/>
            </w:r>
            <w:r w:rsidR="00E87636" w:rsidRPr="00D2132C">
              <w:rPr>
                <w:rFonts w:ascii="Times New Roman" w:hAnsi="Times New Roman"/>
                <w:lang w:val="en-GB"/>
              </w:rPr>
              <w:t xml:space="preserve">ditions (D2.3) </w:t>
            </w:r>
            <w:r w:rsidR="001256DA" w:rsidRPr="00D2132C">
              <w:rPr>
                <w:rFonts w:ascii="Times New Roman" w:hAnsi="Times New Roman"/>
                <w:lang w:val="en-GB"/>
              </w:rPr>
              <w:t xml:space="preserve">provided by GESIS </w:t>
            </w:r>
            <w:r w:rsidR="00915734">
              <w:rPr>
                <w:rFonts w:ascii="Times New Roman" w:hAnsi="Times New Roman"/>
                <w:lang w:val="en-GB"/>
              </w:rPr>
              <w:t>and</w:t>
            </w:r>
            <w:r w:rsidR="00E87636" w:rsidRPr="00D2132C">
              <w:rPr>
                <w:rFonts w:ascii="Times New Roman" w:hAnsi="Times New Roman"/>
                <w:lang w:val="en-GB"/>
              </w:rPr>
              <w:t xml:space="preserve"> </w:t>
            </w:r>
            <w:r w:rsidR="00390654" w:rsidRPr="00D2132C">
              <w:rPr>
                <w:rFonts w:ascii="Times New Roman" w:hAnsi="Times New Roman"/>
                <w:lang w:val="en-GB"/>
              </w:rPr>
              <w:t>party positions</w:t>
            </w:r>
            <w:r w:rsidR="00E87636" w:rsidRPr="00D2132C">
              <w:rPr>
                <w:rFonts w:ascii="Times New Roman" w:hAnsi="Times New Roman"/>
                <w:lang w:val="en-GB"/>
              </w:rPr>
              <w:t xml:space="preserve"> towards </w:t>
            </w:r>
            <w:r w:rsidR="000052BF" w:rsidRPr="00D2132C">
              <w:rPr>
                <w:rFonts w:ascii="Times New Roman" w:hAnsi="Times New Roman"/>
                <w:lang w:val="en-GB"/>
              </w:rPr>
              <w:t>liberal democra</w:t>
            </w:r>
            <w:r w:rsidR="00915734">
              <w:rPr>
                <w:rFonts w:ascii="Times New Roman" w:hAnsi="Times New Roman"/>
                <w:lang w:val="en-GB"/>
              </w:rPr>
              <w:t>cy</w:t>
            </w:r>
            <w:r w:rsidR="001256DA" w:rsidRPr="00D2132C">
              <w:rPr>
                <w:rFonts w:ascii="Times New Roman" w:hAnsi="Times New Roman"/>
                <w:lang w:val="en-GB"/>
              </w:rPr>
              <w:t xml:space="preserve"> provided by UCLB</w:t>
            </w:r>
            <w:r w:rsidR="00E87636" w:rsidRPr="00D2132C">
              <w:rPr>
                <w:rFonts w:ascii="Times New Roman" w:hAnsi="Times New Roman"/>
                <w:lang w:val="en-GB"/>
              </w:rPr>
              <w:t xml:space="preserve"> (D4.</w:t>
            </w:r>
            <w:r w:rsidR="00011B54" w:rsidRPr="00D2132C">
              <w:rPr>
                <w:rFonts w:ascii="Times New Roman" w:hAnsi="Times New Roman"/>
                <w:lang w:val="en-GB"/>
              </w:rPr>
              <w:t>3</w:t>
            </w:r>
            <w:r w:rsidR="00E87636" w:rsidRPr="00D2132C">
              <w:rPr>
                <w:rFonts w:ascii="Times New Roman" w:hAnsi="Times New Roman"/>
                <w:lang w:val="en-GB"/>
              </w:rPr>
              <w:t xml:space="preserve">). </w:t>
            </w:r>
          </w:p>
          <w:p w14:paraId="517609C4" w14:textId="77777777" w:rsidR="00D652D1" w:rsidRPr="00D2132C" w:rsidRDefault="007536C3" w:rsidP="00FF5ABD">
            <w:pPr>
              <w:spacing w:after="60"/>
              <w:rPr>
                <w:rFonts w:ascii="Times New Roman" w:hAnsi="Times New Roman"/>
                <w:lang w:val="en-GB"/>
              </w:rPr>
            </w:pPr>
            <w:r w:rsidRPr="00D2132C">
              <w:rPr>
                <w:rFonts w:ascii="Times New Roman" w:hAnsi="Times New Roman"/>
                <w:b/>
                <w:bCs/>
                <w:lang w:val="en-GB"/>
              </w:rPr>
              <w:t>Task 3.3. Analyse the correlates of support for liberal democracy</w:t>
            </w:r>
            <w:r w:rsidR="007609D1" w:rsidRPr="00D2132C">
              <w:rPr>
                <w:rFonts w:ascii="Times New Roman" w:hAnsi="Times New Roman"/>
                <w:lang w:val="en-GB"/>
              </w:rPr>
              <w:t xml:space="preserve"> </w:t>
            </w:r>
            <w:r w:rsidR="00E6298F" w:rsidRPr="00D2132C">
              <w:rPr>
                <w:rFonts w:ascii="Times New Roman" w:hAnsi="Times New Roman"/>
                <w:lang w:val="en-GB"/>
              </w:rPr>
              <w:t xml:space="preserve">(lead UVA; partners: </w:t>
            </w:r>
            <w:r w:rsidR="00E6298F" w:rsidRPr="005B7636">
              <w:rPr>
                <w:rFonts w:ascii="Times New Roman" w:hAnsi="Times New Roman"/>
                <w:highlight w:val="red"/>
                <w:lang w:val="en-GB"/>
              </w:rPr>
              <w:t>UCLB, UNCL, LSE,</w:t>
            </w:r>
            <w:r w:rsidR="00E6298F" w:rsidRPr="00D2132C">
              <w:rPr>
                <w:rFonts w:ascii="Times New Roman" w:hAnsi="Times New Roman"/>
                <w:lang w:val="en-GB"/>
              </w:rPr>
              <w:t xml:space="preserve"> SDU; duration: months 16-</w:t>
            </w:r>
            <w:r w:rsidR="007C0A99" w:rsidRPr="00D2132C">
              <w:rPr>
                <w:rFonts w:ascii="Times New Roman" w:hAnsi="Times New Roman"/>
                <w:lang w:val="en-GB"/>
              </w:rPr>
              <w:t>30</w:t>
            </w:r>
            <w:r w:rsidR="00E6298F" w:rsidRPr="00D2132C">
              <w:rPr>
                <w:rFonts w:ascii="Times New Roman" w:hAnsi="Times New Roman"/>
                <w:lang w:val="en-GB"/>
              </w:rPr>
              <w:t xml:space="preserve">) </w:t>
            </w:r>
          </w:p>
          <w:p w14:paraId="38619618" w14:textId="77777777" w:rsidR="007609D1" w:rsidRPr="00D2132C" w:rsidRDefault="00E87636" w:rsidP="00F62B35">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analysis of individual-level support for liberal democracy across generations over time </w:t>
            </w:r>
            <w:r w:rsidR="00F62B35" w:rsidRPr="00D2132C">
              <w:rPr>
                <w:rFonts w:ascii="Times New Roman" w:hAnsi="Times New Roman"/>
                <w:lang w:val="en-GB"/>
              </w:rPr>
              <w:t xml:space="preserve">and </w:t>
            </w:r>
            <w:r w:rsidRPr="00D2132C">
              <w:rPr>
                <w:rFonts w:ascii="Times New Roman" w:hAnsi="Times New Roman"/>
                <w:lang w:val="en-GB"/>
              </w:rPr>
              <w:t xml:space="preserve">across the EU against the backdrop of changes in party positions and political and economic contexts. </w:t>
            </w:r>
            <w:r w:rsidR="001256DA" w:rsidRPr="00D2132C">
              <w:rPr>
                <w:rFonts w:ascii="Times New Roman" w:hAnsi="Times New Roman"/>
                <w:lang w:val="en-GB"/>
              </w:rPr>
              <w:t xml:space="preserve">This will be done in collaboration with leaders of </w:t>
            </w:r>
            <w:r w:rsidR="007C0A99" w:rsidRPr="00D2132C">
              <w:rPr>
                <w:rFonts w:ascii="Times New Roman" w:hAnsi="Times New Roman"/>
                <w:lang w:val="en-GB"/>
              </w:rPr>
              <w:t xml:space="preserve">WP2 (GESIS), </w:t>
            </w:r>
            <w:r w:rsidR="001256DA" w:rsidRPr="00D2132C">
              <w:rPr>
                <w:rFonts w:ascii="Times New Roman" w:hAnsi="Times New Roman"/>
                <w:lang w:val="en-GB"/>
              </w:rPr>
              <w:t>WP4 (UCLB) and WP5 (LSE) and relevant contributors to these work packages (UNCL, SDU)</w:t>
            </w:r>
            <w:r w:rsidR="00972244">
              <w:rPr>
                <w:rFonts w:ascii="Times New Roman" w:hAnsi="Times New Roman"/>
                <w:lang w:val="en-GB"/>
              </w:rPr>
              <w:t xml:space="preserve">. </w:t>
            </w:r>
          </w:p>
        </w:tc>
      </w:tr>
    </w:tbl>
    <w:p w14:paraId="1BEE696A" w14:textId="77777777" w:rsidR="00D652D1" w:rsidRPr="00B6487F" w:rsidRDefault="00D652D1" w:rsidP="00D652D1">
      <w:pPr>
        <w:rPr>
          <w:sz w:val="16"/>
          <w:szCs w:val="16"/>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5B2B5DB0" w14:textId="77777777" w:rsidTr="00C4093C">
        <w:tc>
          <w:tcPr>
            <w:tcW w:w="10091" w:type="dxa"/>
          </w:tcPr>
          <w:p w14:paraId="244EDAE8" w14:textId="77777777" w:rsidR="00D652D1" w:rsidRPr="00D2132C" w:rsidRDefault="00D652D1" w:rsidP="00C12396">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0030B021" w14:textId="77777777" w:rsidR="00E6298F" w:rsidRPr="00D2132C" w:rsidRDefault="007536C3" w:rsidP="007536C3">
            <w:pPr>
              <w:spacing w:after="120"/>
              <w:rPr>
                <w:rFonts w:ascii="Times New Roman" w:hAnsi="Times New Roman"/>
                <w:b/>
                <w:bCs/>
                <w:lang w:val="en-GB"/>
              </w:rPr>
            </w:pPr>
            <w:r w:rsidRPr="00D2132C">
              <w:rPr>
                <w:rFonts w:ascii="Times New Roman" w:hAnsi="Times New Roman"/>
                <w:b/>
                <w:bCs/>
                <w:lang w:val="en-GB"/>
              </w:rPr>
              <w:t>D3.1. Report on the integrated survey dataset</w:t>
            </w:r>
            <w:r w:rsidR="00E6298F" w:rsidRPr="00D2132C">
              <w:rPr>
                <w:rFonts w:ascii="Times New Roman" w:hAnsi="Times New Roman"/>
                <w:lang w:val="en-GB"/>
              </w:rPr>
              <w:t xml:space="preserve"> </w:t>
            </w:r>
            <w:r w:rsidR="00E6298F" w:rsidRPr="00D2132C">
              <w:rPr>
                <w:rFonts w:ascii="Times New Roman" w:hAnsi="Times New Roman"/>
                <w:b/>
                <w:bCs/>
                <w:lang w:val="en-GB"/>
              </w:rPr>
              <w:t xml:space="preserve">(month of delivery: </w:t>
            </w:r>
            <w:commentRangeStart w:id="312"/>
            <w:r w:rsidR="00E6298F" w:rsidRPr="00D2132C">
              <w:rPr>
                <w:rFonts w:ascii="Times New Roman" w:hAnsi="Times New Roman"/>
                <w:b/>
                <w:bCs/>
                <w:lang w:val="en-GB"/>
              </w:rPr>
              <w:t>17</w:t>
            </w:r>
            <w:commentRangeEnd w:id="312"/>
            <w:r w:rsidR="007609D1" w:rsidRPr="00D2132C">
              <w:rPr>
                <w:rStyle w:val="CommentReference"/>
                <w:szCs w:val="20"/>
                <w:lang w:val="en-GB"/>
              </w:rPr>
              <w:commentReference w:id="312"/>
            </w:r>
            <w:r w:rsidR="00E6298F" w:rsidRPr="00D2132C">
              <w:rPr>
                <w:rFonts w:ascii="Times New Roman" w:hAnsi="Times New Roman"/>
                <w:b/>
                <w:bCs/>
                <w:lang w:val="en-GB"/>
              </w:rPr>
              <w:t>)</w:t>
            </w:r>
          </w:p>
          <w:p w14:paraId="66E19E27" w14:textId="77777777" w:rsidR="00E6298F" w:rsidRPr="00D2132C" w:rsidRDefault="007609D1" w:rsidP="007536C3">
            <w:pPr>
              <w:spacing w:after="120"/>
              <w:rPr>
                <w:rFonts w:ascii="Times New Roman" w:hAnsi="Times New Roman"/>
                <w:b/>
                <w:bCs/>
                <w:lang w:val="en-GB"/>
              </w:rPr>
            </w:pPr>
            <w:r w:rsidRPr="00D2132C">
              <w:rPr>
                <w:rFonts w:ascii="Times New Roman" w:hAnsi="Times New Roman"/>
                <w:lang w:val="en-GB"/>
              </w:rPr>
              <w:t>This report</w:t>
            </w:r>
            <w:r w:rsidR="002B1625" w:rsidRPr="00D2132C">
              <w:rPr>
                <w:rFonts w:ascii="Times New Roman" w:hAnsi="Times New Roman"/>
                <w:lang w:val="en-GB"/>
              </w:rPr>
              <w:t xml:space="preserve"> relates to tasks 3.1 and 3.2</w:t>
            </w:r>
            <w:r w:rsidRPr="00D2132C">
              <w:rPr>
                <w:rFonts w:ascii="Times New Roman" w:hAnsi="Times New Roman"/>
                <w:lang w:val="en-GB"/>
              </w:rPr>
              <w:t xml:space="preserve"> </w:t>
            </w:r>
            <w:r w:rsidR="002B1625" w:rsidRPr="00D2132C">
              <w:rPr>
                <w:rFonts w:ascii="Times New Roman" w:hAnsi="Times New Roman"/>
                <w:lang w:val="en-GB"/>
              </w:rPr>
              <w:t>and includes a description of the data building procedure and a user guide. The integrated dataset will be added to DEMCORE’s data repository that is managed by GESIS</w:t>
            </w:r>
            <w:r w:rsidR="007C0A99" w:rsidRPr="00D2132C">
              <w:rPr>
                <w:rFonts w:ascii="Times New Roman" w:hAnsi="Times New Roman"/>
                <w:lang w:val="en-GB"/>
              </w:rPr>
              <w:t xml:space="preserve"> </w:t>
            </w:r>
            <w:r w:rsidR="007C0A99" w:rsidRPr="00D2132C">
              <w:rPr>
                <w:rFonts w:ascii="Times New Roman" w:hAnsi="Times New Roman"/>
                <w:highlight w:val="yellow"/>
                <w:lang w:val="en-GB"/>
              </w:rPr>
              <w:t>within 6 months after the end of the project</w:t>
            </w:r>
            <w:r w:rsidR="00E6298F" w:rsidRPr="00D2132C">
              <w:rPr>
                <w:rFonts w:ascii="Times New Roman" w:hAnsi="Times New Roman"/>
                <w:highlight w:val="yellow"/>
                <w:lang w:val="en-GB"/>
              </w:rPr>
              <w:t>.</w:t>
            </w:r>
          </w:p>
          <w:p w14:paraId="787D38E6" w14:textId="77777777" w:rsidR="00D652D1" w:rsidRPr="00D2132C" w:rsidRDefault="00E6298F" w:rsidP="00E6298F">
            <w:pPr>
              <w:spacing w:after="120"/>
              <w:rPr>
                <w:rFonts w:ascii="Times New Roman" w:hAnsi="Times New Roman"/>
                <w:b/>
                <w:bCs/>
                <w:lang w:val="en-GB"/>
              </w:rPr>
            </w:pPr>
            <w:r w:rsidRPr="00D2132C">
              <w:rPr>
                <w:rFonts w:ascii="Times New Roman" w:hAnsi="Times New Roman"/>
                <w:b/>
                <w:bCs/>
                <w:lang w:val="en-GB"/>
              </w:rPr>
              <w:t xml:space="preserve">D3.2. Report on the main findings and their implications (month of delivery: </w:t>
            </w:r>
            <w:r w:rsidR="007C0A99" w:rsidRPr="00D2132C">
              <w:rPr>
                <w:rFonts w:ascii="Times New Roman" w:hAnsi="Times New Roman"/>
                <w:b/>
                <w:bCs/>
                <w:lang w:val="en-GB"/>
              </w:rPr>
              <w:t>30</w:t>
            </w:r>
            <w:r w:rsidRPr="00D2132C">
              <w:rPr>
                <w:rFonts w:ascii="Times New Roman" w:hAnsi="Times New Roman"/>
                <w:b/>
                <w:bCs/>
                <w:lang w:val="en-GB"/>
              </w:rPr>
              <w:t>)</w:t>
            </w:r>
          </w:p>
          <w:p w14:paraId="76FCCC02" w14:textId="77777777" w:rsidR="002B1625" w:rsidRPr="00D2132C" w:rsidRDefault="002B1625" w:rsidP="00E6298F">
            <w:pPr>
              <w:spacing w:after="120"/>
              <w:rPr>
                <w:rFonts w:ascii="Times New Roman" w:hAnsi="Times New Roman"/>
                <w:lang w:val="en-GB"/>
              </w:rPr>
            </w:pPr>
            <w:r w:rsidRPr="00D2132C">
              <w:rPr>
                <w:rFonts w:ascii="Times New Roman" w:hAnsi="Times New Roman"/>
                <w:lang w:val="en-GB"/>
              </w:rPr>
              <w:t xml:space="preserve">The report will summarise the main findings of the </w:t>
            </w:r>
            <w:r w:rsidR="00FF5ABD" w:rsidRPr="00D2132C">
              <w:rPr>
                <w:rFonts w:ascii="Times New Roman" w:hAnsi="Times New Roman"/>
                <w:lang w:val="en-GB"/>
              </w:rPr>
              <w:t>analyses</w:t>
            </w:r>
            <w:r w:rsidRPr="00D2132C">
              <w:rPr>
                <w:rFonts w:ascii="Times New Roman" w:hAnsi="Times New Roman"/>
                <w:lang w:val="en-GB"/>
              </w:rPr>
              <w:t xml:space="preserve"> conducted in task 3.3 and their implications for measuring and describing public support for liberal democracy. </w:t>
            </w:r>
          </w:p>
        </w:tc>
      </w:tr>
    </w:tbl>
    <w:p w14:paraId="29B6179C" w14:textId="77777777" w:rsidR="00D652D1" w:rsidRPr="00D2132C" w:rsidRDefault="00D652D1" w:rsidP="00D652D1">
      <w:pPr>
        <w:rPr>
          <w:rFonts w:ascii="Times New Roman" w:hAnsi="Times New Roman"/>
          <w:lang w:val="en-GB"/>
        </w:rPr>
      </w:pPr>
    </w:p>
    <w:p w14:paraId="49B47A03" w14:textId="77777777" w:rsidR="00D652D1" w:rsidRPr="00D2132C" w:rsidRDefault="00D652D1" w:rsidP="00D652D1">
      <w:pPr>
        <w:rPr>
          <w:rFonts w:ascii="Times New Roman" w:hAnsi="Times New Roman"/>
          <w:lang w:val="en-GB"/>
        </w:rPr>
      </w:pPr>
    </w:p>
    <w:p w14:paraId="2BB9A3BA" w14:textId="77777777" w:rsidR="00D652D1" w:rsidRPr="00D2132C" w:rsidRDefault="00D652D1" w:rsidP="002B6C02">
      <w:pPr>
        <w:pStyle w:val="Heading4"/>
      </w:pPr>
      <w:r w:rsidRPr="00D2132C">
        <w:t xml:space="preserve">WP4 – Conceptions of liberal democracy by political parties (lead: </w:t>
      </w:r>
      <w:r w:rsidR="00E0761C" w:rsidRPr="00D2132C">
        <w:t>Catherine)</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E0761C" w:rsidRPr="00D2132C" w14:paraId="363FA6FE" w14:textId="77777777" w:rsidTr="00E0761C">
        <w:trPr>
          <w:cantSplit/>
          <w:trHeight w:val="397"/>
        </w:trPr>
        <w:tc>
          <w:tcPr>
            <w:tcW w:w="2425" w:type="dxa"/>
            <w:shd w:val="clear" w:color="auto" w:fill="F2F2F2" w:themeFill="background1" w:themeFillShade="F2"/>
            <w:vAlign w:val="center"/>
          </w:tcPr>
          <w:p w14:paraId="0BCAD9DC"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001484BF"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4</w:t>
            </w:r>
          </w:p>
        </w:tc>
        <w:tc>
          <w:tcPr>
            <w:tcW w:w="5104" w:type="dxa"/>
            <w:gridSpan w:val="6"/>
            <w:shd w:val="clear" w:color="auto" w:fill="F2F2F2" w:themeFill="background1" w:themeFillShade="F2"/>
            <w:vAlign w:val="center"/>
          </w:tcPr>
          <w:p w14:paraId="2E35533A" w14:textId="77777777" w:rsidR="00E0761C" w:rsidRPr="00D2132C" w:rsidRDefault="00E0761C" w:rsidP="00E0761C">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4EC6A89E" w14:textId="77777777" w:rsidR="00E0761C" w:rsidRPr="00D2132C" w:rsidRDefault="00E0761C" w:rsidP="00E0761C">
            <w:pPr>
              <w:rPr>
                <w:rFonts w:ascii="Times New Roman" w:hAnsi="Times New Roman"/>
                <w:b/>
                <w:bCs/>
                <w:lang w:val="en-GB"/>
              </w:rPr>
            </w:pPr>
            <w:r w:rsidRPr="00D2132C">
              <w:rPr>
                <w:rFonts w:ascii="Times New Roman" w:hAnsi="Times New Roman"/>
                <w:lang w:val="en-GB"/>
              </w:rPr>
              <w:t>UCLB</w:t>
            </w:r>
          </w:p>
        </w:tc>
      </w:tr>
      <w:tr w:rsidR="00E0761C" w:rsidRPr="00D2132C" w14:paraId="0E190012" w14:textId="77777777" w:rsidTr="00E0761C">
        <w:trPr>
          <w:cantSplit/>
          <w:trHeight w:val="397"/>
        </w:trPr>
        <w:tc>
          <w:tcPr>
            <w:tcW w:w="2425" w:type="dxa"/>
            <w:shd w:val="clear" w:color="auto" w:fill="F2F2F2" w:themeFill="background1" w:themeFillShade="F2"/>
            <w:vAlign w:val="center"/>
          </w:tcPr>
          <w:p w14:paraId="42F61FD6"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77302C1B" w14:textId="77777777" w:rsidR="00E0761C" w:rsidRPr="00D2132C" w:rsidRDefault="00E0761C" w:rsidP="00E0761C">
            <w:pPr>
              <w:rPr>
                <w:rFonts w:ascii="Times New Roman" w:hAnsi="Times New Roman"/>
                <w:lang w:val="en-GB"/>
              </w:rPr>
            </w:pPr>
            <w:r w:rsidRPr="00D2132C">
              <w:rPr>
                <w:rFonts w:ascii="Times New Roman" w:hAnsi="Times New Roman"/>
                <w:lang w:val="en-GB"/>
              </w:rPr>
              <w:t>Conceptions of liberal democracy by political parties</w:t>
            </w:r>
          </w:p>
        </w:tc>
      </w:tr>
      <w:tr w:rsidR="00E0761C" w:rsidRPr="00D2132C" w14:paraId="41E5B278" w14:textId="77777777" w:rsidTr="00E0761C">
        <w:trPr>
          <w:cantSplit/>
          <w:trHeight w:val="397"/>
        </w:trPr>
        <w:tc>
          <w:tcPr>
            <w:tcW w:w="2425" w:type="dxa"/>
            <w:shd w:val="clear" w:color="auto" w:fill="F2F2F2" w:themeFill="background1" w:themeFillShade="F2"/>
            <w:vAlign w:val="center"/>
          </w:tcPr>
          <w:p w14:paraId="70247A8B"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427E15B1"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7A12F00E"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2</w:t>
            </w:r>
          </w:p>
        </w:tc>
        <w:tc>
          <w:tcPr>
            <w:tcW w:w="847" w:type="dxa"/>
            <w:vAlign w:val="center"/>
          </w:tcPr>
          <w:p w14:paraId="4390313D"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0DBDB73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422AB2D0"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7B1ABCBC"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4BC77D1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3F15F04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47AFE4B4"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9</w:t>
            </w:r>
          </w:p>
        </w:tc>
      </w:tr>
      <w:tr w:rsidR="0047318F" w:rsidRPr="00D2132C" w14:paraId="697AD58A" w14:textId="77777777" w:rsidTr="00E0761C">
        <w:trPr>
          <w:cantSplit/>
          <w:trHeight w:val="397"/>
        </w:trPr>
        <w:tc>
          <w:tcPr>
            <w:tcW w:w="2425" w:type="dxa"/>
            <w:shd w:val="clear" w:color="auto" w:fill="F2F2F2" w:themeFill="background1" w:themeFillShade="F2"/>
            <w:vAlign w:val="center"/>
          </w:tcPr>
          <w:p w14:paraId="23FC80B5" w14:textId="77777777" w:rsidR="0047318F" w:rsidRPr="00D2132C" w:rsidRDefault="0047318F" w:rsidP="0047318F">
            <w:pPr>
              <w:rPr>
                <w:rFonts w:ascii="Times New Roman" w:hAnsi="Times New Roman"/>
                <w:b/>
                <w:lang w:val="en-GB"/>
              </w:rPr>
            </w:pPr>
            <w:r w:rsidRPr="00D2132C">
              <w:rPr>
                <w:rFonts w:ascii="Times New Roman" w:hAnsi="Times New Roman"/>
                <w:b/>
                <w:lang w:val="en-GB"/>
              </w:rPr>
              <w:lastRenderedPageBreak/>
              <w:t>Short name of participant</w:t>
            </w:r>
          </w:p>
        </w:tc>
        <w:tc>
          <w:tcPr>
            <w:tcW w:w="845" w:type="dxa"/>
            <w:vAlign w:val="center"/>
          </w:tcPr>
          <w:p w14:paraId="28E274CD"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12A7962C" w14:textId="77777777" w:rsidR="0047318F" w:rsidRPr="00D2132C" w:rsidRDefault="0047318F" w:rsidP="0047318F">
            <w:pPr>
              <w:jc w:val="center"/>
              <w:rPr>
                <w:rFonts w:ascii="Times New Roman" w:hAnsi="Times New Roman"/>
                <w:b/>
                <w:bCs/>
                <w:lang w:val="en-GB"/>
              </w:rPr>
            </w:pPr>
            <w:r w:rsidRPr="00D2132C">
              <w:rPr>
                <w:rFonts w:ascii="Times New Roman" w:hAnsi="Times New Roman"/>
                <w:b/>
                <w:bCs/>
                <w:lang w:val="en-GB"/>
              </w:rPr>
              <w:t>UCLB</w:t>
            </w:r>
          </w:p>
        </w:tc>
        <w:tc>
          <w:tcPr>
            <w:tcW w:w="847" w:type="dxa"/>
            <w:vAlign w:val="center"/>
          </w:tcPr>
          <w:p w14:paraId="4238C437"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16CC4E98"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36EFE42D"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2C116CB6"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33845E35"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781ED3CB"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51B009F5"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CEPS</w:t>
            </w:r>
          </w:p>
        </w:tc>
      </w:tr>
      <w:tr w:rsidR="0047318F" w:rsidRPr="00D2132C" w14:paraId="0C43841E" w14:textId="77777777" w:rsidTr="004861FB">
        <w:trPr>
          <w:cantSplit/>
          <w:trHeight w:val="397"/>
        </w:trPr>
        <w:tc>
          <w:tcPr>
            <w:tcW w:w="2425" w:type="dxa"/>
            <w:shd w:val="clear" w:color="auto" w:fill="F2F2F2" w:themeFill="background1" w:themeFillShade="F2"/>
            <w:vAlign w:val="center"/>
          </w:tcPr>
          <w:p w14:paraId="285F11A9" w14:textId="77777777" w:rsidR="0047318F" w:rsidRPr="00D2132C" w:rsidRDefault="0047318F" w:rsidP="0047318F">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623543E7"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c>
          <w:tcPr>
            <w:tcW w:w="847" w:type="dxa"/>
            <w:shd w:val="clear" w:color="auto" w:fill="FFFF00"/>
            <w:vAlign w:val="center"/>
          </w:tcPr>
          <w:p w14:paraId="307AE802" w14:textId="77777777" w:rsidR="0047318F" w:rsidRPr="00D2132C" w:rsidRDefault="0047318F" w:rsidP="0047318F">
            <w:pPr>
              <w:jc w:val="center"/>
              <w:rPr>
                <w:rFonts w:ascii="Times New Roman" w:hAnsi="Times New Roman"/>
                <w:b/>
                <w:bCs/>
                <w:lang w:val="en-GB"/>
              </w:rPr>
            </w:pPr>
            <w:r w:rsidRPr="00D2132C">
              <w:rPr>
                <w:rFonts w:ascii="Times New Roman" w:hAnsi="Times New Roman"/>
                <w:b/>
                <w:bCs/>
                <w:lang w:val="en-GB"/>
              </w:rPr>
              <w:t>X</w:t>
            </w:r>
          </w:p>
        </w:tc>
        <w:tc>
          <w:tcPr>
            <w:tcW w:w="847" w:type="dxa"/>
            <w:shd w:val="clear" w:color="auto" w:fill="FFFF00"/>
            <w:vAlign w:val="center"/>
          </w:tcPr>
          <w:p w14:paraId="76236E90" w14:textId="77777777" w:rsidR="0047318F" w:rsidRPr="00D2132C" w:rsidRDefault="0047318F" w:rsidP="0047318F">
            <w:pPr>
              <w:jc w:val="center"/>
              <w:rPr>
                <w:rFonts w:ascii="Times New Roman" w:hAnsi="Times New Roman"/>
                <w:lang w:val="en-GB"/>
              </w:rPr>
            </w:pPr>
          </w:p>
        </w:tc>
        <w:tc>
          <w:tcPr>
            <w:tcW w:w="849" w:type="dxa"/>
            <w:shd w:val="clear" w:color="auto" w:fill="FFFF00"/>
            <w:vAlign w:val="center"/>
          </w:tcPr>
          <w:p w14:paraId="48558259" w14:textId="77777777" w:rsidR="0047318F" w:rsidRPr="00D2132C" w:rsidRDefault="0047318F" w:rsidP="0047318F">
            <w:pPr>
              <w:jc w:val="center"/>
              <w:rPr>
                <w:rFonts w:ascii="Times New Roman" w:hAnsi="Times New Roman"/>
                <w:lang w:val="en-GB"/>
              </w:rPr>
            </w:pPr>
          </w:p>
        </w:tc>
        <w:tc>
          <w:tcPr>
            <w:tcW w:w="857" w:type="dxa"/>
            <w:shd w:val="clear" w:color="auto" w:fill="FFFF00"/>
            <w:vAlign w:val="center"/>
          </w:tcPr>
          <w:p w14:paraId="137669E0"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c>
          <w:tcPr>
            <w:tcW w:w="852" w:type="dxa"/>
            <w:shd w:val="clear" w:color="auto" w:fill="FFFF00"/>
            <w:vAlign w:val="center"/>
          </w:tcPr>
          <w:p w14:paraId="40C86C2C" w14:textId="77777777" w:rsidR="0047318F" w:rsidRPr="00D2132C" w:rsidRDefault="003519B9" w:rsidP="0047318F">
            <w:pPr>
              <w:jc w:val="center"/>
              <w:rPr>
                <w:rFonts w:ascii="Times New Roman" w:hAnsi="Times New Roman"/>
                <w:lang w:val="en-GB"/>
              </w:rPr>
            </w:pPr>
            <w:r w:rsidRPr="00D2132C">
              <w:rPr>
                <w:rFonts w:ascii="Times New Roman" w:hAnsi="Times New Roman"/>
                <w:lang w:val="en-GB"/>
              </w:rPr>
              <w:t>X</w:t>
            </w:r>
          </w:p>
        </w:tc>
        <w:tc>
          <w:tcPr>
            <w:tcW w:w="852" w:type="dxa"/>
            <w:shd w:val="clear" w:color="auto" w:fill="FFFF00"/>
            <w:vAlign w:val="center"/>
          </w:tcPr>
          <w:p w14:paraId="63EABDDB"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c>
          <w:tcPr>
            <w:tcW w:w="853" w:type="dxa"/>
            <w:shd w:val="clear" w:color="auto" w:fill="FFFF00"/>
            <w:vAlign w:val="center"/>
          </w:tcPr>
          <w:p w14:paraId="3F826DA6" w14:textId="77777777" w:rsidR="0047318F" w:rsidRPr="00D2132C" w:rsidRDefault="0047318F" w:rsidP="0047318F">
            <w:pPr>
              <w:jc w:val="center"/>
              <w:rPr>
                <w:rFonts w:ascii="Times New Roman" w:hAnsi="Times New Roman"/>
                <w:lang w:val="en-GB"/>
              </w:rPr>
            </w:pPr>
          </w:p>
        </w:tc>
        <w:tc>
          <w:tcPr>
            <w:tcW w:w="852" w:type="dxa"/>
            <w:shd w:val="clear" w:color="auto" w:fill="FFFF00"/>
            <w:vAlign w:val="center"/>
          </w:tcPr>
          <w:p w14:paraId="09B55326"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r>
      <w:tr w:rsidR="00E0761C" w:rsidRPr="00D2132C" w14:paraId="205216CF" w14:textId="77777777" w:rsidTr="0012248E">
        <w:trPr>
          <w:cantSplit/>
          <w:trHeight w:val="397"/>
        </w:trPr>
        <w:tc>
          <w:tcPr>
            <w:tcW w:w="2425" w:type="dxa"/>
            <w:shd w:val="clear" w:color="auto" w:fill="F2F2F2" w:themeFill="background1" w:themeFillShade="F2"/>
            <w:vAlign w:val="center"/>
          </w:tcPr>
          <w:p w14:paraId="153025ED"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732BC352" w14:textId="77777777" w:rsidR="00E0761C" w:rsidRPr="00D2132C" w:rsidRDefault="0012248E" w:rsidP="00E0761C">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70F112E7" w14:textId="77777777" w:rsidR="00E0761C" w:rsidRPr="00D2132C" w:rsidRDefault="00E0761C" w:rsidP="00E0761C">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6B6F1A55" w14:textId="77777777" w:rsidR="00E0761C" w:rsidRPr="00D2132C" w:rsidRDefault="0012248E" w:rsidP="00E0761C">
            <w:pPr>
              <w:jc w:val="right"/>
              <w:rPr>
                <w:rFonts w:ascii="Times New Roman" w:hAnsi="Times New Roman"/>
                <w:lang w:val="en-GB"/>
              </w:rPr>
            </w:pPr>
            <w:r w:rsidRPr="00D2132C">
              <w:rPr>
                <w:rFonts w:ascii="Times New Roman" w:hAnsi="Times New Roman"/>
                <w:lang w:val="en-GB"/>
              </w:rPr>
              <w:t>24</w:t>
            </w:r>
          </w:p>
        </w:tc>
      </w:tr>
    </w:tbl>
    <w:p w14:paraId="0841B448"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B08E5B1" w14:textId="77777777" w:rsidTr="00C4093C">
        <w:tc>
          <w:tcPr>
            <w:tcW w:w="10091" w:type="dxa"/>
          </w:tcPr>
          <w:p w14:paraId="5BADE0A8"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38907735" w14:textId="77777777" w:rsidR="003849A7" w:rsidRPr="00D2132C" w:rsidRDefault="00B6487F" w:rsidP="003849A7">
            <w:pPr>
              <w:spacing w:before="60" w:after="60"/>
              <w:jc w:val="both"/>
              <w:rPr>
                <w:rFonts w:ascii="Times New Roman" w:hAnsi="Times New Roman"/>
                <w:lang w:val="en-GB"/>
              </w:rPr>
            </w:pPr>
            <w:r>
              <w:rPr>
                <w:rFonts w:ascii="Times New Roman" w:hAnsi="Times New Roman"/>
                <w:lang w:val="en-GB"/>
              </w:rPr>
              <w:t xml:space="preserve">This Work Package </w:t>
            </w:r>
            <w:r w:rsidR="003849A7" w:rsidRPr="00D2132C">
              <w:rPr>
                <w:rFonts w:ascii="Times New Roman" w:hAnsi="Times New Roman"/>
                <w:lang w:val="en-GB"/>
              </w:rPr>
              <w:t xml:space="preserve">aims to meet the following objectives: </w:t>
            </w:r>
          </w:p>
          <w:p w14:paraId="1939EE7E" w14:textId="77777777" w:rsidR="003849A7" w:rsidRPr="00D2132C" w:rsidRDefault="003849A7" w:rsidP="003849A7">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 xml:space="preserve">Examine how the </w:t>
            </w:r>
            <w:r w:rsidRPr="00D2132C">
              <w:rPr>
                <w:rFonts w:ascii="Times New Roman" w:hAnsi="Times New Roman"/>
                <w:b/>
                <w:bCs/>
                <w:lang w:val="en-GB"/>
              </w:rPr>
              <w:t>rhetoric</w:t>
            </w:r>
            <w:r w:rsidRPr="00D2132C">
              <w:rPr>
                <w:rFonts w:ascii="Times New Roman" w:hAnsi="Times New Roman"/>
                <w:lang w:val="en-GB"/>
              </w:rPr>
              <w:t xml:space="preserve"> on, and challenges to, </w:t>
            </w:r>
            <w:r w:rsidRPr="00C56902">
              <w:rPr>
                <w:rFonts w:ascii="Times New Roman" w:hAnsi="Times New Roman"/>
                <w:b/>
                <w:bCs/>
                <w:lang w:val="en-GB"/>
              </w:rPr>
              <w:t>liberal democracy</w:t>
            </w:r>
            <w:r w:rsidR="00C56902" w:rsidRPr="00C56902">
              <w:rPr>
                <w:rFonts w:ascii="Times New Roman" w:hAnsi="Times New Roman"/>
                <w:b/>
                <w:bCs/>
                <w:lang w:val="en-GB"/>
              </w:rPr>
              <w:t xml:space="preserve"> in general and gender </w:t>
            </w:r>
            <w:proofErr w:type="gramStart"/>
            <w:r w:rsidR="00C56902" w:rsidRPr="00C56902">
              <w:rPr>
                <w:rFonts w:ascii="Times New Roman" w:hAnsi="Times New Roman"/>
                <w:b/>
                <w:bCs/>
                <w:lang w:val="en-GB"/>
              </w:rPr>
              <w:t>equality in particular</w:t>
            </w:r>
            <w:r w:rsidR="00C56902">
              <w:rPr>
                <w:rFonts w:ascii="Times New Roman" w:hAnsi="Times New Roman"/>
                <w:lang w:val="en-GB"/>
              </w:rPr>
              <w:t>,</w:t>
            </w:r>
            <w:r w:rsidRPr="00D2132C">
              <w:rPr>
                <w:rFonts w:ascii="Times New Roman" w:hAnsi="Times New Roman"/>
                <w:lang w:val="en-GB"/>
              </w:rPr>
              <w:t xml:space="preserve"> by</w:t>
            </w:r>
            <w:proofErr w:type="gramEnd"/>
            <w:r w:rsidRPr="00D2132C">
              <w:rPr>
                <w:rFonts w:ascii="Times New Roman" w:hAnsi="Times New Roman"/>
                <w:lang w:val="en-GB"/>
              </w:rPr>
              <w:t xml:space="preserve"> European parties </w:t>
            </w:r>
            <w:r w:rsidR="00092520">
              <w:rPr>
                <w:rFonts w:ascii="Times New Roman" w:hAnsi="Times New Roman"/>
                <w:lang w:val="en-GB"/>
              </w:rPr>
              <w:t>has</w:t>
            </w:r>
            <w:r w:rsidRPr="00D2132C">
              <w:rPr>
                <w:rFonts w:ascii="Times New Roman" w:hAnsi="Times New Roman"/>
                <w:lang w:val="en-GB"/>
              </w:rPr>
              <w:t xml:space="preserve"> developed over time (2000-2024) and across EU member states.</w:t>
            </w:r>
          </w:p>
          <w:p w14:paraId="5E7F2120" w14:textId="77777777" w:rsidR="003849A7" w:rsidRPr="00D2132C" w:rsidRDefault="003849A7" w:rsidP="003849A7">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Through the integration of data collected in WP2 (</w:t>
            </w:r>
            <w:r w:rsidR="00092520">
              <w:rPr>
                <w:rFonts w:ascii="Times New Roman" w:hAnsi="Times New Roman"/>
                <w:lang w:val="en-GB"/>
              </w:rPr>
              <w:t xml:space="preserve">contexts and </w:t>
            </w:r>
            <w:r w:rsidR="00092520" w:rsidRPr="00092520">
              <w:rPr>
                <w:rFonts w:ascii="Times New Roman" w:hAnsi="Times New Roman"/>
                <w:highlight w:val="yellow"/>
                <w:lang w:val="en-GB"/>
              </w:rPr>
              <w:t>institutions</w:t>
            </w:r>
            <w:r w:rsidRPr="00D2132C">
              <w:rPr>
                <w:rFonts w:ascii="Times New Roman" w:hAnsi="Times New Roman"/>
                <w:lang w:val="en-GB"/>
              </w:rPr>
              <w:t xml:space="preserve">) and WP3 (citizen </w:t>
            </w:r>
            <w:r w:rsidR="00092520">
              <w:rPr>
                <w:rFonts w:ascii="Times New Roman" w:hAnsi="Times New Roman"/>
                <w:lang w:val="en-GB"/>
              </w:rPr>
              <w:t>attitudes</w:t>
            </w:r>
            <w:r w:rsidRPr="00D2132C">
              <w:rPr>
                <w:rFonts w:ascii="Times New Roman" w:hAnsi="Times New Roman"/>
                <w:lang w:val="en-GB"/>
              </w:rPr>
              <w:t xml:space="preserve">), we will compare the </w:t>
            </w:r>
            <w:r w:rsidRPr="00D2132C">
              <w:rPr>
                <w:rFonts w:ascii="Times New Roman" w:hAnsi="Times New Roman"/>
                <w:b/>
                <w:bCs/>
                <w:lang w:val="en-GB"/>
              </w:rPr>
              <w:t xml:space="preserve">long-term trends in elite rhetoric and public </w:t>
            </w:r>
            <w:proofErr w:type="gramStart"/>
            <w:r w:rsidRPr="00D2132C">
              <w:rPr>
                <w:rFonts w:ascii="Times New Roman" w:hAnsi="Times New Roman"/>
                <w:b/>
                <w:bCs/>
                <w:lang w:val="en-GB"/>
              </w:rPr>
              <w:t>legitimacy</w:t>
            </w:r>
            <w:r w:rsidRPr="00D2132C">
              <w:rPr>
                <w:rFonts w:ascii="Times New Roman" w:hAnsi="Times New Roman"/>
                <w:lang w:val="en-GB"/>
              </w:rPr>
              <w:t>, and</w:t>
            </w:r>
            <w:proofErr w:type="gramEnd"/>
            <w:r w:rsidRPr="00D2132C">
              <w:rPr>
                <w:rFonts w:ascii="Times New Roman" w:hAnsi="Times New Roman"/>
                <w:lang w:val="en-GB"/>
              </w:rPr>
              <w:t xml:space="preserve"> explore the impact of major political and economic challenges over the past decades.</w:t>
            </w:r>
          </w:p>
          <w:p w14:paraId="4E26C228" w14:textId="77777777" w:rsidR="003849A7" w:rsidRPr="00D2132C" w:rsidRDefault="003849A7" w:rsidP="003849A7">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 xml:space="preserve">Create a </w:t>
            </w:r>
            <w:r w:rsidRPr="00D2132C">
              <w:rPr>
                <w:rFonts w:ascii="Times New Roman" w:hAnsi="Times New Roman"/>
                <w:b/>
                <w:bCs/>
                <w:lang w:val="en-GB"/>
              </w:rPr>
              <w:t xml:space="preserve">heat map of health of liberal democracy </w:t>
            </w:r>
            <w:r w:rsidRPr="00D2132C">
              <w:rPr>
                <w:rFonts w:ascii="Times New Roman" w:hAnsi="Times New Roman"/>
                <w:lang w:val="en-GB"/>
              </w:rPr>
              <w:t>in Europe today that will highlight both party political challenges (WP4), public support for liberal democracy (WP6) and the state of liberal democratic institutions (</w:t>
            </w:r>
            <w:commentRangeStart w:id="313"/>
            <w:commentRangeStart w:id="314"/>
            <w:r w:rsidRPr="00D2132C">
              <w:rPr>
                <w:rFonts w:ascii="Times New Roman" w:hAnsi="Times New Roman"/>
                <w:lang w:val="en-GB"/>
              </w:rPr>
              <w:t>WP2</w:t>
            </w:r>
            <w:commentRangeEnd w:id="313"/>
            <w:r w:rsidR="00092520">
              <w:rPr>
                <w:rStyle w:val="CommentReference"/>
                <w:szCs w:val="20"/>
              </w:rPr>
              <w:commentReference w:id="313"/>
            </w:r>
            <w:commentRangeEnd w:id="314"/>
            <w:r w:rsidR="00092520">
              <w:rPr>
                <w:rStyle w:val="CommentReference"/>
                <w:szCs w:val="20"/>
              </w:rPr>
              <w:commentReference w:id="314"/>
            </w:r>
            <w:r w:rsidRPr="00D2132C">
              <w:rPr>
                <w:rFonts w:ascii="Times New Roman" w:hAnsi="Times New Roman"/>
                <w:lang w:val="en-GB"/>
              </w:rPr>
              <w:t>).</w:t>
            </w:r>
          </w:p>
          <w:p w14:paraId="3FF36A33" w14:textId="77777777" w:rsidR="003849A7" w:rsidRPr="00D2132C" w:rsidRDefault="003849A7" w:rsidP="003849A7">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 xml:space="preserve">Create a </w:t>
            </w:r>
            <w:r w:rsidRPr="00D2132C">
              <w:rPr>
                <w:rFonts w:ascii="Times New Roman" w:hAnsi="Times New Roman"/>
                <w:b/>
                <w:bCs/>
                <w:lang w:val="en-GB"/>
              </w:rPr>
              <w:t>heat map of health of gender equality</w:t>
            </w:r>
            <w:r w:rsidRPr="00D2132C">
              <w:rPr>
                <w:rFonts w:ascii="Times New Roman" w:hAnsi="Times New Roman"/>
                <w:lang w:val="en-GB"/>
              </w:rPr>
              <w:t xml:space="preserve"> in Europe today that will highlight both party political rhetoric about gender equality (WP4) and public support for gender equality (WP6).</w:t>
            </w:r>
          </w:p>
          <w:p w14:paraId="783DEF0E" w14:textId="77777777" w:rsidR="00D652D1" w:rsidRPr="00D2132C" w:rsidRDefault="003849A7" w:rsidP="003849A7">
            <w:pPr>
              <w:spacing w:before="60" w:after="60"/>
              <w:jc w:val="both"/>
              <w:rPr>
                <w:rFonts w:ascii="Times New Roman" w:hAnsi="Times New Roman"/>
                <w:lang w:val="en-GB"/>
              </w:rPr>
            </w:pPr>
            <w:r w:rsidRPr="00D2132C">
              <w:rPr>
                <w:rFonts w:ascii="Times New Roman" w:hAnsi="Times New Roman"/>
                <w:lang w:val="en-GB"/>
              </w:rPr>
              <w:t xml:space="preserve">To meet these objectives, we will </w:t>
            </w:r>
            <w:r w:rsidR="00092520">
              <w:rPr>
                <w:rFonts w:ascii="Times New Roman" w:hAnsi="Times New Roman"/>
                <w:lang w:val="en-GB"/>
              </w:rPr>
              <w:t>build</w:t>
            </w:r>
            <w:r w:rsidRPr="00D2132C">
              <w:rPr>
                <w:rFonts w:ascii="Times New Roman" w:hAnsi="Times New Roman"/>
                <w:lang w:val="en-GB"/>
              </w:rPr>
              <w:t xml:space="preserve"> an </w:t>
            </w:r>
            <w:r w:rsidRPr="00D2132C">
              <w:rPr>
                <w:rFonts w:ascii="Times New Roman" w:hAnsi="Times New Roman"/>
                <w:b/>
                <w:bCs/>
                <w:lang w:val="en-GB"/>
              </w:rPr>
              <w:t>original dataset</w:t>
            </w:r>
            <w:r w:rsidRPr="00D2132C">
              <w:rPr>
                <w:rFonts w:ascii="Times New Roman" w:hAnsi="Times New Roman"/>
                <w:lang w:val="en-GB"/>
              </w:rPr>
              <w:t xml:space="preserve">, combining hand-coding and state-of-the-art computational text analysis, with the positions of political parties on core liberal democratic </w:t>
            </w:r>
            <w:r w:rsidR="000052BF">
              <w:rPr>
                <w:rFonts w:ascii="Times New Roman" w:hAnsi="Times New Roman"/>
                <w:lang w:val="en-GB"/>
              </w:rPr>
              <w:t>norms</w:t>
            </w:r>
            <w:r w:rsidR="000052BF" w:rsidRPr="00D2132C">
              <w:rPr>
                <w:rFonts w:ascii="Times New Roman" w:hAnsi="Times New Roman"/>
                <w:lang w:val="en-GB"/>
              </w:rPr>
              <w:t xml:space="preserve"> </w:t>
            </w:r>
            <w:r w:rsidR="000052BF">
              <w:rPr>
                <w:rFonts w:ascii="Times New Roman" w:hAnsi="Times New Roman"/>
                <w:lang w:val="en-GB"/>
              </w:rPr>
              <w:t xml:space="preserve">and </w:t>
            </w:r>
            <w:r w:rsidR="00BD1E24">
              <w:rPr>
                <w:rFonts w:ascii="Times New Roman" w:hAnsi="Times New Roman"/>
                <w:lang w:val="en-GB"/>
              </w:rPr>
              <w:t>values</w:t>
            </w:r>
            <w:r w:rsidRPr="00D2132C">
              <w:rPr>
                <w:rFonts w:ascii="Times New Roman" w:hAnsi="Times New Roman"/>
                <w:lang w:val="en-GB"/>
              </w:rPr>
              <w:t>, using raw national and European parliamentary manifestos and political speeches (</w:t>
            </w:r>
            <w:r w:rsidR="00C56902">
              <w:rPr>
                <w:rFonts w:ascii="Times New Roman" w:hAnsi="Times New Roman"/>
                <w:lang w:val="en-GB"/>
              </w:rPr>
              <w:t>from</w:t>
            </w:r>
            <w:r w:rsidRPr="00D2132C">
              <w:rPr>
                <w:rFonts w:ascii="Times New Roman" w:hAnsi="Times New Roman"/>
                <w:lang w:val="en-GB"/>
              </w:rPr>
              <w:t xml:space="preserve"> </w:t>
            </w:r>
            <w:proofErr w:type="spellStart"/>
            <w:r w:rsidRPr="00C56902">
              <w:rPr>
                <w:rFonts w:ascii="Times New Roman" w:hAnsi="Times New Roman"/>
                <w:i/>
                <w:iCs/>
                <w:lang w:val="en-GB"/>
              </w:rPr>
              <w:t>ParlSpeech</w:t>
            </w:r>
            <w:proofErr w:type="spellEnd"/>
            <w:r w:rsidRPr="00D2132C">
              <w:rPr>
                <w:rFonts w:ascii="Times New Roman" w:hAnsi="Times New Roman"/>
                <w:lang w:val="en-GB"/>
              </w:rPr>
              <w:t xml:space="preserve"> and </w:t>
            </w:r>
            <w:proofErr w:type="spellStart"/>
            <w:r w:rsidRPr="00C56902">
              <w:rPr>
                <w:rFonts w:ascii="Times New Roman" w:hAnsi="Times New Roman"/>
                <w:i/>
                <w:iCs/>
                <w:lang w:val="en-GB"/>
              </w:rPr>
              <w:t>EUSpeech</w:t>
            </w:r>
            <w:proofErr w:type="spellEnd"/>
            <w:r w:rsidRPr="00D2132C">
              <w:rPr>
                <w:rFonts w:ascii="Times New Roman" w:hAnsi="Times New Roman"/>
                <w:lang w:val="en-GB"/>
              </w:rPr>
              <w:t xml:space="preserve"> </w:t>
            </w:r>
            <w:r w:rsidR="00051452" w:rsidRPr="00D2132C">
              <w:rPr>
                <w:rFonts w:ascii="Times New Roman" w:hAnsi="Times New Roman"/>
                <w:lang w:val="en-GB"/>
              </w:rPr>
              <w:t>corpora</w:t>
            </w:r>
            <w:r w:rsidRPr="00D2132C">
              <w:rPr>
                <w:rFonts w:ascii="Times New Roman" w:hAnsi="Times New Roman"/>
                <w:lang w:val="en-GB"/>
              </w:rPr>
              <w:t xml:space="preserve">). </w:t>
            </w:r>
            <w:r w:rsidRPr="00092520">
              <w:rPr>
                <w:rFonts w:ascii="Times New Roman" w:hAnsi="Times New Roman"/>
                <w:lang w:val="en-GB"/>
              </w:rPr>
              <w:t xml:space="preserve">This will </w:t>
            </w:r>
            <w:r w:rsidRPr="00092520">
              <w:rPr>
                <w:rFonts w:ascii="Times New Roman" w:hAnsi="Times New Roman"/>
                <w:b/>
                <w:bCs/>
                <w:lang w:val="en-GB"/>
              </w:rPr>
              <w:t>be integrated with the citizen survey data and economic and political events data</w:t>
            </w:r>
            <w:r w:rsidRPr="00092520">
              <w:rPr>
                <w:rFonts w:ascii="Times New Roman" w:hAnsi="Times New Roman"/>
                <w:lang w:val="en-GB"/>
              </w:rPr>
              <w:t xml:space="preserve"> to allow for a longitudinal analysis of the long-term trends in the functioning of </w:t>
            </w:r>
            <w:r w:rsidR="000052BF" w:rsidRPr="00092520">
              <w:rPr>
                <w:rFonts w:ascii="Times New Roman" w:hAnsi="Times New Roman"/>
                <w:lang w:val="en-GB"/>
              </w:rPr>
              <w:t>liberal democratic norms</w:t>
            </w:r>
            <w:r w:rsidRPr="00092520">
              <w:rPr>
                <w:rFonts w:ascii="Times New Roman" w:hAnsi="Times New Roman"/>
                <w:lang w:val="en-GB"/>
              </w:rPr>
              <w:t xml:space="preserve"> and the state of equality. Finally, a more fine-grained analysis of current party positions on liberal democracies, combining text analysis with expert data will allow us to create </w:t>
            </w:r>
            <w:r w:rsidRPr="00092520">
              <w:rPr>
                <w:rFonts w:ascii="Times New Roman" w:hAnsi="Times New Roman"/>
                <w:b/>
                <w:bCs/>
                <w:lang w:val="en-GB"/>
              </w:rPr>
              <w:t>heat maps of current challenges to liberal democracy and gender equality</w:t>
            </w:r>
            <w:r w:rsidRPr="00092520">
              <w:rPr>
                <w:rFonts w:ascii="Times New Roman" w:hAnsi="Times New Roman"/>
                <w:lang w:val="en-GB"/>
              </w:rPr>
              <w:t xml:space="preserve"> across the continent on different dimensions.</w:t>
            </w:r>
          </w:p>
        </w:tc>
      </w:tr>
    </w:tbl>
    <w:p w14:paraId="1F60B003"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2F0D8BA" w14:textId="77777777" w:rsidTr="00C4093C">
        <w:tc>
          <w:tcPr>
            <w:tcW w:w="10091" w:type="dxa"/>
          </w:tcPr>
          <w:p w14:paraId="5B4D2E8B" w14:textId="77777777" w:rsidR="00D652D1" w:rsidRPr="00D2132C" w:rsidRDefault="00D652D1" w:rsidP="00C12396">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3AFF60F7" w14:textId="77777777" w:rsidR="00C47478" w:rsidRPr="00D2132C" w:rsidRDefault="00C47478" w:rsidP="00C47478">
            <w:pPr>
              <w:spacing w:before="60" w:after="60"/>
              <w:rPr>
                <w:rFonts w:ascii="Times New Roman" w:hAnsi="Times New Roman"/>
                <w:lang w:val="en-GB"/>
              </w:rPr>
            </w:pPr>
            <w:r w:rsidRPr="00D2132C">
              <w:rPr>
                <w:rFonts w:ascii="Times New Roman" w:hAnsi="Times New Roman"/>
                <w:b/>
                <w:lang w:val="en-GB"/>
              </w:rPr>
              <w:t>Task 4.1. Collecting raw materials for analysing partisan rhetoric</w:t>
            </w:r>
            <w:r w:rsidRPr="00D2132C">
              <w:rPr>
                <w:rFonts w:ascii="Times New Roman" w:hAnsi="Times New Roman"/>
                <w:lang w:val="en-GB"/>
              </w:rPr>
              <w:t xml:space="preserve"> (lead: UCLB; partners:</w:t>
            </w:r>
            <w:r w:rsidR="005B7636">
              <w:rPr>
                <w:rFonts w:ascii="Times New Roman" w:hAnsi="Times New Roman"/>
                <w:lang w:val="en-GB"/>
              </w:rPr>
              <w:t xml:space="preserve"> none</w:t>
            </w:r>
            <w:r w:rsidRPr="00D2132C">
              <w:rPr>
                <w:rFonts w:ascii="Times New Roman" w:hAnsi="Times New Roman"/>
                <w:lang w:val="en-GB"/>
              </w:rPr>
              <w:t>; duration: months 1-2)</w:t>
            </w:r>
          </w:p>
          <w:p w14:paraId="7237AEBB" w14:textId="77777777" w:rsidR="00C47478" w:rsidRPr="00D2132C" w:rsidRDefault="00C47478" w:rsidP="00C47478">
            <w:pPr>
              <w:pStyle w:val="ListParagraph"/>
              <w:spacing w:before="60" w:after="60"/>
              <w:rPr>
                <w:rFonts w:ascii="Times New Roman" w:hAnsi="Times New Roman"/>
                <w:b/>
                <w:bCs/>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collecting the raw material, i.e. party manifestos of national and European parties and political speeches building on </w:t>
            </w:r>
            <w:proofErr w:type="spellStart"/>
            <w:r w:rsidRPr="00367626">
              <w:rPr>
                <w:rFonts w:ascii="Times New Roman" w:hAnsi="Times New Roman"/>
                <w:i/>
                <w:iCs/>
                <w:lang w:val="en-GB"/>
              </w:rPr>
              <w:t>ParlSpeech</w:t>
            </w:r>
            <w:proofErr w:type="spellEnd"/>
            <w:r w:rsidRPr="00367626">
              <w:rPr>
                <w:rFonts w:ascii="Times New Roman" w:hAnsi="Times New Roman"/>
                <w:lang w:val="en-GB"/>
              </w:rPr>
              <w:t xml:space="preserve"> and </w:t>
            </w:r>
            <w:proofErr w:type="spellStart"/>
            <w:r w:rsidRPr="00367626">
              <w:rPr>
                <w:rFonts w:ascii="Times New Roman" w:hAnsi="Times New Roman"/>
                <w:i/>
                <w:iCs/>
                <w:lang w:val="en-GB"/>
              </w:rPr>
              <w:t>EUSpeech</w:t>
            </w:r>
            <w:proofErr w:type="spellEnd"/>
            <w:r w:rsidRPr="00D2132C">
              <w:rPr>
                <w:rFonts w:ascii="Times New Roman" w:hAnsi="Times New Roman"/>
                <w:lang w:val="en-GB"/>
              </w:rPr>
              <w:t xml:space="preserve"> corpora data. </w:t>
            </w:r>
            <w:r w:rsidR="00D5570E" w:rsidRPr="00D2132C">
              <w:rPr>
                <w:rFonts w:ascii="Times New Roman" w:hAnsi="Times New Roman"/>
                <w:lang w:val="en-GB"/>
              </w:rPr>
              <w:t>The data will be transformed into computer readable format.</w:t>
            </w:r>
          </w:p>
          <w:p w14:paraId="5D373551" w14:textId="77777777" w:rsidR="0047318F" w:rsidRPr="00D2132C" w:rsidRDefault="0047318F" w:rsidP="00D21E5E">
            <w:pPr>
              <w:spacing w:after="60"/>
              <w:rPr>
                <w:rFonts w:ascii="Times New Roman" w:hAnsi="Times New Roman"/>
                <w:lang w:val="en-GB"/>
              </w:rPr>
            </w:pPr>
            <w:r w:rsidRPr="00D2132C">
              <w:rPr>
                <w:rFonts w:ascii="Times New Roman" w:hAnsi="Times New Roman"/>
                <w:b/>
                <w:bCs/>
                <w:lang w:val="en-GB"/>
              </w:rPr>
              <w:t>Task 4.</w:t>
            </w:r>
            <w:r w:rsidR="00C47478" w:rsidRPr="00D2132C">
              <w:rPr>
                <w:rFonts w:ascii="Times New Roman" w:hAnsi="Times New Roman"/>
                <w:b/>
                <w:bCs/>
                <w:lang w:val="en-GB"/>
              </w:rPr>
              <w:t>2</w:t>
            </w:r>
            <w:r w:rsidRPr="00D2132C">
              <w:rPr>
                <w:rFonts w:ascii="Times New Roman" w:hAnsi="Times New Roman"/>
                <w:b/>
                <w:bCs/>
                <w:lang w:val="en-GB"/>
              </w:rPr>
              <w:t xml:space="preserve">. </w:t>
            </w:r>
            <w:r w:rsidR="00F366BF" w:rsidRPr="00D2132C">
              <w:rPr>
                <w:rFonts w:ascii="Times New Roman" w:hAnsi="Times New Roman"/>
                <w:b/>
                <w:bCs/>
                <w:lang w:val="en-GB"/>
              </w:rPr>
              <w:t xml:space="preserve">Development of </w:t>
            </w:r>
            <w:commentRangeStart w:id="315"/>
            <w:r w:rsidR="00F366BF" w:rsidRPr="00D2132C">
              <w:rPr>
                <w:rFonts w:ascii="Times New Roman" w:hAnsi="Times New Roman"/>
                <w:b/>
                <w:bCs/>
                <w:lang w:val="en-GB"/>
              </w:rPr>
              <w:t>c</w:t>
            </w:r>
            <w:r w:rsidRPr="00D2132C">
              <w:rPr>
                <w:rFonts w:ascii="Times New Roman" w:hAnsi="Times New Roman"/>
                <w:b/>
                <w:bCs/>
                <w:lang w:val="en-GB"/>
              </w:rPr>
              <w:t>oding scheme</w:t>
            </w:r>
            <w:r w:rsidR="00D5570E" w:rsidRPr="00D2132C">
              <w:rPr>
                <w:rFonts w:ascii="Times New Roman" w:hAnsi="Times New Roman"/>
                <w:b/>
                <w:bCs/>
                <w:lang w:val="en-GB"/>
              </w:rPr>
              <w:t>s</w:t>
            </w:r>
            <w:r w:rsidRPr="00D2132C">
              <w:rPr>
                <w:rFonts w:ascii="Times New Roman" w:hAnsi="Times New Roman"/>
                <w:b/>
                <w:bCs/>
                <w:lang w:val="en-GB"/>
              </w:rPr>
              <w:t xml:space="preserve"> of (il)liberal </w:t>
            </w:r>
            <w:r w:rsidR="00C47478" w:rsidRPr="00D2132C">
              <w:rPr>
                <w:rFonts w:ascii="Times New Roman" w:hAnsi="Times New Roman"/>
                <w:b/>
                <w:bCs/>
                <w:lang w:val="en-GB"/>
              </w:rPr>
              <w:t>rhetoric</w:t>
            </w:r>
            <w:r w:rsidRPr="00D2132C">
              <w:rPr>
                <w:rFonts w:ascii="Times New Roman" w:hAnsi="Times New Roman"/>
                <w:b/>
                <w:bCs/>
                <w:lang w:val="en-GB"/>
              </w:rPr>
              <w:t xml:space="preserve"> </w:t>
            </w:r>
            <w:r w:rsidR="00D5570E" w:rsidRPr="00D2132C">
              <w:rPr>
                <w:rFonts w:ascii="Times New Roman" w:hAnsi="Times New Roman"/>
                <w:b/>
                <w:bCs/>
                <w:lang w:val="en-GB"/>
              </w:rPr>
              <w:t>and gender threats</w:t>
            </w:r>
            <w:commentRangeEnd w:id="315"/>
            <w:r w:rsidR="00D5570E" w:rsidRPr="00D2132C">
              <w:rPr>
                <w:rStyle w:val="CommentReference"/>
                <w:szCs w:val="20"/>
                <w:lang w:val="en-GB"/>
              </w:rPr>
              <w:commentReference w:id="315"/>
            </w:r>
            <w:r w:rsidR="00D5570E" w:rsidRPr="00D2132C">
              <w:rPr>
                <w:rFonts w:ascii="Times New Roman" w:hAnsi="Times New Roman"/>
                <w:lang w:val="en-GB"/>
              </w:rPr>
              <w:t xml:space="preserve"> </w:t>
            </w:r>
            <w:r w:rsidRPr="00D2132C">
              <w:rPr>
                <w:rFonts w:ascii="Times New Roman" w:hAnsi="Times New Roman"/>
                <w:lang w:val="en-GB"/>
              </w:rPr>
              <w:t>(lead: UCLB</w:t>
            </w:r>
            <w:r w:rsidR="00C12396" w:rsidRPr="00D2132C">
              <w:rPr>
                <w:rFonts w:ascii="Times New Roman" w:hAnsi="Times New Roman"/>
                <w:lang w:val="en-GB"/>
              </w:rPr>
              <w:t xml:space="preserve">; partners: </w:t>
            </w:r>
            <w:r w:rsidR="005B7636" w:rsidRPr="005B7636">
              <w:rPr>
                <w:rFonts w:ascii="Times New Roman" w:hAnsi="Times New Roman"/>
                <w:highlight w:val="red"/>
                <w:lang w:val="en-GB"/>
              </w:rPr>
              <w:t>SCPO</w:t>
            </w:r>
            <w:r w:rsidR="005B7636">
              <w:rPr>
                <w:rFonts w:ascii="Times New Roman" w:hAnsi="Times New Roman"/>
                <w:lang w:val="en-GB"/>
              </w:rPr>
              <w:t>;</w:t>
            </w:r>
            <w:r w:rsidR="00C12396" w:rsidRPr="00D2132C">
              <w:rPr>
                <w:rFonts w:ascii="Times New Roman" w:hAnsi="Times New Roman"/>
                <w:lang w:val="en-GB"/>
              </w:rPr>
              <w:t xml:space="preserve"> duration: months </w:t>
            </w:r>
            <w:r w:rsidR="00C47478" w:rsidRPr="00D2132C">
              <w:rPr>
                <w:rFonts w:ascii="Times New Roman" w:hAnsi="Times New Roman"/>
                <w:lang w:val="en-GB"/>
              </w:rPr>
              <w:t>3-12</w:t>
            </w:r>
            <w:r w:rsidR="00C12396" w:rsidRPr="00D2132C">
              <w:rPr>
                <w:rFonts w:ascii="Times New Roman" w:hAnsi="Times New Roman"/>
                <w:lang w:val="en-GB"/>
              </w:rPr>
              <w:t>)</w:t>
            </w:r>
          </w:p>
          <w:p w14:paraId="2A054828" w14:textId="77777777" w:rsidR="00D5570E" w:rsidRPr="00D2132C" w:rsidRDefault="00D5570E" w:rsidP="00C47478">
            <w:pPr>
              <w:spacing w:after="12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creation of a hand-coding coding scheme and the use of computational analysis to develop a computerized coding scheme. </w:t>
            </w:r>
          </w:p>
          <w:p w14:paraId="27ADF74E" w14:textId="77777777" w:rsidR="0047318F" w:rsidRPr="00D2132C" w:rsidRDefault="00D5570E" w:rsidP="00C47478">
            <w:pPr>
              <w:spacing w:after="120"/>
              <w:rPr>
                <w:rFonts w:ascii="Times New Roman" w:hAnsi="Times New Roman"/>
                <w:lang w:val="en-GB"/>
              </w:rPr>
            </w:pPr>
            <w:r w:rsidRPr="00D2132C">
              <w:rPr>
                <w:rFonts w:ascii="Times New Roman" w:hAnsi="Times New Roman"/>
                <w:b/>
                <w:bCs/>
                <w:lang w:val="en-GB"/>
              </w:rPr>
              <w:t>Task 4.3. Measuring party positions towards liberal democracy and gender equality in party communication over time</w:t>
            </w:r>
            <w:r w:rsidR="0047318F" w:rsidRPr="00D2132C">
              <w:rPr>
                <w:rFonts w:ascii="Times New Roman" w:hAnsi="Times New Roman"/>
                <w:lang w:val="en-GB"/>
              </w:rPr>
              <w:t xml:space="preserve"> </w:t>
            </w:r>
            <w:r w:rsidR="00C12396" w:rsidRPr="00D2132C">
              <w:rPr>
                <w:rFonts w:ascii="Times New Roman" w:hAnsi="Times New Roman"/>
                <w:lang w:val="en-GB"/>
              </w:rPr>
              <w:t xml:space="preserve">(lead: UCLB; partners: </w:t>
            </w:r>
            <w:r w:rsidR="00C12396" w:rsidRPr="005B7636">
              <w:rPr>
                <w:rFonts w:ascii="Times New Roman" w:hAnsi="Times New Roman"/>
                <w:highlight w:val="red"/>
                <w:lang w:val="en-GB"/>
              </w:rPr>
              <w:t xml:space="preserve">GESIS, </w:t>
            </w:r>
            <w:r w:rsidR="005B7636" w:rsidRPr="005B7636">
              <w:rPr>
                <w:rFonts w:ascii="Times New Roman" w:hAnsi="Times New Roman"/>
                <w:highlight w:val="red"/>
                <w:lang w:val="en-GB"/>
              </w:rPr>
              <w:t>S</w:t>
            </w:r>
            <w:r w:rsidR="005B7636">
              <w:rPr>
                <w:rFonts w:ascii="Times New Roman" w:hAnsi="Times New Roman"/>
                <w:highlight w:val="red"/>
                <w:lang w:val="en-GB"/>
              </w:rPr>
              <w:t>WPS</w:t>
            </w:r>
            <w:r w:rsidR="00C12396" w:rsidRPr="00D2132C">
              <w:rPr>
                <w:rFonts w:ascii="Times New Roman" w:hAnsi="Times New Roman"/>
                <w:lang w:val="en-GB"/>
              </w:rPr>
              <w:t xml:space="preserve">; duration: months </w:t>
            </w:r>
            <w:r w:rsidRPr="00D2132C">
              <w:rPr>
                <w:rFonts w:ascii="Times New Roman" w:hAnsi="Times New Roman"/>
                <w:lang w:val="en-GB"/>
              </w:rPr>
              <w:t>12-18</w:t>
            </w:r>
            <w:r w:rsidR="00C12396" w:rsidRPr="00D2132C">
              <w:rPr>
                <w:rFonts w:ascii="Times New Roman" w:hAnsi="Times New Roman"/>
                <w:lang w:val="en-GB"/>
              </w:rPr>
              <w:t>)</w:t>
            </w:r>
          </w:p>
          <w:p w14:paraId="57F53DD5" w14:textId="77777777" w:rsidR="007F27CA" w:rsidRPr="00D2132C" w:rsidRDefault="00671F39" w:rsidP="0047318F">
            <w:pPr>
              <w:spacing w:after="12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the coding </w:t>
            </w:r>
            <w:r w:rsidR="00D5570E" w:rsidRPr="00D2132C">
              <w:rPr>
                <w:rFonts w:ascii="Times New Roman" w:hAnsi="Times New Roman"/>
                <w:lang w:val="en-GB"/>
              </w:rPr>
              <w:t>o</w:t>
            </w:r>
            <w:r w:rsidRPr="00D2132C">
              <w:rPr>
                <w:rFonts w:ascii="Times New Roman" w:hAnsi="Times New Roman"/>
                <w:lang w:val="en-GB"/>
              </w:rPr>
              <w:t xml:space="preserve">f party positions towards liberal democracy </w:t>
            </w:r>
            <w:r w:rsidR="00D5570E" w:rsidRPr="00D2132C">
              <w:rPr>
                <w:rFonts w:ascii="Times New Roman" w:hAnsi="Times New Roman"/>
                <w:lang w:val="en-GB"/>
              </w:rPr>
              <w:t xml:space="preserve">and gender equality </w:t>
            </w:r>
            <w:r w:rsidRPr="00D2132C">
              <w:rPr>
                <w:rFonts w:ascii="Times New Roman" w:hAnsi="Times New Roman"/>
                <w:lang w:val="en-GB"/>
              </w:rPr>
              <w:t xml:space="preserve">since </w:t>
            </w:r>
            <w:r w:rsidR="00D5570E" w:rsidRPr="00D2132C">
              <w:rPr>
                <w:rFonts w:ascii="Times New Roman" w:hAnsi="Times New Roman"/>
                <w:lang w:val="en-GB"/>
              </w:rPr>
              <w:t>2000</w:t>
            </w:r>
            <w:r w:rsidRPr="00D2132C">
              <w:rPr>
                <w:rFonts w:ascii="Times New Roman" w:hAnsi="Times New Roman"/>
                <w:lang w:val="en-GB"/>
              </w:rPr>
              <w:t xml:space="preserve"> up to and including</w:t>
            </w:r>
            <w:r w:rsidR="007F27CA" w:rsidRPr="00D2132C">
              <w:rPr>
                <w:rFonts w:ascii="Times New Roman" w:hAnsi="Times New Roman"/>
                <w:lang w:val="en-GB"/>
              </w:rPr>
              <w:t xml:space="preserve"> 2024</w:t>
            </w:r>
            <w:r w:rsidRPr="00D2132C">
              <w:rPr>
                <w:rFonts w:ascii="Times New Roman" w:hAnsi="Times New Roman"/>
                <w:lang w:val="en-GB"/>
              </w:rPr>
              <w:t xml:space="preserve"> across the EU. This will be done through a mix of hand-coding and automated procedures to ensure validity and reliability of the coded positions. </w:t>
            </w:r>
          </w:p>
          <w:p w14:paraId="7651EDB1" w14:textId="77777777" w:rsidR="00C12396" w:rsidRPr="00D2132C" w:rsidRDefault="0047318F" w:rsidP="00D21E5E">
            <w:pPr>
              <w:spacing w:after="60"/>
              <w:rPr>
                <w:rFonts w:ascii="Times New Roman" w:hAnsi="Times New Roman"/>
                <w:lang w:val="en-GB"/>
              </w:rPr>
            </w:pPr>
            <w:r w:rsidRPr="00D2132C">
              <w:rPr>
                <w:rFonts w:ascii="Times New Roman" w:hAnsi="Times New Roman"/>
                <w:b/>
                <w:bCs/>
                <w:lang w:val="en-GB"/>
              </w:rPr>
              <w:t>Task 4.</w:t>
            </w:r>
            <w:r w:rsidR="00D5570E" w:rsidRPr="00D2132C">
              <w:rPr>
                <w:rFonts w:ascii="Times New Roman" w:hAnsi="Times New Roman"/>
                <w:b/>
                <w:bCs/>
                <w:lang w:val="en-GB"/>
              </w:rPr>
              <w:t>4</w:t>
            </w:r>
            <w:r w:rsidRPr="00D2132C">
              <w:rPr>
                <w:rFonts w:ascii="Times New Roman" w:hAnsi="Times New Roman"/>
                <w:b/>
                <w:bCs/>
                <w:lang w:val="en-GB"/>
              </w:rPr>
              <w:t xml:space="preserve">. Time-series analysis: the relationship between partisan rhetoric, public </w:t>
            </w:r>
            <w:proofErr w:type="gramStart"/>
            <w:r w:rsidRPr="00D2132C">
              <w:rPr>
                <w:rFonts w:ascii="Times New Roman" w:hAnsi="Times New Roman"/>
                <w:b/>
                <w:bCs/>
                <w:lang w:val="en-GB"/>
              </w:rPr>
              <w:t>legitimacy</w:t>
            </w:r>
            <w:proofErr w:type="gramEnd"/>
            <w:r w:rsidRPr="00D2132C">
              <w:rPr>
                <w:rFonts w:ascii="Times New Roman" w:hAnsi="Times New Roman"/>
                <w:b/>
                <w:bCs/>
                <w:lang w:val="en-GB"/>
              </w:rPr>
              <w:t xml:space="preserve"> and institutional change in liberal democracies</w:t>
            </w:r>
            <w:r w:rsidRPr="00D2132C">
              <w:rPr>
                <w:rFonts w:ascii="Times New Roman" w:hAnsi="Times New Roman"/>
                <w:lang w:val="en-GB"/>
              </w:rPr>
              <w:t xml:space="preserve"> (lead</w:t>
            </w:r>
            <w:r w:rsidR="00C12396" w:rsidRPr="00D2132C">
              <w:rPr>
                <w:rFonts w:ascii="Times New Roman" w:hAnsi="Times New Roman"/>
                <w:lang w:val="en-GB"/>
              </w:rPr>
              <w:t>:</w:t>
            </w:r>
            <w:r w:rsidRPr="00D2132C">
              <w:rPr>
                <w:rFonts w:ascii="Times New Roman" w:hAnsi="Times New Roman"/>
                <w:lang w:val="en-GB"/>
              </w:rPr>
              <w:t xml:space="preserve"> UCLB</w:t>
            </w:r>
            <w:r w:rsidR="00C12396" w:rsidRPr="00D2132C">
              <w:rPr>
                <w:rFonts w:ascii="Times New Roman" w:hAnsi="Times New Roman"/>
                <w:lang w:val="en-GB"/>
              </w:rPr>
              <w:t>; partners: UVA, GESIS</w:t>
            </w:r>
            <w:r w:rsidR="00F91B00">
              <w:rPr>
                <w:rFonts w:ascii="Times New Roman" w:hAnsi="Times New Roman"/>
                <w:lang w:val="en-GB"/>
              </w:rPr>
              <w:t xml:space="preserve">, </w:t>
            </w:r>
            <w:r w:rsidR="00F91B00" w:rsidRPr="00ED5DC0">
              <w:rPr>
                <w:rFonts w:ascii="Times New Roman" w:hAnsi="Times New Roman"/>
                <w:lang w:val="en-GB"/>
              </w:rPr>
              <w:t>SDU</w:t>
            </w:r>
            <w:r w:rsidR="00C12396" w:rsidRPr="00ED5DC0">
              <w:rPr>
                <w:rFonts w:ascii="Times New Roman" w:hAnsi="Times New Roman"/>
                <w:lang w:val="en-GB"/>
              </w:rPr>
              <w:t>;</w:t>
            </w:r>
            <w:r w:rsidR="00C12396" w:rsidRPr="00D2132C">
              <w:rPr>
                <w:rFonts w:ascii="Times New Roman" w:hAnsi="Times New Roman"/>
                <w:lang w:val="en-GB"/>
              </w:rPr>
              <w:t xml:space="preserve"> duration: months </w:t>
            </w:r>
            <w:r w:rsidR="00D5570E" w:rsidRPr="00D2132C">
              <w:rPr>
                <w:rFonts w:ascii="Times New Roman" w:hAnsi="Times New Roman"/>
                <w:lang w:val="en-GB"/>
              </w:rPr>
              <w:t>12-18</w:t>
            </w:r>
            <w:r w:rsidR="00C12396" w:rsidRPr="00D2132C">
              <w:rPr>
                <w:rFonts w:ascii="Times New Roman" w:hAnsi="Times New Roman"/>
                <w:lang w:val="en-GB"/>
              </w:rPr>
              <w:t>)</w:t>
            </w:r>
          </w:p>
          <w:p w14:paraId="40188CEC" w14:textId="77777777" w:rsidR="00F366BF" w:rsidRPr="00D2132C" w:rsidRDefault="00F366BF" w:rsidP="0047318F">
            <w:pPr>
              <w:spacing w:after="12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w:t>
            </w:r>
            <w:r w:rsidR="00D5570E" w:rsidRPr="00D2132C">
              <w:rPr>
                <w:rFonts w:ascii="Times New Roman" w:hAnsi="Times New Roman"/>
                <w:lang w:val="en-GB"/>
              </w:rPr>
              <w:t>linking the dataset on party positions towards liberal democracy and gender equality over time and across countries to public opinion data (</w:t>
            </w:r>
            <w:r w:rsidR="00D5570E" w:rsidRPr="00D2132C">
              <w:rPr>
                <w:rFonts w:ascii="Times New Roman" w:hAnsi="Times New Roman"/>
                <w:highlight w:val="red"/>
                <w:lang w:val="en-GB"/>
              </w:rPr>
              <w:t>D3X</w:t>
            </w:r>
            <w:r w:rsidR="00D5570E" w:rsidRPr="00D2132C">
              <w:rPr>
                <w:rFonts w:ascii="Times New Roman" w:hAnsi="Times New Roman"/>
                <w:lang w:val="en-GB"/>
              </w:rPr>
              <w:t>) and context data (</w:t>
            </w:r>
            <w:r w:rsidR="00D5570E" w:rsidRPr="00D2132C">
              <w:rPr>
                <w:rFonts w:ascii="Times New Roman" w:hAnsi="Times New Roman"/>
                <w:highlight w:val="red"/>
                <w:lang w:val="en-GB"/>
              </w:rPr>
              <w:t>D2.X</w:t>
            </w:r>
            <w:r w:rsidR="00D5570E" w:rsidRPr="00D2132C">
              <w:rPr>
                <w:rFonts w:ascii="Times New Roman" w:hAnsi="Times New Roman"/>
                <w:lang w:val="en-GB"/>
              </w:rPr>
              <w:t>). T</w:t>
            </w:r>
            <w:r w:rsidRPr="00D2132C">
              <w:rPr>
                <w:rFonts w:ascii="Times New Roman" w:hAnsi="Times New Roman"/>
                <w:lang w:val="en-GB"/>
              </w:rPr>
              <w:t xml:space="preserve">he longitudinal analysis of changes in party positions across the EU against the backdrop of changes in individual-level support for liberal democracy </w:t>
            </w:r>
            <w:r w:rsidR="001256DA" w:rsidRPr="00D2132C">
              <w:rPr>
                <w:rFonts w:ascii="Times New Roman" w:hAnsi="Times New Roman"/>
                <w:lang w:val="en-GB"/>
              </w:rPr>
              <w:t>(with UVA</w:t>
            </w:r>
            <w:r w:rsidR="00ED5DC0">
              <w:rPr>
                <w:rFonts w:ascii="Times New Roman" w:hAnsi="Times New Roman"/>
                <w:lang w:val="en-GB"/>
              </w:rPr>
              <w:t xml:space="preserve"> and SDU</w:t>
            </w:r>
            <w:r w:rsidR="001256DA" w:rsidRPr="00D2132C">
              <w:rPr>
                <w:rFonts w:ascii="Times New Roman" w:hAnsi="Times New Roman"/>
                <w:lang w:val="en-GB"/>
              </w:rPr>
              <w:t xml:space="preserve">) </w:t>
            </w:r>
            <w:r w:rsidRPr="00D2132C">
              <w:rPr>
                <w:rFonts w:ascii="Times New Roman" w:hAnsi="Times New Roman"/>
                <w:lang w:val="en-GB"/>
              </w:rPr>
              <w:t>and political and economic contexts</w:t>
            </w:r>
            <w:r w:rsidR="001256DA" w:rsidRPr="00D2132C">
              <w:rPr>
                <w:rFonts w:ascii="Times New Roman" w:hAnsi="Times New Roman"/>
                <w:lang w:val="en-GB"/>
              </w:rPr>
              <w:t xml:space="preserve"> (with GESIS)</w:t>
            </w:r>
            <w:r w:rsidRPr="00D2132C">
              <w:rPr>
                <w:rFonts w:ascii="Times New Roman" w:hAnsi="Times New Roman"/>
                <w:lang w:val="en-GB"/>
              </w:rPr>
              <w:t>.</w:t>
            </w:r>
          </w:p>
          <w:p w14:paraId="08E309B0" w14:textId="77777777" w:rsidR="00C12396" w:rsidRPr="00D2132C" w:rsidRDefault="0047318F" w:rsidP="00D21E5E">
            <w:pPr>
              <w:spacing w:after="60"/>
              <w:rPr>
                <w:rFonts w:ascii="Times New Roman" w:hAnsi="Times New Roman"/>
                <w:lang w:val="en-GB"/>
              </w:rPr>
            </w:pPr>
            <w:r w:rsidRPr="00D2132C">
              <w:rPr>
                <w:rFonts w:ascii="Times New Roman" w:hAnsi="Times New Roman"/>
                <w:b/>
                <w:bCs/>
                <w:lang w:val="en-GB"/>
              </w:rPr>
              <w:t>Task 4.</w:t>
            </w:r>
            <w:r w:rsidR="00D5570E" w:rsidRPr="00D2132C">
              <w:rPr>
                <w:rFonts w:ascii="Times New Roman" w:hAnsi="Times New Roman"/>
                <w:b/>
                <w:bCs/>
                <w:lang w:val="en-GB"/>
              </w:rPr>
              <w:t>5</w:t>
            </w:r>
            <w:r w:rsidRPr="00D2132C">
              <w:rPr>
                <w:rFonts w:ascii="Times New Roman" w:hAnsi="Times New Roman"/>
                <w:b/>
                <w:bCs/>
                <w:lang w:val="en-GB"/>
              </w:rPr>
              <w:t xml:space="preserve">. </w:t>
            </w:r>
            <w:r w:rsidR="00D5570E" w:rsidRPr="00D2132C">
              <w:rPr>
                <w:rFonts w:ascii="Times New Roman" w:hAnsi="Times New Roman"/>
                <w:b/>
                <w:bCs/>
                <w:lang w:val="en-GB"/>
              </w:rPr>
              <w:t>Heat maps of health of liberal democracy and gender equality</w:t>
            </w:r>
            <w:r w:rsidRPr="00D2132C">
              <w:rPr>
                <w:rFonts w:ascii="Times New Roman" w:hAnsi="Times New Roman"/>
                <w:lang w:val="en-GB"/>
              </w:rPr>
              <w:t xml:space="preserve"> (lead</w:t>
            </w:r>
            <w:r w:rsidR="00C12396" w:rsidRPr="00D2132C">
              <w:rPr>
                <w:rFonts w:ascii="Times New Roman" w:hAnsi="Times New Roman"/>
                <w:lang w:val="en-GB"/>
              </w:rPr>
              <w:t>:</w:t>
            </w:r>
            <w:r w:rsidRPr="00D2132C">
              <w:rPr>
                <w:rFonts w:ascii="Times New Roman" w:hAnsi="Times New Roman"/>
                <w:lang w:val="en-GB"/>
              </w:rPr>
              <w:t xml:space="preserve"> UCLB</w:t>
            </w:r>
            <w:r w:rsidR="00C12396" w:rsidRPr="00D2132C">
              <w:rPr>
                <w:rFonts w:ascii="Times New Roman" w:hAnsi="Times New Roman"/>
                <w:lang w:val="en-GB"/>
              </w:rPr>
              <w:t xml:space="preserve">; partners: LSE, </w:t>
            </w:r>
            <w:r w:rsidR="00C12396" w:rsidRPr="00D2132C">
              <w:rPr>
                <w:rFonts w:ascii="Times New Roman" w:hAnsi="Times New Roman"/>
                <w:lang w:val="en-GB"/>
              </w:rPr>
              <w:lastRenderedPageBreak/>
              <w:t xml:space="preserve">CEPS; duration: months </w:t>
            </w:r>
            <w:r w:rsidR="00D5570E" w:rsidRPr="00D2132C">
              <w:rPr>
                <w:rFonts w:ascii="Times New Roman" w:hAnsi="Times New Roman"/>
                <w:lang w:val="en-GB"/>
              </w:rPr>
              <w:t>18-24</w:t>
            </w:r>
            <w:r w:rsidR="00C12396" w:rsidRPr="00D2132C">
              <w:rPr>
                <w:rFonts w:ascii="Times New Roman" w:hAnsi="Times New Roman"/>
                <w:lang w:val="en-GB"/>
              </w:rPr>
              <w:t>)</w:t>
            </w:r>
          </w:p>
          <w:p w14:paraId="08F75126" w14:textId="77777777" w:rsidR="00D652D1" w:rsidRPr="00D2132C" w:rsidRDefault="009657AA" w:rsidP="00671F39">
            <w:pPr>
              <w:spacing w:after="120"/>
              <w:rPr>
                <w:rFonts w:ascii="Times New Roman" w:hAnsi="Times New Roman"/>
                <w:lang w:val="en-GB"/>
              </w:rPr>
            </w:pPr>
            <w:r w:rsidRPr="00D2132C">
              <w:rPr>
                <w:rFonts w:ascii="Times New Roman" w:hAnsi="Times New Roman"/>
                <w:lang w:val="en-GB"/>
              </w:rPr>
              <w:t xml:space="preserve">This task involves the building </w:t>
            </w:r>
            <w:r w:rsidR="00671F39" w:rsidRPr="00D2132C">
              <w:rPr>
                <w:rFonts w:ascii="Times New Roman" w:hAnsi="Times New Roman"/>
                <w:lang w:val="en-GB"/>
              </w:rPr>
              <w:t>of</w:t>
            </w:r>
            <w:r w:rsidRPr="00D2132C">
              <w:rPr>
                <w:rFonts w:ascii="Times New Roman" w:hAnsi="Times New Roman"/>
                <w:lang w:val="en-GB"/>
              </w:rPr>
              <w:t xml:space="preserve"> dataset</w:t>
            </w:r>
            <w:r w:rsidR="00D5570E" w:rsidRPr="00D2132C">
              <w:rPr>
                <w:rFonts w:ascii="Times New Roman" w:hAnsi="Times New Roman"/>
                <w:lang w:val="en-GB"/>
              </w:rPr>
              <w:t xml:space="preserve">s </w:t>
            </w:r>
            <w:r w:rsidR="00671F39" w:rsidRPr="00D2132C">
              <w:rPr>
                <w:rFonts w:ascii="Times New Roman" w:hAnsi="Times New Roman"/>
                <w:lang w:val="en-GB"/>
              </w:rPr>
              <w:t xml:space="preserve">(‘heat map’) </w:t>
            </w:r>
            <w:r w:rsidRPr="00D2132C">
              <w:rPr>
                <w:rFonts w:ascii="Times New Roman" w:hAnsi="Times New Roman"/>
                <w:lang w:val="en-GB"/>
              </w:rPr>
              <w:t xml:space="preserve">of party positions </w:t>
            </w:r>
            <w:r w:rsidR="00D5570E" w:rsidRPr="00D2132C">
              <w:rPr>
                <w:rFonts w:ascii="Times New Roman" w:hAnsi="Times New Roman"/>
                <w:lang w:val="en-GB"/>
              </w:rPr>
              <w:t xml:space="preserve">towards a) liberal democracy and b) gender equality </w:t>
            </w:r>
            <w:r w:rsidRPr="00D2132C">
              <w:rPr>
                <w:rFonts w:ascii="Times New Roman" w:hAnsi="Times New Roman"/>
                <w:lang w:val="en-GB"/>
              </w:rPr>
              <w:t xml:space="preserve">collected from the 2024 EP election campaigns </w:t>
            </w:r>
            <w:r w:rsidR="00671F39" w:rsidRPr="00D2132C">
              <w:rPr>
                <w:rFonts w:ascii="Times New Roman" w:hAnsi="Times New Roman"/>
                <w:lang w:val="en-GB"/>
              </w:rPr>
              <w:t xml:space="preserve">in </w:t>
            </w:r>
            <w:r w:rsidRPr="00D2132C">
              <w:rPr>
                <w:rFonts w:ascii="Times New Roman" w:hAnsi="Times New Roman"/>
                <w:lang w:val="en-GB"/>
              </w:rPr>
              <w:t xml:space="preserve">an accessible format so that the data can be shared </w:t>
            </w:r>
            <w:r w:rsidR="00671F39" w:rsidRPr="00D2132C">
              <w:rPr>
                <w:rFonts w:ascii="Times New Roman" w:hAnsi="Times New Roman"/>
                <w:lang w:val="en-GB"/>
              </w:rPr>
              <w:t>and exploited further by stakeholders of the project</w:t>
            </w:r>
            <w:r w:rsidR="001256DA" w:rsidRPr="00D2132C">
              <w:rPr>
                <w:rFonts w:ascii="Times New Roman" w:hAnsi="Times New Roman"/>
                <w:lang w:val="en-GB"/>
              </w:rPr>
              <w:t>, for which CEPS will be responsible</w:t>
            </w:r>
            <w:r w:rsidRPr="00D2132C">
              <w:rPr>
                <w:rFonts w:ascii="Times New Roman" w:hAnsi="Times New Roman"/>
                <w:lang w:val="en-GB"/>
              </w:rPr>
              <w:t>.</w:t>
            </w:r>
            <w:r w:rsidR="00D5570E" w:rsidRPr="00D2132C">
              <w:rPr>
                <w:rFonts w:ascii="Times New Roman" w:hAnsi="Times New Roman"/>
                <w:lang w:val="en-GB"/>
              </w:rPr>
              <w:t xml:space="preserve"> Plans for public communication and dissemination will be developed for reaching out to stakeholders (</w:t>
            </w:r>
            <w:r w:rsidR="00D5570E" w:rsidRPr="00D2132C">
              <w:rPr>
                <w:rFonts w:ascii="Times New Roman" w:hAnsi="Times New Roman"/>
                <w:highlight w:val="yellow"/>
                <w:lang w:val="en-GB"/>
              </w:rPr>
              <w:t>journalists, NGOs etc).</w:t>
            </w:r>
            <w:r w:rsidR="00671F39" w:rsidRPr="00D2132C">
              <w:rPr>
                <w:rFonts w:ascii="Times New Roman" w:hAnsi="Times New Roman"/>
                <w:lang w:val="en-GB"/>
              </w:rPr>
              <w:t xml:space="preserve"> The data will be complemented by data on public support for liberal democracy at the time of the 2024 EP election from WP6 (task </w:t>
            </w:r>
            <w:r w:rsidR="00671F39" w:rsidRPr="00D2132C">
              <w:rPr>
                <w:rFonts w:ascii="Times New Roman" w:hAnsi="Times New Roman"/>
                <w:highlight w:val="red"/>
                <w:lang w:val="en-GB"/>
              </w:rPr>
              <w:t>6.4</w:t>
            </w:r>
            <w:r w:rsidR="00671F39" w:rsidRPr="00D2132C">
              <w:rPr>
                <w:rFonts w:ascii="Times New Roman" w:hAnsi="Times New Roman"/>
                <w:lang w:val="en-GB"/>
              </w:rPr>
              <w:t>)</w:t>
            </w:r>
            <w:r w:rsidR="001256DA" w:rsidRPr="00D2132C">
              <w:rPr>
                <w:rFonts w:ascii="Times New Roman" w:hAnsi="Times New Roman"/>
                <w:lang w:val="en-GB"/>
              </w:rPr>
              <w:t xml:space="preserve"> under the lead of LSE</w:t>
            </w:r>
            <w:r w:rsidR="00671F39" w:rsidRPr="00D2132C">
              <w:rPr>
                <w:rFonts w:ascii="Times New Roman" w:hAnsi="Times New Roman"/>
                <w:lang w:val="en-GB"/>
              </w:rPr>
              <w:t>.</w:t>
            </w:r>
            <w:r w:rsidR="001256DA" w:rsidRPr="00D2132C">
              <w:rPr>
                <w:rFonts w:ascii="Times New Roman" w:hAnsi="Times New Roman"/>
                <w:lang w:val="en-GB"/>
              </w:rPr>
              <w:t xml:space="preserve"> </w:t>
            </w:r>
          </w:p>
        </w:tc>
      </w:tr>
    </w:tbl>
    <w:p w14:paraId="3CB71AB5"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273EE10B" w14:textId="77777777" w:rsidTr="00C4093C">
        <w:tc>
          <w:tcPr>
            <w:tcW w:w="10091" w:type="dxa"/>
          </w:tcPr>
          <w:p w14:paraId="57886200" w14:textId="77777777" w:rsidR="00D652D1" w:rsidRPr="00D2132C" w:rsidRDefault="00D652D1" w:rsidP="00982128">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26248872" w14:textId="77777777" w:rsidR="0047318F" w:rsidRPr="00D2132C" w:rsidRDefault="0047318F" w:rsidP="00982128">
            <w:pPr>
              <w:spacing w:after="60"/>
              <w:rPr>
                <w:rFonts w:ascii="Times New Roman" w:hAnsi="Times New Roman"/>
                <w:b/>
                <w:bCs/>
                <w:lang w:val="en-GB"/>
              </w:rPr>
            </w:pPr>
            <w:r w:rsidRPr="00D2132C">
              <w:rPr>
                <w:rFonts w:ascii="Times New Roman" w:hAnsi="Times New Roman"/>
                <w:b/>
                <w:bCs/>
                <w:lang w:val="en-GB"/>
              </w:rPr>
              <w:t xml:space="preserve">D4.1. Report </w:t>
            </w:r>
            <w:r w:rsidR="00C12396" w:rsidRPr="00D2132C">
              <w:rPr>
                <w:rFonts w:ascii="Times New Roman" w:hAnsi="Times New Roman"/>
                <w:b/>
                <w:bCs/>
                <w:lang w:val="en-GB"/>
              </w:rPr>
              <w:t>on the m</w:t>
            </w:r>
            <w:r w:rsidRPr="00D2132C">
              <w:rPr>
                <w:rFonts w:ascii="Times New Roman" w:hAnsi="Times New Roman"/>
                <w:b/>
                <w:bCs/>
                <w:lang w:val="en-GB"/>
              </w:rPr>
              <w:t xml:space="preserve">easures on party positions towards liberal democracy </w:t>
            </w:r>
            <w:r w:rsidR="00C12396" w:rsidRPr="00D2132C">
              <w:rPr>
                <w:rFonts w:ascii="Times New Roman" w:hAnsi="Times New Roman"/>
                <w:b/>
                <w:bCs/>
                <w:lang w:val="en-GB"/>
              </w:rPr>
              <w:t xml:space="preserve">(month of delivery: </w:t>
            </w:r>
            <w:r w:rsidR="00051452" w:rsidRPr="00D2132C">
              <w:rPr>
                <w:rFonts w:ascii="Times New Roman" w:hAnsi="Times New Roman"/>
                <w:b/>
                <w:bCs/>
                <w:lang w:val="en-GB"/>
              </w:rPr>
              <w:t>12</w:t>
            </w:r>
            <w:r w:rsidR="00C12396" w:rsidRPr="00D2132C">
              <w:rPr>
                <w:rFonts w:ascii="Times New Roman" w:hAnsi="Times New Roman"/>
                <w:b/>
                <w:bCs/>
                <w:lang w:val="en-GB"/>
              </w:rPr>
              <w:t>)</w:t>
            </w:r>
          </w:p>
          <w:p w14:paraId="62934D36" w14:textId="77777777" w:rsidR="006516EA" w:rsidRPr="00D2132C" w:rsidRDefault="006516EA" w:rsidP="006516EA">
            <w:pPr>
              <w:spacing w:after="120"/>
              <w:jc w:val="both"/>
              <w:rPr>
                <w:rFonts w:ascii="Times New Roman" w:hAnsi="Times New Roman"/>
                <w:lang w:val="en-GB"/>
              </w:rPr>
            </w:pPr>
            <w:r w:rsidRPr="00D2132C">
              <w:rPr>
                <w:rFonts w:ascii="Times New Roman" w:hAnsi="Times New Roman"/>
                <w:lang w:val="en-GB"/>
              </w:rPr>
              <w:t>This report relates to task 4.</w:t>
            </w:r>
            <w:r w:rsidR="00051452" w:rsidRPr="00D2132C">
              <w:rPr>
                <w:rFonts w:ascii="Times New Roman" w:hAnsi="Times New Roman"/>
                <w:lang w:val="en-GB"/>
              </w:rPr>
              <w:t>3</w:t>
            </w:r>
            <w:r w:rsidRPr="00D2132C">
              <w:rPr>
                <w:rFonts w:ascii="Times New Roman" w:hAnsi="Times New Roman"/>
                <w:lang w:val="en-GB"/>
              </w:rPr>
              <w:t xml:space="preserve"> </w:t>
            </w:r>
            <w:proofErr w:type="gramStart"/>
            <w:r w:rsidRPr="00D2132C">
              <w:rPr>
                <w:rFonts w:ascii="Times New Roman" w:hAnsi="Times New Roman"/>
                <w:lang w:val="en-GB"/>
              </w:rPr>
              <w:t xml:space="preserve">and </w:t>
            </w:r>
            <w:r w:rsidR="00051452" w:rsidRPr="00D2132C">
              <w:rPr>
                <w:rFonts w:ascii="Times New Roman" w:hAnsi="Times New Roman"/>
                <w:lang w:val="en-GB"/>
              </w:rPr>
              <w:t>also</w:t>
            </w:r>
            <w:proofErr w:type="gramEnd"/>
            <w:r w:rsidR="00051452" w:rsidRPr="00D2132C">
              <w:rPr>
                <w:rFonts w:ascii="Times New Roman" w:hAnsi="Times New Roman"/>
                <w:lang w:val="en-GB"/>
              </w:rPr>
              <w:t xml:space="preserve"> </w:t>
            </w:r>
            <w:r w:rsidRPr="00D2132C">
              <w:rPr>
                <w:rFonts w:ascii="Times New Roman" w:hAnsi="Times New Roman"/>
                <w:lang w:val="en-GB"/>
              </w:rPr>
              <w:t xml:space="preserve">includes a description of the coding scheme. </w:t>
            </w:r>
            <w:r w:rsidRPr="00D2132C">
              <w:rPr>
                <w:rFonts w:ascii="Times New Roman" w:hAnsi="Times New Roman"/>
                <w:highlight w:val="yellow"/>
                <w:lang w:val="en-GB"/>
              </w:rPr>
              <w:t>It will be added to DEMCORE’s data repository that is managed by GESIS.</w:t>
            </w:r>
            <w:r w:rsidRPr="00D2132C">
              <w:rPr>
                <w:rFonts w:ascii="Times New Roman" w:hAnsi="Times New Roman"/>
                <w:lang w:val="en-GB"/>
              </w:rPr>
              <w:t xml:space="preserve">  </w:t>
            </w:r>
          </w:p>
          <w:p w14:paraId="4805FB9D" w14:textId="77777777" w:rsidR="00CD4263" w:rsidRPr="00D2132C" w:rsidRDefault="00CD4263" w:rsidP="00CD4263">
            <w:pPr>
              <w:spacing w:after="60"/>
              <w:rPr>
                <w:rFonts w:ascii="Times New Roman" w:hAnsi="Times New Roman"/>
                <w:b/>
                <w:bCs/>
                <w:lang w:val="en-GB"/>
              </w:rPr>
            </w:pPr>
            <w:r w:rsidRPr="00D2132C">
              <w:rPr>
                <w:rFonts w:ascii="Times New Roman" w:hAnsi="Times New Roman"/>
                <w:b/>
                <w:bCs/>
                <w:lang w:val="en-GB"/>
              </w:rPr>
              <w:t xml:space="preserve">D4.2. Report on the measures on party positions towards </w:t>
            </w:r>
            <w:r w:rsidR="00051452" w:rsidRPr="00D2132C">
              <w:rPr>
                <w:rFonts w:ascii="Times New Roman" w:hAnsi="Times New Roman"/>
                <w:b/>
                <w:bCs/>
                <w:lang w:val="en-GB"/>
              </w:rPr>
              <w:t>gender equality</w:t>
            </w:r>
            <w:r w:rsidRPr="00D2132C">
              <w:rPr>
                <w:rFonts w:ascii="Times New Roman" w:hAnsi="Times New Roman"/>
                <w:b/>
                <w:bCs/>
                <w:lang w:val="en-GB"/>
              </w:rPr>
              <w:t xml:space="preserve"> (month of delivery: </w:t>
            </w:r>
            <w:r w:rsidR="00051452" w:rsidRPr="00D2132C">
              <w:rPr>
                <w:rFonts w:ascii="Times New Roman" w:hAnsi="Times New Roman"/>
                <w:b/>
                <w:bCs/>
                <w:lang w:val="en-GB"/>
              </w:rPr>
              <w:t>12</w:t>
            </w:r>
            <w:r w:rsidRPr="00D2132C">
              <w:rPr>
                <w:rFonts w:ascii="Times New Roman" w:hAnsi="Times New Roman"/>
                <w:b/>
                <w:bCs/>
                <w:lang w:val="en-GB"/>
              </w:rPr>
              <w:t>)</w:t>
            </w:r>
          </w:p>
          <w:p w14:paraId="28929E90" w14:textId="77777777" w:rsidR="00CD4263" w:rsidRPr="00D2132C" w:rsidRDefault="00CD4263" w:rsidP="00CD4263">
            <w:pPr>
              <w:spacing w:after="120"/>
              <w:jc w:val="both"/>
              <w:rPr>
                <w:rFonts w:ascii="Times New Roman" w:hAnsi="Times New Roman"/>
                <w:b/>
                <w:bCs/>
                <w:lang w:val="en-GB"/>
              </w:rPr>
            </w:pPr>
            <w:r w:rsidRPr="00D2132C">
              <w:rPr>
                <w:rFonts w:ascii="Times New Roman" w:hAnsi="Times New Roman"/>
                <w:lang w:val="en-GB"/>
              </w:rPr>
              <w:t>This report relates to task 4.</w:t>
            </w:r>
            <w:r w:rsidR="00051452" w:rsidRPr="00D2132C">
              <w:rPr>
                <w:rFonts w:ascii="Times New Roman" w:hAnsi="Times New Roman"/>
                <w:lang w:val="en-GB"/>
              </w:rPr>
              <w:t>3</w:t>
            </w:r>
            <w:r w:rsidRPr="00D2132C">
              <w:rPr>
                <w:rFonts w:ascii="Times New Roman" w:hAnsi="Times New Roman"/>
                <w:lang w:val="en-GB"/>
              </w:rPr>
              <w:t xml:space="preserve"> and includes a description of the coding scheme. </w:t>
            </w:r>
            <w:r w:rsidRPr="00D2132C">
              <w:rPr>
                <w:rFonts w:ascii="Times New Roman" w:hAnsi="Times New Roman"/>
                <w:highlight w:val="yellow"/>
                <w:lang w:val="en-GB"/>
              </w:rPr>
              <w:t>It will be added to DEMCORE’s data repository that is managed by GESIS.</w:t>
            </w:r>
            <w:r w:rsidRPr="00D2132C">
              <w:rPr>
                <w:rFonts w:ascii="Times New Roman" w:hAnsi="Times New Roman"/>
                <w:lang w:val="en-GB"/>
              </w:rPr>
              <w:t xml:space="preserve">  </w:t>
            </w:r>
          </w:p>
          <w:p w14:paraId="1BD9BCB4" w14:textId="77777777" w:rsidR="0047318F" w:rsidRPr="00D2132C" w:rsidRDefault="0047318F" w:rsidP="00982128">
            <w:pPr>
              <w:spacing w:after="60"/>
              <w:rPr>
                <w:rFonts w:ascii="Times New Roman" w:hAnsi="Times New Roman"/>
                <w:b/>
                <w:bCs/>
                <w:lang w:val="en-GB"/>
              </w:rPr>
            </w:pPr>
            <w:r w:rsidRPr="00D2132C">
              <w:rPr>
                <w:rFonts w:ascii="Times New Roman" w:hAnsi="Times New Roman"/>
                <w:b/>
                <w:bCs/>
                <w:lang w:val="en-GB"/>
              </w:rPr>
              <w:t>D4.</w:t>
            </w:r>
            <w:r w:rsidR="00051452" w:rsidRPr="00D2132C">
              <w:rPr>
                <w:rFonts w:ascii="Times New Roman" w:hAnsi="Times New Roman"/>
                <w:b/>
                <w:bCs/>
                <w:lang w:val="en-GB"/>
              </w:rPr>
              <w:t>3</w:t>
            </w:r>
            <w:r w:rsidRPr="00D2132C">
              <w:rPr>
                <w:rFonts w:ascii="Times New Roman" w:hAnsi="Times New Roman"/>
                <w:b/>
                <w:bCs/>
                <w:lang w:val="en-GB"/>
              </w:rPr>
              <w:t>. Report</w:t>
            </w:r>
            <w:r w:rsidR="00C12396" w:rsidRPr="00D2132C">
              <w:rPr>
                <w:rFonts w:ascii="Times New Roman" w:hAnsi="Times New Roman"/>
                <w:b/>
                <w:bCs/>
                <w:lang w:val="en-GB"/>
              </w:rPr>
              <w:t xml:space="preserve"> on </w:t>
            </w:r>
            <w:r w:rsidR="006516EA" w:rsidRPr="00D2132C">
              <w:rPr>
                <w:rFonts w:ascii="Times New Roman" w:hAnsi="Times New Roman"/>
                <w:b/>
                <w:bCs/>
                <w:lang w:val="en-GB"/>
              </w:rPr>
              <w:t>the longitudinal development of party positions towards liberal democracy</w:t>
            </w:r>
            <w:r w:rsidRPr="00D2132C">
              <w:rPr>
                <w:rFonts w:ascii="Times New Roman" w:hAnsi="Times New Roman"/>
                <w:b/>
                <w:bCs/>
                <w:lang w:val="en-GB"/>
              </w:rPr>
              <w:t xml:space="preserve"> </w:t>
            </w:r>
            <w:r w:rsidR="00C12396" w:rsidRPr="00D2132C">
              <w:rPr>
                <w:rFonts w:ascii="Times New Roman" w:hAnsi="Times New Roman"/>
                <w:b/>
                <w:bCs/>
                <w:lang w:val="en-GB"/>
              </w:rPr>
              <w:t xml:space="preserve">(month of delivery: </w:t>
            </w:r>
            <w:r w:rsidR="00051452" w:rsidRPr="00D2132C">
              <w:rPr>
                <w:rFonts w:ascii="Times New Roman" w:hAnsi="Times New Roman"/>
                <w:b/>
                <w:bCs/>
                <w:lang w:val="en-GB"/>
              </w:rPr>
              <w:t>18</w:t>
            </w:r>
            <w:r w:rsidR="00C12396" w:rsidRPr="00D2132C">
              <w:rPr>
                <w:rFonts w:ascii="Times New Roman" w:hAnsi="Times New Roman"/>
                <w:b/>
                <w:bCs/>
                <w:lang w:val="en-GB"/>
              </w:rPr>
              <w:t>)</w:t>
            </w:r>
          </w:p>
          <w:p w14:paraId="0B28F653" w14:textId="77777777" w:rsidR="00051452" w:rsidRPr="00D2132C" w:rsidRDefault="00051452" w:rsidP="00051452">
            <w:pPr>
              <w:spacing w:after="60"/>
              <w:rPr>
                <w:rFonts w:ascii="Times New Roman" w:hAnsi="Times New Roman"/>
                <w:b/>
                <w:bCs/>
                <w:lang w:val="en-GB"/>
              </w:rPr>
            </w:pPr>
            <w:r w:rsidRPr="00D2132C">
              <w:rPr>
                <w:rFonts w:ascii="Times New Roman" w:hAnsi="Times New Roman"/>
                <w:b/>
                <w:bCs/>
                <w:lang w:val="en-GB"/>
              </w:rPr>
              <w:t>D4.4. Report on the longitudinal development of party positions towards gender equality (month of delivery: 18)</w:t>
            </w:r>
          </w:p>
          <w:p w14:paraId="3D7E72B8" w14:textId="77777777" w:rsidR="0047318F" w:rsidRPr="00D2132C" w:rsidRDefault="0047318F" w:rsidP="00982128">
            <w:pPr>
              <w:spacing w:after="60"/>
              <w:rPr>
                <w:rFonts w:ascii="Times New Roman" w:hAnsi="Times New Roman"/>
                <w:lang w:val="en-GB"/>
              </w:rPr>
            </w:pPr>
            <w:r w:rsidRPr="00D2132C">
              <w:rPr>
                <w:rFonts w:ascii="Times New Roman" w:hAnsi="Times New Roman"/>
                <w:b/>
                <w:bCs/>
                <w:lang w:val="en-GB"/>
              </w:rPr>
              <w:t>D4.</w:t>
            </w:r>
            <w:r w:rsidR="00051452" w:rsidRPr="00D2132C">
              <w:rPr>
                <w:rFonts w:ascii="Times New Roman" w:hAnsi="Times New Roman"/>
                <w:b/>
                <w:bCs/>
                <w:lang w:val="en-GB"/>
              </w:rPr>
              <w:t>5</w:t>
            </w:r>
            <w:r w:rsidR="00C12396" w:rsidRPr="00D2132C">
              <w:rPr>
                <w:rFonts w:ascii="Times New Roman" w:hAnsi="Times New Roman"/>
                <w:b/>
                <w:bCs/>
                <w:lang w:val="en-GB"/>
              </w:rPr>
              <w:t xml:space="preserve">. </w:t>
            </w:r>
            <w:r w:rsidR="00C55641" w:rsidRPr="00D2132C">
              <w:rPr>
                <w:rFonts w:ascii="Times New Roman" w:hAnsi="Times New Roman"/>
                <w:b/>
                <w:bCs/>
                <w:highlight w:val="yellow"/>
                <w:lang w:val="en-GB"/>
              </w:rPr>
              <w:t>Part</w:t>
            </w:r>
            <w:r w:rsidR="00051452" w:rsidRPr="00D2132C">
              <w:rPr>
                <w:rFonts w:ascii="Times New Roman" w:hAnsi="Times New Roman"/>
                <w:b/>
                <w:bCs/>
                <w:highlight w:val="yellow"/>
                <w:lang w:val="en-GB"/>
              </w:rPr>
              <w:t>s</w:t>
            </w:r>
            <w:r w:rsidR="00C55641" w:rsidRPr="00D2132C">
              <w:rPr>
                <w:rFonts w:ascii="Times New Roman" w:hAnsi="Times New Roman"/>
                <w:b/>
                <w:bCs/>
                <w:highlight w:val="yellow"/>
                <w:lang w:val="en-GB"/>
              </w:rPr>
              <w:t xml:space="preserve"> A </w:t>
            </w:r>
            <w:r w:rsidR="00051452" w:rsidRPr="00D2132C">
              <w:rPr>
                <w:rFonts w:ascii="Times New Roman" w:hAnsi="Times New Roman"/>
                <w:b/>
                <w:bCs/>
                <w:highlight w:val="yellow"/>
                <w:lang w:val="en-GB"/>
              </w:rPr>
              <w:t>and B</w:t>
            </w:r>
            <w:r w:rsidR="00051452" w:rsidRPr="00D2132C">
              <w:rPr>
                <w:rFonts w:ascii="Times New Roman" w:hAnsi="Times New Roman"/>
                <w:b/>
                <w:bCs/>
                <w:lang w:val="en-GB"/>
              </w:rPr>
              <w:t xml:space="preserve"> </w:t>
            </w:r>
            <w:r w:rsidR="00C55641" w:rsidRPr="00D2132C">
              <w:rPr>
                <w:rFonts w:ascii="Times New Roman" w:hAnsi="Times New Roman"/>
                <w:b/>
                <w:bCs/>
                <w:lang w:val="en-GB"/>
              </w:rPr>
              <w:t>of the heat map</w:t>
            </w:r>
            <w:r w:rsidR="00051452" w:rsidRPr="00D2132C">
              <w:rPr>
                <w:rFonts w:ascii="Times New Roman" w:hAnsi="Times New Roman"/>
                <w:b/>
                <w:bCs/>
                <w:lang w:val="en-GB"/>
              </w:rPr>
              <w:t>s</w:t>
            </w:r>
            <w:r w:rsidR="00C55641" w:rsidRPr="00D2132C">
              <w:rPr>
                <w:rFonts w:ascii="Times New Roman" w:hAnsi="Times New Roman"/>
                <w:b/>
                <w:bCs/>
                <w:lang w:val="en-GB"/>
              </w:rPr>
              <w:t xml:space="preserve"> visualising challenges to liberal democracy</w:t>
            </w:r>
            <w:r w:rsidR="00051452" w:rsidRPr="00D2132C">
              <w:rPr>
                <w:rFonts w:ascii="Times New Roman" w:hAnsi="Times New Roman"/>
                <w:b/>
                <w:bCs/>
                <w:lang w:val="en-GB"/>
              </w:rPr>
              <w:t xml:space="preserve"> and gender equality</w:t>
            </w:r>
            <w:r w:rsidRPr="00D2132C">
              <w:rPr>
                <w:rFonts w:ascii="Times New Roman" w:hAnsi="Times New Roman"/>
                <w:b/>
                <w:bCs/>
                <w:lang w:val="en-GB"/>
              </w:rPr>
              <w:t>: part</w:t>
            </w:r>
            <w:r w:rsidR="00051452" w:rsidRPr="00D2132C">
              <w:rPr>
                <w:rFonts w:ascii="Times New Roman" w:hAnsi="Times New Roman"/>
                <w:b/>
                <w:bCs/>
                <w:lang w:val="en-GB"/>
              </w:rPr>
              <w:t>y positions</w:t>
            </w:r>
            <w:r w:rsidRPr="00D2132C">
              <w:rPr>
                <w:rFonts w:ascii="Times New Roman" w:hAnsi="Times New Roman"/>
                <w:b/>
                <w:bCs/>
                <w:lang w:val="en-GB"/>
              </w:rPr>
              <w:t xml:space="preserve"> </w:t>
            </w:r>
            <w:r w:rsidR="00C12396" w:rsidRPr="00D2132C">
              <w:rPr>
                <w:rFonts w:ascii="Times New Roman" w:hAnsi="Times New Roman"/>
                <w:b/>
                <w:bCs/>
                <w:lang w:val="en-GB"/>
              </w:rPr>
              <w:t xml:space="preserve">(month of delivery: </w:t>
            </w:r>
            <w:commentRangeStart w:id="316"/>
            <w:r w:rsidR="00051452" w:rsidRPr="00D2132C">
              <w:rPr>
                <w:rFonts w:ascii="Times New Roman" w:hAnsi="Times New Roman"/>
                <w:b/>
                <w:bCs/>
                <w:lang w:val="en-GB"/>
              </w:rPr>
              <w:t>24</w:t>
            </w:r>
            <w:commentRangeEnd w:id="316"/>
            <w:r w:rsidR="00051452" w:rsidRPr="00D2132C">
              <w:rPr>
                <w:rStyle w:val="CommentReference"/>
                <w:szCs w:val="20"/>
                <w:lang w:val="en-GB"/>
              </w:rPr>
              <w:commentReference w:id="316"/>
            </w:r>
            <w:r w:rsidR="00051452" w:rsidRPr="00D2132C">
              <w:rPr>
                <w:rFonts w:ascii="Times New Roman" w:hAnsi="Times New Roman"/>
                <w:b/>
                <w:bCs/>
                <w:lang w:val="en-GB"/>
              </w:rPr>
              <w:t>)</w:t>
            </w:r>
          </w:p>
          <w:p w14:paraId="3703C8E6" w14:textId="77777777" w:rsidR="00D652D1" w:rsidRPr="00D2132C" w:rsidRDefault="00982128" w:rsidP="006516EA">
            <w:pPr>
              <w:spacing w:before="60" w:after="60"/>
              <w:jc w:val="both"/>
              <w:rPr>
                <w:rFonts w:ascii="Times New Roman" w:hAnsi="Times New Roman"/>
                <w:lang w:val="en-GB"/>
              </w:rPr>
            </w:pPr>
            <w:r w:rsidRPr="00D2132C">
              <w:rPr>
                <w:rFonts w:ascii="Times New Roman" w:hAnsi="Times New Roman"/>
                <w:lang w:val="en-GB"/>
              </w:rPr>
              <w:t>Th</w:t>
            </w:r>
            <w:r w:rsidR="00051452" w:rsidRPr="00D2132C">
              <w:rPr>
                <w:rFonts w:ascii="Times New Roman" w:hAnsi="Times New Roman"/>
                <w:lang w:val="en-GB"/>
              </w:rPr>
              <w:t>ese</w:t>
            </w:r>
            <w:r w:rsidRPr="00D2132C">
              <w:rPr>
                <w:rFonts w:ascii="Times New Roman" w:hAnsi="Times New Roman"/>
                <w:lang w:val="en-GB"/>
              </w:rPr>
              <w:t xml:space="preserve"> part</w:t>
            </w:r>
            <w:r w:rsidR="00051452" w:rsidRPr="00D2132C">
              <w:rPr>
                <w:rFonts w:ascii="Times New Roman" w:hAnsi="Times New Roman"/>
                <w:lang w:val="en-GB"/>
              </w:rPr>
              <w:t>s</w:t>
            </w:r>
            <w:r w:rsidRPr="00D2132C">
              <w:rPr>
                <w:rFonts w:ascii="Times New Roman" w:hAnsi="Times New Roman"/>
                <w:lang w:val="en-GB"/>
              </w:rPr>
              <w:t xml:space="preserve"> of the heat map on party positions </w:t>
            </w:r>
            <w:r w:rsidR="00F366BF" w:rsidRPr="00D2132C">
              <w:rPr>
                <w:rFonts w:ascii="Times New Roman" w:hAnsi="Times New Roman"/>
                <w:lang w:val="en-GB"/>
              </w:rPr>
              <w:t xml:space="preserve">in 2024 </w:t>
            </w:r>
            <w:r w:rsidRPr="00D2132C">
              <w:rPr>
                <w:rFonts w:ascii="Times New Roman" w:hAnsi="Times New Roman"/>
                <w:lang w:val="en-GB"/>
              </w:rPr>
              <w:t>complements the heat map of public support (</w:t>
            </w:r>
            <w:r w:rsidRPr="00D2132C">
              <w:rPr>
                <w:rFonts w:ascii="Times New Roman" w:hAnsi="Times New Roman"/>
                <w:highlight w:val="yellow"/>
                <w:lang w:val="en-GB"/>
              </w:rPr>
              <w:t>D6.3</w:t>
            </w:r>
            <w:r w:rsidRPr="00D2132C">
              <w:rPr>
                <w:rFonts w:ascii="Times New Roman" w:hAnsi="Times New Roman"/>
                <w:lang w:val="en-GB"/>
              </w:rPr>
              <w:t>). Combined, the heat map illustrates the variation and geographical distribution of voter attitudes and party positions towards liberal democracy</w:t>
            </w:r>
            <w:r w:rsidR="00051452" w:rsidRPr="00D2132C">
              <w:rPr>
                <w:rFonts w:ascii="Times New Roman" w:hAnsi="Times New Roman"/>
                <w:lang w:val="en-GB"/>
              </w:rPr>
              <w:t xml:space="preserve"> and gender equality</w:t>
            </w:r>
            <w:r w:rsidRPr="00D2132C">
              <w:rPr>
                <w:rFonts w:ascii="Times New Roman" w:hAnsi="Times New Roman"/>
                <w:lang w:val="en-GB"/>
              </w:rPr>
              <w:t xml:space="preserve"> in a data visualisation that is facilitating for journalists and </w:t>
            </w:r>
            <w:proofErr w:type="gramStart"/>
            <w:r w:rsidRPr="00D2132C">
              <w:rPr>
                <w:rFonts w:ascii="Times New Roman" w:hAnsi="Times New Roman"/>
                <w:lang w:val="en-GB"/>
              </w:rPr>
              <w:t>policy-makers</w:t>
            </w:r>
            <w:proofErr w:type="gramEnd"/>
            <w:r w:rsidRPr="00D2132C">
              <w:rPr>
                <w:rFonts w:ascii="Times New Roman" w:hAnsi="Times New Roman"/>
                <w:lang w:val="en-GB"/>
              </w:rPr>
              <w:t xml:space="preserve"> to engage with. It will be published on DEMCORE’s website and distributed among the project’s stakeholders.</w:t>
            </w:r>
          </w:p>
        </w:tc>
      </w:tr>
    </w:tbl>
    <w:p w14:paraId="324C3365" w14:textId="77777777" w:rsidR="00D652D1" w:rsidRPr="00D2132C" w:rsidRDefault="00D652D1" w:rsidP="00D652D1">
      <w:pPr>
        <w:rPr>
          <w:rFonts w:ascii="Times New Roman" w:hAnsi="Times New Roman"/>
          <w:lang w:val="en-GB"/>
        </w:rPr>
      </w:pPr>
    </w:p>
    <w:p w14:paraId="305C7FB6" w14:textId="77777777" w:rsidR="00D652D1" w:rsidRPr="00D2132C" w:rsidRDefault="00D652D1" w:rsidP="002B6C02">
      <w:pPr>
        <w:pStyle w:val="Heading4"/>
      </w:pPr>
      <w:r w:rsidRPr="00D2132C">
        <w:t>WP5 - Contestation of idea</w:t>
      </w:r>
      <w:r w:rsidR="00220C18" w:rsidRPr="00D2132C">
        <w:t>l</w:t>
      </w:r>
      <w:r w:rsidRPr="00D2132C">
        <w:t xml:space="preserve">s in </w:t>
      </w:r>
      <w:r w:rsidR="00837753" w:rsidRPr="00D2132C">
        <w:t xml:space="preserve">the </w:t>
      </w:r>
      <w:r w:rsidRPr="00D2132C">
        <w:t xml:space="preserve">public discourse (lead: </w:t>
      </w:r>
      <w:r w:rsidR="00026715" w:rsidRPr="00D2132C">
        <w:t>UNCL</w:t>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5C4576" w:rsidRPr="00D2132C" w14:paraId="15AD258E" w14:textId="77777777" w:rsidTr="00CB2B72">
        <w:trPr>
          <w:cantSplit/>
          <w:trHeight w:val="397"/>
        </w:trPr>
        <w:tc>
          <w:tcPr>
            <w:tcW w:w="2425" w:type="dxa"/>
            <w:shd w:val="clear" w:color="auto" w:fill="F2F2F2" w:themeFill="background1" w:themeFillShade="F2"/>
            <w:vAlign w:val="center"/>
          </w:tcPr>
          <w:p w14:paraId="679C30AC"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6E04223B" w14:textId="77777777" w:rsidR="005C4576" w:rsidRPr="00D2132C" w:rsidRDefault="005C4576" w:rsidP="00CB2B72">
            <w:pPr>
              <w:rPr>
                <w:rFonts w:ascii="Times New Roman" w:hAnsi="Times New Roman"/>
                <w:b/>
                <w:bCs/>
                <w:lang w:val="en-GB"/>
              </w:rPr>
            </w:pPr>
            <w:r w:rsidRPr="00D2132C">
              <w:rPr>
                <w:rFonts w:ascii="Times New Roman" w:hAnsi="Times New Roman"/>
                <w:b/>
                <w:bCs/>
                <w:lang w:val="en-GB"/>
              </w:rPr>
              <w:t>5</w:t>
            </w:r>
          </w:p>
        </w:tc>
        <w:tc>
          <w:tcPr>
            <w:tcW w:w="5104" w:type="dxa"/>
            <w:gridSpan w:val="6"/>
            <w:shd w:val="clear" w:color="auto" w:fill="F2F2F2" w:themeFill="background1" w:themeFillShade="F2"/>
            <w:vAlign w:val="center"/>
          </w:tcPr>
          <w:p w14:paraId="2FA212EB" w14:textId="77777777" w:rsidR="005C4576" w:rsidRPr="00D2132C" w:rsidRDefault="005C4576"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77BC80FB" w14:textId="77777777" w:rsidR="005C4576" w:rsidRPr="00D2132C" w:rsidRDefault="005C4576" w:rsidP="00CB2B72">
            <w:pPr>
              <w:rPr>
                <w:rFonts w:ascii="Times New Roman" w:hAnsi="Times New Roman"/>
                <w:b/>
                <w:bCs/>
                <w:lang w:val="en-GB"/>
              </w:rPr>
            </w:pPr>
            <w:r w:rsidRPr="00D2132C">
              <w:rPr>
                <w:rFonts w:ascii="Times New Roman" w:hAnsi="Times New Roman"/>
                <w:lang w:val="en-GB"/>
              </w:rPr>
              <w:t>UNCL</w:t>
            </w:r>
          </w:p>
        </w:tc>
      </w:tr>
      <w:tr w:rsidR="005C4576" w:rsidRPr="00D2132C" w14:paraId="459B4CA3" w14:textId="77777777" w:rsidTr="00CB2B72">
        <w:trPr>
          <w:cantSplit/>
          <w:trHeight w:val="397"/>
        </w:trPr>
        <w:tc>
          <w:tcPr>
            <w:tcW w:w="2425" w:type="dxa"/>
            <w:shd w:val="clear" w:color="auto" w:fill="F2F2F2" w:themeFill="background1" w:themeFillShade="F2"/>
            <w:vAlign w:val="center"/>
          </w:tcPr>
          <w:p w14:paraId="2E86828B"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794ACCAF" w14:textId="77777777" w:rsidR="005C4576" w:rsidRPr="00D2132C" w:rsidRDefault="005C4576" w:rsidP="00CB2B72">
            <w:pPr>
              <w:rPr>
                <w:rFonts w:ascii="Times New Roman" w:hAnsi="Times New Roman"/>
                <w:lang w:val="en-GB"/>
              </w:rPr>
            </w:pPr>
            <w:r w:rsidRPr="00D2132C">
              <w:rPr>
                <w:rFonts w:ascii="Times New Roman" w:hAnsi="Times New Roman"/>
                <w:lang w:val="en-GB"/>
              </w:rPr>
              <w:t>Contestation of idea</w:t>
            </w:r>
            <w:r w:rsidR="00220C18" w:rsidRPr="00D2132C">
              <w:rPr>
                <w:rFonts w:ascii="Times New Roman" w:hAnsi="Times New Roman"/>
                <w:lang w:val="en-GB"/>
              </w:rPr>
              <w:t>l</w:t>
            </w:r>
            <w:r w:rsidRPr="00D2132C">
              <w:rPr>
                <w:rFonts w:ascii="Times New Roman" w:hAnsi="Times New Roman"/>
                <w:lang w:val="en-GB"/>
              </w:rPr>
              <w:t>s in the public discourse</w:t>
            </w:r>
          </w:p>
        </w:tc>
      </w:tr>
      <w:tr w:rsidR="005C4576" w:rsidRPr="00D2132C" w14:paraId="2F20131C" w14:textId="77777777" w:rsidTr="00CB2B72">
        <w:trPr>
          <w:cantSplit/>
          <w:trHeight w:val="397"/>
        </w:trPr>
        <w:tc>
          <w:tcPr>
            <w:tcW w:w="2425" w:type="dxa"/>
            <w:shd w:val="clear" w:color="auto" w:fill="F2F2F2" w:themeFill="background1" w:themeFillShade="F2"/>
            <w:vAlign w:val="center"/>
          </w:tcPr>
          <w:p w14:paraId="71D7D4D1" w14:textId="77777777" w:rsidR="005C4576" w:rsidRPr="00D2132C" w:rsidRDefault="005C4576"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000C3A55"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702691A3"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12AE145A"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3B4F84CE" w14:textId="77777777" w:rsidR="005C4576" w:rsidRPr="00D2132C" w:rsidRDefault="005C4576" w:rsidP="00CB2B72">
            <w:pPr>
              <w:jc w:val="center"/>
              <w:rPr>
                <w:rFonts w:ascii="Times New Roman" w:hAnsi="Times New Roman"/>
                <w:b/>
                <w:bCs/>
                <w:lang w:val="en-GB"/>
              </w:rPr>
            </w:pPr>
            <w:r w:rsidRPr="00D2132C">
              <w:rPr>
                <w:rFonts w:ascii="Times New Roman" w:hAnsi="Times New Roman"/>
                <w:b/>
                <w:bCs/>
                <w:lang w:val="en-GB"/>
              </w:rPr>
              <w:t>4</w:t>
            </w:r>
          </w:p>
        </w:tc>
        <w:tc>
          <w:tcPr>
            <w:tcW w:w="857" w:type="dxa"/>
            <w:vAlign w:val="center"/>
          </w:tcPr>
          <w:p w14:paraId="74A6B0F1"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39DF1326"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3DEE6D8D"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7EED7E67"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781740DB"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9</w:t>
            </w:r>
          </w:p>
        </w:tc>
      </w:tr>
      <w:tr w:rsidR="005C4576" w:rsidRPr="00D2132C" w14:paraId="463FF1E7" w14:textId="77777777" w:rsidTr="00CB2B72">
        <w:trPr>
          <w:cantSplit/>
          <w:trHeight w:val="397"/>
        </w:trPr>
        <w:tc>
          <w:tcPr>
            <w:tcW w:w="2425" w:type="dxa"/>
            <w:shd w:val="clear" w:color="auto" w:fill="F2F2F2" w:themeFill="background1" w:themeFillShade="F2"/>
            <w:vAlign w:val="center"/>
          </w:tcPr>
          <w:p w14:paraId="7C89F541"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5392C7E2"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410AF9F3"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5D23B8BE" w14:textId="77777777" w:rsidR="005C4576" w:rsidRPr="00D2132C" w:rsidRDefault="0002765F" w:rsidP="00CB2B72">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3E732638" w14:textId="77777777" w:rsidR="005C4576" w:rsidRPr="00D2132C" w:rsidRDefault="005C4576" w:rsidP="00CB2B72">
            <w:pPr>
              <w:jc w:val="center"/>
              <w:rPr>
                <w:rFonts w:ascii="Times New Roman" w:hAnsi="Times New Roman"/>
                <w:b/>
                <w:bCs/>
                <w:lang w:val="en-GB"/>
              </w:rPr>
            </w:pPr>
            <w:r w:rsidRPr="00D2132C">
              <w:rPr>
                <w:rFonts w:ascii="Times New Roman" w:hAnsi="Times New Roman"/>
                <w:b/>
                <w:bCs/>
                <w:lang w:val="en-GB"/>
              </w:rPr>
              <w:t>UNCL</w:t>
            </w:r>
          </w:p>
        </w:tc>
        <w:tc>
          <w:tcPr>
            <w:tcW w:w="857" w:type="dxa"/>
            <w:vAlign w:val="center"/>
          </w:tcPr>
          <w:p w14:paraId="628DF9F9"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7BBBB82B"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6B954D58"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59C50F65"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77EC7B37"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CEPS</w:t>
            </w:r>
          </w:p>
        </w:tc>
      </w:tr>
      <w:tr w:rsidR="005C4576" w:rsidRPr="00D2132C" w14:paraId="12511DE0" w14:textId="77777777" w:rsidTr="006516EA">
        <w:trPr>
          <w:cantSplit/>
          <w:trHeight w:val="397"/>
        </w:trPr>
        <w:tc>
          <w:tcPr>
            <w:tcW w:w="2425" w:type="dxa"/>
            <w:shd w:val="clear" w:color="auto" w:fill="F2F2F2" w:themeFill="background1" w:themeFillShade="F2"/>
            <w:vAlign w:val="center"/>
          </w:tcPr>
          <w:p w14:paraId="1E300DC0"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348C48A1" w14:textId="77777777" w:rsidR="005C4576" w:rsidRPr="00D2132C" w:rsidRDefault="005C4576" w:rsidP="00CB2B72">
            <w:pPr>
              <w:jc w:val="center"/>
              <w:rPr>
                <w:rFonts w:ascii="Times New Roman" w:hAnsi="Times New Roman"/>
                <w:b/>
                <w:bCs/>
                <w:lang w:val="en-GB"/>
              </w:rPr>
            </w:pPr>
          </w:p>
        </w:tc>
        <w:tc>
          <w:tcPr>
            <w:tcW w:w="847" w:type="dxa"/>
            <w:shd w:val="clear" w:color="auto" w:fill="FFFF00"/>
            <w:vAlign w:val="center"/>
          </w:tcPr>
          <w:p w14:paraId="04CB2614" w14:textId="77777777" w:rsidR="005C4576" w:rsidRPr="00D2132C" w:rsidRDefault="005C4576" w:rsidP="00CB2B72">
            <w:pPr>
              <w:jc w:val="center"/>
              <w:rPr>
                <w:rFonts w:ascii="Times New Roman" w:hAnsi="Times New Roman"/>
                <w:lang w:val="en-GB"/>
              </w:rPr>
            </w:pPr>
          </w:p>
        </w:tc>
        <w:tc>
          <w:tcPr>
            <w:tcW w:w="847" w:type="dxa"/>
            <w:shd w:val="clear" w:color="auto" w:fill="FFFF00"/>
            <w:vAlign w:val="center"/>
          </w:tcPr>
          <w:p w14:paraId="00807BBA" w14:textId="77777777" w:rsidR="005C4576" w:rsidRPr="00D2132C" w:rsidRDefault="005C4576" w:rsidP="00CB2B72">
            <w:pPr>
              <w:jc w:val="center"/>
              <w:rPr>
                <w:rFonts w:ascii="Times New Roman" w:hAnsi="Times New Roman"/>
                <w:lang w:val="en-GB"/>
              </w:rPr>
            </w:pPr>
          </w:p>
        </w:tc>
        <w:tc>
          <w:tcPr>
            <w:tcW w:w="849" w:type="dxa"/>
            <w:shd w:val="clear" w:color="auto" w:fill="FFFF00"/>
            <w:vAlign w:val="center"/>
          </w:tcPr>
          <w:p w14:paraId="5C17335C" w14:textId="77777777" w:rsidR="005C4576" w:rsidRPr="00D2132C" w:rsidRDefault="005C4576" w:rsidP="00CB2B72">
            <w:pPr>
              <w:jc w:val="center"/>
              <w:rPr>
                <w:rFonts w:ascii="Times New Roman" w:hAnsi="Times New Roman"/>
                <w:lang w:val="en-GB"/>
              </w:rPr>
            </w:pPr>
          </w:p>
        </w:tc>
        <w:tc>
          <w:tcPr>
            <w:tcW w:w="857" w:type="dxa"/>
            <w:shd w:val="clear" w:color="auto" w:fill="FFFF00"/>
            <w:vAlign w:val="center"/>
          </w:tcPr>
          <w:p w14:paraId="011A3162" w14:textId="77777777" w:rsidR="005C4576" w:rsidRPr="00D2132C" w:rsidRDefault="005C4576" w:rsidP="00CB2B72">
            <w:pPr>
              <w:jc w:val="center"/>
              <w:rPr>
                <w:rFonts w:ascii="Times New Roman" w:hAnsi="Times New Roman"/>
                <w:lang w:val="en-GB"/>
              </w:rPr>
            </w:pPr>
          </w:p>
        </w:tc>
        <w:tc>
          <w:tcPr>
            <w:tcW w:w="852" w:type="dxa"/>
            <w:shd w:val="clear" w:color="auto" w:fill="FFFF00"/>
            <w:vAlign w:val="center"/>
          </w:tcPr>
          <w:p w14:paraId="64E53D30" w14:textId="77777777" w:rsidR="005C4576" w:rsidRPr="00D2132C" w:rsidRDefault="005C4576" w:rsidP="00CB2B72">
            <w:pPr>
              <w:jc w:val="center"/>
              <w:rPr>
                <w:rFonts w:ascii="Times New Roman" w:hAnsi="Times New Roman"/>
                <w:lang w:val="en-GB"/>
              </w:rPr>
            </w:pPr>
          </w:p>
        </w:tc>
        <w:tc>
          <w:tcPr>
            <w:tcW w:w="852" w:type="dxa"/>
            <w:shd w:val="clear" w:color="auto" w:fill="FFFF00"/>
            <w:vAlign w:val="center"/>
          </w:tcPr>
          <w:p w14:paraId="49694A4E" w14:textId="77777777" w:rsidR="005C4576" w:rsidRPr="00D2132C" w:rsidRDefault="005C4576" w:rsidP="00CB2B72">
            <w:pPr>
              <w:jc w:val="center"/>
              <w:rPr>
                <w:rFonts w:ascii="Times New Roman" w:hAnsi="Times New Roman"/>
                <w:lang w:val="en-GB"/>
              </w:rPr>
            </w:pPr>
          </w:p>
        </w:tc>
        <w:tc>
          <w:tcPr>
            <w:tcW w:w="853" w:type="dxa"/>
            <w:shd w:val="clear" w:color="auto" w:fill="FFFF00"/>
            <w:vAlign w:val="center"/>
          </w:tcPr>
          <w:p w14:paraId="67547EE8" w14:textId="77777777" w:rsidR="005C4576" w:rsidRPr="00D2132C" w:rsidRDefault="005C4576" w:rsidP="00CB2B72">
            <w:pPr>
              <w:jc w:val="center"/>
              <w:rPr>
                <w:rFonts w:ascii="Times New Roman" w:hAnsi="Times New Roman"/>
                <w:lang w:val="en-GB"/>
              </w:rPr>
            </w:pPr>
          </w:p>
        </w:tc>
        <w:tc>
          <w:tcPr>
            <w:tcW w:w="852" w:type="dxa"/>
            <w:shd w:val="clear" w:color="auto" w:fill="FFFF00"/>
            <w:vAlign w:val="center"/>
          </w:tcPr>
          <w:p w14:paraId="2F956BB0" w14:textId="77777777" w:rsidR="005C4576" w:rsidRPr="00D2132C" w:rsidRDefault="005C4576" w:rsidP="00CB2B72">
            <w:pPr>
              <w:jc w:val="center"/>
              <w:rPr>
                <w:rFonts w:ascii="Times New Roman" w:hAnsi="Times New Roman"/>
                <w:lang w:val="en-GB"/>
              </w:rPr>
            </w:pPr>
          </w:p>
        </w:tc>
      </w:tr>
      <w:tr w:rsidR="005C4576" w:rsidRPr="00D2132C" w14:paraId="7A0DCEDF" w14:textId="77777777" w:rsidTr="00CB2B72">
        <w:trPr>
          <w:cantSplit/>
          <w:trHeight w:val="397"/>
        </w:trPr>
        <w:tc>
          <w:tcPr>
            <w:tcW w:w="2425" w:type="dxa"/>
            <w:shd w:val="clear" w:color="auto" w:fill="F2F2F2" w:themeFill="background1" w:themeFillShade="F2"/>
            <w:vAlign w:val="center"/>
          </w:tcPr>
          <w:p w14:paraId="4CF3D32C" w14:textId="77777777" w:rsidR="005C4576" w:rsidRPr="00D2132C" w:rsidRDefault="005C4576"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40F90CAF" w14:textId="77777777" w:rsidR="005C4576" w:rsidRPr="00D2132C" w:rsidRDefault="00C915F7" w:rsidP="00CB2B72">
            <w:pPr>
              <w:jc w:val="right"/>
              <w:rPr>
                <w:rFonts w:ascii="Times New Roman" w:hAnsi="Times New Roman"/>
                <w:lang w:val="en-GB"/>
              </w:rPr>
            </w:pPr>
            <w:r w:rsidRPr="00D2132C">
              <w:rPr>
                <w:rFonts w:ascii="Times New Roman" w:hAnsi="Times New Roman"/>
                <w:lang w:val="en-GB"/>
              </w:rPr>
              <w:t>1</w:t>
            </w:r>
            <w:r w:rsidR="00FB0E2A" w:rsidRPr="00D2132C">
              <w:rPr>
                <w:rFonts w:ascii="Times New Roman" w:hAnsi="Times New Roman"/>
                <w:lang w:val="en-GB"/>
              </w:rPr>
              <w:t>7</w:t>
            </w:r>
          </w:p>
        </w:tc>
        <w:tc>
          <w:tcPr>
            <w:tcW w:w="5104" w:type="dxa"/>
            <w:gridSpan w:val="6"/>
            <w:shd w:val="clear" w:color="auto" w:fill="F2F2F2" w:themeFill="background1" w:themeFillShade="F2"/>
            <w:vAlign w:val="center"/>
          </w:tcPr>
          <w:p w14:paraId="2D687D47" w14:textId="77777777" w:rsidR="005C4576" w:rsidRPr="00D2132C" w:rsidRDefault="005C4576"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1C9ACF42" w14:textId="77777777" w:rsidR="005C4576" w:rsidRPr="00D2132C" w:rsidRDefault="00C915F7" w:rsidP="00CB2B72">
            <w:pPr>
              <w:jc w:val="right"/>
              <w:rPr>
                <w:rFonts w:ascii="Times New Roman" w:hAnsi="Times New Roman"/>
                <w:lang w:val="en-GB"/>
              </w:rPr>
            </w:pPr>
            <w:r w:rsidRPr="00D2132C">
              <w:rPr>
                <w:rFonts w:ascii="Times New Roman" w:hAnsi="Times New Roman"/>
                <w:lang w:val="en-GB"/>
              </w:rPr>
              <w:t>4</w:t>
            </w:r>
            <w:r w:rsidR="00211E9E" w:rsidRPr="00D2132C">
              <w:rPr>
                <w:rFonts w:ascii="Times New Roman" w:hAnsi="Times New Roman"/>
                <w:lang w:val="en-GB"/>
              </w:rPr>
              <w:t>2</w:t>
            </w:r>
          </w:p>
        </w:tc>
      </w:tr>
    </w:tbl>
    <w:p w14:paraId="7EC62E2E"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22C0F083" w14:textId="77777777" w:rsidTr="00C4093C">
        <w:tc>
          <w:tcPr>
            <w:tcW w:w="10091" w:type="dxa"/>
          </w:tcPr>
          <w:p w14:paraId="13E68D94"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0ED22BC7" w14:textId="77777777" w:rsidR="009C2BDC" w:rsidRDefault="009C2BDC" w:rsidP="006516EA">
            <w:pPr>
              <w:spacing w:before="60" w:after="60"/>
              <w:jc w:val="both"/>
              <w:rPr>
                <w:rFonts w:ascii="Times New Roman" w:hAnsi="Times New Roman"/>
                <w:lang w:val="en-GB"/>
              </w:rPr>
            </w:pPr>
            <w:r>
              <w:rPr>
                <w:rFonts w:ascii="Times New Roman" w:hAnsi="Times New Roman"/>
                <w:lang w:val="en-GB"/>
              </w:rPr>
              <w:t>This Work Package</w:t>
            </w:r>
            <w:r w:rsidR="0084574F" w:rsidRPr="00D2132C">
              <w:rPr>
                <w:rFonts w:ascii="Times New Roman" w:hAnsi="Times New Roman"/>
                <w:lang w:val="en-GB"/>
              </w:rPr>
              <w:t xml:space="preserve"> will study the crucial role that social media has in helping the spread of illiberal attitudes</w:t>
            </w:r>
            <w:r>
              <w:rPr>
                <w:rFonts w:ascii="Times New Roman" w:hAnsi="Times New Roman"/>
                <w:lang w:val="en-GB"/>
              </w:rPr>
              <w:t>. It</w:t>
            </w:r>
            <w:r w:rsidR="001F4209">
              <w:rPr>
                <w:rFonts w:ascii="Times New Roman" w:hAnsi="Times New Roman"/>
                <w:lang w:val="en-GB"/>
              </w:rPr>
              <w:t>s</w:t>
            </w:r>
            <w:r>
              <w:rPr>
                <w:rFonts w:ascii="Times New Roman" w:hAnsi="Times New Roman"/>
                <w:lang w:val="en-GB"/>
              </w:rPr>
              <w:t xml:space="preserve"> </w:t>
            </w:r>
            <w:r w:rsidRPr="00D2132C">
              <w:rPr>
                <w:rFonts w:ascii="Times New Roman" w:hAnsi="Times New Roman"/>
                <w:lang w:val="en-GB"/>
              </w:rPr>
              <w:t xml:space="preserve">aim is to </w:t>
            </w:r>
            <w:r>
              <w:rPr>
                <w:rFonts w:ascii="Times New Roman" w:hAnsi="Times New Roman"/>
                <w:lang w:val="en-GB"/>
              </w:rPr>
              <w:t>examine</w:t>
            </w:r>
            <w:r w:rsidRPr="00D2132C">
              <w:rPr>
                <w:rFonts w:ascii="Times New Roman" w:hAnsi="Times New Roman"/>
                <w:lang w:val="en-GB"/>
              </w:rPr>
              <w:t xml:space="preserve"> the dynamic between the supply side (political actors) and the demand side (citizens) when it comes to the proliferation of </w:t>
            </w:r>
            <w:r w:rsidR="001F4209">
              <w:rPr>
                <w:rFonts w:ascii="Times New Roman" w:hAnsi="Times New Roman"/>
                <w:lang w:val="en-GB"/>
              </w:rPr>
              <w:t>(</w:t>
            </w:r>
            <w:r w:rsidRPr="00D2132C">
              <w:rPr>
                <w:rFonts w:ascii="Times New Roman" w:hAnsi="Times New Roman"/>
                <w:lang w:val="en-GB"/>
              </w:rPr>
              <w:t>il</w:t>
            </w:r>
            <w:r w:rsidR="001F4209">
              <w:rPr>
                <w:rFonts w:ascii="Times New Roman" w:hAnsi="Times New Roman"/>
                <w:lang w:val="en-GB"/>
              </w:rPr>
              <w:t>)</w:t>
            </w:r>
            <w:r w:rsidRPr="00D2132C">
              <w:rPr>
                <w:rFonts w:ascii="Times New Roman" w:hAnsi="Times New Roman"/>
                <w:lang w:val="en-GB"/>
              </w:rPr>
              <w:t>liberal views in the transnational setting of the EU.</w:t>
            </w:r>
            <w:r>
              <w:rPr>
                <w:rFonts w:ascii="Times New Roman" w:hAnsi="Times New Roman"/>
                <w:lang w:val="en-GB"/>
              </w:rPr>
              <w:t xml:space="preserve"> </w:t>
            </w:r>
            <w:r w:rsidRPr="00D2132C">
              <w:rPr>
                <w:rFonts w:ascii="Times New Roman" w:hAnsi="Times New Roman"/>
                <w:lang w:val="en-GB"/>
              </w:rPr>
              <w:t xml:space="preserve">In particular, </w:t>
            </w:r>
            <w:r>
              <w:rPr>
                <w:rFonts w:ascii="Times New Roman" w:hAnsi="Times New Roman"/>
                <w:lang w:val="en-GB"/>
              </w:rPr>
              <w:t>it</w:t>
            </w:r>
            <w:r w:rsidRPr="00D2132C">
              <w:rPr>
                <w:rFonts w:ascii="Times New Roman" w:hAnsi="Times New Roman"/>
                <w:lang w:val="en-GB"/>
              </w:rPr>
              <w:t xml:space="preserve"> focus</w:t>
            </w:r>
            <w:r>
              <w:rPr>
                <w:rFonts w:ascii="Times New Roman" w:hAnsi="Times New Roman"/>
                <w:lang w:val="en-GB"/>
              </w:rPr>
              <w:t>es</w:t>
            </w:r>
            <w:r w:rsidRPr="00D2132C">
              <w:rPr>
                <w:rFonts w:ascii="Times New Roman" w:hAnsi="Times New Roman"/>
                <w:lang w:val="en-GB"/>
              </w:rPr>
              <w:t xml:space="preserve"> on how the discourse of political </w:t>
            </w:r>
            <w:proofErr w:type="gramStart"/>
            <w:r w:rsidRPr="00D2132C">
              <w:rPr>
                <w:rFonts w:ascii="Times New Roman" w:hAnsi="Times New Roman"/>
                <w:lang w:val="en-GB"/>
              </w:rPr>
              <w:t>elites</w:t>
            </w:r>
            <w:proofErr w:type="gramEnd"/>
            <w:r w:rsidRPr="00D2132C">
              <w:rPr>
                <w:rFonts w:ascii="Times New Roman" w:hAnsi="Times New Roman"/>
                <w:lang w:val="en-GB"/>
              </w:rPr>
              <w:t xml:space="preserve"> shapes and is shaped by citizens’ attitudes towards liberal democracy</w:t>
            </w:r>
            <w:r>
              <w:rPr>
                <w:rFonts w:ascii="Times New Roman" w:hAnsi="Times New Roman"/>
                <w:lang w:val="en-GB"/>
              </w:rPr>
              <w:t xml:space="preserve"> and </w:t>
            </w:r>
            <w:r w:rsidR="00954EDB">
              <w:rPr>
                <w:rFonts w:ascii="Times New Roman" w:hAnsi="Times New Roman"/>
                <w:lang w:val="en-GB"/>
              </w:rPr>
              <w:t xml:space="preserve">has the </w:t>
            </w:r>
            <w:r>
              <w:rPr>
                <w:rFonts w:ascii="Times New Roman" w:hAnsi="Times New Roman"/>
                <w:lang w:val="en-GB"/>
              </w:rPr>
              <w:t xml:space="preserve">following </w:t>
            </w:r>
            <w:r w:rsidR="00954EDB">
              <w:rPr>
                <w:rFonts w:ascii="Times New Roman" w:hAnsi="Times New Roman"/>
                <w:lang w:val="en-GB"/>
              </w:rPr>
              <w:t>objectives</w:t>
            </w:r>
            <w:r w:rsidR="0084574F" w:rsidRPr="00D2132C">
              <w:rPr>
                <w:rFonts w:ascii="Times New Roman" w:hAnsi="Times New Roman"/>
                <w:lang w:val="en-GB"/>
              </w:rPr>
              <w:t xml:space="preserve">: </w:t>
            </w:r>
          </w:p>
          <w:p w14:paraId="2FE62FEF" w14:textId="77777777" w:rsidR="009C2BDC" w:rsidRDefault="00954EDB" w:rsidP="002E5496">
            <w:pPr>
              <w:numPr>
                <w:ilvl w:val="0"/>
                <w:numId w:val="41"/>
              </w:numPr>
              <w:spacing w:before="60" w:after="60"/>
              <w:ind w:left="462"/>
              <w:jc w:val="both"/>
              <w:rPr>
                <w:rFonts w:ascii="Times New Roman" w:hAnsi="Times New Roman"/>
                <w:lang w:val="en-GB"/>
              </w:rPr>
            </w:pPr>
            <w:r>
              <w:rPr>
                <w:rFonts w:ascii="Times New Roman" w:hAnsi="Times New Roman"/>
                <w:lang w:val="en-GB"/>
              </w:rPr>
              <w:t>Identify</w:t>
            </w:r>
            <w:r w:rsidR="00211E9E" w:rsidRPr="009C2BDC">
              <w:rPr>
                <w:rFonts w:ascii="Times New Roman" w:hAnsi="Times New Roman"/>
                <w:lang w:val="en-GB"/>
              </w:rPr>
              <w:t xml:space="preserve"> are the main challengers and the supporters of liberal democratic </w:t>
            </w:r>
            <w:r>
              <w:rPr>
                <w:rFonts w:ascii="Times New Roman" w:hAnsi="Times New Roman"/>
                <w:lang w:val="en-GB"/>
              </w:rPr>
              <w:t>norms and values.</w:t>
            </w:r>
            <w:r w:rsidR="00211E9E" w:rsidRPr="009C2BDC">
              <w:rPr>
                <w:rFonts w:ascii="Times New Roman" w:hAnsi="Times New Roman"/>
                <w:lang w:val="en-GB"/>
              </w:rPr>
              <w:t xml:space="preserve"> </w:t>
            </w:r>
          </w:p>
          <w:p w14:paraId="2CC9B7F8" w14:textId="77777777" w:rsidR="009C2BDC" w:rsidRDefault="00954EDB" w:rsidP="002E5496">
            <w:pPr>
              <w:numPr>
                <w:ilvl w:val="0"/>
                <w:numId w:val="41"/>
              </w:numPr>
              <w:spacing w:before="60" w:after="60"/>
              <w:ind w:left="462"/>
              <w:jc w:val="both"/>
              <w:rPr>
                <w:rFonts w:ascii="Times New Roman" w:hAnsi="Times New Roman"/>
                <w:lang w:val="en-GB"/>
              </w:rPr>
            </w:pPr>
            <w:r>
              <w:rPr>
                <w:rFonts w:ascii="Times New Roman" w:hAnsi="Times New Roman"/>
                <w:lang w:val="en-GB"/>
              </w:rPr>
              <w:t>Assess the extent to which these actors and communication strategies are</w:t>
            </w:r>
            <w:r w:rsidR="00211E9E" w:rsidRPr="009C2BDC">
              <w:rPr>
                <w:rFonts w:ascii="Times New Roman" w:hAnsi="Times New Roman"/>
                <w:lang w:val="en-GB"/>
              </w:rPr>
              <w:t xml:space="preserve"> </w:t>
            </w:r>
            <w:r w:rsidR="00FA222B" w:rsidRPr="009C2BDC">
              <w:rPr>
                <w:rFonts w:ascii="Times New Roman" w:hAnsi="Times New Roman"/>
                <w:lang w:val="en-GB"/>
              </w:rPr>
              <w:t>influential</w:t>
            </w:r>
            <w:r w:rsidR="00211E9E" w:rsidRPr="009C2BDC">
              <w:rPr>
                <w:rFonts w:ascii="Times New Roman" w:hAnsi="Times New Roman"/>
                <w:lang w:val="en-GB"/>
              </w:rPr>
              <w:t xml:space="preserve"> on social media</w:t>
            </w:r>
            <w:r>
              <w:rPr>
                <w:rFonts w:ascii="Times New Roman" w:hAnsi="Times New Roman"/>
                <w:lang w:val="en-GB"/>
              </w:rPr>
              <w:t xml:space="preserve">. </w:t>
            </w:r>
            <w:r w:rsidR="00211E9E" w:rsidRPr="009C2BDC">
              <w:rPr>
                <w:rFonts w:ascii="Times New Roman" w:hAnsi="Times New Roman"/>
                <w:lang w:val="en-GB"/>
              </w:rPr>
              <w:t xml:space="preserve"> </w:t>
            </w:r>
          </w:p>
          <w:p w14:paraId="51A37E42" w14:textId="77777777" w:rsidR="009C2BDC" w:rsidRDefault="00954EDB" w:rsidP="002E5496">
            <w:pPr>
              <w:numPr>
                <w:ilvl w:val="0"/>
                <w:numId w:val="41"/>
              </w:numPr>
              <w:spacing w:before="60" w:after="60"/>
              <w:ind w:left="462"/>
              <w:jc w:val="both"/>
              <w:rPr>
                <w:rFonts w:ascii="Times New Roman" w:hAnsi="Times New Roman"/>
                <w:lang w:val="en-GB"/>
              </w:rPr>
            </w:pPr>
            <w:r>
              <w:rPr>
                <w:rFonts w:ascii="Times New Roman" w:hAnsi="Times New Roman"/>
                <w:lang w:val="en-GB"/>
              </w:rPr>
              <w:t>G</w:t>
            </w:r>
            <w:r w:rsidRPr="00D2132C">
              <w:rPr>
                <w:rFonts w:ascii="Times New Roman" w:hAnsi="Times New Roman"/>
                <w:lang w:val="en-GB"/>
              </w:rPr>
              <w:t>iven the potential of social media to provide exposure to counter-attitudinal views (</w:t>
            </w:r>
            <w:proofErr w:type="spellStart"/>
            <w:r w:rsidRPr="00D2132C">
              <w:rPr>
                <w:rFonts w:ascii="Times New Roman" w:hAnsi="Times New Roman"/>
                <w:lang w:val="en-GB"/>
              </w:rPr>
              <w:t>Barberá</w:t>
            </w:r>
            <w:proofErr w:type="spellEnd"/>
            <w:r w:rsidRPr="00D2132C">
              <w:rPr>
                <w:rFonts w:ascii="Times New Roman" w:hAnsi="Times New Roman"/>
                <w:lang w:val="en-GB"/>
              </w:rPr>
              <w:t xml:space="preserve"> et al. 2015; Guess 2021)</w:t>
            </w:r>
            <w:r>
              <w:rPr>
                <w:rFonts w:ascii="Times New Roman" w:hAnsi="Times New Roman"/>
                <w:lang w:val="en-GB"/>
              </w:rPr>
              <w:t xml:space="preserve">, examine </w:t>
            </w:r>
            <w:proofErr w:type="gramStart"/>
            <w:r>
              <w:rPr>
                <w:rFonts w:ascii="Times New Roman" w:hAnsi="Times New Roman"/>
                <w:lang w:val="en-GB"/>
              </w:rPr>
              <w:t xml:space="preserve">the </w:t>
            </w:r>
            <w:r w:rsidRPr="00954EDB">
              <w:rPr>
                <w:rFonts w:ascii="Times New Roman" w:hAnsi="Times New Roman"/>
                <w:lang w:val="en-GB"/>
              </w:rPr>
              <w:t>he</w:t>
            </w:r>
            <w:proofErr w:type="gramEnd"/>
            <w:r w:rsidRPr="00954EDB">
              <w:rPr>
                <w:rFonts w:ascii="Times New Roman" w:hAnsi="Times New Roman"/>
                <w:lang w:val="en-GB"/>
              </w:rPr>
              <w:t xml:space="preserve"> tension between these discourses and how this tension shape attitudes towards liberal democracy among both the public and elites</w:t>
            </w:r>
            <w:r>
              <w:rPr>
                <w:rFonts w:ascii="Times New Roman" w:hAnsi="Times New Roman"/>
                <w:lang w:val="en-GB"/>
              </w:rPr>
              <w:t xml:space="preserve">. </w:t>
            </w:r>
          </w:p>
          <w:p w14:paraId="082F89AA" w14:textId="77777777" w:rsidR="00D652D1" w:rsidRPr="001F4209" w:rsidRDefault="00954EDB" w:rsidP="006516EA">
            <w:pPr>
              <w:numPr>
                <w:ilvl w:val="0"/>
                <w:numId w:val="41"/>
              </w:numPr>
              <w:spacing w:before="60" w:after="60"/>
              <w:ind w:left="462"/>
              <w:jc w:val="both"/>
              <w:rPr>
                <w:rFonts w:ascii="Times New Roman" w:hAnsi="Times New Roman"/>
                <w:lang w:val="en-GB"/>
              </w:rPr>
            </w:pPr>
            <w:r>
              <w:rPr>
                <w:rFonts w:ascii="Times New Roman" w:hAnsi="Times New Roman"/>
                <w:lang w:val="en-GB"/>
              </w:rPr>
              <w:lastRenderedPageBreak/>
              <w:t>Analyse</w:t>
            </w:r>
            <w:r w:rsidR="00211E9E" w:rsidRPr="009C2BDC">
              <w:rPr>
                <w:rFonts w:ascii="Times New Roman" w:hAnsi="Times New Roman"/>
                <w:lang w:val="en-GB"/>
              </w:rPr>
              <w:t xml:space="preserve"> </w:t>
            </w:r>
            <w:r>
              <w:rPr>
                <w:rFonts w:ascii="Times New Roman" w:hAnsi="Times New Roman"/>
                <w:lang w:val="en-GB"/>
              </w:rPr>
              <w:t>the diffusion of</w:t>
            </w:r>
            <w:r w:rsidR="00211E9E" w:rsidRPr="009C2BDC">
              <w:rPr>
                <w:rFonts w:ascii="Times New Roman" w:hAnsi="Times New Roman"/>
                <w:lang w:val="en-GB"/>
              </w:rPr>
              <w:t xml:space="preserve"> </w:t>
            </w:r>
            <w:r>
              <w:rPr>
                <w:rFonts w:ascii="Times New Roman" w:hAnsi="Times New Roman"/>
                <w:lang w:val="en-GB"/>
              </w:rPr>
              <w:t>(</w:t>
            </w:r>
            <w:r w:rsidR="00211E9E" w:rsidRPr="009C2BDC">
              <w:rPr>
                <w:rFonts w:ascii="Times New Roman" w:hAnsi="Times New Roman"/>
                <w:lang w:val="en-GB"/>
              </w:rPr>
              <w:t>il</w:t>
            </w:r>
            <w:r>
              <w:rPr>
                <w:rFonts w:ascii="Times New Roman" w:hAnsi="Times New Roman"/>
                <w:lang w:val="en-GB"/>
              </w:rPr>
              <w:t>)</w:t>
            </w:r>
            <w:r w:rsidR="00211E9E" w:rsidRPr="009C2BDC">
              <w:rPr>
                <w:rFonts w:ascii="Times New Roman" w:hAnsi="Times New Roman"/>
                <w:lang w:val="en-GB"/>
              </w:rPr>
              <w:t xml:space="preserve">liberal democratic discourse </w:t>
            </w:r>
            <w:r>
              <w:rPr>
                <w:rFonts w:ascii="Times New Roman" w:hAnsi="Times New Roman"/>
                <w:lang w:val="en-GB"/>
              </w:rPr>
              <w:t>across time and space and under what conditions this diffusion can be countered.</w:t>
            </w:r>
          </w:p>
        </w:tc>
      </w:tr>
    </w:tbl>
    <w:p w14:paraId="5ED79C71"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46A076A9" w14:textId="77777777" w:rsidTr="00C4093C">
        <w:tc>
          <w:tcPr>
            <w:tcW w:w="10091" w:type="dxa"/>
          </w:tcPr>
          <w:p w14:paraId="10998680" w14:textId="77777777" w:rsidR="00D652D1" w:rsidRPr="00D2132C" w:rsidRDefault="00D652D1" w:rsidP="0084574F">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6CC9A21B" w14:textId="77777777" w:rsidR="00372BF5" w:rsidRPr="00D2132C" w:rsidRDefault="00372BF5" w:rsidP="00372BF5">
            <w:pPr>
              <w:spacing w:after="60"/>
              <w:rPr>
                <w:rFonts w:ascii="Times New Roman" w:hAnsi="Times New Roman"/>
                <w:lang w:val="en-GB"/>
              </w:rPr>
            </w:pPr>
            <w:r w:rsidRPr="00D2132C">
              <w:rPr>
                <w:rFonts w:ascii="Times New Roman" w:hAnsi="Times New Roman"/>
                <w:b/>
                <w:lang w:val="en-GB"/>
              </w:rPr>
              <w:t>Task 5.</w:t>
            </w:r>
            <w:r w:rsidR="005320DC" w:rsidRPr="00D2132C">
              <w:rPr>
                <w:rFonts w:ascii="Times New Roman" w:hAnsi="Times New Roman"/>
                <w:b/>
                <w:lang w:val="en-GB"/>
              </w:rPr>
              <w:t>1</w:t>
            </w:r>
            <w:r w:rsidRPr="00D2132C">
              <w:rPr>
                <w:rFonts w:ascii="Times New Roman" w:hAnsi="Times New Roman"/>
                <w:b/>
                <w:lang w:val="en-GB"/>
              </w:rPr>
              <w:t xml:space="preserve">. Development of codebook </w:t>
            </w:r>
            <w:r w:rsidRPr="00D2132C">
              <w:rPr>
                <w:rFonts w:ascii="Times New Roman" w:hAnsi="Times New Roman"/>
                <w:lang w:val="en-GB"/>
              </w:rPr>
              <w:t xml:space="preserve">(lead UNCL; partners: </w:t>
            </w:r>
            <w:r w:rsidRPr="00D2132C">
              <w:rPr>
                <w:rFonts w:ascii="Times New Roman" w:hAnsi="Times New Roman"/>
                <w:highlight w:val="red"/>
                <w:lang w:val="en-GB"/>
              </w:rPr>
              <w:t>UVA, SDU</w:t>
            </w:r>
            <w:r w:rsidR="005320DC" w:rsidRPr="00D2132C">
              <w:rPr>
                <w:rFonts w:ascii="Times New Roman" w:hAnsi="Times New Roman"/>
                <w:highlight w:val="red"/>
                <w:lang w:val="en-GB"/>
              </w:rPr>
              <w:t>, UCLB</w:t>
            </w:r>
            <w:r w:rsidRPr="00D2132C">
              <w:rPr>
                <w:rFonts w:ascii="Times New Roman" w:hAnsi="Times New Roman"/>
                <w:highlight w:val="red"/>
                <w:lang w:val="en-GB"/>
              </w:rPr>
              <w:t>;</w:t>
            </w:r>
            <w:r w:rsidRPr="00D2132C">
              <w:rPr>
                <w:rFonts w:ascii="Times New Roman" w:hAnsi="Times New Roman"/>
                <w:lang w:val="en-GB"/>
              </w:rPr>
              <w:t xml:space="preserve"> duration: months 17-2</w:t>
            </w:r>
            <w:r w:rsidR="00FC1A20">
              <w:rPr>
                <w:rFonts w:ascii="Times New Roman" w:hAnsi="Times New Roman"/>
                <w:lang w:val="en-GB"/>
              </w:rPr>
              <w:t>1</w:t>
            </w:r>
            <w:r w:rsidRPr="00D2132C">
              <w:rPr>
                <w:rFonts w:ascii="Times New Roman" w:hAnsi="Times New Roman"/>
                <w:lang w:val="en-GB"/>
              </w:rPr>
              <w:t>)</w:t>
            </w:r>
          </w:p>
          <w:p w14:paraId="0E5CDC33" w14:textId="77777777" w:rsidR="005320DC" w:rsidRPr="00D2132C" w:rsidRDefault="00372BF5" w:rsidP="00372BF5">
            <w:pPr>
              <w:spacing w:after="120"/>
              <w:rPr>
                <w:rFonts w:ascii="Times New Roman" w:hAnsi="Times New Roman"/>
                <w:bCs/>
                <w:lang w:val="en-GB"/>
              </w:rPr>
            </w:pPr>
            <w:r w:rsidRPr="00D2132C">
              <w:rPr>
                <w:rFonts w:ascii="Times New Roman" w:hAnsi="Times New Roman"/>
                <w:bCs/>
                <w:lang w:val="en-GB"/>
              </w:rPr>
              <w:t xml:space="preserve">Based on the analytical framework developed in WP2 </w:t>
            </w:r>
            <w:r w:rsidRPr="00D2132C">
              <w:rPr>
                <w:rFonts w:ascii="Times New Roman" w:hAnsi="Times New Roman"/>
                <w:bCs/>
                <w:highlight w:val="yellow"/>
                <w:lang w:val="en-GB"/>
              </w:rPr>
              <w:t>and WP3</w:t>
            </w:r>
            <w:r w:rsidR="00E96501" w:rsidRPr="00D2132C">
              <w:rPr>
                <w:rFonts w:ascii="Times New Roman" w:hAnsi="Times New Roman"/>
                <w:bCs/>
                <w:lang w:val="en-GB"/>
              </w:rPr>
              <w:t xml:space="preserve"> </w:t>
            </w:r>
            <w:r w:rsidRPr="00D2132C">
              <w:rPr>
                <w:rFonts w:ascii="Times New Roman" w:hAnsi="Times New Roman"/>
                <w:bCs/>
                <w:lang w:val="en-GB"/>
              </w:rPr>
              <w:t xml:space="preserve">and in co-ordination with Task </w:t>
            </w:r>
            <w:r w:rsidRPr="00D2132C">
              <w:rPr>
                <w:rFonts w:ascii="Times New Roman" w:hAnsi="Times New Roman"/>
                <w:bCs/>
                <w:highlight w:val="yellow"/>
                <w:lang w:val="en-GB"/>
              </w:rPr>
              <w:t>4.</w:t>
            </w:r>
            <w:r w:rsidR="005320DC" w:rsidRPr="00D2132C">
              <w:rPr>
                <w:rFonts w:ascii="Times New Roman" w:hAnsi="Times New Roman"/>
                <w:bCs/>
                <w:highlight w:val="yellow"/>
                <w:lang w:val="en-GB"/>
              </w:rPr>
              <w:t>2</w:t>
            </w:r>
            <w:r w:rsidRPr="00D2132C">
              <w:rPr>
                <w:rFonts w:ascii="Times New Roman" w:hAnsi="Times New Roman"/>
                <w:bCs/>
                <w:lang w:val="en-GB"/>
              </w:rPr>
              <w:t xml:space="preserve"> we will develop a codebook to code (il)liberal discourse on social media. </w:t>
            </w:r>
            <w:r w:rsidR="00E96501" w:rsidRPr="00D2132C">
              <w:rPr>
                <w:rFonts w:ascii="Times New Roman" w:hAnsi="Times New Roman"/>
                <w:bCs/>
                <w:lang w:val="en-GB"/>
              </w:rPr>
              <w:t xml:space="preserve">We will also compile a list of social media </w:t>
            </w:r>
            <w:r w:rsidR="006C0685">
              <w:rPr>
                <w:rFonts w:ascii="Times New Roman" w:hAnsi="Times New Roman"/>
                <w:bCs/>
                <w:lang w:val="en-GB"/>
              </w:rPr>
              <w:t>profiles</w:t>
            </w:r>
            <w:r w:rsidR="00E96501" w:rsidRPr="00D2132C">
              <w:rPr>
                <w:rFonts w:ascii="Times New Roman" w:hAnsi="Times New Roman"/>
                <w:bCs/>
                <w:lang w:val="en-GB"/>
              </w:rPr>
              <w:t xml:space="preserve"> </w:t>
            </w:r>
            <w:r w:rsidR="00E5539E">
              <w:rPr>
                <w:rFonts w:ascii="Times New Roman" w:hAnsi="Times New Roman"/>
                <w:bCs/>
                <w:lang w:val="en-GB"/>
              </w:rPr>
              <w:t xml:space="preserve">on </w:t>
            </w:r>
            <w:r w:rsidR="00E96501" w:rsidRPr="00D2132C">
              <w:rPr>
                <w:rFonts w:ascii="Times New Roman" w:hAnsi="Times New Roman"/>
                <w:bCs/>
                <w:lang w:val="en-GB"/>
              </w:rPr>
              <w:t xml:space="preserve">Facebook and Twitter of candidates running in the 2024 EP election </w:t>
            </w:r>
            <w:r w:rsidR="006C0685">
              <w:rPr>
                <w:rFonts w:ascii="Times New Roman" w:hAnsi="Times New Roman"/>
                <w:bCs/>
                <w:lang w:val="en-GB"/>
              </w:rPr>
              <w:t>to be used for the data collection</w:t>
            </w:r>
            <w:r w:rsidR="006C0685" w:rsidRPr="00D2132C">
              <w:rPr>
                <w:rFonts w:ascii="Times New Roman" w:hAnsi="Times New Roman"/>
                <w:bCs/>
                <w:lang w:val="en-GB"/>
              </w:rPr>
              <w:t xml:space="preserve"> </w:t>
            </w:r>
            <w:r w:rsidR="00E96501" w:rsidRPr="00D2132C">
              <w:rPr>
                <w:rFonts w:ascii="Times New Roman" w:hAnsi="Times New Roman"/>
                <w:bCs/>
                <w:lang w:val="en-GB"/>
              </w:rPr>
              <w:t>alongside meta-information (</w:t>
            </w:r>
            <w:proofErr w:type="gramStart"/>
            <w:r w:rsidR="00E96501" w:rsidRPr="00D2132C">
              <w:rPr>
                <w:rFonts w:ascii="Times New Roman" w:hAnsi="Times New Roman"/>
                <w:bCs/>
                <w:lang w:val="en-GB"/>
              </w:rPr>
              <w:t>e.g.</w:t>
            </w:r>
            <w:proofErr w:type="gramEnd"/>
            <w:r w:rsidR="00E96501" w:rsidRPr="00D2132C">
              <w:rPr>
                <w:rFonts w:ascii="Times New Roman" w:hAnsi="Times New Roman"/>
                <w:bCs/>
                <w:lang w:val="en-GB"/>
              </w:rPr>
              <w:t xml:space="preserve"> party affiliation, party position, gender).</w:t>
            </w:r>
          </w:p>
          <w:p w14:paraId="1B7843B5" w14:textId="77777777" w:rsidR="005320DC" w:rsidRPr="00D2132C" w:rsidRDefault="005320DC" w:rsidP="005320DC">
            <w:pPr>
              <w:spacing w:after="60"/>
              <w:rPr>
                <w:rFonts w:ascii="Times New Roman" w:hAnsi="Times New Roman"/>
                <w:lang w:val="en-GB"/>
              </w:rPr>
            </w:pPr>
            <w:r w:rsidRPr="00D2132C">
              <w:rPr>
                <w:rFonts w:ascii="Times New Roman" w:hAnsi="Times New Roman"/>
                <w:b/>
                <w:lang w:val="en-GB"/>
              </w:rPr>
              <w:t xml:space="preserve">Task 5.2. Data collection </w:t>
            </w:r>
            <w:r w:rsidRPr="00D2132C">
              <w:rPr>
                <w:rFonts w:ascii="Times New Roman" w:hAnsi="Times New Roman"/>
                <w:lang w:val="en-GB"/>
              </w:rPr>
              <w:t>(lead UNCL; partners:</w:t>
            </w:r>
            <w:r w:rsidR="00755A0D">
              <w:rPr>
                <w:rFonts w:ascii="Times New Roman" w:hAnsi="Times New Roman"/>
                <w:lang w:val="en-GB"/>
              </w:rPr>
              <w:t xml:space="preserve"> none</w:t>
            </w:r>
            <w:r w:rsidRPr="00D2132C">
              <w:rPr>
                <w:rFonts w:ascii="Times New Roman" w:hAnsi="Times New Roman"/>
                <w:lang w:val="en-GB"/>
              </w:rPr>
              <w:t xml:space="preserve">; duration: months </w:t>
            </w:r>
            <w:r w:rsidR="00FC1A20">
              <w:rPr>
                <w:rFonts w:ascii="Times New Roman" w:hAnsi="Times New Roman"/>
                <w:lang w:val="en-GB"/>
              </w:rPr>
              <w:t>21</w:t>
            </w:r>
            <w:r w:rsidRPr="00D2132C">
              <w:rPr>
                <w:rFonts w:ascii="Times New Roman" w:hAnsi="Times New Roman"/>
                <w:lang w:val="en-GB"/>
              </w:rPr>
              <w:t>-22)</w:t>
            </w:r>
          </w:p>
          <w:p w14:paraId="6FCA2C8D" w14:textId="77777777" w:rsidR="00372BF5" w:rsidRPr="00D2132C" w:rsidRDefault="00372BF5" w:rsidP="00372BF5">
            <w:pPr>
              <w:spacing w:after="120"/>
              <w:rPr>
                <w:rFonts w:ascii="Times New Roman" w:hAnsi="Times New Roman"/>
                <w:bCs/>
                <w:lang w:val="en-GB"/>
              </w:rPr>
            </w:pPr>
            <w:r w:rsidRPr="00D2132C">
              <w:rPr>
                <w:rFonts w:ascii="Times New Roman" w:hAnsi="Times New Roman"/>
                <w:bCs/>
                <w:lang w:val="en-GB"/>
              </w:rPr>
              <w:t xml:space="preserve">Based on the </w:t>
            </w:r>
            <w:r w:rsidR="00E96501" w:rsidRPr="00D2132C">
              <w:rPr>
                <w:rFonts w:ascii="Times New Roman" w:hAnsi="Times New Roman"/>
                <w:bCs/>
                <w:lang w:val="en-GB"/>
              </w:rPr>
              <w:t xml:space="preserve">list of social media </w:t>
            </w:r>
            <w:r w:rsidR="006C0685">
              <w:rPr>
                <w:rFonts w:ascii="Times New Roman" w:hAnsi="Times New Roman"/>
                <w:bCs/>
                <w:lang w:val="en-GB"/>
              </w:rPr>
              <w:t>profiles</w:t>
            </w:r>
            <w:r w:rsidRPr="00D2132C">
              <w:rPr>
                <w:rFonts w:ascii="Times New Roman" w:hAnsi="Times New Roman"/>
                <w:bCs/>
                <w:lang w:val="en-GB"/>
              </w:rPr>
              <w:t xml:space="preserve"> we will collect via the </w:t>
            </w:r>
            <w:r w:rsidRPr="00D2132C">
              <w:rPr>
                <w:rFonts w:ascii="Times New Roman" w:hAnsi="Times New Roman"/>
                <w:bCs/>
                <w:i/>
                <w:iCs/>
                <w:lang w:val="en-GB"/>
              </w:rPr>
              <w:t>Twitter Streaming API</w:t>
            </w:r>
            <w:r w:rsidR="00E5539E">
              <w:rPr>
                <w:rFonts w:ascii="Times New Roman" w:hAnsi="Times New Roman"/>
                <w:bCs/>
                <w:lang w:val="en-GB"/>
              </w:rPr>
              <w:t xml:space="preserve">: tweets by politicians, replies to these tweets, and all tweets which mention candidates during the election campaigns. Using </w:t>
            </w:r>
            <w:proofErr w:type="spellStart"/>
            <w:r w:rsidR="00E5539E" w:rsidRPr="00D2132C">
              <w:rPr>
                <w:rFonts w:ascii="Times New Roman" w:hAnsi="Times New Roman"/>
                <w:bCs/>
                <w:i/>
                <w:iCs/>
                <w:lang w:val="en-GB"/>
              </w:rPr>
              <w:t>CrowdTangle</w:t>
            </w:r>
            <w:proofErr w:type="spellEnd"/>
            <w:r w:rsidR="00E5539E">
              <w:rPr>
                <w:rFonts w:ascii="Times New Roman" w:hAnsi="Times New Roman"/>
                <w:bCs/>
                <w:lang w:val="en-GB"/>
              </w:rPr>
              <w:t xml:space="preserve"> for Facebook we will also </w:t>
            </w:r>
            <w:proofErr w:type="gramStart"/>
            <w:r w:rsidRPr="00D2132C">
              <w:rPr>
                <w:rFonts w:ascii="Times New Roman" w:hAnsi="Times New Roman"/>
                <w:bCs/>
                <w:lang w:val="en-GB"/>
              </w:rPr>
              <w:t>collect</w:t>
            </w:r>
            <w:r w:rsidR="00E5539E">
              <w:rPr>
                <w:rFonts w:ascii="Times New Roman" w:hAnsi="Times New Roman"/>
                <w:bCs/>
                <w:lang w:val="en-GB"/>
              </w:rPr>
              <w:t>:</w:t>
            </w:r>
            <w:proofErr w:type="gramEnd"/>
            <w:r w:rsidRPr="00D2132C">
              <w:rPr>
                <w:rFonts w:ascii="Times New Roman" w:hAnsi="Times New Roman"/>
                <w:bCs/>
                <w:lang w:val="en-GB"/>
              </w:rPr>
              <w:t xml:space="preserve"> </w:t>
            </w:r>
            <w:r w:rsidR="00E5539E" w:rsidRPr="00D2132C">
              <w:rPr>
                <w:rFonts w:ascii="Times New Roman" w:hAnsi="Times New Roman"/>
                <w:bCs/>
                <w:lang w:val="en-GB"/>
              </w:rPr>
              <w:t>politicians</w:t>
            </w:r>
            <w:r w:rsidR="00E5539E">
              <w:rPr>
                <w:rFonts w:ascii="Times New Roman" w:hAnsi="Times New Roman"/>
                <w:bCs/>
                <w:lang w:val="en-GB"/>
              </w:rPr>
              <w:t xml:space="preserve">’ </w:t>
            </w:r>
            <w:r w:rsidRPr="00D2132C">
              <w:rPr>
                <w:rFonts w:ascii="Times New Roman" w:hAnsi="Times New Roman"/>
                <w:bCs/>
                <w:lang w:val="en-GB"/>
              </w:rPr>
              <w:t>public post</w:t>
            </w:r>
            <w:r w:rsidR="00E5539E">
              <w:rPr>
                <w:rFonts w:ascii="Times New Roman" w:hAnsi="Times New Roman"/>
                <w:bCs/>
                <w:lang w:val="en-GB"/>
              </w:rPr>
              <w:t>s</w:t>
            </w:r>
            <w:r w:rsidRPr="00D2132C">
              <w:rPr>
                <w:rFonts w:ascii="Times New Roman" w:hAnsi="Times New Roman"/>
                <w:bCs/>
                <w:lang w:val="en-GB"/>
              </w:rPr>
              <w:t xml:space="preserve"> </w:t>
            </w:r>
            <w:r w:rsidR="00E5539E">
              <w:rPr>
                <w:rFonts w:ascii="Times New Roman" w:hAnsi="Times New Roman"/>
                <w:bCs/>
                <w:lang w:val="en-GB"/>
              </w:rPr>
              <w:t>along</w:t>
            </w:r>
            <w:r w:rsidR="00E5539E">
              <w:rPr>
                <w:rFonts w:ascii="Times New Roman" w:hAnsi="Times New Roman"/>
                <w:bCs/>
                <w:lang w:val="en-GB"/>
              </w:rPr>
              <w:softHyphen/>
              <w:t xml:space="preserve">side </w:t>
            </w:r>
            <w:r w:rsidRPr="00D2132C">
              <w:rPr>
                <w:rFonts w:ascii="Times New Roman" w:hAnsi="Times New Roman"/>
                <w:bCs/>
                <w:lang w:val="en-GB"/>
              </w:rPr>
              <w:t>the number of likes, comments and share</w:t>
            </w:r>
            <w:r w:rsidR="00E5539E">
              <w:rPr>
                <w:rFonts w:ascii="Times New Roman" w:hAnsi="Times New Roman"/>
                <w:bCs/>
                <w:lang w:val="en-GB"/>
              </w:rPr>
              <w:t>s</w:t>
            </w:r>
            <w:r w:rsidRPr="00D2132C">
              <w:rPr>
                <w:rFonts w:ascii="Times New Roman" w:hAnsi="Times New Roman"/>
                <w:bCs/>
                <w:lang w:val="en-GB"/>
              </w:rPr>
              <w:t xml:space="preserve"> for the s</w:t>
            </w:r>
            <w:r w:rsidR="00E5539E">
              <w:rPr>
                <w:rFonts w:ascii="Times New Roman" w:hAnsi="Times New Roman"/>
                <w:bCs/>
                <w:lang w:val="en-GB"/>
              </w:rPr>
              <w:t>ame four-week-period before the EP election</w:t>
            </w:r>
            <w:r w:rsidRPr="00D2132C">
              <w:rPr>
                <w:rFonts w:ascii="Times New Roman" w:hAnsi="Times New Roman"/>
                <w:bCs/>
                <w:lang w:val="en-GB"/>
              </w:rPr>
              <w:t xml:space="preserve">. </w:t>
            </w:r>
          </w:p>
          <w:p w14:paraId="3A1C0719" w14:textId="77777777" w:rsidR="00F9501E" w:rsidRPr="00D2132C" w:rsidRDefault="00211E9E" w:rsidP="00F9501E">
            <w:pPr>
              <w:spacing w:after="60"/>
              <w:rPr>
                <w:rFonts w:ascii="Times New Roman" w:hAnsi="Times New Roman"/>
                <w:lang w:val="en-GB"/>
              </w:rPr>
            </w:pPr>
            <w:r w:rsidRPr="00D2132C">
              <w:rPr>
                <w:rFonts w:ascii="Times New Roman" w:hAnsi="Times New Roman"/>
                <w:b/>
                <w:lang w:val="en-GB"/>
              </w:rPr>
              <w:t>Task 5.</w:t>
            </w:r>
            <w:r w:rsidR="00EE2A29" w:rsidRPr="00D2132C">
              <w:rPr>
                <w:rFonts w:ascii="Times New Roman" w:hAnsi="Times New Roman"/>
                <w:b/>
                <w:lang w:val="en-GB"/>
              </w:rPr>
              <w:t>3</w:t>
            </w:r>
            <w:r w:rsidR="004F3825" w:rsidRPr="00D2132C">
              <w:rPr>
                <w:rFonts w:ascii="Times New Roman" w:hAnsi="Times New Roman"/>
                <w:b/>
                <w:lang w:val="en-GB"/>
              </w:rPr>
              <w:t xml:space="preserve">. </w:t>
            </w:r>
            <w:r w:rsidRPr="00D2132C">
              <w:rPr>
                <w:rFonts w:ascii="Times New Roman" w:hAnsi="Times New Roman"/>
                <w:b/>
                <w:lang w:val="en-GB"/>
              </w:rPr>
              <w:t xml:space="preserve">Social media analysis of the content generated by political actors </w:t>
            </w:r>
            <w:r w:rsidR="00F9501E" w:rsidRPr="00D2132C">
              <w:rPr>
                <w:rFonts w:ascii="Times New Roman" w:hAnsi="Times New Roman"/>
                <w:lang w:val="en-GB"/>
              </w:rPr>
              <w:t>(lead UNCL; partners:</w:t>
            </w:r>
            <w:r w:rsidR="00755A0D">
              <w:rPr>
                <w:rFonts w:ascii="Times New Roman" w:hAnsi="Times New Roman"/>
                <w:lang w:val="en-GB"/>
              </w:rPr>
              <w:t xml:space="preserve"> </w:t>
            </w:r>
            <w:r w:rsidR="00755A0D" w:rsidRPr="00D2132C">
              <w:rPr>
                <w:rFonts w:ascii="Times New Roman" w:hAnsi="Times New Roman"/>
                <w:lang w:val="en-GB"/>
              </w:rPr>
              <w:t>SDU</w:t>
            </w:r>
            <w:r w:rsidR="00755A0D">
              <w:rPr>
                <w:rFonts w:ascii="Times New Roman" w:hAnsi="Times New Roman"/>
                <w:lang w:val="en-GB"/>
              </w:rPr>
              <w:t xml:space="preserve">, </w:t>
            </w:r>
            <w:r w:rsidR="00755A0D" w:rsidRPr="00755A0D">
              <w:rPr>
                <w:rFonts w:ascii="Times New Roman" w:hAnsi="Times New Roman"/>
                <w:highlight w:val="red"/>
                <w:lang w:val="en-GB"/>
              </w:rPr>
              <w:t>UVA</w:t>
            </w:r>
            <w:r w:rsidR="00F9501E" w:rsidRPr="00D2132C">
              <w:rPr>
                <w:rFonts w:ascii="Times New Roman" w:hAnsi="Times New Roman"/>
                <w:lang w:val="en-GB"/>
              </w:rPr>
              <w:t xml:space="preserve"> </w:t>
            </w:r>
            <w:r w:rsidR="00F9501E" w:rsidRPr="00D2132C">
              <w:rPr>
                <w:rFonts w:ascii="Times New Roman" w:hAnsi="Times New Roman"/>
                <w:highlight w:val="red"/>
                <w:lang w:val="en-GB"/>
              </w:rPr>
              <w:t>???;</w:t>
            </w:r>
            <w:r w:rsidR="00F9501E" w:rsidRPr="00D2132C">
              <w:rPr>
                <w:rFonts w:ascii="Times New Roman" w:hAnsi="Times New Roman"/>
                <w:lang w:val="en-GB"/>
              </w:rPr>
              <w:t xml:space="preserve"> duration: months </w:t>
            </w:r>
            <w:r w:rsidR="00EE2A29" w:rsidRPr="00D2132C">
              <w:rPr>
                <w:rFonts w:ascii="Times New Roman" w:hAnsi="Times New Roman"/>
                <w:lang w:val="en-GB"/>
              </w:rPr>
              <w:t>23-33</w:t>
            </w:r>
            <w:r w:rsidR="00F9501E" w:rsidRPr="00D2132C">
              <w:rPr>
                <w:rFonts w:ascii="Times New Roman" w:hAnsi="Times New Roman"/>
                <w:lang w:val="en-GB"/>
              </w:rPr>
              <w:t>)</w:t>
            </w:r>
          </w:p>
          <w:p w14:paraId="604916E2" w14:textId="77777777" w:rsidR="002F6B9D" w:rsidRPr="00D2132C" w:rsidRDefault="002F6B9D" w:rsidP="00372BF5">
            <w:pPr>
              <w:spacing w:after="120"/>
              <w:jc w:val="both"/>
              <w:rPr>
                <w:rFonts w:ascii="Times New Roman" w:hAnsi="Times New Roman"/>
                <w:lang w:val="en-GB"/>
              </w:rPr>
            </w:pPr>
            <w:r w:rsidRPr="00D2132C">
              <w:rPr>
                <w:rFonts w:ascii="Times New Roman" w:hAnsi="Times New Roman"/>
                <w:lang w:val="en-GB"/>
              </w:rPr>
              <w:t xml:space="preserve">This </w:t>
            </w:r>
            <w:r w:rsidR="0084574F" w:rsidRPr="00D2132C">
              <w:rPr>
                <w:rFonts w:ascii="Times New Roman" w:hAnsi="Times New Roman"/>
                <w:lang w:val="en-GB"/>
              </w:rPr>
              <w:t xml:space="preserve">task </w:t>
            </w:r>
            <w:r w:rsidRPr="00D2132C">
              <w:rPr>
                <w:rFonts w:ascii="Times New Roman" w:hAnsi="Times New Roman"/>
                <w:lang w:val="en-GB"/>
              </w:rPr>
              <w:t xml:space="preserve">will analyse </w:t>
            </w:r>
            <w:r w:rsidR="00E5539E">
              <w:rPr>
                <w:rFonts w:ascii="Times New Roman" w:hAnsi="Times New Roman"/>
                <w:lang w:val="en-GB"/>
              </w:rPr>
              <w:t>patterns of</w:t>
            </w:r>
            <w:r w:rsidRPr="00D2132C">
              <w:rPr>
                <w:rFonts w:ascii="Times New Roman" w:hAnsi="Times New Roman"/>
                <w:lang w:val="en-GB"/>
              </w:rPr>
              <w:t xml:space="preserve"> </w:t>
            </w:r>
            <w:r w:rsidR="00E5539E">
              <w:rPr>
                <w:rFonts w:ascii="Times New Roman" w:hAnsi="Times New Roman"/>
                <w:lang w:val="en-GB"/>
              </w:rPr>
              <w:t>(</w:t>
            </w:r>
            <w:r w:rsidRPr="00D2132C">
              <w:rPr>
                <w:rFonts w:ascii="Times New Roman" w:hAnsi="Times New Roman"/>
                <w:lang w:val="en-GB"/>
              </w:rPr>
              <w:t>il</w:t>
            </w:r>
            <w:r w:rsidR="00E5539E">
              <w:rPr>
                <w:rFonts w:ascii="Times New Roman" w:hAnsi="Times New Roman"/>
                <w:lang w:val="en-GB"/>
              </w:rPr>
              <w:t>)</w:t>
            </w:r>
            <w:r w:rsidRPr="00D2132C">
              <w:rPr>
                <w:rFonts w:ascii="Times New Roman" w:hAnsi="Times New Roman"/>
                <w:lang w:val="en-GB"/>
              </w:rPr>
              <w:t xml:space="preserve">liberal democratic </w:t>
            </w:r>
            <w:r w:rsidR="00E5539E">
              <w:rPr>
                <w:rFonts w:ascii="Times New Roman" w:hAnsi="Times New Roman"/>
                <w:lang w:val="en-GB"/>
              </w:rPr>
              <w:t>discourse</w:t>
            </w:r>
            <w:r w:rsidRPr="00D2132C">
              <w:rPr>
                <w:rFonts w:ascii="Times New Roman" w:hAnsi="Times New Roman"/>
                <w:lang w:val="en-GB"/>
              </w:rPr>
              <w:t xml:space="preserve"> </w:t>
            </w:r>
            <w:r w:rsidR="00F6799E">
              <w:rPr>
                <w:rFonts w:ascii="Times New Roman" w:hAnsi="Times New Roman"/>
                <w:lang w:val="en-GB"/>
              </w:rPr>
              <w:t>initiated</w:t>
            </w:r>
            <w:r w:rsidR="00F6799E" w:rsidRPr="00D2132C">
              <w:rPr>
                <w:rFonts w:ascii="Times New Roman" w:hAnsi="Times New Roman"/>
                <w:lang w:val="en-GB"/>
              </w:rPr>
              <w:t xml:space="preserve"> </w:t>
            </w:r>
            <w:r w:rsidR="00F6799E">
              <w:rPr>
                <w:rFonts w:ascii="Times New Roman" w:hAnsi="Times New Roman"/>
                <w:lang w:val="en-GB"/>
              </w:rPr>
              <w:t xml:space="preserve">by political elites and the public </w:t>
            </w:r>
            <w:commentRangeStart w:id="317"/>
            <w:commentRangeStart w:id="318"/>
            <w:r w:rsidR="00F6799E">
              <w:rPr>
                <w:rFonts w:ascii="Times New Roman" w:hAnsi="Times New Roman"/>
                <w:lang w:val="en-GB"/>
              </w:rPr>
              <w:t>response</w:t>
            </w:r>
            <w:commentRangeEnd w:id="317"/>
            <w:r w:rsidR="00F6799E">
              <w:rPr>
                <w:rStyle w:val="CommentReference"/>
                <w:szCs w:val="20"/>
              </w:rPr>
              <w:commentReference w:id="317"/>
            </w:r>
            <w:commentRangeEnd w:id="318"/>
            <w:r w:rsidR="00E30070">
              <w:rPr>
                <w:rStyle w:val="CommentReference"/>
                <w:szCs w:val="20"/>
              </w:rPr>
              <w:commentReference w:id="318"/>
            </w:r>
            <w:r w:rsidRPr="00D2132C">
              <w:rPr>
                <w:rFonts w:ascii="Times New Roman" w:hAnsi="Times New Roman"/>
                <w:lang w:val="en-GB"/>
              </w:rPr>
              <w:t xml:space="preserve">. </w:t>
            </w:r>
            <w:r w:rsidR="00F6799E">
              <w:rPr>
                <w:rFonts w:ascii="Times New Roman" w:hAnsi="Times New Roman"/>
                <w:lang w:val="en-GB"/>
              </w:rPr>
              <w:t xml:space="preserve">Since similar data were collected at the time of the 2019 EP election by the Work Package leader (Fazekas et al. 2021), </w:t>
            </w:r>
            <w:r w:rsidR="00F6799E" w:rsidRPr="00D2132C">
              <w:rPr>
                <w:rFonts w:ascii="Times New Roman" w:hAnsi="Times New Roman"/>
                <w:lang w:val="en-GB"/>
              </w:rPr>
              <w:t xml:space="preserve">we will </w:t>
            </w:r>
            <w:r w:rsidR="00F6799E">
              <w:rPr>
                <w:rFonts w:ascii="Times New Roman" w:hAnsi="Times New Roman"/>
                <w:lang w:val="en-GB"/>
              </w:rPr>
              <w:t xml:space="preserve">be able to compare </w:t>
            </w:r>
            <w:r w:rsidR="00F6799E" w:rsidRPr="00D2132C">
              <w:rPr>
                <w:rFonts w:ascii="Times New Roman" w:hAnsi="Times New Roman"/>
                <w:lang w:val="en-GB"/>
              </w:rPr>
              <w:t xml:space="preserve">the diachronic evolution of </w:t>
            </w:r>
            <w:r w:rsidR="00F6799E">
              <w:rPr>
                <w:rFonts w:ascii="Times New Roman" w:hAnsi="Times New Roman"/>
                <w:lang w:val="en-GB"/>
              </w:rPr>
              <w:t>(</w:t>
            </w:r>
            <w:r w:rsidR="00F6799E" w:rsidRPr="00D2132C">
              <w:rPr>
                <w:rFonts w:ascii="Times New Roman" w:hAnsi="Times New Roman"/>
                <w:lang w:val="en-GB"/>
              </w:rPr>
              <w:t>il</w:t>
            </w:r>
            <w:r w:rsidR="00F6799E">
              <w:rPr>
                <w:rFonts w:ascii="Times New Roman" w:hAnsi="Times New Roman"/>
                <w:lang w:val="en-GB"/>
              </w:rPr>
              <w:t>)</w:t>
            </w:r>
            <w:r w:rsidR="00F6799E" w:rsidRPr="00D2132C">
              <w:rPr>
                <w:rFonts w:ascii="Times New Roman" w:hAnsi="Times New Roman"/>
                <w:lang w:val="en-GB"/>
              </w:rPr>
              <w:t xml:space="preserve">liberal discourse </w:t>
            </w:r>
            <w:r w:rsidR="00F6799E">
              <w:rPr>
                <w:rFonts w:ascii="Times New Roman" w:hAnsi="Times New Roman"/>
                <w:lang w:val="en-GB"/>
              </w:rPr>
              <w:t>assess the extent to which</w:t>
            </w:r>
            <w:r w:rsidR="00F6799E" w:rsidRPr="00D2132C">
              <w:rPr>
                <w:rFonts w:ascii="Times New Roman" w:hAnsi="Times New Roman"/>
                <w:lang w:val="en-GB"/>
              </w:rPr>
              <w:t xml:space="preserve"> if illiberal democratic discourse has a growing appeal among </w:t>
            </w:r>
            <w:r w:rsidR="00F6799E">
              <w:rPr>
                <w:rFonts w:ascii="Times New Roman" w:hAnsi="Times New Roman"/>
                <w:lang w:val="en-GB"/>
              </w:rPr>
              <w:t>elites and the public</w:t>
            </w:r>
            <w:r w:rsidR="00F6799E" w:rsidRPr="00D2132C">
              <w:rPr>
                <w:rFonts w:ascii="Times New Roman" w:hAnsi="Times New Roman"/>
                <w:lang w:val="en-GB"/>
              </w:rPr>
              <w:t>.</w:t>
            </w:r>
          </w:p>
          <w:p w14:paraId="6EFFBCE8" w14:textId="77777777" w:rsidR="00211E9E" w:rsidRPr="00D2132C" w:rsidRDefault="00211E9E" w:rsidP="00F9501E">
            <w:pPr>
              <w:spacing w:after="60"/>
              <w:rPr>
                <w:rFonts w:ascii="Times New Roman" w:hAnsi="Times New Roman"/>
                <w:b/>
                <w:lang w:val="en-GB"/>
              </w:rPr>
            </w:pPr>
            <w:r w:rsidRPr="00D2132C">
              <w:rPr>
                <w:rFonts w:ascii="Times New Roman" w:hAnsi="Times New Roman"/>
                <w:b/>
                <w:lang w:val="en-GB"/>
              </w:rPr>
              <w:t>Task 5.</w:t>
            </w:r>
            <w:r w:rsidR="00EE2A29" w:rsidRPr="00D2132C">
              <w:rPr>
                <w:rFonts w:ascii="Times New Roman" w:hAnsi="Times New Roman"/>
                <w:b/>
                <w:lang w:val="en-GB"/>
              </w:rPr>
              <w:t>4</w:t>
            </w:r>
            <w:r w:rsidR="004F3825" w:rsidRPr="00D2132C">
              <w:rPr>
                <w:rFonts w:ascii="Times New Roman" w:hAnsi="Times New Roman"/>
                <w:b/>
                <w:lang w:val="en-GB"/>
              </w:rPr>
              <w:t>.</w:t>
            </w:r>
            <w:r w:rsidRPr="00D2132C">
              <w:rPr>
                <w:rFonts w:ascii="Times New Roman" w:hAnsi="Times New Roman"/>
                <w:b/>
                <w:lang w:val="en-GB"/>
              </w:rPr>
              <w:t xml:space="preserve"> Identify successful communicational strategies that promote illiberal appeals </w:t>
            </w:r>
            <w:r w:rsidR="00F9501E" w:rsidRPr="00D2132C">
              <w:rPr>
                <w:rFonts w:ascii="Times New Roman" w:hAnsi="Times New Roman"/>
                <w:lang w:val="en-GB"/>
              </w:rPr>
              <w:t xml:space="preserve">(lead SDU; partners: </w:t>
            </w:r>
            <w:r w:rsidR="00EE2A29" w:rsidRPr="00D2132C">
              <w:rPr>
                <w:rFonts w:ascii="Times New Roman" w:hAnsi="Times New Roman"/>
                <w:lang w:val="en-GB"/>
              </w:rPr>
              <w:t xml:space="preserve">UNCL, </w:t>
            </w:r>
            <w:r w:rsidR="00EE2A29" w:rsidRPr="00D2132C">
              <w:rPr>
                <w:rFonts w:ascii="Times New Roman" w:hAnsi="Times New Roman"/>
                <w:highlight w:val="red"/>
                <w:lang w:val="en-GB"/>
              </w:rPr>
              <w:t>UVA</w:t>
            </w:r>
            <w:r w:rsidR="00F9501E" w:rsidRPr="00D2132C">
              <w:rPr>
                <w:rFonts w:ascii="Times New Roman" w:hAnsi="Times New Roman"/>
                <w:highlight w:val="red"/>
                <w:lang w:val="en-GB"/>
              </w:rPr>
              <w:t>;</w:t>
            </w:r>
            <w:r w:rsidR="00F9501E" w:rsidRPr="00D2132C">
              <w:rPr>
                <w:rFonts w:ascii="Times New Roman" w:hAnsi="Times New Roman"/>
                <w:lang w:val="en-GB"/>
              </w:rPr>
              <w:t xml:space="preserve"> duration: months </w:t>
            </w:r>
            <w:r w:rsidR="00EE2A29" w:rsidRPr="00D2132C">
              <w:rPr>
                <w:rFonts w:ascii="Times New Roman" w:hAnsi="Times New Roman"/>
                <w:lang w:val="en-GB"/>
              </w:rPr>
              <w:t>33-38</w:t>
            </w:r>
            <w:r w:rsidR="00F9501E" w:rsidRPr="00D2132C">
              <w:rPr>
                <w:rFonts w:ascii="Times New Roman" w:hAnsi="Times New Roman"/>
                <w:lang w:val="en-GB"/>
              </w:rPr>
              <w:t>)</w:t>
            </w:r>
          </w:p>
          <w:p w14:paraId="63FF0432" w14:textId="77777777" w:rsidR="002F6B9D" w:rsidRPr="00D2132C" w:rsidRDefault="002F6B9D" w:rsidP="006516EA">
            <w:pPr>
              <w:spacing w:after="120"/>
              <w:jc w:val="both"/>
              <w:rPr>
                <w:rFonts w:ascii="Times New Roman" w:hAnsi="Times New Roman"/>
                <w:lang w:val="en-GB"/>
              </w:rPr>
            </w:pPr>
            <w:r w:rsidRPr="00D2132C">
              <w:rPr>
                <w:rFonts w:ascii="Times New Roman" w:hAnsi="Times New Roman"/>
                <w:lang w:val="en-GB"/>
              </w:rPr>
              <w:t>This</w:t>
            </w:r>
            <w:r w:rsidR="0084574F" w:rsidRPr="00D2132C">
              <w:rPr>
                <w:rFonts w:ascii="Times New Roman" w:hAnsi="Times New Roman"/>
                <w:lang w:val="en-GB"/>
              </w:rPr>
              <w:t xml:space="preserve"> task</w:t>
            </w:r>
            <w:r w:rsidRPr="00D2132C">
              <w:rPr>
                <w:rFonts w:ascii="Times New Roman" w:hAnsi="Times New Roman"/>
                <w:lang w:val="en-GB"/>
              </w:rPr>
              <w:t xml:space="preserve"> will analyse how </w:t>
            </w:r>
            <w:r w:rsidR="00970C60">
              <w:rPr>
                <w:rFonts w:ascii="Times New Roman" w:hAnsi="Times New Roman"/>
                <w:lang w:val="en-GB"/>
              </w:rPr>
              <w:t>(</w:t>
            </w:r>
            <w:r w:rsidRPr="00D2132C">
              <w:rPr>
                <w:rFonts w:ascii="Times New Roman" w:hAnsi="Times New Roman"/>
                <w:lang w:val="en-GB"/>
              </w:rPr>
              <w:t>il</w:t>
            </w:r>
            <w:r w:rsidR="00970C60">
              <w:rPr>
                <w:rFonts w:ascii="Times New Roman" w:hAnsi="Times New Roman"/>
                <w:lang w:val="en-GB"/>
              </w:rPr>
              <w:t>)</w:t>
            </w:r>
            <w:r w:rsidRPr="00D2132C">
              <w:rPr>
                <w:rFonts w:ascii="Times New Roman" w:hAnsi="Times New Roman"/>
                <w:lang w:val="en-GB"/>
              </w:rPr>
              <w:t xml:space="preserve">liberal democratic appeals are </w:t>
            </w:r>
            <w:r w:rsidR="00970C60">
              <w:rPr>
                <w:rFonts w:ascii="Times New Roman" w:hAnsi="Times New Roman"/>
                <w:lang w:val="en-GB"/>
              </w:rPr>
              <w:t xml:space="preserve">promoted in terms of communication style, </w:t>
            </w:r>
            <w:r w:rsidR="00970C60" w:rsidRPr="00D2132C">
              <w:rPr>
                <w:rFonts w:ascii="Times New Roman" w:hAnsi="Times New Roman"/>
                <w:lang w:val="en-GB"/>
              </w:rPr>
              <w:t xml:space="preserve">the use of emotive rhetoric </w:t>
            </w:r>
            <w:r w:rsidR="00970C60">
              <w:rPr>
                <w:rFonts w:ascii="Times New Roman" w:hAnsi="Times New Roman"/>
                <w:lang w:val="en-GB"/>
              </w:rPr>
              <w:t xml:space="preserve">and their </w:t>
            </w:r>
            <w:r w:rsidR="00970C60" w:rsidRPr="00D2132C">
              <w:rPr>
                <w:rFonts w:ascii="Times New Roman" w:hAnsi="Times New Roman"/>
                <w:lang w:val="en-GB"/>
              </w:rPr>
              <w:t>association with political issues</w:t>
            </w:r>
            <w:r w:rsidRPr="00D2132C">
              <w:rPr>
                <w:rFonts w:ascii="Times New Roman" w:hAnsi="Times New Roman"/>
                <w:lang w:val="en-GB"/>
              </w:rPr>
              <w:t xml:space="preserve"> </w:t>
            </w:r>
            <w:r w:rsidR="00F6799E">
              <w:rPr>
                <w:rFonts w:ascii="Times New Roman" w:hAnsi="Times New Roman"/>
                <w:lang w:val="en-GB"/>
              </w:rPr>
              <w:t xml:space="preserve">during the </w:t>
            </w:r>
            <w:r w:rsidRPr="00D2132C">
              <w:rPr>
                <w:rFonts w:ascii="Times New Roman" w:hAnsi="Times New Roman"/>
                <w:lang w:val="en-GB"/>
              </w:rPr>
              <w:t>2024 EP election</w:t>
            </w:r>
            <w:r w:rsidR="00F6799E">
              <w:rPr>
                <w:rFonts w:ascii="Times New Roman" w:hAnsi="Times New Roman"/>
                <w:lang w:val="en-GB"/>
              </w:rPr>
              <w:t xml:space="preserve"> campaigns </w:t>
            </w:r>
            <w:proofErr w:type="gramStart"/>
            <w:r w:rsidR="00F6799E">
              <w:rPr>
                <w:rFonts w:ascii="Times New Roman" w:hAnsi="Times New Roman"/>
                <w:lang w:val="en-GB"/>
              </w:rPr>
              <w:t>in order to</w:t>
            </w:r>
            <w:proofErr w:type="gramEnd"/>
            <w:r w:rsidR="00F6799E">
              <w:rPr>
                <w:rFonts w:ascii="Times New Roman" w:hAnsi="Times New Roman"/>
                <w:lang w:val="en-GB"/>
              </w:rPr>
              <w:t xml:space="preserve"> assess the success of such appeals</w:t>
            </w:r>
            <w:r w:rsidRPr="00D2132C">
              <w:rPr>
                <w:rFonts w:ascii="Times New Roman" w:hAnsi="Times New Roman"/>
                <w:lang w:val="en-GB"/>
              </w:rPr>
              <w:t xml:space="preserve">. Taking advantage of the data availability </w:t>
            </w:r>
            <w:r w:rsidR="00F6799E">
              <w:rPr>
                <w:rFonts w:ascii="Times New Roman" w:hAnsi="Times New Roman"/>
                <w:lang w:val="en-GB"/>
              </w:rPr>
              <w:t>from 2019</w:t>
            </w:r>
            <w:r w:rsidRPr="00D2132C">
              <w:rPr>
                <w:rFonts w:ascii="Times New Roman" w:hAnsi="Times New Roman"/>
                <w:lang w:val="en-GB"/>
              </w:rPr>
              <w:t xml:space="preserve">, we will also be able to </w:t>
            </w:r>
            <w:r w:rsidR="00970C60">
              <w:rPr>
                <w:rFonts w:ascii="Times New Roman" w:hAnsi="Times New Roman"/>
                <w:lang w:val="en-GB"/>
              </w:rPr>
              <w:t>assess the</w:t>
            </w:r>
            <w:r w:rsidRPr="00D2132C">
              <w:rPr>
                <w:rFonts w:ascii="Times New Roman" w:hAnsi="Times New Roman"/>
                <w:lang w:val="en-GB"/>
              </w:rPr>
              <w:t xml:space="preserve"> degree to which any changes </w:t>
            </w:r>
            <w:r w:rsidR="00970C60">
              <w:rPr>
                <w:rFonts w:ascii="Times New Roman" w:hAnsi="Times New Roman"/>
                <w:lang w:val="en-GB"/>
              </w:rPr>
              <w:t xml:space="preserve">in </w:t>
            </w:r>
            <w:r w:rsidR="00970C60" w:rsidRPr="00D2132C">
              <w:rPr>
                <w:rFonts w:ascii="Times New Roman" w:hAnsi="Times New Roman"/>
                <w:lang w:val="en-GB"/>
              </w:rPr>
              <w:t xml:space="preserve">illiberal democratic appeals </w:t>
            </w:r>
            <w:r w:rsidRPr="00D2132C">
              <w:rPr>
                <w:rFonts w:ascii="Times New Roman" w:hAnsi="Times New Roman"/>
                <w:lang w:val="en-GB"/>
              </w:rPr>
              <w:t>contribute to the</w:t>
            </w:r>
            <w:r w:rsidR="00970C60">
              <w:rPr>
                <w:rFonts w:ascii="Times New Roman" w:hAnsi="Times New Roman"/>
                <w:lang w:val="en-GB"/>
              </w:rPr>
              <w:t>ir</w:t>
            </w:r>
            <w:r w:rsidRPr="00D2132C">
              <w:rPr>
                <w:rFonts w:ascii="Times New Roman" w:hAnsi="Times New Roman"/>
                <w:lang w:val="en-GB"/>
              </w:rPr>
              <w:t xml:space="preserve"> popularity. </w:t>
            </w:r>
          </w:p>
          <w:p w14:paraId="4950CC01" w14:textId="77777777" w:rsidR="00F9501E" w:rsidRPr="00D2132C" w:rsidRDefault="00211E9E" w:rsidP="00F9501E">
            <w:pPr>
              <w:spacing w:after="60"/>
              <w:rPr>
                <w:rFonts w:ascii="Times New Roman" w:hAnsi="Times New Roman"/>
                <w:lang w:val="en-GB"/>
              </w:rPr>
            </w:pPr>
            <w:r w:rsidRPr="00D2132C">
              <w:rPr>
                <w:rFonts w:ascii="Times New Roman" w:hAnsi="Times New Roman"/>
                <w:b/>
                <w:lang w:val="en-GB"/>
              </w:rPr>
              <w:t>Task 5.</w:t>
            </w:r>
            <w:r w:rsidR="00D2132C" w:rsidRPr="00D2132C">
              <w:rPr>
                <w:rFonts w:ascii="Times New Roman" w:hAnsi="Times New Roman"/>
                <w:b/>
                <w:lang w:val="en-GB"/>
              </w:rPr>
              <w:t>5</w:t>
            </w:r>
            <w:r w:rsidR="004F3825" w:rsidRPr="00D2132C">
              <w:rPr>
                <w:rFonts w:ascii="Times New Roman" w:hAnsi="Times New Roman"/>
                <w:b/>
                <w:lang w:val="en-GB"/>
              </w:rPr>
              <w:t>.</w:t>
            </w:r>
            <w:r w:rsidRPr="00D2132C">
              <w:rPr>
                <w:rFonts w:ascii="Times New Roman" w:hAnsi="Times New Roman"/>
                <w:b/>
                <w:lang w:val="en-GB"/>
              </w:rPr>
              <w:t xml:space="preserve"> The diffusion of illiberal democratic appeal idea across </w:t>
            </w:r>
            <w:r w:rsidR="00970C60">
              <w:rPr>
                <w:rFonts w:ascii="Times New Roman" w:hAnsi="Times New Roman"/>
                <w:b/>
                <w:lang w:val="en-GB"/>
              </w:rPr>
              <w:t>Europe</w:t>
            </w:r>
            <w:r w:rsidRPr="00D2132C">
              <w:rPr>
                <w:rFonts w:ascii="Times New Roman" w:hAnsi="Times New Roman"/>
                <w:b/>
                <w:lang w:val="en-GB"/>
              </w:rPr>
              <w:t xml:space="preserve"> </w:t>
            </w:r>
            <w:r w:rsidR="00F9501E" w:rsidRPr="00D2132C">
              <w:rPr>
                <w:rFonts w:ascii="Times New Roman" w:hAnsi="Times New Roman"/>
                <w:lang w:val="en-GB"/>
              </w:rPr>
              <w:t>(lead UVA; partners:</w:t>
            </w:r>
            <w:r w:rsidR="006043AE" w:rsidRPr="00D2132C">
              <w:rPr>
                <w:rFonts w:ascii="Times New Roman" w:hAnsi="Times New Roman"/>
                <w:lang w:val="en-GB"/>
              </w:rPr>
              <w:t xml:space="preserve"> UNCL</w:t>
            </w:r>
            <w:r w:rsidR="00F9501E" w:rsidRPr="00D2132C">
              <w:rPr>
                <w:rFonts w:ascii="Times New Roman" w:hAnsi="Times New Roman"/>
                <w:lang w:val="en-GB"/>
              </w:rPr>
              <w:t xml:space="preserve"> </w:t>
            </w:r>
            <w:r w:rsidR="00F9501E" w:rsidRPr="00D2132C">
              <w:rPr>
                <w:rFonts w:ascii="Times New Roman" w:hAnsi="Times New Roman"/>
                <w:highlight w:val="red"/>
                <w:lang w:val="en-GB"/>
              </w:rPr>
              <w:t>???;</w:t>
            </w:r>
            <w:r w:rsidR="00F9501E" w:rsidRPr="00D2132C">
              <w:rPr>
                <w:rFonts w:ascii="Times New Roman" w:hAnsi="Times New Roman"/>
                <w:lang w:val="en-GB"/>
              </w:rPr>
              <w:t xml:space="preserve"> duration: months </w:t>
            </w:r>
            <w:r w:rsidR="006043AE" w:rsidRPr="00D2132C">
              <w:rPr>
                <w:rFonts w:ascii="Times New Roman" w:hAnsi="Times New Roman"/>
                <w:lang w:val="en-GB"/>
              </w:rPr>
              <w:t>37-42</w:t>
            </w:r>
            <w:r w:rsidR="00F9501E" w:rsidRPr="00D2132C">
              <w:rPr>
                <w:rFonts w:ascii="Times New Roman" w:hAnsi="Times New Roman"/>
                <w:lang w:val="en-GB"/>
              </w:rPr>
              <w:t>)</w:t>
            </w:r>
          </w:p>
          <w:p w14:paraId="3BAF1409" w14:textId="77777777" w:rsidR="00D652D1" w:rsidRPr="00D2132C" w:rsidRDefault="0084574F" w:rsidP="006516EA">
            <w:pPr>
              <w:spacing w:after="60"/>
              <w:jc w:val="both"/>
              <w:rPr>
                <w:rFonts w:ascii="Times New Roman" w:hAnsi="Times New Roman"/>
                <w:lang w:val="en-GB"/>
              </w:rPr>
            </w:pPr>
            <w:r w:rsidRPr="00D2132C">
              <w:rPr>
                <w:rFonts w:ascii="Times New Roman" w:hAnsi="Times New Roman"/>
                <w:lang w:val="en-GB"/>
              </w:rPr>
              <w:t>In this task</w:t>
            </w:r>
            <w:r w:rsidR="00211E9E" w:rsidRPr="00D2132C">
              <w:rPr>
                <w:rFonts w:ascii="Times New Roman" w:hAnsi="Times New Roman"/>
                <w:lang w:val="en-GB"/>
              </w:rPr>
              <w:t xml:space="preserve"> we will </w:t>
            </w:r>
            <w:r w:rsidR="00970C60">
              <w:rPr>
                <w:rFonts w:ascii="Times New Roman" w:hAnsi="Times New Roman"/>
                <w:lang w:val="en-GB"/>
              </w:rPr>
              <w:t>assess the extent to which</w:t>
            </w:r>
            <w:r w:rsidR="00954EDB">
              <w:rPr>
                <w:rFonts w:ascii="Times New Roman" w:hAnsi="Times New Roman"/>
                <w:lang w:val="en-GB"/>
              </w:rPr>
              <w:t xml:space="preserve"> and under what conditions</w:t>
            </w:r>
            <w:r w:rsidR="00211E9E" w:rsidRPr="00D2132C">
              <w:rPr>
                <w:rFonts w:ascii="Times New Roman" w:hAnsi="Times New Roman"/>
                <w:lang w:val="en-GB"/>
              </w:rPr>
              <w:t xml:space="preserve"> </w:t>
            </w:r>
            <w:r w:rsidR="00970C60">
              <w:rPr>
                <w:rFonts w:ascii="Times New Roman" w:hAnsi="Times New Roman"/>
                <w:lang w:val="en-GB"/>
              </w:rPr>
              <w:t>(</w:t>
            </w:r>
            <w:r w:rsidR="00211E9E" w:rsidRPr="00D2132C">
              <w:rPr>
                <w:rFonts w:ascii="Times New Roman" w:hAnsi="Times New Roman"/>
                <w:lang w:val="en-GB"/>
              </w:rPr>
              <w:t>il</w:t>
            </w:r>
            <w:r w:rsidR="00970C60">
              <w:rPr>
                <w:rFonts w:ascii="Times New Roman" w:hAnsi="Times New Roman"/>
                <w:lang w:val="en-GB"/>
              </w:rPr>
              <w:t>)</w:t>
            </w:r>
            <w:r w:rsidR="00211E9E" w:rsidRPr="00D2132C">
              <w:rPr>
                <w:rFonts w:ascii="Times New Roman" w:hAnsi="Times New Roman"/>
                <w:lang w:val="en-GB"/>
              </w:rPr>
              <w:t>liberal democratic appeals on social media</w:t>
            </w:r>
            <w:r w:rsidR="00970C60">
              <w:rPr>
                <w:rFonts w:ascii="Times New Roman" w:hAnsi="Times New Roman"/>
                <w:lang w:val="en-GB"/>
              </w:rPr>
              <w:t xml:space="preserve"> travel across European countries</w:t>
            </w:r>
            <w:r w:rsidR="00954EDB">
              <w:rPr>
                <w:rFonts w:ascii="Times New Roman" w:hAnsi="Times New Roman"/>
                <w:lang w:val="en-GB"/>
              </w:rPr>
              <w:t xml:space="preserve"> (or not)</w:t>
            </w:r>
            <w:r w:rsidR="00211E9E" w:rsidRPr="00D2132C">
              <w:rPr>
                <w:rFonts w:ascii="Times New Roman" w:hAnsi="Times New Roman"/>
                <w:lang w:val="en-GB"/>
              </w:rPr>
              <w:t>. This allow</w:t>
            </w:r>
            <w:r w:rsidR="00970C60">
              <w:rPr>
                <w:rFonts w:ascii="Times New Roman" w:hAnsi="Times New Roman"/>
                <w:lang w:val="en-GB"/>
              </w:rPr>
              <w:t>s</w:t>
            </w:r>
            <w:r w:rsidR="00211E9E" w:rsidRPr="00D2132C">
              <w:rPr>
                <w:rFonts w:ascii="Times New Roman" w:hAnsi="Times New Roman"/>
                <w:lang w:val="en-GB"/>
              </w:rPr>
              <w:t xml:space="preserve"> us to evaluate if political elites make use of a common playbook or if they contextualize these messages according to a given countries’ </w:t>
            </w:r>
            <w:commentRangeStart w:id="319"/>
            <w:commentRangeStart w:id="320"/>
            <w:r w:rsidR="00211E9E" w:rsidRPr="00D2132C">
              <w:rPr>
                <w:rFonts w:ascii="Times New Roman" w:hAnsi="Times New Roman"/>
                <w:lang w:val="en-GB"/>
              </w:rPr>
              <w:t>circumstances</w:t>
            </w:r>
            <w:commentRangeEnd w:id="319"/>
            <w:r w:rsidR="006043AE" w:rsidRPr="00D2132C">
              <w:rPr>
                <w:rStyle w:val="CommentReference"/>
                <w:szCs w:val="20"/>
                <w:lang w:val="en-GB"/>
              </w:rPr>
              <w:commentReference w:id="319"/>
            </w:r>
            <w:commentRangeEnd w:id="320"/>
            <w:r w:rsidR="00E30070">
              <w:rPr>
                <w:rStyle w:val="CommentReference"/>
                <w:szCs w:val="20"/>
              </w:rPr>
              <w:commentReference w:id="320"/>
            </w:r>
            <w:r w:rsidR="00211E9E" w:rsidRPr="00D2132C">
              <w:rPr>
                <w:rFonts w:ascii="Times New Roman" w:hAnsi="Times New Roman"/>
                <w:lang w:val="en-GB"/>
              </w:rPr>
              <w:t xml:space="preserve">.  </w:t>
            </w:r>
          </w:p>
        </w:tc>
      </w:tr>
    </w:tbl>
    <w:p w14:paraId="14F4FF9F"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B59C5F6" w14:textId="77777777" w:rsidTr="00C4093C">
        <w:tc>
          <w:tcPr>
            <w:tcW w:w="10091" w:type="dxa"/>
          </w:tcPr>
          <w:p w14:paraId="15FF4284" w14:textId="77777777" w:rsidR="00D652D1" w:rsidRPr="00D2132C" w:rsidRDefault="00D652D1" w:rsidP="0084574F">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7CA78DED" w14:textId="77777777" w:rsidR="00211E9E" w:rsidRPr="00D2132C" w:rsidRDefault="00211E9E" w:rsidP="00A521DA">
            <w:pPr>
              <w:spacing w:after="60"/>
              <w:rPr>
                <w:rFonts w:ascii="Times New Roman" w:hAnsi="Times New Roman"/>
                <w:b/>
                <w:lang w:val="en-GB"/>
              </w:rPr>
            </w:pPr>
            <w:r w:rsidRPr="00D2132C">
              <w:rPr>
                <w:rFonts w:ascii="Times New Roman" w:hAnsi="Times New Roman"/>
                <w:b/>
                <w:lang w:val="en-GB"/>
              </w:rPr>
              <w:t>D</w:t>
            </w:r>
            <w:r w:rsidR="00F9501E" w:rsidRPr="00D2132C">
              <w:rPr>
                <w:rFonts w:ascii="Times New Roman" w:hAnsi="Times New Roman"/>
                <w:b/>
                <w:lang w:val="en-GB"/>
              </w:rPr>
              <w:t>5.</w:t>
            </w:r>
            <w:r w:rsidRPr="00D2132C">
              <w:rPr>
                <w:rFonts w:ascii="Times New Roman" w:hAnsi="Times New Roman"/>
                <w:b/>
                <w:lang w:val="en-GB"/>
              </w:rPr>
              <w:t>1</w:t>
            </w:r>
            <w:r w:rsidR="00F9501E" w:rsidRPr="00D2132C">
              <w:rPr>
                <w:rFonts w:ascii="Times New Roman" w:hAnsi="Times New Roman"/>
                <w:b/>
                <w:lang w:val="en-GB"/>
              </w:rPr>
              <w:t>.</w:t>
            </w:r>
            <w:r w:rsidRPr="00D2132C">
              <w:rPr>
                <w:rFonts w:ascii="Times New Roman" w:hAnsi="Times New Roman"/>
                <w:b/>
                <w:lang w:val="en-GB"/>
              </w:rPr>
              <w:t xml:space="preserve"> Codebook for the coding of social media content</w:t>
            </w:r>
            <w:r w:rsidR="00F9501E" w:rsidRPr="00D2132C">
              <w:rPr>
                <w:rFonts w:ascii="Times New Roman" w:hAnsi="Times New Roman"/>
                <w:b/>
                <w:lang w:val="en-GB"/>
              </w:rPr>
              <w:t xml:space="preserve"> (month of delivery: </w:t>
            </w:r>
            <w:r w:rsidR="00E96501" w:rsidRPr="00D2132C">
              <w:rPr>
                <w:rFonts w:ascii="Times New Roman" w:hAnsi="Times New Roman"/>
                <w:b/>
                <w:lang w:val="en-GB"/>
              </w:rPr>
              <w:t>22</w:t>
            </w:r>
            <w:r w:rsidRPr="00D2132C">
              <w:rPr>
                <w:rFonts w:ascii="Times New Roman" w:hAnsi="Times New Roman"/>
                <w:b/>
                <w:lang w:val="en-GB"/>
              </w:rPr>
              <w:t>)</w:t>
            </w:r>
          </w:p>
          <w:p w14:paraId="42FCC458" w14:textId="77777777" w:rsidR="00A521DA" w:rsidRPr="00D2132C" w:rsidRDefault="00FA222B" w:rsidP="006516EA">
            <w:pPr>
              <w:spacing w:before="60" w:after="120"/>
              <w:jc w:val="both"/>
              <w:rPr>
                <w:rFonts w:ascii="Times New Roman" w:hAnsi="Times New Roman"/>
                <w:b/>
                <w:lang w:val="en-GB"/>
              </w:rPr>
            </w:pPr>
            <w:r w:rsidRPr="00D2132C">
              <w:rPr>
                <w:rFonts w:ascii="Times New Roman" w:hAnsi="Times New Roman"/>
                <w:lang w:val="en-GB"/>
              </w:rPr>
              <w:t xml:space="preserve">The codebook is generated in task 5.1 and will also be used in the remaining tasks. </w:t>
            </w:r>
            <w:r w:rsidR="00F366BF" w:rsidRPr="00D2132C">
              <w:rPr>
                <w:rFonts w:ascii="Times New Roman" w:hAnsi="Times New Roman"/>
                <w:lang w:val="en-GB"/>
              </w:rPr>
              <w:t xml:space="preserve">It will be added to DEMCORE’s data repository that is managed by GESIS.  </w:t>
            </w:r>
          </w:p>
          <w:p w14:paraId="7605388F" w14:textId="77777777" w:rsidR="00D2132C" w:rsidRPr="00D2132C" w:rsidRDefault="0055211F" w:rsidP="00D2132C">
            <w:pPr>
              <w:spacing w:after="60"/>
              <w:rPr>
                <w:rFonts w:ascii="Times New Roman" w:hAnsi="Times New Roman"/>
                <w:b/>
                <w:lang w:val="en-GB"/>
              </w:rPr>
            </w:pPr>
            <w:r w:rsidRPr="00D2132C">
              <w:rPr>
                <w:rFonts w:ascii="Times New Roman" w:hAnsi="Times New Roman"/>
                <w:b/>
                <w:lang w:val="en-GB"/>
              </w:rPr>
              <w:t>D5.</w:t>
            </w:r>
            <w:r w:rsidR="00A57FA5">
              <w:rPr>
                <w:rFonts w:ascii="Times New Roman" w:hAnsi="Times New Roman"/>
                <w:b/>
                <w:lang w:val="en-GB"/>
              </w:rPr>
              <w:t>2</w:t>
            </w:r>
            <w:r w:rsidRPr="00D2132C">
              <w:rPr>
                <w:rFonts w:ascii="Times New Roman" w:hAnsi="Times New Roman"/>
                <w:b/>
                <w:lang w:val="en-GB"/>
              </w:rPr>
              <w:t xml:space="preserve">. </w:t>
            </w:r>
            <w:r w:rsidR="00970C60">
              <w:rPr>
                <w:rFonts w:ascii="Times New Roman" w:hAnsi="Times New Roman"/>
                <w:b/>
                <w:lang w:val="en-GB"/>
              </w:rPr>
              <w:t>D</w:t>
            </w:r>
            <w:r w:rsidR="00D2132C" w:rsidRPr="00D2132C">
              <w:rPr>
                <w:rFonts w:ascii="Times New Roman" w:hAnsi="Times New Roman"/>
                <w:b/>
                <w:lang w:val="en-GB"/>
              </w:rPr>
              <w:t xml:space="preserve">ataset of </w:t>
            </w:r>
            <w:r w:rsidR="00970C60" w:rsidRPr="00D2132C">
              <w:rPr>
                <w:rFonts w:ascii="Times New Roman" w:hAnsi="Times New Roman"/>
                <w:b/>
                <w:lang w:val="en-GB"/>
              </w:rPr>
              <w:t xml:space="preserve">(il)liberal </w:t>
            </w:r>
            <w:r w:rsidR="00D2132C" w:rsidRPr="00D2132C">
              <w:rPr>
                <w:rFonts w:ascii="Times New Roman" w:hAnsi="Times New Roman"/>
                <w:b/>
                <w:lang w:val="en-GB"/>
              </w:rPr>
              <w:t xml:space="preserve">social media communication </w:t>
            </w:r>
            <w:r w:rsidR="00970C60">
              <w:rPr>
                <w:rFonts w:ascii="Times New Roman" w:hAnsi="Times New Roman"/>
                <w:b/>
                <w:lang w:val="en-GB"/>
              </w:rPr>
              <w:t>by</w:t>
            </w:r>
            <w:r w:rsidR="00D2132C" w:rsidRPr="00D2132C">
              <w:rPr>
                <w:rFonts w:ascii="Times New Roman" w:hAnsi="Times New Roman"/>
                <w:b/>
                <w:lang w:val="en-GB"/>
              </w:rPr>
              <w:t xml:space="preserve"> political elites (month of delivery: 29)</w:t>
            </w:r>
          </w:p>
          <w:p w14:paraId="4157C8ED" w14:textId="77777777" w:rsidR="00D2132C" w:rsidRPr="00D2132C" w:rsidRDefault="00D2132C" w:rsidP="00D2132C">
            <w:pPr>
              <w:spacing w:before="60" w:after="120"/>
              <w:rPr>
                <w:rFonts w:ascii="Times New Roman" w:hAnsi="Times New Roman"/>
                <w:lang w:val="en-GB"/>
              </w:rPr>
            </w:pPr>
            <w:r w:rsidRPr="00D2132C">
              <w:rPr>
                <w:rFonts w:ascii="Times New Roman" w:hAnsi="Times New Roman"/>
                <w:lang w:val="en-GB"/>
              </w:rPr>
              <w:t xml:space="preserve">The dataset will be developed based on Task 5.2 and consists of the content coding of the communication </w:t>
            </w:r>
            <w:r w:rsidR="00970C60">
              <w:rPr>
                <w:rFonts w:ascii="Times New Roman" w:hAnsi="Times New Roman"/>
                <w:lang w:val="en-GB"/>
              </w:rPr>
              <w:t>by</w:t>
            </w:r>
            <w:r w:rsidRPr="00D2132C">
              <w:rPr>
                <w:rFonts w:ascii="Times New Roman" w:hAnsi="Times New Roman"/>
                <w:lang w:val="en-GB"/>
              </w:rPr>
              <w:t xml:space="preserve"> political elites on Facebook and Twitter will be </w:t>
            </w:r>
            <w:commentRangeStart w:id="321"/>
            <w:commentRangeStart w:id="322"/>
            <w:r w:rsidRPr="00D2132C">
              <w:rPr>
                <w:rFonts w:ascii="Times New Roman" w:hAnsi="Times New Roman"/>
                <w:lang w:val="en-GB"/>
              </w:rPr>
              <w:t xml:space="preserve">added to DEMCORE’s data repository that is managed by GESIS.  </w:t>
            </w:r>
            <w:commentRangeEnd w:id="321"/>
            <w:r w:rsidRPr="00D2132C">
              <w:rPr>
                <w:rStyle w:val="CommentReference"/>
                <w:szCs w:val="20"/>
                <w:lang w:val="en-GB"/>
              </w:rPr>
              <w:commentReference w:id="321"/>
            </w:r>
            <w:commentRangeEnd w:id="322"/>
            <w:r w:rsidRPr="00D2132C">
              <w:rPr>
                <w:rStyle w:val="CommentReference"/>
                <w:szCs w:val="20"/>
                <w:lang w:val="en-GB"/>
              </w:rPr>
              <w:commentReference w:id="322"/>
            </w:r>
          </w:p>
          <w:p w14:paraId="5FC3F30E" w14:textId="77777777" w:rsidR="00D2132C" w:rsidRPr="00D2132C" w:rsidRDefault="00D2132C" w:rsidP="00D2132C">
            <w:pPr>
              <w:spacing w:after="60"/>
              <w:rPr>
                <w:rFonts w:ascii="Times New Roman" w:hAnsi="Times New Roman"/>
                <w:b/>
                <w:lang w:val="en-GB"/>
              </w:rPr>
            </w:pPr>
            <w:r w:rsidRPr="00D2132C">
              <w:rPr>
                <w:rFonts w:ascii="Times New Roman" w:hAnsi="Times New Roman"/>
                <w:b/>
                <w:lang w:val="en-GB"/>
              </w:rPr>
              <w:t xml:space="preserve">D5.3. Report on the spread of illiberal democratic </w:t>
            </w:r>
            <w:r w:rsidR="00B148C4">
              <w:rPr>
                <w:rFonts w:ascii="Times New Roman" w:hAnsi="Times New Roman"/>
                <w:b/>
                <w:lang w:val="en-GB"/>
              </w:rPr>
              <w:t>discourse</w:t>
            </w:r>
            <w:r w:rsidRPr="00D2132C">
              <w:rPr>
                <w:rFonts w:ascii="Times New Roman" w:hAnsi="Times New Roman"/>
                <w:b/>
                <w:lang w:val="en-GB"/>
              </w:rPr>
              <w:t xml:space="preserve"> on social media (month of delivery: 33)</w:t>
            </w:r>
          </w:p>
          <w:p w14:paraId="7B503A72" w14:textId="77777777" w:rsidR="00D2132C" w:rsidRPr="00D2132C" w:rsidRDefault="00D2132C" w:rsidP="00D2132C">
            <w:pPr>
              <w:spacing w:after="120"/>
              <w:jc w:val="both"/>
              <w:rPr>
                <w:rFonts w:ascii="Times New Roman" w:hAnsi="Times New Roman"/>
                <w:bCs/>
                <w:lang w:val="en-GB"/>
              </w:rPr>
            </w:pPr>
            <w:r w:rsidRPr="00D2132C">
              <w:rPr>
                <w:rFonts w:ascii="Times New Roman" w:hAnsi="Times New Roman"/>
                <w:bCs/>
                <w:lang w:val="en-GB"/>
              </w:rPr>
              <w:t xml:space="preserve">This report will summarise the main findings </w:t>
            </w:r>
            <w:r w:rsidR="00970C60">
              <w:rPr>
                <w:rFonts w:ascii="Times New Roman" w:hAnsi="Times New Roman"/>
                <w:bCs/>
                <w:lang w:val="en-GB"/>
              </w:rPr>
              <w:t>and their implications</w:t>
            </w:r>
            <w:r w:rsidR="00970C60" w:rsidRPr="00D2132C">
              <w:rPr>
                <w:rFonts w:ascii="Times New Roman" w:hAnsi="Times New Roman"/>
                <w:bCs/>
                <w:lang w:val="en-GB"/>
              </w:rPr>
              <w:t xml:space="preserve"> </w:t>
            </w:r>
            <w:r w:rsidRPr="00D2132C">
              <w:rPr>
                <w:rFonts w:ascii="Times New Roman" w:hAnsi="Times New Roman"/>
                <w:bCs/>
                <w:lang w:val="en-GB"/>
              </w:rPr>
              <w:t xml:space="preserve">of the empirical analysis </w:t>
            </w:r>
            <w:r w:rsidR="00970C60">
              <w:rPr>
                <w:rFonts w:ascii="Times New Roman" w:hAnsi="Times New Roman"/>
                <w:bCs/>
                <w:lang w:val="en-GB"/>
              </w:rPr>
              <w:t xml:space="preserve">of </w:t>
            </w:r>
            <w:r w:rsidRPr="00D2132C">
              <w:rPr>
                <w:rFonts w:ascii="Times New Roman" w:hAnsi="Times New Roman"/>
                <w:bCs/>
                <w:lang w:val="en-GB"/>
              </w:rPr>
              <w:t xml:space="preserve">task 5.3. </w:t>
            </w:r>
          </w:p>
          <w:p w14:paraId="4FDF29DD" w14:textId="77777777" w:rsidR="00D2132C" w:rsidRPr="00D2132C" w:rsidRDefault="00D2132C" w:rsidP="00D2132C">
            <w:pPr>
              <w:spacing w:after="60"/>
              <w:rPr>
                <w:rFonts w:ascii="Times New Roman" w:hAnsi="Times New Roman"/>
                <w:b/>
                <w:lang w:val="en-GB"/>
              </w:rPr>
            </w:pPr>
            <w:r w:rsidRPr="00D2132C">
              <w:rPr>
                <w:rFonts w:ascii="Times New Roman" w:hAnsi="Times New Roman"/>
                <w:b/>
                <w:lang w:val="en-GB"/>
              </w:rPr>
              <w:t>D5.4. Report on the promotion of illiberal democratic appeals and their effects (month of delivery: 38)</w:t>
            </w:r>
          </w:p>
          <w:p w14:paraId="3F55E644" w14:textId="77777777" w:rsidR="00D2132C" w:rsidRPr="00D2132C" w:rsidRDefault="00D2132C" w:rsidP="00D2132C">
            <w:pPr>
              <w:spacing w:after="120"/>
              <w:jc w:val="both"/>
              <w:rPr>
                <w:rFonts w:ascii="Times New Roman" w:hAnsi="Times New Roman"/>
                <w:bCs/>
                <w:lang w:val="en-GB"/>
              </w:rPr>
            </w:pPr>
            <w:r w:rsidRPr="00D2132C">
              <w:rPr>
                <w:rFonts w:ascii="Times New Roman" w:hAnsi="Times New Roman"/>
                <w:bCs/>
                <w:lang w:val="en-GB"/>
              </w:rPr>
              <w:t>This report will summarise the</w:t>
            </w:r>
            <w:r w:rsidRPr="00D2132C">
              <w:rPr>
                <w:lang w:val="en-GB"/>
              </w:rPr>
              <w:t xml:space="preserve"> </w:t>
            </w:r>
            <w:r w:rsidR="00970C60" w:rsidRPr="00D2132C">
              <w:rPr>
                <w:rFonts w:ascii="Times New Roman" w:hAnsi="Times New Roman"/>
                <w:bCs/>
                <w:lang w:val="en-GB"/>
              </w:rPr>
              <w:t xml:space="preserve">findings </w:t>
            </w:r>
            <w:r w:rsidR="00970C60">
              <w:rPr>
                <w:rFonts w:ascii="Times New Roman" w:hAnsi="Times New Roman"/>
                <w:bCs/>
                <w:lang w:val="en-GB"/>
              </w:rPr>
              <w:t xml:space="preserve">and their implications </w:t>
            </w:r>
            <w:r w:rsidR="00970C60" w:rsidRPr="00D2132C">
              <w:rPr>
                <w:rFonts w:ascii="Times New Roman" w:hAnsi="Times New Roman"/>
                <w:bCs/>
                <w:lang w:val="en-GB"/>
              </w:rPr>
              <w:t xml:space="preserve">of the empirical analysis </w:t>
            </w:r>
            <w:r w:rsidR="00970C60">
              <w:rPr>
                <w:rFonts w:ascii="Times New Roman" w:hAnsi="Times New Roman"/>
                <w:bCs/>
                <w:lang w:val="en-GB"/>
              </w:rPr>
              <w:t xml:space="preserve">performed in </w:t>
            </w:r>
            <w:r w:rsidRPr="00D2132C">
              <w:rPr>
                <w:rFonts w:ascii="Times New Roman" w:hAnsi="Times New Roman"/>
                <w:bCs/>
                <w:lang w:val="en-GB"/>
              </w:rPr>
              <w:t xml:space="preserve">task 5.4. </w:t>
            </w:r>
          </w:p>
          <w:p w14:paraId="5D6F9685" w14:textId="77777777" w:rsidR="00D2132C" w:rsidRPr="00D2132C" w:rsidRDefault="00D2132C" w:rsidP="00D2132C">
            <w:pPr>
              <w:spacing w:after="60"/>
              <w:rPr>
                <w:rFonts w:ascii="Times New Roman" w:hAnsi="Times New Roman"/>
                <w:b/>
                <w:lang w:val="en-GB"/>
              </w:rPr>
            </w:pPr>
            <w:r w:rsidRPr="00D2132C">
              <w:rPr>
                <w:rFonts w:ascii="Times New Roman" w:hAnsi="Times New Roman"/>
                <w:b/>
                <w:lang w:val="en-GB"/>
              </w:rPr>
              <w:t xml:space="preserve">D5.5. Academic paper and blog post on the diffusion of illiberal democratic appeals </w:t>
            </w:r>
            <w:r w:rsidR="00A4770F">
              <w:rPr>
                <w:rFonts w:ascii="Times New Roman" w:hAnsi="Times New Roman"/>
                <w:b/>
                <w:lang w:val="en-GB"/>
              </w:rPr>
              <w:t>across</w:t>
            </w:r>
            <w:r w:rsidRPr="00D2132C">
              <w:rPr>
                <w:rFonts w:ascii="Times New Roman" w:hAnsi="Times New Roman"/>
                <w:b/>
                <w:lang w:val="en-GB"/>
              </w:rPr>
              <w:t xml:space="preserve"> EU member </w:t>
            </w:r>
            <w:r w:rsidR="00A4770F">
              <w:rPr>
                <w:rFonts w:ascii="Times New Roman" w:hAnsi="Times New Roman"/>
                <w:b/>
                <w:lang w:val="en-GB"/>
              </w:rPr>
              <w:t>states</w:t>
            </w:r>
            <w:r w:rsidRPr="00D2132C">
              <w:rPr>
                <w:rFonts w:ascii="Times New Roman" w:hAnsi="Times New Roman"/>
                <w:b/>
                <w:lang w:val="en-GB"/>
              </w:rPr>
              <w:t xml:space="preserve"> (month of delivery: </w:t>
            </w:r>
            <w:commentRangeStart w:id="323"/>
            <w:commentRangeStart w:id="324"/>
            <w:commentRangeStart w:id="325"/>
            <w:r w:rsidRPr="00D2132C">
              <w:rPr>
                <w:rFonts w:ascii="Times New Roman" w:hAnsi="Times New Roman"/>
                <w:b/>
                <w:lang w:val="en-GB"/>
              </w:rPr>
              <w:t>42)</w:t>
            </w:r>
            <w:commentRangeEnd w:id="323"/>
            <w:r w:rsidRPr="00D2132C">
              <w:rPr>
                <w:rStyle w:val="CommentReference"/>
                <w:szCs w:val="20"/>
                <w:lang w:val="en-GB"/>
              </w:rPr>
              <w:commentReference w:id="323"/>
            </w:r>
            <w:commentRangeEnd w:id="324"/>
            <w:r w:rsidRPr="00D2132C">
              <w:rPr>
                <w:rStyle w:val="CommentReference"/>
                <w:szCs w:val="20"/>
                <w:lang w:val="en-GB"/>
              </w:rPr>
              <w:commentReference w:id="324"/>
            </w:r>
            <w:commentRangeEnd w:id="325"/>
            <w:r w:rsidR="00B148C4">
              <w:rPr>
                <w:rStyle w:val="CommentReference"/>
                <w:szCs w:val="20"/>
              </w:rPr>
              <w:commentReference w:id="325"/>
            </w:r>
          </w:p>
          <w:p w14:paraId="1CEE41AA" w14:textId="77777777" w:rsidR="00D652D1" w:rsidRPr="00D2132C" w:rsidRDefault="00D2132C" w:rsidP="00970C60">
            <w:pPr>
              <w:spacing w:after="60"/>
              <w:rPr>
                <w:rFonts w:ascii="Times New Roman" w:hAnsi="Times New Roman"/>
                <w:lang w:val="en-GB"/>
              </w:rPr>
            </w:pPr>
            <w:r w:rsidRPr="00D2132C">
              <w:rPr>
                <w:rFonts w:ascii="Times New Roman" w:hAnsi="Times New Roman"/>
                <w:bCs/>
                <w:lang w:val="en-GB"/>
              </w:rPr>
              <w:t xml:space="preserve">The </w:t>
            </w:r>
            <w:r w:rsidR="00970C60">
              <w:rPr>
                <w:rFonts w:ascii="Times New Roman" w:hAnsi="Times New Roman"/>
                <w:bCs/>
                <w:lang w:val="en-GB"/>
              </w:rPr>
              <w:t>report</w:t>
            </w:r>
            <w:r w:rsidRPr="00D2132C">
              <w:rPr>
                <w:rFonts w:ascii="Times New Roman" w:hAnsi="Times New Roman"/>
                <w:bCs/>
                <w:lang w:val="en-GB"/>
              </w:rPr>
              <w:t xml:space="preserve"> will summarise </w:t>
            </w:r>
            <w:r w:rsidR="00970C60" w:rsidRPr="00D2132C">
              <w:rPr>
                <w:rFonts w:ascii="Times New Roman" w:hAnsi="Times New Roman"/>
                <w:bCs/>
                <w:lang w:val="en-GB"/>
              </w:rPr>
              <w:t>main findings of the empirical analysis</w:t>
            </w:r>
            <w:r w:rsidRPr="00D2132C">
              <w:rPr>
                <w:rFonts w:ascii="Times New Roman" w:hAnsi="Times New Roman"/>
                <w:bCs/>
                <w:lang w:val="en-GB"/>
              </w:rPr>
              <w:t xml:space="preserve"> </w:t>
            </w:r>
            <w:r w:rsidR="006C0685">
              <w:rPr>
                <w:rFonts w:ascii="Times New Roman" w:hAnsi="Times New Roman"/>
                <w:bCs/>
                <w:lang w:val="en-GB"/>
              </w:rPr>
              <w:t>of t</w:t>
            </w:r>
            <w:r w:rsidR="006C0685" w:rsidRPr="00D2132C">
              <w:rPr>
                <w:rFonts w:ascii="Times New Roman" w:hAnsi="Times New Roman"/>
                <w:bCs/>
                <w:lang w:val="en-GB"/>
              </w:rPr>
              <w:t>ask 5.5</w:t>
            </w:r>
            <w:r w:rsidR="00970C60">
              <w:rPr>
                <w:rFonts w:ascii="Times New Roman" w:hAnsi="Times New Roman"/>
                <w:bCs/>
                <w:lang w:val="en-GB"/>
              </w:rPr>
              <w:t xml:space="preserve"> and their implications</w:t>
            </w:r>
            <w:r w:rsidRPr="00D2132C">
              <w:rPr>
                <w:rFonts w:ascii="Times New Roman" w:hAnsi="Times New Roman"/>
                <w:bCs/>
                <w:lang w:val="en-GB"/>
              </w:rPr>
              <w:t>.</w:t>
            </w:r>
          </w:p>
        </w:tc>
      </w:tr>
    </w:tbl>
    <w:p w14:paraId="3E0C58D7" w14:textId="77777777" w:rsidR="00D652D1" w:rsidRPr="00D2132C" w:rsidRDefault="00D652D1" w:rsidP="00D652D1">
      <w:pPr>
        <w:rPr>
          <w:rFonts w:ascii="Times New Roman" w:hAnsi="Times New Roman"/>
          <w:lang w:val="en-GB"/>
        </w:rPr>
      </w:pPr>
    </w:p>
    <w:p w14:paraId="7AB90E49" w14:textId="77777777" w:rsidR="00D652D1" w:rsidRPr="00D2132C" w:rsidRDefault="00D652D1" w:rsidP="002B6C02">
      <w:pPr>
        <w:pStyle w:val="Heading4"/>
      </w:pPr>
      <w:r w:rsidRPr="00D2132C">
        <w:lastRenderedPageBreak/>
        <w:t xml:space="preserve">WP6 - Electoral marketplace for different visions of liberal democracy (lead: </w:t>
      </w:r>
      <w:r w:rsidRPr="00D2132C">
        <w:rPr>
          <w:b/>
          <w:bCs/>
        </w:rPr>
        <w:t>LSE/Sara</w:t>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D2132C" w14:paraId="79A4CA5B" w14:textId="77777777" w:rsidTr="00CB2B72">
        <w:trPr>
          <w:cantSplit/>
          <w:trHeight w:val="397"/>
        </w:trPr>
        <w:tc>
          <w:tcPr>
            <w:tcW w:w="2425" w:type="dxa"/>
            <w:shd w:val="clear" w:color="auto" w:fill="F2F2F2" w:themeFill="background1" w:themeFillShade="F2"/>
            <w:vAlign w:val="center"/>
          </w:tcPr>
          <w:p w14:paraId="28661316"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6EF7038A"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6</w:t>
            </w:r>
          </w:p>
        </w:tc>
        <w:tc>
          <w:tcPr>
            <w:tcW w:w="5104" w:type="dxa"/>
            <w:gridSpan w:val="6"/>
            <w:shd w:val="clear" w:color="auto" w:fill="F2F2F2" w:themeFill="background1" w:themeFillShade="F2"/>
            <w:vAlign w:val="center"/>
          </w:tcPr>
          <w:p w14:paraId="154FA917"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2C1696D2"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LSE</w:t>
            </w:r>
          </w:p>
        </w:tc>
      </w:tr>
      <w:tr w:rsidR="00A34E1B" w:rsidRPr="00D2132C" w14:paraId="1240D481" w14:textId="77777777" w:rsidTr="00CB2B72">
        <w:trPr>
          <w:cantSplit/>
          <w:trHeight w:val="397"/>
        </w:trPr>
        <w:tc>
          <w:tcPr>
            <w:tcW w:w="2425" w:type="dxa"/>
            <w:shd w:val="clear" w:color="auto" w:fill="F2F2F2" w:themeFill="background1" w:themeFillShade="F2"/>
            <w:vAlign w:val="center"/>
          </w:tcPr>
          <w:p w14:paraId="41F3FD9E"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48557A47" w14:textId="77777777" w:rsidR="00A34E1B" w:rsidRPr="00D2132C" w:rsidRDefault="00A34E1B" w:rsidP="00CB2B72">
            <w:pPr>
              <w:rPr>
                <w:rFonts w:ascii="Times New Roman" w:hAnsi="Times New Roman"/>
                <w:lang w:val="en-GB"/>
              </w:rPr>
            </w:pPr>
            <w:r w:rsidRPr="00D2132C">
              <w:rPr>
                <w:rFonts w:ascii="Times New Roman" w:hAnsi="Times New Roman"/>
                <w:lang w:val="en-GB"/>
              </w:rPr>
              <w:t>Electoral marketplace for different visions of liberal democracy</w:t>
            </w:r>
          </w:p>
        </w:tc>
      </w:tr>
      <w:tr w:rsidR="00A34E1B" w:rsidRPr="00D2132C" w14:paraId="716F501F" w14:textId="77777777" w:rsidTr="00CB2B72">
        <w:trPr>
          <w:cantSplit/>
          <w:trHeight w:val="397"/>
        </w:trPr>
        <w:tc>
          <w:tcPr>
            <w:tcW w:w="2425" w:type="dxa"/>
            <w:shd w:val="clear" w:color="auto" w:fill="F2F2F2" w:themeFill="background1" w:themeFillShade="F2"/>
            <w:vAlign w:val="center"/>
          </w:tcPr>
          <w:p w14:paraId="5C25231E"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17C10FF7"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648E36F1"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3EDEAEF1"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7FEA22E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5449B91B"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2B4F1BD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14EC21E9"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7</w:t>
            </w:r>
          </w:p>
        </w:tc>
        <w:tc>
          <w:tcPr>
            <w:tcW w:w="853" w:type="dxa"/>
            <w:vAlign w:val="center"/>
          </w:tcPr>
          <w:p w14:paraId="41DDA57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6F21741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9</w:t>
            </w:r>
          </w:p>
        </w:tc>
      </w:tr>
      <w:tr w:rsidR="003D0603" w:rsidRPr="00D2132C" w14:paraId="2EB375E0" w14:textId="77777777" w:rsidTr="00CB2B72">
        <w:trPr>
          <w:cantSplit/>
          <w:trHeight w:val="397"/>
        </w:trPr>
        <w:tc>
          <w:tcPr>
            <w:tcW w:w="2425" w:type="dxa"/>
            <w:shd w:val="clear" w:color="auto" w:fill="F2F2F2" w:themeFill="background1" w:themeFillShade="F2"/>
            <w:vAlign w:val="center"/>
          </w:tcPr>
          <w:p w14:paraId="5661B743" w14:textId="77777777" w:rsidR="003D0603" w:rsidRPr="00D2132C" w:rsidRDefault="003D0603" w:rsidP="003D0603">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7DC064DF"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58EAAF8E"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3E5DADD5"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2AE296A7"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51BA4914"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729257E2"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73426E36" w14:textId="77777777" w:rsidR="003D0603" w:rsidRPr="00D2132C" w:rsidRDefault="003D0603" w:rsidP="003D0603">
            <w:pPr>
              <w:jc w:val="center"/>
              <w:rPr>
                <w:rFonts w:ascii="Times New Roman" w:hAnsi="Times New Roman"/>
                <w:b/>
                <w:bCs/>
                <w:lang w:val="en-GB"/>
              </w:rPr>
            </w:pPr>
            <w:r w:rsidRPr="00D2132C">
              <w:rPr>
                <w:rFonts w:ascii="Times New Roman" w:hAnsi="Times New Roman"/>
                <w:b/>
                <w:bCs/>
                <w:lang w:val="en-GB"/>
              </w:rPr>
              <w:t>LSE</w:t>
            </w:r>
          </w:p>
        </w:tc>
        <w:tc>
          <w:tcPr>
            <w:tcW w:w="853" w:type="dxa"/>
            <w:vAlign w:val="center"/>
          </w:tcPr>
          <w:p w14:paraId="568B0A39"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2F14093F"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CEPS</w:t>
            </w:r>
          </w:p>
        </w:tc>
      </w:tr>
      <w:tr w:rsidR="003D0603" w:rsidRPr="00D2132C" w14:paraId="3EDBD0A6" w14:textId="77777777" w:rsidTr="006516EA">
        <w:trPr>
          <w:cantSplit/>
          <w:trHeight w:val="397"/>
        </w:trPr>
        <w:tc>
          <w:tcPr>
            <w:tcW w:w="2425" w:type="dxa"/>
            <w:shd w:val="clear" w:color="auto" w:fill="F2F2F2" w:themeFill="background1" w:themeFillShade="F2"/>
            <w:vAlign w:val="center"/>
          </w:tcPr>
          <w:p w14:paraId="35BDF0DC" w14:textId="77777777" w:rsidR="003D0603" w:rsidRPr="00D2132C" w:rsidRDefault="003D0603" w:rsidP="003D0603">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52CE03A2" w14:textId="77777777" w:rsidR="003D0603" w:rsidRPr="00D2132C" w:rsidRDefault="003D0603" w:rsidP="003D0603">
            <w:pPr>
              <w:jc w:val="center"/>
              <w:rPr>
                <w:rFonts w:ascii="Times New Roman" w:hAnsi="Times New Roman"/>
                <w:b/>
                <w:bCs/>
                <w:lang w:val="en-GB"/>
              </w:rPr>
            </w:pPr>
            <w:r w:rsidRPr="00D2132C">
              <w:rPr>
                <w:rFonts w:ascii="Times New Roman" w:hAnsi="Times New Roman"/>
                <w:lang w:val="en-GB"/>
              </w:rPr>
              <w:t>X</w:t>
            </w:r>
          </w:p>
        </w:tc>
        <w:tc>
          <w:tcPr>
            <w:tcW w:w="847" w:type="dxa"/>
            <w:shd w:val="clear" w:color="auto" w:fill="FFFF00"/>
            <w:vAlign w:val="center"/>
          </w:tcPr>
          <w:p w14:paraId="446E4447"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c>
          <w:tcPr>
            <w:tcW w:w="847" w:type="dxa"/>
            <w:shd w:val="clear" w:color="auto" w:fill="FFFF00"/>
            <w:vAlign w:val="center"/>
          </w:tcPr>
          <w:p w14:paraId="553E3D3F" w14:textId="77777777" w:rsidR="003D0603" w:rsidRPr="00D2132C" w:rsidRDefault="003D0603" w:rsidP="003D0603">
            <w:pPr>
              <w:jc w:val="center"/>
              <w:rPr>
                <w:rFonts w:ascii="Times New Roman" w:hAnsi="Times New Roman"/>
                <w:lang w:val="en-GB"/>
              </w:rPr>
            </w:pPr>
          </w:p>
        </w:tc>
        <w:tc>
          <w:tcPr>
            <w:tcW w:w="849" w:type="dxa"/>
            <w:shd w:val="clear" w:color="auto" w:fill="FFFF00"/>
            <w:vAlign w:val="center"/>
          </w:tcPr>
          <w:p w14:paraId="4FC0717A"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c>
          <w:tcPr>
            <w:tcW w:w="857" w:type="dxa"/>
            <w:shd w:val="clear" w:color="auto" w:fill="FFFF00"/>
            <w:vAlign w:val="center"/>
          </w:tcPr>
          <w:p w14:paraId="24CE3C20"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c>
          <w:tcPr>
            <w:tcW w:w="852" w:type="dxa"/>
            <w:shd w:val="clear" w:color="auto" w:fill="FFFF00"/>
            <w:vAlign w:val="center"/>
          </w:tcPr>
          <w:p w14:paraId="16E55332" w14:textId="77777777" w:rsidR="003D0603" w:rsidRPr="00D2132C" w:rsidRDefault="003D0603" w:rsidP="003D0603">
            <w:pPr>
              <w:jc w:val="center"/>
              <w:rPr>
                <w:rFonts w:ascii="Times New Roman" w:hAnsi="Times New Roman"/>
                <w:lang w:val="en-GB"/>
              </w:rPr>
            </w:pPr>
          </w:p>
        </w:tc>
        <w:tc>
          <w:tcPr>
            <w:tcW w:w="852" w:type="dxa"/>
            <w:shd w:val="clear" w:color="auto" w:fill="FFFF00"/>
            <w:vAlign w:val="center"/>
          </w:tcPr>
          <w:p w14:paraId="76B56826" w14:textId="77777777" w:rsidR="003D0603" w:rsidRPr="00D2132C" w:rsidRDefault="003D0603" w:rsidP="003D0603">
            <w:pPr>
              <w:jc w:val="center"/>
              <w:rPr>
                <w:rFonts w:ascii="Times New Roman" w:hAnsi="Times New Roman"/>
                <w:b/>
                <w:bCs/>
                <w:lang w:val="en-GB"/>
              </w:rPr>
            </w:pPr>
            <w:r w:rsidRPr="00D2132C">
              <w:rPr>
                <w:rFonts w:ascii="Times New Roman" w:hAnsi="Times New Roman"/>
                <w:b/>
                <w:bCs/>
                <w:lang w:val="en-GB"/>
              </w:rPr>
              <w:t>X</w:t>
            </w:r>
          </w:p>
        </w:tc>
        <w:tc>
          <w:tcPr>
            <w:tcW w:w="853" w:type="dxa"/>
            <w:shd w:val="clear" w:color="auto" w:fill="FFFF00"/>
            <w:vAlign w:val="center"/>
          </w:tcPr>
          <w:p w14:paraId="2869627B" w14:textId="77777777" w:rsidR="003D0603" w:rsidRPr="00D2132C" w:rsidRDefault="003D0603" w:rsidP="003D0603">
            <w:pPr>
              <w:jc w:val="center"/>
              <w:rPr>
                <w:rFonts w:ascii="Times New Roman" w:hAnsi="Times New Roman"/>
                <w:lang w:val="en-GB"/>
              </w:rPr>
            </w:pPr>
          </w:p>
        </w:tc>
        <w:tc>
          <w:tcPr>
            <w:tcW w:w="852" w:type="dxa"/>
            <w:shd w:val="clear" w:color="auto" w:fill="FFFF00"/>
            <w:vAlign w:val="center"/>
          </w:tcPr>
          <w:p w14:paraId="6DF3D914"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r>
      <w:tr w:rsidR="00A34E1B" w:rsidRPr="00D2132C" w14:paraId="741873DE" w14:textId="77777777" w:rsidTr="006516EA">
        <w:trPr>
          <w:cantSplit/>
          <w:trHeight w:val="397"/>
        </w:trPr>
        <w:tc>
          <w:tcPr>
            <w:tcW w:w="2425" w:type="dxa"/>
            <w:shd w:val="clear" w:color="auto" w:fill="F2F2F2" w:themeFill="background1" w:themeFillShade="F2"/>
            <w:vAlign w:val="center"/>
          </w:tcPr>
          <w:p w14:paraId="11E037DD"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shd w:val="clear" w:color="auto" w:fill="FFFF00"/>
            <w:vAlign w:val="center"/>
          </w:tcPr>
          <w:p w14:paraId="61CBDEAB" w14:textId="77777777" w:rsidR="00A34E1B" w:rsidRPr="00D2132C" w:rsidRDefault="00A34E1B" w:rsidP="00CB2B72">
            <w:pPr>
              <w:jc w:val="right"/>
              <w:rPr>
                <w:rFonts w:ascii="Times New Roman" w:hAnsi="Times New Roman"/>
                <w:lang w:val="en-GB"/>
              </w:rPr>
            </w:pPr>
          </w:p>
        </w:tc>
        <w:tc>
          <w:tcPr>
            <w:tcW w:w="5104" w:type="dxa"/>
            <w:gridSpan w:val="6"/>
            <w:shd w:val="clear" w:color="auto" w:fill="F2F2F2" w:themeFill="background1" w:themeFillShade="F2"/>
            <w:vAlign w:val="center"/>
          </w:tcPr>
          <w:p w14:paraId="652A279A"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shd w:val="clear" w:color="auto" w:fill="FFFF00"/>
            <w:vAlign w:val="center"/>
          </w:tcPr>
          <w:p w14:paraId="1D3E24DA" w14:textId="77777777" w:rsidR="00A34E1B" w:rsidRPr="00D2132C" w:rsidRDefault="00A34E1B" w:rsidP="00CB2B72">
            <w:pPr>
              <w:jc w:val="right"/>
              <w:rPr>
                <w:rFonts w:ascii="Times New Roman" w:hAnsi="Times New Roman"/>
                <w:lang w:val="en-GB"/>
              </w:rPr>
            </w:pPr>
          </w:p>
        </w:tc>
      </w:tr>
    </w:tbl>
    <w:p w14:paraId="69220016"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25FEF5BA" w14:textId="77777777" w:rsidTr="00C4093C">
        <w:tc>
          <w:tcPr>
            <w:tcW w:w="10091" w:type="dxa"/>
          </w:tcPr>
          <w:p w14:paraId="586A3052" w14:textId="77777777" w:rsidR="00656E25" w:rsidRDefault="00656E25" w:rsidP="00656E25">
            <w:pPr>
              <w:spacing w:before="60" w:after="120"/>
              <w:rPr>
                <w:rFonts w:ascii="Times New Roman" w:hAnsi="Times New Roman"/>
                <w:lang w:val="en-GB"/>
              </w:rPr>
            </w:pPr>
            <w:commentRangeStart w:id="326"/>
            <w:commentRangeStart w:id="327"/>
            <w:r>
              <w:rPr>
                <w:rFonts w:ascii="Times New Roman" w:hAnsi="Times New Roman"/>
                <w:b/>
                <w:lang w:val="en-GB"/>
              </w:rPr>
              <w:t>Objectives</w:t>
            </w:r>
            <w:r>
              <w:rPr>
                <w:rFonts w:ascii="Times New Roman" w:hAnsi="Times New Roman"/>
                <w:lang w:val="en-GB"/>
              </w:rPr>
              <w:t xml:space="preserve"> </w:t>
            </w:r>
            <w:commentRangeEnd w:id="326"/>
            <w:r>
              <w:rPr>
                <w:rStyle w:val="CommentReference"/>
              </w:rPr>
              <w:commentReference w:id="326"/>
            </w:r>
            <w:commentRangeEnd w:id="327"/>
            <w:r>
              <w:rPr>
                <w:rStyle w:val="CommentReference"/>
              </w:rPr>
              <w:commentReference w:id="327"/>
            </w:r>
          </w:p>
          <w:p w14:paraId="7CCC9BF1" w14:textId="77777777" w:rsidR="0012248E" w:rsidRPr="00D2132C" w:rsidRDefault="0012248E" w:rsidP="00B63FDF">
            <w:pPr>
              <w:spacing w:before="60" w:after="60"/>
              <w:jc w:val="both"/>
              <w:rPr>
                <w:rFonts w:ascii="Times New Roman" w:hAnsi="Times New Roman"/>
                <w:lang w:val="en-GB"/>
              </w:rPr>
            </w:pP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understand the extent to which liberal democracy is anchored in people’s voting choices, this </w:t>
            </w:r>
            <w:r w:rsidR="00635A8A">
              <w:rPr>
                <w:rFonts w:ascii="Times New Roman" w:hAnsi="Times New Roman"/>
                <w:lang w:val="en-GB"/>
              </w:rPr>
              <w:t>W</w:t>
            </w:r>
            <w:r w:rsidRPr="00D2132C">
              <w:rPr>
                <w:rFonts w:ascii="Times New Roman" w:hAnsi="Times New Roman"/>
                <w:lang w:val="en-GB"/>
              </w:rPr>
              <w:t xml:space="preserve">ork </w:t>
            </w:r>
            <w:r w:rsidR="00635A8A">
              <w:rPr>
                <w:rFonts w:ascii="Times New Roman" w:hAnsi="Times New Roman"/>
                <w:lang w:val="en-GB"/>
              </w:rPr>
              <w:t>P</w:t>
            </w:r>
            <w:r w:rsidRPr="00D2132C">
              <w:rPr>
                <w:rFonts w:ascii="Times New Roman" w:hAnsi="Times New Roman"/>
                <w:lang w:val="en-GB"/>
              </w:rPr>
              <w:t xml:space="preserve">ackage aims to answer the following questions: </w:t>
            </w:r>
            <w:r w:rsidR="003D0603" w:rsidRPr="00D2132C">
              <w:rPr>
                <w:rFonts w:ascii="Times New Roman" w:hAnsi="Times New Roman"/>
                <w:lang w:val="en-GB"/>
              </w:rPr>
              <w:t xml:space="preserve">When and why do voters elect politicians with ‘illiberal’ platforms? </w:t>
            </w:r>
            <w:r w:rsidR="00982128" w:rsidRPr="00D2132C">
              <w:rPr>
                <w:rFonts w:ascii="Times New Roman" w:hAnsi="Times New Roman"/>
                <w:lang w:val="en-GB"/>
              </w:rPr>
              <w:t xml:space="preserve">What role do voters’ own attitudes towards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00982128" w:rsidRPr="00D2132C">
              <w:rPr>
                <w:rFonts w:ascii="Times New Roman" w:hAnsi="Times New Roman"/>
                <w:lang w:val="en-GB"/>
              </w:rPr>
              <w:t xml:space="preserve">values of liberal democracy play in their voting </w:t>
            </w:r>
            <w:commentRangeStart w:id="328"/>
            <w:r w:rsidR="00982128" w:rsidRPr="00D2132C">
              <w:rPr>
                <w:rFonts w:ascii="Times New Roman" w:hAnsi="Times New Roman"/>
                <w:lang w:val="en-GB"/>
              </w:rPr>
              <w:t>behaviour</w:t>
            </w:r>
            <w:commentRangeEnd w:id="328"/>
            <w:r w:rsidR="00982128" w:rsidRPr="00D2132C">
              <w:rPr>
                <w:rFonts w:ascii="Times New Roman" w:hAnsi="Times New Roman"/>
                <w:lang w:val="en-GB"/>
              </w:rPr>
              <w:commentReference w:id="328"/>
            </w:r>
            <w:r w:rsidR="00982128" w:rsidRPr="00D2132C">
              <w:rPr>
                <w:rFonts w:ascii="Times New Roman" w:hAnsi="Times New Roman"/>
                <w:lang w:val="en-GB"/>
              </w:rPr>
              <w:t xml:space="preserve">? </w:t>
            </w:r>
            <w:r w:rsidR="003D0603" w:rsidRPr="00D2132C">
              <w:rPr>
                <w:rFonts w:ascii="Times New Roman" w:hAnsi="Times New Roman"/>
                <w:lang w:val="en-GB"/>
              </w:rPr>
              <w:t xml:space="preserve">What makes some parties that challenge liberal democratic </w:t>
            </w:r>
            <w:r w:rsidR="002B641B">
              <w:rPr>
                <w:rFonts w:ascii="Times New Roman" w:hAnsi="Times New Roman"/>
                <w:lang w:val="en-GB"/>
              </w:rPr>
              <w:t xml:space="preserve">norms and </w:t>
            </w:r>
            <w:r w:rsidR="00BD1E24">
              <w:rPr>
                <w:rFonts w:ascii="Times New Roman" w:hAnsi="Times New Roman"/>
                <w:lang w:val="en-GB"/>
              </w:rPr>
              <w:t>values</w:t>
            </w:r>
            <w:r w:rsidR="003D0603" w:rsidRPr="00D2132C">
              <w:rPr>
                <w:rFonts w:ascii="Times New Roman" w:hAnsi="Times New Roman"/>
                <w:lang w:val="en-GB"/>
              </w:rPr>
              <w:t xml:space="preserve"> appealing? </w:t>
            </w:r>
          </w:p>
          <w:p w14:paraId="50876ACE" w14:textId="77777777" w:rsidR="0012248E" w:rsidRPr="00D2132C" w:rsidRDefault="0012248E" w:rsidP="00B63FDF">
            <w:pPr>
              <w:spacing w:before="60" w:after="60"/>
              <w:jc w:val="both"/>
              <w:rPr>
                <w:rFonts w:ascii="Times New Roman" w:hAnsi="Times New Roman"/>
                <w:lang w:val="en-GB"/>
              </w:rPr>
            </w:pPr>
            <w:r w:rsidRPr="00D2132C">
              <w:rPr>
                <w:rFonts w:ascii="Times New Roman" w:hAnsi="Times New Roman"/>
                <w:lang w:val="en-GB"/>
              </w:rPr>
              <w:t xml:space="preserve">To address these questions, this work package will design and conduct a </w:t>
            </w:r>
            <w:r w:rsidRPr="00D2132C">
              <w:rPr>
                <w:rFonts w:ascii="Times New Roman" w:hAnsi="Times New Roman"/>
                <w:b/>
                <w:bCs/>
                <w:lang w:val="en-GB"/>
              </w:rPr>
              <w:t xml:space="preserve">post-election voter </w:t>
            </w:r>
            <w:r w:rsidR="00B63FDF">
              <w:rPr>
                <w:rFonts w:ascii="Times New Roman" w:hAnsi="Times New Roman"/>
                <w:b/>
                <w:bCs/>
                <w:lang w:val="en-GB"/>
              </w:rPr>
              <w:t>survey</w:t>
            </w:r>
            <w:r w:rsidRPr="00D2132C">
              <w:rPr>
                <w:rFonts w:ascii="Times New Roman" w:hAnsi="Times New Roman"/>
                <w:lang w:val="en-GB"/>
              </w:rPr>
              <w:t xml:space="preserve"> in the immediate aftermath of the </w:t>
            </w:r>
            <w:r w:rsidR="00B63FDF">
              <w:rPr>
                <w:rFonts w:ascii="Times New Roman" w:hAnsi="Times New Roman"/>
                <w:b/>
                <w:bCs/>
                <w:lang w:val="en-GB"/>
              </w:rPr>
              <w:t xml:space="preserve">2024 EP </w:t>
            </w:r>
            <w:r w:rsidRPr="00D2132C">
              <w:rPr>
                <w:rFonts w:ascii="Times New Roman" w:hAnsi="Times New Roman"/>
                <w:b/>
                <w:bCs/>
                <w:lang w:val="en-GB"/>
              </w:rPr>
              <w:t xml:space="preserve">election </w:t>
            </w:r>
            <w:r w:rsidRPr="00D2132C">
              <w:rPr>
                <w:rFonts w:ascii="Times New Roman" w:hAnsi="Times New Roman"/>
                <w:lang w:val="en-GB"/>
              </w:rPr>
              <w:t xml:space="preserve">across all EU member states. The design builds on key questions from the long-term trends in attitudes (WP3) to capture the tension between liberal ideals and other salient interests to citizens. We also integrate the coding of party positions in WP4 and the contextual data in WP2 to build a multilevel model of how individual, party- and country-level factors shape the success (or failure) of illiberal democratic parties in the electoral arena. </w:t>
            </w:r>
          </w:p>
          <w:p w14:paraId="76193D38" w14:textId="77777777" w:rsidR="00B63FDF" w:rsidRDefault="0012248E" w:rsidP="00B63FDF">
            <w:pPr>
              <w:spacing w:before="60" w:after="60"/>
              <w:jc w:val="both"/>
              <w:rPr>
                <w:rFonts w:ascii="Times New Roman" w:hAnsi="Times New Roman"/>
                <w:lang w:val="en-GB"/>
              </w:rPr>
            </w:pPr>
            <w:r w:rsidRPr="00D2132C">
              <w:rPr>
                <w:rFonts w:ascii="Times New Roman" w:hAnsi="Times New Roman"/>
                <w:lang w:val="en-GB"/>
              </w:rPr>
              <w:t xml:space="preserve">By integrating voter and party level data in an electoral context, we can explore the importance of both demand (voter) and supply (party) factors. In addition, by collecting </w:t>
            </w:r>
            <w:r w:rsidRPr="00B63FDF">
              <w:rPr>
                <w:rFonts w:ascii="Times New Roman" w:hAnsi="Times New Roman"/>
                <w:b/>
                <w:bCs/>
                <w:lang w:val="en-GB"/>
              </w:rPr>
              <w:t>new voter data we delve deeper</w:t>
            </w:r>
            <w:r w:rsidR="00B63FDF" w:rsidRPr="00B63FDF">
              <w:rPr>
                <w:rFonts w:ascii="Times New Roman" w:hAnsi="Times New Roman"/>
                <w:b/>
                <w:bCs/>
                <w:lang w:val="en-GB"/>
              </w:rPr>
              <w:t xml:space="preserve"> into</w:t>
            </w:r>
            <w:r w:rsidRPr="00B63FDF">
              <w:rPr>
                <w:rFonts w:ascii="Times New Roman" w:hAnsi="Times New Roman"/>
                <w:b/>
                <w:bCs/>
                <w:lang w:val="en-GB"/>
              </w:rPr>
              <w:t xml:space="preserve"> the political gender gaps</w:t>
            </w:r>
            <w:r w:rsidRPr="00D2132C">
              <w:rPr>
                <w:rFonts w:ascii="Times New Roman" w:hAnsi="Times New Roman"/>
                <w:lang w:val="en-GB"/>
              </w:rPr>
              <w:t xml:space="preserve"> that have been shown to characteri</w:t>
            </w:r>
            <w:r w:rsidR="00B63FDF">
              <w:rPr>
                <w:rFonts w:ascii="Times New Roman" w:hAnsi="Times New Roman"/>
                <w:lang w:val="en-GB"/>
              </w:rPr>
              <w:t>s</w:t>
            </w:r>
            <w:r w:rsidRPr="00D2132C">
              <w:rPr>
                <w:rFonts w:ascii="Times New Roman" w:hAnsi="Times New Roman"/>
                <w:lang w:val="en-GB"/>
              </w:rPr>
              <w:t xml:space="preserve">e support for more illiberal party platforms of radical right political parties. In close collaboration with impact activities of WP9, the </w:t>
            </w:r>
            <w:r w:rsidR="00B63FDF">
              <w:rPr>
                <w:rFonts w:ascii="Times New Roman" w:hAnsi="Times New Roman"/>
                <w:lang w:val="en-GB"/>
              </w:rPr>
              <w:t xml:space="preserve">2024 EP </w:t>
            </w:r>
            <w:r w:rsidRPr="00D2132C">
              <w:rPr>
                <w:rFonts w:ascii="Times New Roman" w:hAnsi="Times New Roman"/>
                <w:lang w:val="en-GB"/>
              </w:rPr>
              <w:t>election provide</w:t>
            </w:r>
            <w:r w:rsidR="00B63FDF">
              <w:rPr>
                <w:rFonts w:ascii="Times New Roman" w:hAnsi="Times New Roman"/>
                <w:lang w:val="en-GB"/>
              </w:rPr>
              <w:t>s</w:t>
            </w:r>
            <w:r w:rsidRPr="00D2132C">
              <w:rPr>
                <w:rFonts w:ascii="Times New Roman" w:hAnsi="Times New Roman"/>
                <w:lang w:val="en-GB"/>
              </w:rPr>
              <w:t xml:space="preserve"> a unique arena to communicate with </w:t>
            </w:r>
            <w:proofErr w:type="gramStart"/>
            <w:r w:rsidRPr="00D2132C">
              <w:rPr>
                <w:rFonts w:ascii="Times New Roman" w:hAnsi="Times New Roman"/>
                <w:lang w:val="en-GB"/>
              </w:rPr>
              <w:t>policy-makers</w:t>
            </w:r>
            <w:proofErr w:type="gramEnd"/>
            <w:r w:rsidRPr="00D2132C">
              <w:rPr>
                <w:rFonts w:ascii="Times New Roman" w:hAnsi="Times New Roman"/>
                <w:lang w:val="en-GB"/>
              </w:rPr>
              <w:t xml:space="preserve"> and other stakeholders about how to reduce the appeal of both new and sustained attacks on liberal democracy (</w:t>
            </w:r>
            <w:r w:rsidR="00B63FDF">
              <w:rPr>
                <w:rFonts w:ascii="Times New Roman" w:hAnsi="Times New Roman"/>
                <w:lang w:val="en-GB"/>
              </w:rPr>
              <w:t xml:space="preserve">also </w:t>
            </w:r>
            <w:r w:rsidRPr="00D2132C">
              <w:rPr>
                <w:rFonts w:ascii="Times New Roman" w:hAnsi="Times New Roman"/>
                <w:lang w:val="en-GB"/>
              </w:rPr>
              <w:t xml:space="preserve">in collaboration with WP8). This </w:t>
            </w:r>
            <w:r w:rsidR="00B63FDF">
              <w:rPr>
                <w:rFonts w:ascii="Times New Roman" w:hAnsi="Times New Roman"/>
                <w:lang w:val="en-GB"/>
              </w:rPr>
              <w:t>Work Package</w:t>
            </w:r>
            <w:r w:rsidRPr="00D2132C">
              <w:rPr>
                <w:rFonts w:ascii="Times New Roman" w:hAnsi="Times New Roman"/>
                <w:lang w:val="en-GB"/>
              </w:rPr>
              <w:t xml:space="preserve"> will also analyse the survey data on public support for liberal democracy to contribute to the </w:t>
            </w:r>
            <w:r w:rsidRPr="00D2132C">
              <w:rPr>
                <w:rFonts w:ascii="Times New Roman" w:hAnsi="Times New Roman"/>
                <w:b/>
                <w:bCs/>
                <w:lang w:val="en-GB"/>
              </w:rPr>
              <w:t xml:space="preserve">heat map of challenges to liberal democracy </w:t>
            </w:r>
            <w:r w:rsidRPr="00D2132C">
              <w:rPr>
                <w:rFonts w:ascii="Times New Roman" w:hAnsi="Times New Roman"/>
                <w:lang w:val="en-GB"/>
              </w:rPr>
              <w:t xml:space="preserve">to illustrate the level and geographical distribution of current challenges in a data visualisation that it easy for the media and </w:t>
            </w:r>
            <w:proofErr w:type="gramStart"/>
            <w:r w:rsidRPr="00D2132C">
              <w:rPr>
                <w:rFonts w:ascii="Times New Roman" w:hAnsi="Times New Roman"/>
                <w:lang w:val="en-GB"/>
              </w:rPr>
              <w:t>policy-makers</w:t>
            </w:r>
            <w:proofErr w:type="gramEnd"/>
            <w:r w:rsidRPr="00D2132C">
              <w:rPr>
                <w:rFonts w:ascii="Times New Roman" w:hAnsi="Times New Roman"/>
                <w:lang w:val="en-GB"/>
              </w:rPr>
              <w:t xml:space="preserve"> to engage with. </w:t>
            </w:r>
          </w:p>
          <w:p w14:paraId="414E8C1F" w14:textId="77777777" w:rsidR="0012248E" w:rsidRPr="00D2132C" w:rsidRDefault="0012248E" w:rsidP="00B63FDF">
            <w:pPr>
              <w:spacing w:before="60" w:after="60"/>
              <w:jc w:val="both"/>
              <w:rPr>
                <w:rFonts w:ascii="Times New Roman" w:hAnsi="Times New Roman"/>
                <w:lang w:val="en-GB"/>
              </w:rPr>
            </w:pPr>
            <w:r w:rsidRPr="00D2132C">
              <w:rPr>
                <w:rFonts w:ascii="Times New Roman" w:hAnsi="Times New Roman"/>
                <w:lang w:val="en-GB"/>
              </w:rPr>
              <w:t>Specially, the objectives of this work package are:</w:t>
            </w:r>
          </w:p>
          <w:p w14:paraId="7D6267FC" w14:textId="77777777" w:rsidR="0012248E" w:rsidRPr="00D2132C" w:rsidRDefault="0012248E" w:rsidP="0012248E">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 xml:space="preserve">Examine which voters are more likely to elect politicians with ‘illiberal’ platforms by combining existing voter data (WP3), collecting novel voter data and party data (WP4). </w:t>
            </w:r>
          </w:p>
          <w:p w14:paraId="433C2FE0" w14:textId="77777777" w:rsidR="0012248E" w:rsidRPr="00D2132C" w:rsidRDefault="0012248E" w:rsidP="0012248E">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Examine heterogeneity across contexts and voters in when it comes to support for illiberal platforms. Here</w:t>
            </w:r>
            <w:r w:rsidR="00B63FDF">
              <w:rPr>
                <w:rFonts w:ascii="Times New Roman" w:hAnsi="Times New Roman"/>
                <w:lang w:val="en-GB"/>
              </w:rPr>
              <w:t>,</w:t>
            </w:r>
            <w:r w:rsidRPr="00D2132C">
              <w:rPr>
                <w:rFonts w:ascii="Times New Roman" w:hAnsi="Times New Roman"/>
                <w:lang w:val="en-GB"/>
              </w:rPr>
              <w:t xml:space="preserve"> we are especially interested in gender differences in support for illiberal platforms to test a hypothesis in the literature showing that female voters are less likely to support the radical right. </w:t>
            </w:r>
          </w:p>
          <w:p w14:paraId="77056BA1" w14:textId="77777777" w:rsidR="00D652D1" w:rsidRPr="00D2132C" w:rsidRDefault="0012248E" w:rsidP="0012248E">
            <w:pPr>
              <w:numPr>
                <w:ilvl w:val="0"/>
                <w:numId w:val="36"/>
              </w:numPr>
              <w:spacing w:before="60" w:after="60"/>
              <w:ind w:left="459" w:hanging="357"/>
              <w:jc w:val="both"/>
              <w:rPr>
                <w:rFonts w:ascii="Times New Roman" w:hAnsi="Times New Roman"/>
                <w:lang w:val="en-GB"/>
              </w:rPr>
            </w:pPr>
            <w:r w:rsidRPr="00D2132C">
              <w:rPr>
                <w:rFonts w:ascii="Times New Roman" w:hAnsi="Times New Roman"/>
                <w:lang w:val="en-GB"/>
              </w:rPr>
              <w:t>Contribute to a heat map of health of liberal democracy in Europe today that will highlight public support for liberal democracy (WP6).</w:t>
            </w:r>
          </w:p>
        </w:tc>
      </w:tr>
    </w:tbl>
    <w:p w14:paraId="4125AC53"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2C35CDB2" w14:textId="77777777" w:rsidTr="00C4093C">
        <w:tc>
          <w:tcPr>
            <w:tcW w:w="10091" w:type="dxa"/>
          </w:tcPr>
          <w:p w14:paraId="5D50B821" w14:textId="77777777" w:rsidR="00D652D1" w:rsidRPr="00D2132C" w:rsidRDefault="00D652D1" w:rsidP="00664F3F">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7CB4AADE" w14:textId="77777777" w:rsidR="004A4AD3" w:rsidRPr="00656E25" w:rsidRDefault="004A4AD3" w:rsidP="00656E25">
            <w:pPr>
              <w:widowControl/>
              <w:rPr>
                <w:rFonts w:ascii="Times New Roman" w:hAnsi="Times New Roman"/>
                <w:sz w:val="24"/>
                <w:szCs w:val="24"/>
                <w:lang w:val="en-GB" w:eastAsia="en-GB"/>
              </w:rPr>
            </w:pPr>
            <w:r w:rsidRPr="00D2132C">
              <w:rPr>
                <w:rFonts w:ascii="Times New Roman" w:hAnsi="Times New Roman"/>
                <w:b/>
                <w:bCs/>
                <w:lang w:val="en-GB"/>
              </w:rPr>
              <w:t>Task 6.1. Questionnaire development and design</w:t>
            </w:r>
            <w:r w:rsidR="008C7343" w:rsidRPr="00D2132C">
              <w:rPr>
                <w:rFonts w:ascii="Times New Roman" w:hAnsi="Times New Roman"/>
                <w:b/>
                <w:bCs/>
                <w:lang w:val="en-GB"/>
              </w:rPr>
              <w:t xml:space="preserve"> </w:t>
            </w:r>
            <w:r w:rsidR="008C7343" w:rsidRPr="00D2132C">
              <w:rPr>
                <w:rFonts w:ascii="Times New Roman" w:hAnsi="Times New Roman"/>
                <w:lang w:val="en-GB"/>
              </w:rPr>
              <w:t>(lead LSE; partners: UVA, UNCL</w:t>
            </w:r>
            <w:r w:rsidR="005B7636">
              <w:rPr>
                <w:rFonts w:ascii="Times New Roman" w:hAnsi="Times New Roman"/>
                <w:lang w:val="en-GB"/>
              </w:rPr>
              <w:t xml:space="preserve">, </w:t>
            </w:r>
            <w:r w:rsidR="005B7636" w:rsidRPr="005B7636">
              <w:rPr>
                <w:rFonts w:ascii="Times New Roman" w:hAnsi="Times New Roman"/>
                <w:highlight w:val="red"/>
                <w:lang w:val="en-GB"/>
              </w:rPr>
              <w:t>GESIS, SCPO</w:t>
            </w:r>
            <w:r w:rsidR="008C7343" w:rsidRPr="00D2132C">
              <w:rPr>
                <w:rFonts w:ascii="Times New Roman" w:hAnsi="Times New Roman"/>
                <w:lang w:val="en-GB"/>
              </w:rPr>
              <w:t xml:space="preserve">; duration: </w:t>
            </w:r>
            <w:r w:rsidR="00656E25">
              <w:rPr>
                <w:rFonts w:ascii="Times New Roman" w:hAnsi="Times New Roman"/>
                <w:lang w:val="en-GB"/>
              </w:rPr>
              <w:t xml:space="preserve">months </w:t>
            </w:r>
            <w:commentRangeStart w:id="329"/>
            <w:commentRangeStart w:id="330"/>
            <w:commentRangeStart w:id="331"/>
            <w:r w:rsidR="00656E25">
              <w:rPr>
                <w:rFonts w:ascii="Times New Roman" w:hAnsi="Times New Roman"/>
                <w:lang w:val="en-GB"/>
              </w:rPr>
              <w:t>1-21</w:t>
            </w:r>
            <w:commentRangeEnd w:id="329"/>
            <w:r w:rsidR="00656E25">
              <w:rPr>
                <w:rStyle w:val="CommentReference"/>
              </w:rPr>
              <w:commentReference w:id="329"/>
            </w:r>
            <w:commentRangeEnd w:id="330"/>
            <w:r w:rsidR="00656E25">
              <w:rPr>
                <w:rStyle w:val="CommentReference"/>
              </w:rPr>
              <w:commentReference w:id="330"/>
            </w:r>
            <w:commentRangeEnd w:id="331"/>
            <w:r w:rsidR="00656E25">
              <w:rPr>
                <w:rStyle w:val="CommentReference"/>
              </w:rPr>
              <w:commentReference w:id="331"/>
            </w:r>
            <w:r w:rsidR="00656E25">
              <w:rPr>
                <w:rFonts w:ascii="Times New Roman" w:hAnsi="Times New Roman"/>
                <w:lang w:val="en-GB"/>
              </w:rPr>
              <w:t>)</w:t>
            </w:r>
            <w:r w:rsidR="00656E25">
              <w:rPr>
                <w:rFonts w:ascii="Times New Roman" w:hAnsi="Times New Roman"/>
                <w:sz w:val="24"/>
                <w:szCs w:val="24"/>
                <w:lang w:val="en-GB" w:eastAsia="en-GB"/>
              </w:rPr>
              <w:t xml:space="preserve"> </w:t>
            </w:r>
          </w:p>
          <w:p w14:paraId="3A0C0188" w14:textId="77777777" w:rsidR="008C7343" w:rsidRPr="00D2132C" w:rsidRDefault="00390654" w:rsidP="006516EA">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development of the master questionnaire and its translations into all relevant languages in order to implement the survey in 27 EU member states. Some of the questions will be based on previous EES voter surveys, particularly from 2019</w:t>
            </w:r>
            <w:r w:rsidR="001256DA" w:rsidRPr="00D2132C">
              <w:rPr>
                <w:rFonts w:ascii="Times New Roman" w:hAnsi="Times New Roman"/>
                <w:lang w:val="en-GB"/>
              </w:rPr>
              <w:t>, for which the complementary expertise by UNCL and UVA is imperative</w:t>
            </w:r>
            <w:r w:rsidRPr="00D2132C">
              <w:rPr>
                <w:rFonts w:ascii="Times New Roman" w:hAnsi="Times New Roman"/>
                <w:lang w:val="en-GB"/>
              </w:rPr>
              <w:t>. Building on key questions from the long-term trends in attitudes (WP3)</w:t>
            </w:r>
            <w:r w:rsidR="001256DA" w:rsidRPr="00D2132C">
              <w:rPr>
                <w:rFonts w:ascii="Times New Roman" w:hAnsi="Times New Roman"/>
                <w:lang w:val="en-GB"/>
              </w:rPr>
              <w:t xml:space="preserve"> under the lead of UVA</w:t>
            </w:r>
            <w:r w:rsidRPr="00D2132C">
              <w:rPr>
                <w:rFonts w:ascii="Times New Roman" w:hAnsi="Times New Roman"/>
                <w:lang w:val="en-GB"/>
              </w:rPr>
              <w:t xml:space="preserve">, </w:t>
            </w:r>
            <w:r w:rsidR="00982128" w:rsidRPr="00D2132C">
              <w:rPr>
                <w:rFonts w:ascii="Times New Roman" w:hAnsi="Times New Roman"/>
                <w:lang w:val="en-GB"/>
              </w:rPr>
              <w:t>a</w:t>
            </w:r>
            <w:r w:rsidRPr="00D2132C">
              <w:rPr>
                <w:rFonts w:ascii="Times New Roman" w:hAnsi="Times New Roman"/>
                <w:lang w:val="en-GB"/>
              </w:rPr>
              <w:t>n extensive battery of new survey questions will measure the attitudes towards and support for liberal democra</w:t>
            </w:r>
            <w:r w:rsidR="00B74F52">
              <w:rPr>
                <w:rFonts w:ascii="Times New Roman" w:hAnsi="Times New Roman"/>
                <w:lang w:val="en-GB"/>
              </w:rPr>
              <w:t xml:space="preserve">tic </w:t>
            </w:r>
            <w:r w:rsidR="002B641B">
              <w:rPr>
                <w:rFonts w:ascii="Times New Roman" w:hAnsi="Times New Roman"/>
                <w:lang w:val="en-GB"/>
              </w:rPr>
              <w:t xml:space="preserve">norms and </w:t>
            </w:r>
            <w:r w:rsidR="00B74F52">
              <w:rPr>
                <w:rFonts w:ascii="Times New Roman" w:hAnsi="Times New Roman"/>
                <w:lang w:val="en-GB"/>
              </w:rPr>
              <w:t>values</w:t>
            </w:r>
            <w:r w:rsidRPr="00D2132C">
              <w:rPr>
                <w:rFonts w:ascii="Times New Roman" w:hAnsi="Times New Roman"/>
                <w:lang w:val="en-GB"/>
              </w:rPr>
              <w:t xml:space="preserve">. </w:t>
            </w:r>
          </w:p>
          <w:p w14:paraId="79A3940C" w14:textId="77777777" w:rsidR="00656E25" w:rsidRDefault="00656E25" w:rsidP="00656E25">
            <w:pPr>
              <w:spacing w:after="60"/>
              <w:rPr>
                <w:rFonts w:ascii="Times New Roman" w:hAnsi="Times New Roman"/>
                <w:lang w:val="en-GB"/>
              </w:rPr>
            </w:pPr>
            <w:r>
              <w:rPr>
                <w:rFonts w:ascii="Times New Roman" w:hAnsi="Times New Roman"/>
                <w:b/>
                <w:bCs/>
                <w:lang w:val="en-GB"/>
              </w:rPr>
              <w:t xml:space="preserve">Task 6.2. Conduct voter survey </w:t>
            </w:r>
            <w:r>
              <w:rPr>
                <w:rFonts w:ascii="Times New Roman" w:hAnsi="Times New Roman"/>
                <w:lang w:val="en-GB"/>
              </w:rPr>
              <w:t>(lead GESIS</w:t>
            </w:r>
            <w:commentRangeStart w:id="332"/>
            <w:commentRangeStart w:id="333"/>
            <w:commentRangeStart w:id="334"/>
            <w:r>
              <w:rPr>
                <w:rFonts w:ascii="Times New Roman" w:hAnsi="Times New Roman"/>
                <w:lang w:val="en-GB"/>
              </w:rPr>
              <w:t xml:space="preserve">; partners: </w:t>
            </w:r>
            <w:commentRangeEnd w:id="332"/>
            <w:r>
              <w:rPr>
                <w:rStyle w:val="CommentReference"/>
                <w:szCs w:val="20"/>
              </w:rPr>
              <w:commentReference w:id="332"/>
            </w:r>
            <w:r>
              <w:rPr>
                <w:rFonts w:ascii="Times New Roman" w:hAnsi="Times New Roman"/>
                <w:lang w:val="en-GB"/>
              </w:rPr>
              <w:t>LSE</w:t>
            </w:r>
            <w:commentRangeEnd w:id="333"/>
            <w:r>
              <w:rPr>
                <w:rStyle w:val="CommentReference"/>
              </w:rPr>
              <w:commentReference w:id="333"/>
            </w:r>
            <w:commentRangeEnd w:id="334"/>
            <w:r>
              <w:rPr>
                <w:rStyle w:val="CommentReference"/>
              </w:rPr>
              <w:commentReference w:id="334"/>
            </w:r>
            <w:r>
              <w:rPr>
                <w:rFonts w:ascii="Times New Roman" w:hAnsi="Times New Roman"/>
                <w:lang w:val="en-GB"/>
              </w:rPr>
              <w:t>; duration: months 20-24)</w:t>
            </w:r>
          </w:p>
          <w:p w14:paraId="137381CE" w14:textId="77777777" w:rsidR="00656E25" w:rsidRDefault="00656E25" w:rsidP="00656E25">
            <w:pPr>
              <w:spacing w:after="120"/>
              <w:jc w:val="both"/>
              <w:rPr>
                <w:rFonts w:ascii="Times New Roman" w:hAnsi="Times New Roman"/>
                <w:lang w:val="en-GB"/>
              </w:rPr>
            </w:pPr>
            <w:proofErr w:type="gramStart"/>
            <w:r>
              <w:rPr>
                <w:rFonts w:ascii="Times New Roman" w:hAnsi="Times New Roman"/>
                <w:lang w:val="en-GB"/>
              </w:rPr>
              <w:lastRenderedPageBreak/>
              <w:t>This tasks</w:t>
            </w:r>
            <w:proofErr w:type="gramEnd"/>
            <w:r>
              <w:rPr>
                <w:rFonts w:ascii="Times New Roman" w:hAnsi="Times New Roman"/>
                <w:lang w:val="en-GB"/>
              </w:rPr>
              <w:t xml:space="preserve"> involves the implementation of the 2024 EP post-election study in 27 EU member states. It requires careful organisation, potential pre-tests, data collection, data checks and harmonisation of all 27 country samples into one single and cohesive dataset. </w:t>
            </w:r>
          </w:p>
          <w:p w14:paraId="51476F9C" w14:textId="77777777" w:rsidR="00656E25" w:rsidRDefault="004A4AD3" w:rsidP="00656E25">
            <w:pPr>
              <w:widowControl/>
              <w:rPr>
                <w:rFonts w:ascii="Times New Roman" w:hAnsi="Times New Roman"/>
                <w:sz w:val="24"/>
                <w:szCs w:val="24"/>
                <w:lang w:val="en-GB" w:eastAsia="en-GB"/>
              </w:rPr>
            </w:pPr>
            <w:r w:rsidRPr="00D2132C">
              <w:rPr>
                <w:rFonts w:ascii="Times New Roman" w:hAnsi="Times New Roman"/>
                <w:b/>
                <w:bCs/>
                <w:lang w:val="en-GB"/>
              </w:rPr>
              <w:t>Task 6.3. Integrate voter, party and contextual data and analyse party choice</w:t>
            </w:r>
            <w:r w:rsidRPr="00D2132C">
              <w:rPr>
                <w:rFonts w:ascii="Times New Roman" w:hAnsi="Times New Roman"/>
                <w:lang w:val="en-GB"/>
              </w:rPr>
              <w:t xml:space="preserve"> </w:t>
            </w:r>
            <w:r w:rsidR="008C7343" w:rsidRPr="00D2132C">
              <w:rPr>
                <w:rFonts w:ascii="Times New Roman" w:hAnsi="Times New Roman"/>
                <w:lang w:val="en-GB"/>
              </w:rPr>
              <w:t xml:space="preserve">(lead </w:t>
            </w:r>
            <w:commentRangeStart w:id="335"/>
            <w:r w:rsidR="008C7343" w:rsidRPr="00D2132C">
              <w:rPr>
                <w:rFonts w:ascii="Times New Roman" w:hAnsi="Times New Roman"/>
                <w:lang w:val="en-GB"/>
              </w:rPr>
              <w:t>LSE</w:t>
            </w:r>
            <w:commentRangeEnd w:id="335"/>
            <w:r w:rsidR="008C7343" w:rsidRPr="00D2132C">
              <w:rPr>
                <w:rStyle w:val="CommentReference"/>
                <w:szCs w:val="20"/>
                <w:lang w:val="en-GB"/>
              </w:rPr>
              <w:commentReference w:id="335"/>
            </w:r>
            <w:r w:rsidR="008C7343" w:rsidRPr="00D2132C">
              <w:rPr>
                <w:rFonts w:ascii="Times New Roman" w:hAnsi="Times New Roman"/>
                <w:lang w:val="en-GB"/>
              </w:rPr>
              <w:t>; partners: UNCL, UCLB, GESIS</w:t>
            </w:r>
            <w:r w:rsidR="005B7636">
              <w:rPr>
                <w:rFonts w:ascii="Times New Roman" w:hAnsi="Times New Roman"/>
                <w:lang w:val="en-GB"/>
              </w:rPr>
              <w:t xml:space="preserve">, </w:t>
            </w:r>
            <w:r w:rsidR="005B7636" w:rsidRPr="005B7636">
              <w:rPr>
                <w:rFonts w:ascii="Times New Roman" w:hAnsi="Times New Roman"/>
                <w:highlight w:val="red"/>
                <w:lang w:val="en-GB"/>
              </w:rPr>
              <w:t>SWPS</w:t>
            </w:r>
            <w:r w:rsidR="008C7343" w:rsidRPr="00D2132C">
              <w:rPr>
                <w:rFonts w:ascii="Times New Roman" w:hAnsi="Times New Roman"/>
                <w:lang w:val="en-GB"/>
              </w:rPr>
              <w:t xml:space="preserve">; duration: </w:t>
            </w:r>
            <w:proofErr w:type="gramStart"/>
            <w:r w:rsidR="008C7343" w:rsidRPr="00D2132C">
              <w:rPr>
                <w:rFonts w:ascii="Times New Roman" w:hAnsi="Times New Roman"/>
                <w:lang w:val="en-GB"/>
              </w:rPr>
              <w:t xml:space="preserve">months </w:t>
            </w:r>
            <w:r w:rsidR="00656E25">
              <w:rPr>
                <w:rFonts w:ascii="Times New Roman" w:hAnsi="Times New Roman"/>
                <w:lang w:val="en-GB"/>
              </w:rPr>
              <w:t xml:space="preserve"> </w:t>
            </w:r>
            <w:commentRangeStart w:id="336"/>
            <w:commentRangeStart w:id="337"/>
            <w:commentRangeStart w:id="338"/>
            <w:r w:rsidR="00656E25">
              <w:rPr>
                <w:rFonts w:ascii="Times New Roman" w:hAnsi="Times New Roman"/>
                <w:lang w:val="en-GB"/>
              </w:rPr>
              <w:t>21</w:t>
            </w:r>
            <w:proofErr w:type="gramEnd"/>
            <w:r w:rsidR="00656E25">
              <w:rPr>
                <w:rFonts w:ascii="Times New Roman" w:hAnsi="Times New Roman"/>
                <w:lang w:val="en-GB"/>
              </w:rPr>
              <w:t>-42)</w:t>
            </w:r>
            <w:commentRangeEnd w:id="336"/>
            <w:r w:rsidR="00656E25">
              <w:rPr>
                <w:rStyle w:val="CommentReference"/>
              </w:rPr>
              <w:commentReference w:id="336"/>
            </w:r>
            <w:commentRangeEnd w:id="337"/>
            <w:r w:rsidR="00656E25">
              <w:rPr>
                <w:rStyle w:val="CommentReference"/>
              </w:rPr>
              <w:commentReference w:id="337"/>
            </w:r>
            <w:commentRangeEnd w:id="338"/>
            <w:r w:rsidR="00656E25">
              <w:rPr>
                <w:rStyle w:val="CommentReference"/>
              </w:rPr>
              <w:commentReference w:id="338"/>
            </w:r>
            <w:r w:rsidR="00656E25">
              <w:rPr>
                <w:rFonts w:ascii="Times New Roman" w:hAnsi="Times New Roman"/>
                <w:lang w:val="en-GB"/>
              </w:rPr>
              <w:t xml:space="preserve"> </w:t>
            </w:r>
          </w:p>
          <w:p w14:paraId="3C91A138" w14:textId="77777777" w:rsidR="00D652D1" w:rsidRPr="00D2132C" w:rsidRDefault="00390654" w:rsidP="006516EA">
            <w:pPr>
              <w:spacing w:before="60" w:after="60"/>
              <w:jc w:val="both"/>
              <w:rPr>
                <w:rFonts w:ascii="Times New Roman" w:hAnsi="Times New Roman"/>
                <w:lang w:val="en-GB"/>
              </w:rPr>
            </w:pP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integrate data within the project and understand long-term trends, this task involves linking the individual survey data from task </w:t>
            </w:r>
            <w:r w:rsidR="00671F39" w:rsidRPr="00D2132C">
              <w:rPr>
                <w:rFonts w:ascii="Times New Roman" w:hAnsi="Times New Roman"/>
                <w:lang w:val="en-GB"/>
              </w:rPr>
              <w:t>6.2</w:t>
            </w:r>
            <w:r w:rsidRPr="00D2132C">
              <w:rPr>
                <w:rFonts w:ascii="Times New Roman" w:hAnsi="Times New Roman"/>
                <w:lang w:val="en-GB"/>
              </w:rPr>
              <w:t xml:space="preserve"> with data on political indicators/instruments (D2.2) and economic conditions (D2.3) </w:t>
            </w:r>
            <w:r w:rsidR="0003557E" w:rsidRPr="00D2132C">
              <w:rPr>
                <w:rFonts w:ascii="Times New Roman" w:hAnsi="Times New Roman"/>
                <w:lang w:val="en-GB"/>
              </w:rPr>
              <w:t xml:space="preserve">provided by GESIS </w:t>
            </w:r>
            <w:r w:rsidRPr="00D2132C">
              <w:rPr>
                <w:rFonts w:ascii="Times New Roman" w:hAnsi="Times New Roman"/>
                <w:lang w:val="en-GB"/>
              </w:rPr>
              <w:t xml:space="preserve">as well as party positions towards </w:t>
            </w:r>
            <w:r w:rsidR="000052BF" w:rsidRPr="00D2132C">
              <w:rPr>
                <w:rFonts w:ascii="Times New Roman" w:hAnsi="Times New Roman"/>
                <w:lang w:val="en-GB"/>
              </w:rPr>
              <w:t>liberal democra</w:t>
            </w:r>
            <w:r w:rsidR="000052BF">
              <w:rPr>
                <w:rFonts w:ascii="Times New Roman" w:hAnsi="Times New Roman"/>
                <w:lang w:val="en-GB"/>
              </w:rPr>
              <w:t>tic norms</w:t>
            </w:r>
            <w:r w:rsidR="000052BF" w:rsidRPr="00D2132C">
              <w:rPr>
                <w:rFonts w:ascii="Times New Roman" w:hAnsi="Times New Roman"/>
                <w:lang w:val="en-GB"/>
              </w:rPr>
              <w:t xml:space="preserve"> </w:t>
            </w:r>
            <w:r w:rsidRPr="00D2132C">
              <w:rPr>
                <w:rFonts w:ascii="Times New Roman" w:hAnsi="Times New Roman"/>
                <w:lang w:val="en-GB"/>
              </w:rPr>
              <w:t>that were held at the time of the 2024 EP election (D4.</w:t>
            </w:r>
            <w:r w:rsidR="005A1318" w:rsidRPr="00D2132C">
              <w:rPr>
                <w:rFonts w:ascii="Times New Roman" w:hAnsi="Times New Roman"/>
                <w:lang w:val="en-GB"/>
              </w:rPr>
              <w:t>4</w:t>
            </w:r>
            <w:r w:rsidRPr="00D2132C">
              <w:rPr>
                <w:rFonts w:ascii="Times New Roman" w:hAnsi="Times New Roman"/>
                <w:lang w:val="en-GB"/>
              </w:rPr>
              <w:t>)</w:t>
            </w:r>
            <w:r w:rsidR="0003557E" w:rsidRPr="00D2132C">
              <w:rPr>
                <w:rFonts w:ascii="Times New Roman" w:hAnsi="Times New Roman"/>
                <w:lang w:val="en-GB"/>
              </w:rPr>
              <w:t xml:space="preserve"> that are delivered by UCLB</w:t>
            </w:r>
            <w:r w:rsidRPr="00D2132C">
              <w:rPr>
                <w:rFonts w:ascii="Times New Roman" w:hAnsi="Times New Roman"/>
                <w:lang w:val="en-GB"/>
              </w:rPr>
              <w:t>.</w:t>
            </w:r>
            <w:r w:rsidR="0003557E" w:rsidRPr="00D2132C">
              <w:rPr>
                <w:rFonts w:ascii="Times New Roman" w:hAnsi="Times New Roman"/>
                <w:lang w:val="en-GB"/>
              </w:rPr>
              <w:t xml:space="preserve"> </w:t>
            </w:r>
            <w:r w:rsidR="005B7636">
              <w:rPr>
                <w:rFonts w:ascii="Times New Roman" w:hAnsi="Times New Roman"/>
                <w:lang w:val="en-GB"/>
              </w:rPr>
              <w:t xml:space="preserve">SWPS’s and </w:t>
            </w:r>
            <w:r w:rsidR="0003557E" w:rsidRPr="00D2132C">
              <w:rPr>
                <w:rFonts w:ascii="Times New Roman" w:hAnsi="Times New Roman"/>
                <w:lang w:val="en-GB"/>
              </w:rPr>
              <w:t xml:space="preserve">UNCL’s methodological expertise will be required to complete this task. </w:t>
            </w:r>
          </w:p>
          <w:p w14:paraId="39E2AA40" w14:textId="77777777" w:rsidR="00656E25" w:rsidRDefault="00A84CA0" w:rsidP="00656E25">
            <w:pPr>
              <w:widowControl/>
              <w:rPr>
                <w:rFonts w:ascii="Times New Roman" w:hAnsi="Times New Roman"/>
                <w:sz w:val="24"/>
                <w:szCs w:val="24"/>
                <w:lang w:val="en-GB" w:eastAsia="en-GB"/>
              </w:rPr>
            </w:pPr>
            <w:r w:rsidRPr="00D2132C">
              <w:rPr>
                <w:rFonts w:ascii="Times New Roman" w:hAnsi="Times New Roman"/>
                <w:b/>
                <w:bCs/>
                <w:lang w:val="en-GB"/>
              </w:rPr>
              <w:t>Task 6.4. Contribute to the heat map about the health of liberal democracy across the EU (</w:t>
            </w:r>
            <w:commentRangeStart w:id="339"/>
            <w:commentRangeStart w:id="340"/>
            <w:commentRangeStart w:id="341"/>
            <w:r w:rsidR="00656E25">
              <w:rPr>
                <w:rFonts w:ascii="Times New Roman" w:hAnsi="Times New Roman"/>
                <w:b/>
                <w:bCs/>
                <w:lang w:val="en-GB"/>
              </w:rPr>
              <w:t>WP4</w:t>
            </w:r>
            <w:commentRangeEnd w:id="339"/>
            <w:r w:rsidR="00656E25">
              <w:rPr>
                <w:rStyle w:val="CommentReference"/>
              </w:rPr>
              <w:commentReference w:id="339"/>
            </w:r>
            <w:commentRangeEnd w:id="340"/>
            <w:r w:rsidR="00656E25">
              <w:rPr>
                <w:rStyle w:val="CommentReference"/>
              </w:rPr>
              <w:commentReference w:id="340"/>
            </w:r>
            <w:commentRangeEnd w:id="341"/>
            <w:r w:rsidR="00656E25">
              <w:rPr>
                <w:rStyle w:val="CommentReference"/>
              </w:rPr>
              <w:commentReference w:id="341"/>
            </w:r>
            <w:r w:rsidR="00656E25">
              <w:rPr>
                <w:rFonts w:ascii="Times New Roman" w:hAnsi="Times New Roman"/>
                <w:sz w:val="24"/>
                <w:szCs w:val="24"/>
                <w:lang w:val="en-GB" w:eastAsia="en-GB"/>
              </w:rPr>
              <w:t xml:space="preserve"> </w:t>
            </w:r>
          </w:p>
          <w:p w14:paraId="47AA28F9" w14:textId="77777777" w:rsidR="00A84CA0" w:rsidRPr="00D2132C" w:rsidRDefault="00A84CA0" w:rsidP="00A84CA0">
            <w:pPr>
              <w:spacing w:after="120"/>
              <w:rPr>
                <w:rFonts w:ascii="Times New Roman" w:hAnsi="Times New Roman"/>
                <w:lang w:val="en-GB"/>
              </w:rPr>
            </w:pPr>
            <w:r w:rsidRPr="00D2132C">
              <w:rPr>
                <w:rFonts w:ascii="Times New Roman" w:hAnsi="Times New Roman"/>
                <w:b/>
                <w:bCs/>
                <w:lang w:val="en-GB"/>
              </w:rPr>
              <w:t xml:space="preserve">) </w:t>
            </w:r>
            <w:r w:rsidRPr="00D2132C">
              <w:rPr>
                <w:rFonts w:ascii="Times New Roman" w:hAnsi="Times New Roman"/>
                <w:lang w:val="en-GB"/>
              </w:rPr>
              <w:t xml:space="preserve">(lead: </w:t>
            </w:r>
            <w:r w:rsidRPr="00D2132C">
              <w:rPr>
                <w:rFonts w:ascii="Times New Roman" w:hAnsi="Times New Roman"/>
                <w:highlight w:val="red"/>
                <w:lang w:val="en-GB"/>
              </w:rPr>
              <w:t>UCLB</w:t>
            </w:r>
            <w:r w:rsidRPr="00D2132C">
              <w:rPr>
                <w:rFonts w:ascii="Times New Roman" w:hAnsi="Times New Roman"/>
                <w:lang w:val="en-GB"/>
              </w:rPr>
              <w:t xml:space="preserve">; partners: LSE, CEPS; duration: months </w:t>
            </w:r>
            <w:r w:rsidRPr="00D2132C">
              <w:rPr>
                <w:rFonts w:ascii="Times New Roman" w:hAnsi="Times New Roman"/>
                <w:highlight w:val="red"/>
                <w:lang w:val="en-GB"/>
              </w:rPr>
              <w:t>X-X</w:t>
            </w:r>
            <w:r w:rsidRPr="00D2132C">
              <w:rPr>
                <w:rFonts w:ascii="Times New Roman" w:hAnsi="Times New Roman"/>
                <w:lang w:val="en-GB"/>
              </w:rPr>
              <w:t>)</w:t>
            </w:r>
          </w:p>
          <w:p w14:paraId="65F2BC7C" w14:textId="77777777" w:rsidR="00A84CA0" w:rsidRPr="00D2132C" w:rsidRDefault="00671F39" w:rsidP="00671F39">
            <w:pPr>
              <w:spacing w:before="60" w:after="60"/>
              <w:jc w:val="both"/>
              <w:rPr>
                <w:rFonts w:ascii="Times New Roman" w:hAnsi="Times New Roman"/>
                <w:lang w:val="en-GB"/>
              </w:rPr>
            </w:pPr>
            <w:r w:rsidRPr="00D2132C">
              <w:rPr>
                <w:rFonts w:ascii="Times New Roman" w:hAnsi="Times New Roman"/>
                <w:highlight w:val="yellow"/>
                <w:lang w:val="en-GB"/>
              </w:rPr>
              <w:t>This task involves the contribution of data on public support for liberal democracy to the ‘heat map’ developed in WP4 on party positions (task 4.4)</w:t>
            </w:r>
            <w:r w:rsidR="001256DA" w:rsidRPr="00D2132C">
              <w:rPr>
                <w:rFonts w:ascii="Times New Roman" w:hAnsi="Times New Roman"/>
                <w:lang w:val="en-GB"/>
              </w:rPr>
              <w:t xml:space="preserve"> under the lead of UCLB</w:t>
            </w:r>
            <w:r w:rsidRPr="00D2132C">
              <w:rPr>
                <w:rFonts w:ascii="Times New Roman" w:hAnsi="Times New Roman"/>
                <w:lang w:val="en-GB"/>
              </w:rPr>
              <w:t xml:space="preserve"> so that the data can be shared and exploited further by stakeholders of the project</w:t>
            </w:r>
            <w:r w:rsidR="001256DA" w:rsidRPr="00D2132C">
              <w:rPr>
                <w:rFonts w:ascii="Times New Roman" w:hAnsi="Times New Roman"/>
                <w:lang w:val="en-GB"/>
              </w:rPr>
              <w:t>, for which CEPS will be responsible</w:t>
            </w:r>
            <w:r w:rsidRPr="00D2132C">
              <w:rPr>
                <w:rFonts w:ascii="Times New Roman" w:hAnsi="Times New Roman"/>
                <w:lang w:val="en-GB"/>
              </w:rPr>
              <w:t>.</w:t>
            </w:r>
          </w:p>
        </w:tc>
      </w:tr>
    </w:tbl>
    <w:p w14:paraId="2720E7AD"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4202920" w14:textId="77777777" w:rsidTr="00C4093C">
        <w:tc>
          <w:tcPr>
            <w:tcW w:w="10091" w:type="dxa"/>
          </w:tcPr>
          <w:p w14:paraId="3464B2A9" w14:textId="77777777" w:rsidR="00D652D1" w:rsidRPr="00D2132C" w:rsidRDefault="00D652D1" w:rsidP="008C7343">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1626DCEE" w14:textId="77777777" w:rsidR="004A4AD3" w:rsidRPr="00D2132C" w:rsidRDefault="004A4AD3" w:rsidP="00664F3F">
            <w:pPr>
              <w:spacing w:after="60"/>
              <w:rPr>
                <w:rFonts w:ascii="Times New Roman" w:hAnsi="Times New Roman"/>
                <w:b/>
                <w:lang w:val="en-GB"/>
              </w:rPr>
            </w:pPr>
            <w:r w:rsidRPr="00D2132C">
              <w:rPr>
                <w:rFonts w:ascii="Times New Roman" w:hAnsi="Times New Roman"/>
                <w:b/>
                <w:bCs/>
                <w:lang w:val="en-GB"/>
              </w:rPr>
              <w:t xml:space="preserve">D6.1. </w:t>
            </w:r>
            <w:r w:rsidR="00F16A76" w:rsidRPr="00D2132C">
              <w:rPr>
                <w:rFonts w:ascii="Times New Roman" w:hAnsi="Times New Roman"/>
                <w:b/>
                <w:bCs/>
                <w:lang w:val="en-GB"/>
              </w:rPr>
              <w:t>Survey q</w:t>
            </w:r>
            <w:r w:rsidRPr="00D2132C">
              <w:rPr>
                <w:rFonts w:ascii="Times New Roman" w:hAnsi="Times New Roman"/>
                <w:b/>
                <w:bCs/>
                <w:lang w:val="en-GB"/>
              </w:rPr>
              <w:t xml:space="preserve">uestionnaire </w:t>
            </w:r>
            <w:r w:rsidR="00664F3F" w:rsidRPr="00D2132C">
              <w:rPr>
                <w:rFonts w:ascii="Times New Roman" w:hAnsi="Times New Roman"/>
                <w:b/>
                <w:lang w:val="en-GB"/>
              </w:rPr>
              <w:t>(month of delivery: 19)</w:t>
            </w:r>
          </w:p>
          <w:p w14:paraId="6BF660A3" w14:textId="77777777" w:rsidR="00F16A76" w:rsidRPr="00D2132C" w:rsidRDefault="00F16A76" w:rsidP="006516EA">
            <w:pPr>
              <w:spacing w:before="60" w:after="120"/>
              <w:jc w:val="both"/>
              <w:rPr>
                <w:rFonts w:ascii="Times New Roman" w:hAnsi="Times New Roman"/>
                <w:b/>
                <w:lang w:val="en-GB"/>
              </w:rPr>
            </w:pPr>
            <w:r w:rsidRPr="00D2132C">
              <w:rPr>
                <w:rFonts w:ascii="Times New Roman" w:hAnsi="Times New Roman"/>
                <w:lang w:val="en-GB"/>
              </w:rPr>
              <w:t xml:space="preserve">The final survey questionnaire, in all relevant languages, will be used in the 2024 EP post-election study. It will be added to DEMCORE’s data repository that is managed by GESIS. </w:t>
            </w:r>
          </w:p>
          <w:p w14:paraId="65E646AC" w14:textId="77777777" w:rsidR="00664F3F" w:rsidRPr="00D2132C" w:rsidRDefault="004A4AD3" w:rsidP="00664F3F">
            <w:pPr>
              <w:spacing w:after="60"/>
              <w:rPr>
                <w:rFonts w:ascii="Times New Roman" w:hAnsi="Times New Roman"/>
                <w:b/>
                <w:bCs/>
                <w:lang w:val="en-GB"/>
              </w:rPr>
            </w:pPr>
            <w:r w:rsidRPr="00D2132C">
              <w:rPr>
                <w:rFonts w:ascii="Times New Roman" w:hAnsi="Times New Roman"/>
                <w:b/>
                <w:bCs/>
                <w:lang w:val="en-GB"/>
              </w:rPr>
              <w:t>D6.2. Report</w:t>
            </w:r>
            <w:r w:rsidR="00F16A76" w:rsidRPr="00D2132C">
              <w:rPr>
                <w:rFonts w:ascii="Times New Roman" w:hAnsi="Times New Roman"/>
                <w:b/>
                <w:bCs/>
                <w:lang w:val="en-GB"/>
              </w:rPr>
              <w:t xml:space="preserve"> on the electoral </w:t>
            </w:r>
            <w:proofErr w:type="gramStart"/>
            <w:r w:rsidR="00F16A76" w:rsidRPr="00D2132C">
              <w:rPr>
                <w:rFonts w:ascii="Times New Roman" w:hAnsi="Times New Roman"/>
                <w:b/>
                <w:bCs/>
                <w:lang w:val="en-GB"/>
              </w:rPr>
              <w:t>market place</w:t>
            </w:r>
            <w:proofErr w:type="gramEnd"/>
            <w:r w:rsidR="00F16A76" w:rsidRPr="00D2132C">
              <w:rPr>
                <w:rFonts w:ascii="Times New Roman" w:hAnsi="Times New Roman"/>
                <w:b/>
                <w:bCs/>
                <w:lang w:val="en-GB"/>
              </w:rPr>
              <w:t xml:space="preserve"> for different visions of liberal democracy</w:t>
            </w:r>
            <w:r w:rsidRPr="00D2132C">
              <w:rPr>
                <w:rFonts w:ascii="Times New Roman" w:hAnsi="Times New Roman"/>
                <w:b/>
                <w:bCs/>
                <w:lang w:val="en-GB"/>
              </w:rPr>
              <w:t xml:space="preserve"> and </w:t>
            </w:r>
            <w:commentRangeStart w:id="342"/>
            <w:r w:rsidRPr="00D2132C">
              <w:rPr>
                <w:rFonts w:ascii="Times New Roman" w:hAnsi="Times New Roman"/>
                <w:b/>
                <w:bCs/>
                <w:lang w:val="en-GB"/>
              </w:rPr>
              <w:t>Policy Briefing</w:t>
            </w:r>
            <w:commentRangeEnd w:id="342"/>
            <w:r w:rsidR="00664F3F" w:rsidRPr="00D2132C">
              <w:rPr>
                <w:rFonts w:ascii="Times New Roman" w:hAnsi="Times New Roman"/>
                <w:b/>
                <w:bCs/>
                <w:lang w:val="en-GB"/>
              </w:rPr>
              <w:commentReference w:id="342"/>
            </w:r>
            <w:r w:rsidR="00664F3F" w:rsidRPr="00D2132C">
              <w:rPr>
                <w:rFonts w:ascii="Times New Roman" w:hAnsi="Times New Roman"/>
                <w:b/>
                <w:bCs/>
                <w:lang w:val="en-GB"/>
              </w:rPr>
              <w:t xml:space="preserve"> (month of delivery: 46)</w:t>
            </w:r>
          </w:p>
          <w:p w14:paraId="4E321F42" w14:textId="77777777" w:rsidR="00F16A76" w:rsidRPr="00D2132C" w:rsidRDefault="00F16A76" w:rsidP="006516EA">
            <w:pPr>
              <w:spacing w:after="120"/>
              <w:jc w:val="both"/>
              <w:rPr>
                <w:rFonts w:ascii="Times New Roman" w:hAnsi="Times New Roman"/>
                <w:lang w:val="en-GB"/>
              </w:rPr>
            </w:pPr>
            <w:r w:rsidRPr="00D2132C">
              <w:rPr>
                <w:rFonts w:ascii="Times New Roman" w:hAnsi="Times New Roman"/>
                <w:lang w:val="en-GB"/>
              </w:rPr>
              <w:t xml:space="preserve">This report summarises the main findings from the analysis of the </w:t>
            </w:r>
            <w:r w:rsidR="004A4AD3" w:rsidRPr="00D2132C">
              <w:rPr>
                <w:rFonts w:ascii="Times New Roman" w:hAnsi="Times New Roman"/>
                <w:lang w:val="en-GB"/>
              </w:rPr>
              <w:t xml:space="preserve">electoral </w:t>
            </w:r>
            <w:proofErr w:type="gramStart"/>
            <w:r w:rsidR="004A4AD3" w:rsidRPr="00D2132C">
              <w:rPr>
                <w:rFonts w:ascii="Times New Roman" w:hAnsi="Times New Roman"/>
                <w:lang w:val="en-GB"/>
              </w:rPr>
              <w:t>market place</w:t>
            </w:r>
            <w:proofErr w:type="gramEnd"/>
            <w:r w:rsidR="004A4AD3" w:rsidRPr="00D2132C">
              <w:rPr>
                <w:rFonts w:ascii="Times New Roman" w:hAnsi="Times New Roman"/>
                <w:lang w:val="en-GB"/>
              </w:rPr>
              <w:t xml:space="preserve"> for different visions of liberal democracy in the 2024 </w:t>
            </w:r>
            <w:r w:rsidRPr="00D2132C">
              <w:rPr>
                <w:rFonts w:ascii="Times New Roman" w:hAnsi="Times New Roman"/>
                <w:lang w:val="en-GB"/>
              </w:rPr>
              <w:t>EP</w:t>
            </w:r>
            <w:r w:rsidR="004A4AD3" w:rsidRPr="00D2132C">
              <w:rPr>
                <w:rFonts w:ascii="Times New Roman" w:hAnsi="Times New Roman"/>
                <w:lang w:val="en-GB"/>
              </w:rPr>
              <w:t xml:space="preserve"> election </w:t>
            </w:r>
            <w:r w:rsidRPr="00D2132C">
              <w:rPr>
                <w:rFonts w:ascii="Times New Roman" w:hAnsi="Times New Roman"/>
                <w:lang w:val="en-GB"/>
              </w:rPr>
              <w:t xml:space="preserve">and their implications for understanding current challenges to liberal democracy in Europe. </w:t>
            </w:r>
          </w:p>
          <w:p w14:paraId="73E5FA98" w14:textId="77777777" w:rsidR="00656E25" w:rsidRDefault="00656E25" w:rsidP="00656E25">
            <w:pPr>
              <w:spacing w:after="60"/>
              <w:rPr>
                <w:rFonts w:ascii="Times New Roman" w:hAnsi="Times New Roman"/>
                <w:b/>
                <w:bCs/>
                <w:lang w:val="en-GB"/>
              </w:rPr>
            </w:pPr>
            <w:r>
              <w:rPr>
                <w:rFonts w:ascii="Times New Roman" w:hAnsi="Times New Roman"/>
                <w:b/>
                <w:bCs/>
                <w:lang w:val="en-GB"/>
              </w:rPr>
              <w:t xml:space="preserve">D6.3. Part C of the heat map visualising challenges to liberal democracy: public </w:t>
            </w:r>
            <w:commentRangeStart w:id="343"/>
            <w:commentRangeStart w:id="344"/>
            <w:commentRangeStart w:id="345"/>
            <w:commentRangeStart w:id="346"/>
            <w:r>
              <w:rPr>
                <w:rFonts w:ascii="Times New Roman" w:hAnsi="Times New Roman"/>
                <w:b/>
                <w:bCs/>
                <w:lang w:val="en-GB"/>
              </w:rPr>
              <w:t xml:space="preserve">support </w:t>
            </w:r>
            <w:commentRangeEnd w:id="343"/>
            <w:r>
              <w:rPr>
                <w:rStyle w:val="CommentReference"/>
              </w:rPr>
              <w:commentReference w:id="343"/>
            </w:r>
            <w:commentRangeEnd w:id="344"/>
            <w:r>
              <w:rPr>
                <w:rStyle w:val="CommentReference"/>
              </w:rPr>
              <w:commentReference w:id="344"/>
            </w:r>
            <w:commentRangeEnd w:id="345"/>
            <w:r>
              <w:rPr>
                <w:rStyle w:val="CommentReference"/>
              </w:rPr>
              <w:commentReference w:id="345"/>
            </w:r>
            <w:commentRangeEnd w:id="346"/>
            <w:r>
              <w:rPr>
                <w:rStyle w:val="CommentReference"/>
              </w:rPr>
              <w:commentReference w:id="346"/>
            </w:r>
            <w:r>
              <w:rPr>
                <w:rFonts w:ascii="Times New Roman" w:hAnsi="Times New Roman"/>
                <w:b/>
                <w:bCs/>
                <w:lang w:val="en-GB"/>
              </w:rPr>
              <w:t xml:space="preserve">(month of delivery: </w:t>
            </w:r>
            <w:r>
              <w:rPr>
                <w:rFonts w:ascii="Times New Roman" w:hAnsi="Times New Roman"/>
                <w:b/>
                <w:bCs/>
                <w:highlight w:val="red"/>
                <w:lang w:val="en-GB"/>
              </w:rPr>
              <w:t>48</w:t>
            </w:r>
            <w:r>
              <w:rPr>
                <w:rFonts w:ascii="Times New Roman" w:hAnsi="Times New Roman"/>
                <w:b/>
                <w:bCs/>
                <w:lang w:val="en-GB"/>
              </w:rPr>
              <w:t>)</w:t>
            </w:r>
          </w:p>
          <w:p w14:paraId="58CB8E55" w14:textId="77777777" w:rsidR="00664F3F" w:rsidRPr="00656E25" w:rsidRDefault="00656E25" w:rsidP="00656E25">
            <w:pPr>
              <w:widowControl/>
              <w:rPr>
                <w:rFonts w:ascii="Times New Roman" w:hAnsi="Times New Roman"/>
                <w:sz w:val="24"/>
                <w:szCs w:val="24"/>
                <w:lang w:val="en-GB" w:eastAsia="en-GB"/>
              </w:rPr>
            </w:pPr>
            <w:r>
              <w:rPr>
                <w:rFonts w:ascii="Times New Roman" w:hAnsi="Times New Roman"/>
                <w:lang w:val="en-GB"/>
              </w:rPr>
              <w:t>This part of the heat map on public support complements the heat map of party positions (D4.</w:t>
            </w:r>
            <w:r>
              <w:rPr>
                <w:rFonts w:ascii="Times New Roman" w:hAnsi="Times New Roman"/>
                <w:highlight w:val="red"/>
                <w:lang w:val="en-GB"/>
              </w:rPr>
              <w:t>X</w:t>
            </w:r>
            <w:r>
              <w:rPr>
                <w:rFonts w:ascii="Times New Roman" w:hAnsi="Times New Roman"/>
                <w:lang w:val="en-GB"/>
              </w:rPr>
              <w:t xml:space="preserve">). Combined, the heat map illustrates the variation and geographical and gender distribution of voter attitudes and party positions towards liberal democracy in a data visualisation that is facilitating for journalists and </w:t>
            </w:r>
            <w:proofErr w:type="gramStart"/>
            <w:r>
              <w:rPr>
                <w:rFonts w:ascii="Times New Roman" w:hAnsi="Times New Roman"/>
                <w:lang w:val="en-GB"/>
              </w:rPr>
              <w:t>policy-makers</w:t>
            </w:r>
            <w:proofErr w:type="gramEnd"/>
            <w:r>
              <w:rPr>
                <w:rFonts w:ascii="Times New Roman" w:hAnsi="Times New Roman"/>
                <w:lang w:val="en-GB"/>
              </w:rPr>
              <w:t xml:space="preserve"> to engage with. It will be published on DEMCORE’s website and distributed among the project’s stakeholders.</w:t>
            </w:r>
            <w:r>
              <w:rPr>
                <w:rFonts w:ascii="Times New Roman" w:hAnsi="Times New Roman"/>
                <w:sz w:val="24"/>
                <w:szCs w:val="24"/>
                <w:lang w:val="en-GB" w:eastAsia="en-GB"/>
              </w:rPr>
              <w:t xml:space="preserve"> </w:t>
            </w:r>
          </w:p>
        </w:tc>
      </w:tr>
    </w:tbl>
    <w:p w14:paraId="30D666B9" w14:textId="77777777" w:rsidR="00D652D1" w:rsidRPr="00D2132C" w:rsidRDefault="00D652D1" w:rsidP="00D652D1">
      <w:pPr>
        <w:rPr>
          <w:rFonts w:ascii="Times New Roman" w:hAnsi="Times New Roman"/>
          <w:lang w:val="en-GB"/>
        </w:rPr>
      </w:pPr>
    </w:p>
    <w:p w14:paraId="2C2FA698" w14:textId="77777777" w:rsidR="00D652D1" w:rsidRPr="00D2132C" w:rsidRDefault="00D652D1" w:rsidP="002B6C02">
      <w:pPr>
        <w:pStyle w:val="Heading4"/>
      </w:pPr>
      <w:bookmarkStart w:id="347" w:name="_Hlk82183903"/>
      <w:r w:rsidRPr="00D2132C">
        <w:t xml:space="preserve">WP7 – </w:t>
      </w:r>
      <w:r w:rsidR="001B33BB" w:rsidRPr="00D2132C">
        <w:t>Understanding preferences for “illiberal democracy”</w:t>
      </w:r>
      <w:r w:rsidRPr="00D2132C">
        <w:t xml:space="preserve"> (Ben)</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D2132C" w14:paraId="2F75F3EF" w14:textId="77777777" w:rsidTr="00CB2B72">
        <w:trPr>
          <w:cantSplit/>
          <w:trHeight w:val="397"/>
        </w:trPr>
        <w:tc>
          <w:tcPr>
            <w:tcW w:w="2425" w:type="dxa"/>
            <w:shd w:val="clear" w:color="auto" w:fill="F2F2F2" w:themeFill="background1" w:themeFillShade="F2"/>
            <w:vAlign w:val="center"/>
          </w:tcPr>
          <w:p w14:paraId="3B16D176"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756E7734"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7</w:t>
            </w:r>
          </w:p>
        </w:tc>
        <w:tc>
          <w:tcPr>
            <w:tcW w:w="5104" w:type="dxa"/>
            <w:gridSpan w:val="6"/>
            <w:shd w:val="clear" w:color="auto" w:fill="F2F2F2" w:themeFill="background1" w:themeFillShade="F2"/>
            <w:vAlign w:val="center"/>
          </w:tcPr>
          <w:p w14:paraId="29DFEFD7"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0F00DEF4"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SWPS</w:t>
            </w:r>
          </w:p>
        </w:tc>
      </w:tr>
      <w:tr w:rsidR="00A34E1B" w:rsidRPr="00D2132C" w14:paraId="712948BF" w14:textId="77777777" w:rsidTr="00CB2B72">
        <w:trPr>
          <w:cantSplit/>
          <w:trHeight w:val="397"/>
        </w:trPr>
        <w:tc>
          <w:tcPr>
            <w:tcW w:w="2425" w:type="dxa"/>
            <w:shd w:val="clear" w:color="auto" w:fill="F2F2F2" w:themeFill="background1" w:themeFillShade="F2"/>
            <w:vAlign w:val="center"/>
          </w:tcPr>
          <w:p w14:paraId="5B1BE1A1"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57ABB41B" w14:textId="77777777" w:rsidR="00A34E1B" w:rsidRPr="00D2132C" w:rsidRDefault="001B33BB" w:rsidP="00CB2B72">
            <w:pPr>
              <w:rPr>
                <w:rFonts w:ascii="Times New Roman" w:hAnsi="Times New Roman"/>
                <w:lang w:val="en-GB"/>
              </w:rPr>
            </w:pPr>
            <w:bookmarkStart w:id="348" w:name="OLE_LINK13"/>
            <w:bookmarkStart w:id="349" w:name="OLE_LINK14"/>
            <w:r w:rsidRPr="00D2132C">
              <w:rPr>
                <w:rFonts w:ascii="Times New Roman" w:hAnsi="Times New Roman"/>
                <w:lang w:val="en-GB"/>
              </w:rPr>
              <w:t>Understanding preferences for “illiberal democracy”</w:t>
            </w:r>
            <w:bookmarkEnd w:id="348"/>
            <w:bookmarkEnd w:id="349"/>
          </w:p>
        </w:tc>
      </w:tr>
      <w:tr w:rsidR="00A34E1B" w:rsidRPr="00D2132C" w14:paraId="1D10337D" w14:textId="77777777" w:rsidTr="00CB2B72">
        <w:trPr>
          <w:cantSplit/>
          <w:trHeight w:val="397"/>
        </w:trPr>
        <w:tc>
          <w:tcPr>
            <w:tcW w:w="2425" w:type="dxa"/>
            <w:shd w:val="clear" w:color="auto" w:fill="F2F2F2" w:themeFill="background1" w:themeFillShade="F2"/>
            <w:vAlign w:val="center"/>
          </w:tcPr>
          <w:p w14:paraId="57D8B887"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302BF7A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21C95927"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446DF493"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3</w:t>
            </w:r>
          </w:p>
        </w:tc>
        <w:tc>
          <w:tcPr>
            <w:tcW w:w="849" w:type="dxa"/>
            <w:vAlign w:val="center"/>
          </w:tcPr>
          <w:p w14:paraId="494C893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1838C658"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551DDCC2"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75AAE08E"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37759EDF"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365CB172"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9</w:t>
            </w:r>
          </w:p>
        </w:tc>
      </w:tr>
      <w:tr w:rsidR="00A34E1B" w:rsidRPr="00D2132C" w14:paraId="76CCF870" w14:textId="77777777" w:rsidTr="00CB2B72">
        <w:trPr>
          <w:cantSplit/>
          <w:trHeight w:val="397"/>
        </w:trPr>
        <w:tc>
          <w:tcPr>
            <w:tcW w:w="2425" w:type="dxa"/>
            <w:shd w:val="clear" w:color="auto" w:fill="F2F2F2" w:themeFill="background1" w:themeFillShade="F2"/>
            <w:vAlign w:val="center"/>
          </w:tcPr>
          <w:p w14:paraId="11940A6B"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776073B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4A43892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1BF138AB"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SWPS</w:t>
            </w:r>
          </w:p>
        </w:tc>
        <w:tc>
          <w:tcPr>
            <w:tcW w:w="849" w:type="dxa"/>
            <w:vAlign w:val="center"/>
          </w:tcPr>
          <w:p w14:paraId="1017C50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7AED526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7D7F75EF"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1DDC5254"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284F27C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7FB5A6CD"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CEPS</w:t>
            </w:r>
          </w:p>
        </w:tc>
      </w:tr>
      <w:tr w:rsidR="00A34E1B" w:rsidRPr="00D2132C" w14:paraId="7E2CDCB5" w14:textId="77777777" w:rsidTr="006516EA">
        <w:trPr>
          <w:cantSplit/>
          <w:trHeight w:val="397"/>
        </w:trPr>
        <w:tc>
          <w:tcPr>
            <w:tcW w:w="2425" w:type="dxa"/>
            <w:shd w:val="clear" w:color="auto" w:fill="F2F2F2" w:themeFill="background1" w:themeFillShade="F2"/>
            <w:vAlign w:val="center"/>
          </w:tcPr>
          <w:p w14:paraId="3063C52B"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7E8FCC6C" w14:textId="77777777" w:rsidR="00A34E1B" w:rsidRPr="00D2132C" w:rsidRDefault="00A34E1B" w:rsidP="00CB2B72">
            <w:pPr>
              <w:jc w:val="center"/>
              <w:rPr>
                <w:rFonts w:ascii="Times New Roman" w:hAnsi="Times New Roman"/>
                <w:b/>
                <w:bCs/>
                <w:lang w:val="en-GB"/>
              </w:rPr>
            </w:pPr>
          </w:p>
        </w:tc>
        <w:tc>
          <w:tcPr>
            <w:tcW w:w="847" w:type="dxa"/>
            <w:shd w:val="clear" w:color="auto" w:fill="FFFF00"/>
            <w:vAlign w:val="center"/>
          </w:tcPr>
          <w:p w14:paraId="6DA24836" w14:textId="77777777" w:rsidR="00A34E1B" w:rsidRPr="00D2132C" w:rsidRDefault="00A34E1B" w:rsidP="00CB2B72">
            <w:pPr>
              <w:jc w:val="center"/>
              <w:rPr>
                <w:rFonts w:ascii="Times New Roman" w:hAnsi="Times New Roman"/>
                <w:lang w:val="en-GB"/>
              </w:rPr>
            </w:pPr>
          </w:p>
        </w:tc>
        <w:tc>
          <w:tcPr>
            <w:tcW w:w="847" w:type="dxa"/>
            <w:shd w:val="clear" w:color="auto" w:fill="FFFF00"/>
            <w:vAlign w:val="center"/>
          </w:tcPr>
          <w:p w14:paraId="05B93EED" w14:textId="77777777" w:rsidR="00A34E1B" w:rsidRPr="00D2132C" w:rsidRDefault="001B33BB" w:rsidP="00CB2B72">
            <w:pPr>
              <w:jc w:val="center"/>
              <w:rPr>
                <w:rFonts w:ascii="Times New Roman" w:hAnsi="Times New Roman"/>
                <w:lang w:val="en-GB"/>
              </w:rPr>
            </w:pPr>
            <w:r w:rsidRPr="00D2132C">
              <w:rPr>
                <w:rFonts w:ascii="Times New Roman" w:hAnsi="Times New Roman"/>
                <w:lang w:val="en-GB"/>
              </w:rPr>
              <w:t>X</w:t>
            </w:r>
          </w:p>
        </w:tc>
        <w:tc>
          <w:tcPr>
            <w:tcW w:w="849" w:type="dxa"/>
            <w:shd w:val="clear" w:color="auto" w:fill="FFFF00"/>
            <w:vAlign w:val="center"/>
          </w:tcPr>
          <w:p w14:paraId="2EAFAE97" w14:textId="77777777" w:rsidR="00A34E1B" w:rsidRPr="00D2132C" w:rsidRDefault="00A34E1B" w:rsidP="00CB2B72">
            <w:pPr>
              <w:jc w:val="center"/>
              <w:rPr>
                <w:rFonts w:ascii="Times New Roman" w:hAnsi="Times New Roman"/>
                <w:lang w:val="en-GB"/>
              </w:rPr>
            </w:pPr>
          </w:p>
        </w:tc>
        <w:tc>
          <w:tcPr>
            <w:tcW w:w="857" w:type="dxa"/>
            <w:shd w:val="clear" w:color="auto" w:fill="FFFF00"/>
            <w:vAlign w:val="center"/>
          </w:tcPr>
          <w:p w14:paraId="24C99BF1" w14:textId="77777777" w:rsidR="00A34E1B" w:rsidRPr="00D2132C" w:rsidRDefault="00A34E1B" w:rsidP="00CB2B72">
            <w:pPr>
              <w:jc w:val="center"/>
              <w:rPr>
                <w:rFonts w:ascii="Times New Roman" w:hAnsi="Times New Roman"/>
                <w:lang w:val="en-GB"/>
              </w:rPr>
            </w:pPr>
          </w:p>
        </w:tc>
        <w:tc>
          <w:tcPr>
            <w:tcW w:w="852" w:type="dxa"/>
            <w:shd w:val="clear" w:color="auto" w:fill="FFFF00"/>
            <w:vAlign w:val="center"/>
          </w:tcPr>
          <w:p w14:paraId="65703228" w14:textId="77777777" w:rsidR="00A34E1B" w:rsidRPr="00D2132C" w:rsidRDefault="00A34E1B" w:rsidP="00CB2B72">
            <w:pPr>
              <w:jc w:val="center"/>
              <w:rPr>
                <w:rFonts w:ascii="Times New Roman" w:hAnsi="Times New Roman"/>
                <w:lang w:val="en-GB"/>
              </w:rPr>
            </w:pPr>
          </w:p>
        </w:tc>
        <w:tc>
          <w:tcPr>
            <w:tcW w:w="852" w:type="dxa"/>
            <w:shd w:val="clear" w:color="auto" w:fill="FFFF00"/>
            <w:vAlign w:val="center"/>
          </w:tcPr>
          <w:p w14:paraId="1C411EEC" w14:textId="77777777" w:rsidR="00A34E1B" w:rsidRPr="00D2132C" w:rsidRDefault="00A34E1B" w:rsidP="00CB2B72">
            <w:pPr>
              <w:jc w:val="center"/>
              <w:rPr>
                <w:rFonts w:ascii="Times New Roman" w:hAnsi="Times New Roman"/>
                <w:lang w:val="en-GB"/>
              </w:rPr>
            </w:pPr>
          </w:p>
        </w:tc>
        <w:tc>
          <w:tcPr>
            <w:tcW w:w="853" w:type="dxa"/>
            <w:shd w:val="clear" w:color="auto" w:fill="FFFF00"/>
            <w:vAlign w:val="center"/>
          </w:tcPr>
          <w:p w14:paraId="094BF6EA" w14:textId="77777777" w:rsidR="00A34E1B" w:rsidRPr="00D2132C" w:rsidRDefault="00A34E1B" w:rsidP="00CB2B72">
            <w:pPr>
              <w:jc w:val="center"/>
              <w:rPr>
                <w:rFonts w:ascii="Times New Roman" w:hAnsi="Times New Roman"/>
                <w:lang w:val="en-GB"/>
              </w:rPr>
            </w:pPr>
          </w:p>
        </w:tc>
        <w:tc>
          <w:tcPr>
            <w:tcW w:w="852" w:type="dxa"/>
            <w:shd w:val="clear" w:color="auto" w:fill="FFFF00"/>
            <w:vAlign w:val="center"/>
          </w:tcPr>
          <w:p w14:paraId="424C24CE" w14:textId="77777777" w:rsidR="00A34E1B" w:rsidRPr="00D2132C" w:rsidRDefault="00A34E1B" w:rsidP="00CB2B72">
            <w:pPr>
              <w:jc w:val="center"/>
              <w:rPr>
                <w:rFonts w:ascii="Times New Roman" w:hAnsi="Times New Roman"/>
                <w:lang w:val="en-GB"/>
              </w:rPr>
            </w:pPr>
          </w:p>
        </w:tc>
      </w:tr>
      <w:tr w:rsidR="00A34E1B" w:rsidRPr="00D2132C" w14:paraId="23366B25" w14:textId="77777777" w:rsidTr="00CB2B72">
        <w:trPr>
          <w:cantSplit/>
          <w:trHeight w:val="397"/>
        </w:trPr>
        <w:tc>
          <w:tcPr>
            <w:tcW w:w="2425" w:type="dxa"/>
            <w:shd w:val="clear" w:color="auto" w:fill="F2F2F2" w:themeFill="background1" w:themeFillShade="F2"/>
            <w:vAlign w:val="center"/>
          </w:tcPr>
          <w:p w14:paraId="1A1BFED9"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3F0C7E4F" w14:textId="77777777" w:rsidR="00A34E1B" w:rsidRPr="00D2132C" w:rsidRDefault="003A52D2" w:rsidP="00CB2B72">
            <w:pPr>
              <w:jc w:val="right"/>
              <w:rPr>
                <w:rFonts w:ascii="Times New Roman" w:hAnsi="Times New Roman"/>
                <w:lang w:val="en-GB"/>
              </w:rPr>
            </w:pPr>
            <w:r w:rsidRPr="00D2132C">
              <w:rPr>
                <w:rFonts w:ascii="Times New Roman" w:hAnsi="Times New Roman"/>
                <w:lang w:val="en-GB"/>
              </w:rPr>
              <w:t>2</w:t>
            </w:r>
            <w:r w:rsidR="001B33BB" w:rsidRPr="00D2132C">
              <w:rPr>
                <w:rFonts w:ascii="Times New Roman" w:hAnsi="Times New Roman"/>
                <w:lang w:val="en-GB"/>
              </w:rPr>
              <w:t>1</w:t>
            </w:r>
          </w:p>
        </w:tc>
        <w:tc>
          <w:tcPr>
            <w:tcW w:w="5104" w:type="dxa"/>
            <w:gridSpan w:val="6"/>
            <w:shd w:val="clear" w:color="auto" w:fill="F2F2F2" w:themeFill="background1" w:themeFillShade="F2"/>
            <w:vAlign w:val="center"/>
          </w:tcPr>
          <w:p w14:paraId="5D566E5F"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57D50BE6" w14:textId="77777777" w:rsidR="00A34E1B" w:rsidRPr="00D2132C" w:rsidRDefault="001B33BB" w:rsidP="00CB2B72">
            <w:pPr>
              <w:jc w:val="right"/>
              <w:rPr>
                <w:rFonts w:ascii="Times New Roman" w:hAnsi="Times New Roman"/>
                <w:lang w:val="en-GB"/>
              </w:rPr>
            </w:pPr>
            <w:r w:rsidRPr="00D2132C">
              <w:rPr>
                <w:rFonts w:ascii="Times New Roman" w:hAnsi="Times New Roman"/>
                <w:lang w:val="en-GB"/>
              </w:rPr>
              <w:t>48</w:t>
            </w:r>
          </w:p>
        </w:tc>
      </w:tr>
    </w:tbl>
    <w:p w14:paraId="79B93631"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9D1C4FB" w14:textId="77777777" w:rsidTr="00C4093C">
        <w:tc>
          <w:tcPr>
            <w:tcW w:w="10091" w:type="dxa"/>
          </w:tcPr>
          <w:p w14:paraId="5160E824"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0DB68E1D" w14:textId="77777777" w:rsidR="009E3D32" w:rsidRDefault="009E3D32" w:rsidP="00141D6E">
            <w:pPr>
              <w:spacing w:before="60" w:after="60"/>
              <w:jc w:val="both"/>
              <w:rPr>
                <w:rFonts w:ascii="Times New Roman" w:hAnsi="Times New Roman"/>
                <w:bCs/>
                <w:lang w:val="en-GB"/>
              </w:rPr>
            </w:pPr>
            <w:r>
              <w:rPr>
                <w:rFonts w:ascii="Times New Roman" w:hAnsi="Times New Roman"/>
                <w:bCs/>
                <w:lang w:val="en-GB"/>
              </w:rPr>
              <w:t xml:space="preserve">The objectives of the Work Package are two-fold: </w:t>
            </w:r>
          </w:p>
          <w:p w14:paraId="2F76AAA1" w14:textId="77777777" w:rsidR="009E3D32" w:rsidRDefault="009E3D32" w:rsidP="009E3D32">
            <w:pPr>
              <w:numPr>
                <w:ilvl w:val="0"/>
                <w:numId w:val="36"/>
              </w:numPr>
              <w:spacing w:before="60" w:after="60"/>
              <w:ind w:left="459" w:hanging="357"/>
              <w:jc w:val="both"/>
              <w:rPr>
                <w:rFonts w:ascii="Times New Roman" w:hAnsi="Times New Roman"/>
                <w:lang w:val="en-GB"/>
              </w:rPr>
            </w:pPr>
            <w:r>
              <w:rPr>
                <w:rFonts w:ascii="Times New Roman" w:hAnsi="Times New Roman"/>
                <w:lang w:val="en-GB"/>
              </w:rPr>
              <w:t xml:space="preserve">Examine </w:t>
            </w:r>
            <w:r w:rsidR="001B33BB" w:rsidRPr="009E3D32">
              <w:rPr>
                <w:rFonts w:ascii="Times New Roman" w:hAnsi="Times New Roman"/>
                <w:lang w:val="en-GB"/>
              </w:rPr>
              <w:t xml:space="preserve">the causal links between socio-demographic attributes and political </w:t>
            </w:r>
            <w:r w:rsidR="00B74F52" w:rsidRPr="009E3D32">
              <w:rPr>
                <w:rFonts w:ascii="Times New Roman" w:hAnsi="Times New Roman"/>
                <w:lang w:val="en-GB"/>
              </w:rPr>
              <w:t>attitudes</w:t>
            </w:r>
            <w:r w:rsidR="001B33BB" w:rsidRPr="009E3D32">
              <w:rPr>
                <w:rFonts w:ascii="Times New Roman" w:hAnsi="Times New Roman"/>
                <w:lang w:val="en-GB"/>
              </w:rPr>
              <w:t xml:space="preserve"> on the one hand, and preferences for illiberal solutions on the other. </w:t>
            </w:r>
          </w:p>
          <w:p w14:paraId="767CAFE3" w14:textId="77777777" w:rsidR="00DB589F" w:rsidRPr="009E3D32" w:rsidRDefault="009E3D32" w:rsidP="009E3D32">
            <w:pPr>
              <w:numPr>
                <w:ilvl w:val="0"/>
                <w:numId w:val="36"/>
              </w:numPr>
              <w:spacing w:before="60" w:after="60"/>
              <w:ind w:left="459" w:hanging="357"/>
              <w:jc w:val="both"/>
              <w:rPr>
                <w:rFonts w:ascii="Times New Roman" w:hAnsi="Times New Roman"/>
                <w:lang w:val="en-GB"/>
              </w:rPr>
            </w:pPr>
            <w:r>
              <w:rPr>
                <w:rFonts w:ascii="Times New Roman" w:hAnsi="Times New Roman"/>
                <w:lang w:val="en-GB"/>
              </w:rPr>
              <w:t xml:space="preserve">Analyse the extent to which </w:t>
            </w:r>
            <w:r w:rsidR="001B33BB" w:rsidRPr="009E3D32">
              <w:rPr>
                <w:rFonts w:ascii="Times New Roman" w:hAnsi="Times New Roman"/>
                <w:lang w:val="en-GB"/>
              </w:rPr>
              <w:t xml:space="preserve">extent, </w:t>
            </w:r>
            <w:r>
              <w:rPr>
                <w:rFonts w:ascii="Times New Roman" w:hAnsi="Times New Roman"/>
                <w:lang w:val="en-GB"/>
              </w:rPr>
              <w:t>‘</w:t>
            </w:r>
            <w:r w:rsidR="001B33BB" w:rsidRPr="009E3D32">
              <w:rPr>
                <w:rFonts w:ascii="Times New Roman" w:hAnsi="Times New Roman"/>
                <w:lang w:val="en-GB"/>
              </w:rPr>
              <w:t>pro-illiberal</w:t>
            </w:r>
            <w:r>
              <w:rPr>
                <w:rFonts w:ascii="Times New Roman" w:hAnsi="Times New Roman"/>
                <w:lang w:val="en-GB"/>
              </w:rPr>
              <w:t>’</w:t>
            </w:r>
            <w:r w:rsidR="001B33BB" w:rsidRPr="009E3D32">
              <w:rPr>
                <w:rFonts w:ascii="Times New Roman" w:hAnsi="Times New Roman"/>
                <w:lang w:val="en-GB"/>
              </w:rPr>
              <w:t xml:space="preserve"> behaviours are persistent over time.</w:t>
            </w:r>
          </w:p>
          <w:p w14:paraId="287489A8" w14:textId="77777777" w:rsidR="00D652D1" w:rsidRPr="00D2132C" w:rsidRDefault="00DB589F" w:rsidP="006516EA">
            <w:pPr>
              <w:spacing w:before="60" w:after="60"/>
              <w:jc w:val="both"/>
              <w:rPr>
                <w:rFonts w:ascii="Times New Roman" w:hAnsi="Times New Roman"/>
                <w:lang w:val="en-GB"/>
              </w:rPr>
            </w:pPr>
            <w:r w:rsidRPr="00D2132C">
              <w:rPr>
                <w:rFonts w:ascii="Times New Roman" w:hAnsi="Times New Roman"/>
                <w:bCs/>
                <w:lang w:val="en-GB"/>
              </w:rPr>
              <w:t xml:space="preserve">To </w:t>
            </w:r>
            <w:r w:rsidR="009E3D32">
              <w:rPr>
                <w:rFonts w:ascii="Times New Roman" w:hAnsi="Times New Roman"/>
                <w:bCs/>
                <w:lang w:val="en-GB"/>
              </w:rPr>
              <w:t xml:space="preserve">meet </w:t>
            </w:r>
            <w:proofErr w:type="gramStart"/>
            <w:r w:rsidR="009E3D32">
              <w:rPr>
                <w:rFonts w:ascii="Times New Roman" w:hAnsi="Times New Roman"/>
                <w:bCs/>
                <w:lang w:val="en-GB"/>
              </w:rPr>
              <w:t>these objective</w:t>
            </w:r>
            <w:proofErr w:type="gramEnd"/>
            <w:r w:rsidRPr="00D2132C">
              <w:rPr>
                <w:rFonts w:ascii="Times New Roman" w:hAnsi="Times New Roman"/>
                <w:bCs/>
                <w:lang w:val="en-GB"/>
              </w:rPr>
              <w:t xml:space="preserve">, this </w:t>
            </w:r>
            <w:r w:rsidR="009E3D32">
              <w:rPr>
                <w:rFonts w:ascii="Times New Roman" w:hAnsi="Times New Roman"/>
                <w:bCs/>
                <w:lang w:val="en-GB"/>
              </w:rPr>
              <w:t>Work Package</w:t>
            </w:r>
            <w:r w:rsidRPr="00D2132C">
              <w:rPr>
                <w:rFonts w:ascii="Times New Roman" w:hAnsi="Times New Roman"/>
                <w:bCs/>
                <w:lang w:val="en-GB"/>
              </w:rPr>
              <w:t xml:space="preserve"> </w:t>
            </w:r>
            <w:r w:rsidR="001B33BB" w:rsidRPr="00D2132C">
              <w:rPr>
                <w:rFonts w:ascii="Times New Roman" w:hAnsi="Times New Roman"/>
                <w:bCs/>
                <w:lang w:val="en-GB"/>
              </w:rPr>
              <w:t>will carry out a</w:t>
            </w:r>
            <w:r w:rsidR="001B33BB" w:rsidRPr="00D2132C">
              <w:rPr>
                <w:rFonts w:ascii="Times New Roman" w:hAnsi="Times New Roman"/>
                <w:b/>
                <w:lang w:val="en-GB"/>
              </w:rPr>
              <w:t xml:space="preserve"> three-wave panel survey in six EU member states</w:t>
            </w:r>
            <w:r w:rsidRPr="00D2132C">
              <w:rPr>
                <w:rFonts w:ascii="Times New Roman" w:hAnsi="Times New Roman"/>
                <w:bCs/>
                <w:lang w:val="en-GB"/>
              </w:rPr>
              <w:t xml:space="preserve">. </w:t>
            </w:r>
            <w:r w:rsidRPr="00D2132C">
              <w:rPr>
                <w:rFonts w:ascii="Times New Roman" w:hAnsi="Times New Roman"/>
                <w:bCs/>
                <w:lang w:val="en-GB"/>
              </w:rPr>
              <w:lastRenderedPageBreak/>
              <w:t xml:space="preserve">The case selection will be guided by findings of </w:t>
            </w:r>
            <w:r w:rsidR="006516EA" w:rsidRPr="00D2132C">
              <w:rPr>
                <w:rFonts w:ascii="Times New Roman" w:hAnsi="Times New Roman"/>
                <w:bCs/>
                <w:lang w:val="en-GB"/>
              </w:rPr>
              <w:t xml:space="preserve">WP2, </w:t>
            </w:r>
            <w:r w:rsidRPr="00D2132C">
              <w:rPr>
                <w:rFonts w:ascii="Times New Roman" w:hAnsi="Times New Roman"/>
                <w:bCs/>
                <w:lang w:val="en-GB"/>
              </w:rPr>
              <w:t xml:space="preserve">WP3, WP4, WP5 and WP6 alongside current developments at the time of investigation. Building on insights into attitudes towards and correlates of liberal democratic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Pr="00D2132C">
              <w:rPr>
                <w:rFonts w:ascii="Times New Roman" w:hAnsi="Times New Roman"/>
                <w:bCs/>
                <w:lang w:val="en-GB"/>
              </w:rPr>
              <w:t xml:space="preserve">values generated by WP3 and WP6, this work package will focus on the causes of illiberal democratic preferences, using conjoint experiments with decision tasks concerning preferences for political regimes and outcomes (see Singh and Williams (2021) for a representative implementation). </w:t>
            </w:r>
            <w:r w:rsidR="001B33BB" w:rsidRPr="00D2132C">
              <w:rPr>
                <w:rFonts w:ascii="Times New Roman" w:hAnsi="Times New Roman"/>
                <w:bCs/>
                <w:lang w:val="en-GB"/>
              </w:rPr>
              <w:t>This approach will make it possible to estimate the relative causal impacts of multidimensional respondent attributes and policy preferences on preferences for illiberalism in more realistic and holistic</w:t>
            </w:r>
            <w:r w:rsidRPr="00D2132C">
              <w:rPr>
                <w:rFonts w:ascii="Times New Roman" w:hAnsi="Times New Roman"/>
                <w:bCs/>
                <w:lang w:val="en-GB"/>
              </w:rPr>
              <w:t xml:space="preserve"> scenarios (</w:t>
            </w:r>
            <w:proofErr w:type="spellStart"/>
            <w:r w:rsidRPr="00D2132C">
              <w:rPr>
                <w:rFonts w:ascii="Times New Roman" w:hAnsi="Times New Roman"/>
                <w:bCs/>
                <w:lang w:val="en-GB"/>
              </w:rPr>
              <w:t>Hainmueller</w:t>
            </w:r>
            <w:proofErr w:type="spellEnd"/>
            <w:r w:rsidRPr="00D2132C">
              <w:rPr>
                <w:rFonts w:ascii="Times New Roman" w:hAnsi="Times New Roman"/>
                <w:bCs/>
                <w:lang w:val="en-GB"/>
              </w:rPr>
              <w:t xml:space="preserve"> et al. 2014). </w:t>
            </w:r>
            <w:r w:rsidR="00646B76" w:rsidRPr="00D2132C">
              <w:rPr>
                <w:rFonts w:ascii="Times New Roman" w:hAnsi="Times New Roman"/>
                <w:bCs/>
                <w:lang w:val="en-GB"/>
              </w:rPr>
              <w:t>Additionally, t</w:t>
            </w:r>
            <w:r w:rsidRPr="00D2132C">
              <w:rPr>
                <w:rFonts w:ascii="Times New Roman" w:hAnsi="Times New Roman"/>
                <w:bCs/>
                <w:lang w:val="en-GB"/>
              </w:rPr>
              <w:t>he panel</w:t>
            </w:r>
            <w:r w:rsidR="001B33BB" w:rsidRPr="00D2132C">
              <w:rPr>
                <w:rFonts w:ascii="Times New Roman" w:hAnsi="Times New Roman"/>
                <w:bCs/>
                <w:lang w:val="en-GB"/>
              </w:rPr>
              <w:t xml:space="preserve"> design of this survey </w:t>
            </w:r>
            <w:r w:rsidR="00646B76" w:rsidRPr="00D2132C">
              <w:rPr>
                <w:rFonts w:ascii="Times New Roman" w:hAnsi="Times New Roman"/>
                <w:bCs/>
                <w:lang w:val="en-GB"/>
              </w:rPr>
              <w:t>allows</w:t>
            </w:r>
            <w:r w:rsidR="001B33BB" w:rsidRPr="00D2132C">
              <w:rPr>
                <w:rFonts w:ascii="Times New Roman" w:hAnsi="Times New Roman"/>
                <w:bCs/>
                <w:lang w:val="en-GB"/>
              </w:rPr>
              <w:t xml:space="preserve"> observ</w:t>
            </w:r>
            <w:r w:rsidR="00646B76" w:rsidRPr="00D2132C">
              <w:rPr>
                <w:rFonts w:ascii="Times New Roman" w:hAnsi="Times New Roman"/>
                <w:bCs/>
                <w:lang w:val="en-GB"/>
              </w:rPr>
              <w:t>ing</w:t>
            </w:r>
            <w:r w:rsidR="001B33BB" w:rsidRPr="00D2132C">
              <w:rPr>
                <w:rFonts w:ascii="Times New Roman" w:hAnsi="Times New Roman"/>
                <w:bCs/>
                <w:lang w:val="en-GB"/>
              </w:rPr>
              <w:t xml:space="preserve"> the stability of preferences for illiberal democracy over time.</w:t>
            </w:r>
          </w:p>
        </w:tc>
      </w:tr>
    </w:tbl>
    <w:p w14:paraId="1F7E8795"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4BE4E91C" w14:textId="77777777" w:rsidTr="00C4093C">
        <w:tc>
          <w:tcPr>
            <w:tcW w:w="10091" w:type="dxa"/>
          </w:tcPr>
          <w:p w14:paraId="54243406" w14:textId="77777777" w:rsidR="00D652D1" w:rsidRPr="00D2132C" w:rsidRDefault="00D652D1" w:rsidP="004618FD">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0BEC9C4E" w14:textId="77777777" w:rsidR="00D21E5E" w:rsidRPr="00D2132C" w:rsidRDefault="00D21E5E" w:rsidP="00D21E5E">
            <w:pPr>
              <w:spacing w:before="60" w:after="60"/>
              <w:rPr>
                <w:rFonts w:ascii="Times New Roman" w:hAnsi="Times New Roman"/>
                <w:lang w:val="en-GB"/>
              </w:rPr>
            </w:pPr>
            <w:r w:rsidRPr="00D2132C">
              <w:rPr>
                <w:rFonts w:ascii="Times New Roman" w:hAnsi="Times New Roman"/>
                <w:b/>
                <w:bCs/>
                <w:lang w:val="en-GB"/>
              </w:rPr>
              <w:t xml:space="preserve">Task 7.1. Questionnaire development and design </w:t>
            </w:r>
            <w:r w:rsidRPr="00D2132C">
              <w:rPr>
                <w:rFonts w:ascii="Times New Roman" w:hAnsi="Times New Roman"/>
                <w:lang w:val="en-GB"/>
              </w:rPr>
              <w:t xml:space="preserve">(lead SWPS; partners: </w:t>
            </w:r>
            <w:r w:rsidR="00F223F1" w:rsidRPr="00F223F1">
              <w:rPr>
                <w:rFonts w:ascii="Times New Roman" w:hAnsi="Times New Roman"/>
                <w:highlight w:val="red"/>
                <w:lang w:val="en-GB"/>
              </w:rPr>
              <w:t>LSE, UCLB, SCPO</w:t>
            </w:r>
            <w:r w:rsidR="00F223F1">
              <w:rPr>
                <w:rFonts w:ascii="Times New Roman" w:hAnsi="Times New Roman"/>
                <w:lang w:val="en-GB"/>
              </w:rPr>
              <w:t>;</w:t>
            </w:r>
            <w:r w:rsidRPr="00D2132C">
              <w:rPr>
                <w:rFonts w:ascii="Times New Roman" w:hAnsi="Times New Roman"/>
                <w:lang w:val="en-GB"/>
              </w:rPr>
              <w:t xml:space="preserve"> duration: months 21-26)</w:t>
            </w:r>
          </w:p>
          <w:p w14:paraId="0F3512D0" w14:textId="77777777" w:rsidR="001B33BB" w:rsidRPr="00D2132C" w:rsidRDefault="00D21E5E" w:rsidP="00D21E5E">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development of the master questionnaire and its translations into all relevant languages in order to implement the </w:t>
            </w:r>
            <w:r w:rsidR="00681F73" w:rsidRPr="00D2132C">
              <w:rPr>
                <w:rFonts w:ascii="Times New Roman" w:hAnsi="Times New Roman"/>
                <w:lang w:val="en-GB"/>
              </w:rPr>
              <w:t>panel-</w:t>
            </w:r>
            <w:r w:rsidRPr="00D2132C">
              <w:rPr>
                <w:rFonts w:ascii="Times New Roman" w:hAnsi="Times New Roman"/>
                <w:lang w:val="en-GB"/>
              </w:rPr>
              <w:t xml:space="preserve">survey across six countries. While building on the operationalisations identified (WP3) or used (WP6) in earlier work packages, a comprehensive battery of survey questions will be developed that tap citizen preferences (as opposed to attitudes) </w:t>
            </w:r>
            <w:r w:rsidRPr="00B74F52">
              <w:rPr>
                <w:rFonts w:ascii="Times New Roman" w:hAnsi="Times New Roman"/>
                <w:lang w:val="en-GB"/>
              </w:rPr>
              <w:t>for liberal democra</w:t>
            </w:r>
            <w:r w:rsidR="00B74F52" w:rsidRPr="00B74F52">
              <w:rPr>
                <w:rFonts w:ascii="Times New Roman" w:hAnsi="Times New Roman"/>
                <w:lang w:val="en-GB"/>
              </w:rPr>
              <w:t xml:space="preserve">tic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00B74F52" w:rsidRPr="00B74F52">
              <w:rPr>
                <w:rFonts w:ascii="Times New Roman" w:hAnsi="Times New Roman"/>
                <w:lang w:val="en-GB"/>
              </w:rPr>
              <w:t>values</w:t>
            </w:r>
            <w:r w:rsidRPr="00B74F52">
              <w:rPr>
                <w:rFonts w:ascii="Times New Roman" w:hAnsi="Times New Roman"/>
                <w:lang w:val="en-GB"/>
              </w:rPr>
              <w:t xml:space="preserve"> </w:t>
            </w:r>
            <w:proofErr w:type="gramStart"/>
            <w:r w:rsidRPr="00B74F52">
              <w:rPr>
                <w:rFonts w:ascii="Times New Roman" w:hAnsi="Times New Roman"/>
                <w:lang w:val="en-GB"/>
              </w:rPr>
              <w:t>in order to</w:t>
            </w:r>
            <w:proofErr w:type="gramEnd"/>
            <w:r w:rsidRPr="00B74F52">
              <w:rPr>
                <w:rFonts w:ascii="Times New Roman" w:hAnsi="Times New Roman"/>
                <w:lang w:val="en-GB"/>
              </w:rPr>
              <w:t xml:space="preserve"> study causal mechanisms underpinning these preferences.</w:t>
            </w:r>
            <w:r w:rsidRPr="00D2132C">
              <w:rPr>
                <w:rFonts w:ascii="Times New Roman" w:hAnsi="Times New Roman"/>
                <w:lang w:val="en-GB"/>
              </w:rPr>
              <w:t xml:space="preserve"> </w:t>
            </w:r>
          </w:p>
          <w:p w14:paraId="021F6B11" w14:textId="77777777" w:rsidR="00D21E5E" w:rsidRPr="00D2132C" w:rsidRDefault="001B33BB" w:rsidP="00D21E5E">
            <w:pPr>
              <w:spacing w:before="60" w:after="60"/>
              <w:rPr>
                <w:rFonts w:ascii="Times New Roman" w:hAnsi="Times New Roman"/>
                <w:lang w:val="en-GB"/>
              </w:rPr>
            </w:pPr>
            <w:r w:rsidRPr="00D2132C">
              <w:rPr>
                <w:rFonts w:ascii="Times New Roman" w:hAnsi="Times New Roman"/>
                <w:b/>
                <w:bCs/>
                <w:lang w:val="en-GB"/>
              </w:rPr>
              <w:t>Task</w:t>
            </w:r>
            <w:r w:rsidR="00DB20F7" w:rsidRPr="00D2132C">
              <w:rPr>
                <w:rFonts w:ascii="Times New Roman" w:hAnsi="Times New Roman"/>
                <w:b/>
                <w:bCs/>
                <w:lang w:val="en-GB"/>
              </w:rPr>
              <w:t xml:space="preserve"> </w:t>
            </w:r>
            <w:r w:rsidRPr="00D2132C">
              <w:rPr>
                <w:rFonts w:ascii="Times New Roman" w:hAnsi="Times New Roman"/>
                <w:b/>
                <w:bCs/>
                <w:lang w:val="en-GB"/>
              </w:rPr>
              <w:t>7.2. Conduct three</w:t>
            </w:r>
            <w:r w:rsidR="00681F73" w:rsidRPr="00D2132C">
              <w:rPr>
                <w:rFonts w:ascii="Times New Roman" w:hAnsi="Times New Roman"/>
                <w:b/>
                <w:bCs/>
                <w:lang w:val="en-GB"/>
              </w:rPr>
              <w:t>-</w:t>
            </w:r>
            <w:r w:rsidRPr="00D2132C">
              <w:rPr>
                <w:rFonts w:ascii="Times New Roman" w:hAnsi="Times New Roman"/>
                <w:b/>
                <w:bCs/>
                <w:lang w:val="en-GB"/>
              </w:rPr>
              <w:t>wave panel survey with embedded conjoint experiments</w:t>
            </w:r>
            <w:r w:rsidRPr="00D2132C">
              <w:rPr>
                <w:rFonts w:ascii="Times New Roman" w:hAnsi="Times New Roman"/>
                <w:lang w:val="en-GB"/>
              </w:rPr>
              <w:t xml:space="preserve"> </w:t>
            </w:r>
            <w:r w:rsidR="00D21E5E" w:rsidRPr="00D2132C">
              <w:rPr>
                <w:rFonts w:ascii="Times New Roman" w:hAnsi="Times New Roman"/>
                <w:lang w:val="en-GB"/>
              </w:rPr>
              <w:t xml:space="preserve">(lead SWPS; partners: </w:t>
            </w:r>
            <w:r w:rsidR="00F223F1" w:rsidRPr="00F223F1">
              <w:rPr>
                <w:rFonts w:ascii="Times New Roman" w:hAnsi="Times New Roman"/>
                <w:highlight w:val="red"/>
                <w:lang w:val="en-GB"/>
              </w:rPr>
              <w:t>GESIS</w:t>
            </w:r>
            <w:r w:rsidR="00F223F1">
              <w:rPr>
                <w:rFonts w:ascii="Times New Roman" w:hAnsi="Times New Roman"/>
                <w:lang w:val="en-GB"/>
              </w:rPr>
              <w:t>;</w:t>
            </w:r>
            <w:r w:rsidR="00D21E5E" w:rsidRPr="00D2132C">
              <w:rPr>
                <w:rFonts w:ascii="Times New Roman" w:hAnsi="Times New Roman"/>
                <w:lang w:val="en-GB"/>
              </w:rPr>
              <w:t xml:space="preserve"> duration: months 27-43)</w:t>
            </w:r>
          </w:p>
          <w:p w14:paraId="0A5B12D1" w14:textId="77777777" w:rsidR="00681F73" w:rsidRPr="00D2132C" w:rsidRDefault="00681F73" w:rsidP="00681F73">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the implementation of the panel survey with embedded conjoint experiments over three waves in six EU member states. It requires careful organisation, potential pre-tests, data collection, data checks and harmonisation of all </w:t>
            </w:r>
            <w:r w:rsidR="009020ED" w:rsidRPr="00D2132C">
              <w:rPr>
                <w:rFonts w:ascii="Times New Roman" w:hAnsi="Times New Roman"/>
                <w:lang w:val="en-GB"/>
              </w:rPr>
              <w:t>six</w:t>
            </w:r>
            <w:r w:rsidRPr="00D2132C">
              <w:rPr>
                <w:rFonts w:ascii="Times New Roman" w:hAnsi="Times New Roman"/>
                <w:lang w:val="en-GB"/>
              </w:rPr>
              <w:t xml:space="preserve"> country samples into one single and cohesive dataset. </w:t>
            </w:r>
          </w:p>
          <w:p w14:paraId="62ED92C6" w14:textId="77777777" w:rsidR="00D652D1" w:rsidRPr="00D2132C" w:rsidRDefault="001B33BB" w:rsidP="00DB20F7">
            <w:pPr>
              <w:spacing w:before="60" w:after="60"/>
              <w:rPr>
                <w:rFonts w:ascii="Times New Roman" w:hAnsi="Times New Roman"/>
                <w:color w:val="FF0000"/>
                <w:lang w:val="en-GB"/>
              </w:rPr>
            </w:pPr>
            <w:r w:rsidRPr="00D2132C">
              <w:rPr>
                <w:rFonts w:ascii="Times New Roman" w:hAnsi="Times New Roman"/>
                <w:b/>
                <w:bCs/>
                <w:lang w:val="en-GB"/>
              </w:rPr>
              <w:t>Task 7.3. Analyse the causes of illiberal democratic preferences</w:t>
            </w:r>
            <w:r w:rsidRPr="00D2132C">
              <w:rPr>
                <w:rFonts w:ascii="Times New Roman" w:hAnsi="Times New Roman"/>
                <w:lang w:val="en-GB"/>
              </w:rPr>
              <w:t xml:space="preserve"> </w:t>
            </w:r>
            <w:r w:rsidR="009020ED" w:rsidRPr="00D2132C">
              <w:rPr>
                <w:rFonts w:ascii="Times New Roman" w:hAnsi="Times New Roman"/>
                <w:lang w:val="en-GB"/>
              </w:rPr>
              <w:t xml:space="preserve">(lead SWPS; partners: </w:t>
            </w:r>
            <w:r w:rsidR="00F223F1" w:rsidRPr="00F223F1">
              <w:rPr>
                <w:rFonts w:ascii="Times New Roman" w:hAnsi="Times New Roman"/>
                <w:highlight w:val="red"/>
                <w:lang w:val="en-GB"/>
              </w:rPr>
              <w:t>LSE, UCLB, SCPO</w:t>
            </w:r>
            <w:r w:rsidR="00F223F1">
              <w:rPr>
                <w:rFonts w:ascii="Times New Roman" w:hAnsi="Times New Roman"/>
                <w:lang w:val="en-GB"/>
              </w:rPr>
              <w:t xml:space="preserve">; </w:t>
            </w:r>
            <w:r w:rsidR="009020ED" w:rsidRPr="00D2132C">
              <w:rPr>
                <w:rFonts w:ascii="Times New Roman" w:hAnsi="Times New Roman"/>
                <w:lang w:val="en-GB"/>
              </w:rPr>
              <w:t>duration: months 36-48)</w:t>
            </w:r>
            <w:r w:rsidR="009020ED" w:rsidRPr="00D2132C">
              <w:rPr>
                <w:rFonts w:ascii="Times New Roman" w:hAnsi="Times New Roman"/>
                <w:color w:val="FF0000"/>
                <w:lang w:val="en-GB"/>
              </w:rPr>
              <w:t xml:space="preserve"> </w:t>
            </w:r>
          </w:p>
          <w:p w14:paraId="4F24A543" w14:textId="77777777" w:rsidR="009020ED" w:rsidRPr="00D2132C" w:rsidRDefault="009020ED" w:rsidP="009020ED">
            <w:pPr>
              <w:spacing w:before="60" w:after="6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the analysis of the causes for varying preferences </w:t>
            </w:r>
            <w:r w:rsidR="00B74F52" w:rsidRPr="00B74F52">
              <w:rPr>
                <w:rFonts w:ascii="Times New Roman" w:hAnsi="Times New Roman"/>
                <w:lang w:val="en-GB"/>
              </w:rPr>
              <w:t xml:space="preserve">for liberal democratic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00B74F52" w:rsidRPr="00B74F52">
              <w:rPr>
                <w:rFonts w:ascii="Times New Roman" w:hAnsi="Times New Roman"/>
                <w:lang w:val="en-GB"/>
              </w:rPr>
              <w:t>values</w:t>
            </w:r>
            <w:r w:rsidRPr="00D2132C">
              <w:rPr>
                <w:rFonts w:ascii="Times New Roman" w:hAnsi="Times New Roman"/>
                <w:lang w:val="en-GB"/>
              </w:rPr>
              <w:t xml:space="preserve">. Thereby, it analyses the results from the conjoint experiments and assess the extent to which </w:t>
            </w:r>
            <w:r w:rsidRPr="00D2132C">
              <w:rPr>
                <w:rFonts w:ascii="Times New Roman" w:hAnsi="Times New Roman"/>
                <w:bCs/>
                <w:lang w:val="en-GB"/>
              </w:rPr>
              <w:t>preferences for (il)liberal democracy change over time.</w:t>
            </w:r>
          </w:p>
        </w:tc>
      </w:tr>
    </w:tbl>
    <w:p w14:paraId="27CFB4FC"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87EA4A1" w14:textId="77777777" w:rsidTr="00C4093C">
        <w:tc>
          <w:tcPr>
            <w:tcW w:w="10091" w:type="dxa"/>
          </w:tcPr>
          <w:p w14:paraId="665EEAE8" w14:textId="77777777" w:rsidR="00D652D1" w:rsidRPr="00D2132C" w:rsidRDefault="00D652D1" w:rsidP="004618FD">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6266AB6F" w14:textId="77777777" w:rsidR="005227EB" w:rsidRPr="00D2132C" w:rsidRDefault="005227EB" w:rsidP="00F223F1">
            <w:pPr>
              <w:spacing w:before="60" w:after="60"/>
              <w:rPr>
                <w:rFonts w:ascii="Times New Roman" w:hAnsi="Times New Roman"/>
                <w:b/>
                <w:bCs/>
                <w:lang w:val="en-GB"/>
              </w:rPr>
            </w:pPr>
            <w:r w:rsidRPr="00D2132C">
              <w:rPr>
                <w:rFonts w:ascii="Times New Roman" w:hAnsi="Times New Roman"/>
                <w:b/>
                <w:bCs/>
                <w:lang w:val="en-GB"/>
              </w:rPr>
              <w:t>D7.1. Survey questionnaire (month of delivery: 26)</w:t>
            </w:r>
          </w:p>
          <w:p w14:paraId="17CBA368" w14:textId="77777777" w:rsidR="005227EB" w:rsidRDefault="005227EB" w:rsidP="00F223F1">
            <w:pPr>
              <w:spacing w:before="60" w:after="120"/>
              <w:rPr>
                <w:rFonts w:ascii="Times New Roman" w:hAnsi="Times New Roman"/>
                <w:lang w:val="en-GB"/>
              </w:rPr>
            </w:pPr>
            <w:r w:rsidRPr="00D2132C">
              <w:rPr>
                <w:rFonts w:ascii="Times New Roman" w:hAnsi="Times New Roman"/>
                <w:lang w:val="en-GB"/>
              </w:rPr>
              <w:t xml:space="preserve">The final survey questionnaire will be used in the three-wave panel survey across six countries. It will be added to DEMCORE’s data repository that is managed by GESIS.   </w:t>
            </w:r>
          </w:p>
          <w:p w14:paraId="7A489DB3" w14:textId="77777777" w:rsidR="00F223F1" w:rsidRDefault="00F223F1" w:rsidP="00F223F1">
            <w:pPr>
              <w:spacing w:before="60" w:after="60"/>
              <w:rPr>
                <w:rFonts w:ascii="Times New Roman" w:hAnsi="Times New Roman"/>
                <w:b/>
                <w:bCs/>
                <w:lang w:val="en-GB"/>
              </w:rPr>
            </w:pPr>
            <w:r w:rsidRPr="00D2132C">
              <w:rPr>
                <w:rFonts w:ascii="Times New Roman" w:hAnsi="Times New Roman"/>
                <w:b/>
                <w:bCs/>
                <w:lang w:val="en-GB"/>
              </w:rPr>
              <w:t>D7.</w:t>
            </w:r>
            <w:r>
              <w:rPr>
                <w:rFonts w:ascii="Times New Roman" w:hAnsi="Times New Roman"/>
                <w:b/>
                <w:bCs/>
                <w:lang w:val="en-GB"/>
              </w:rPr>
              <w:t>3</w:t>
            </w:r>
            <w:r w:rsidRPr="00D2132C">
              <w:rPr>
                <w:rFonts w:ascii="Times New Roman" w:hAnsi="Times New Roman"/>
                <w:b/>
                <w:bCs/>
                <w:lang w:val="en-GB"/>
              </w:rPr>
              <w:t>.</w:t>
            </w:r>
            <w:r>
              <w:rPr>
                <w:rFonts w:ascii="Times New Roman" w:hAnsi="Times New Roman"/>
                <w:b/>
                <w:bCs/>
                <w:lang w:val="en-GB"/>
              </w:rPr>
              <w:t xml:space="preserve"> </w:t>
            </w:r>
            <w:r w:rsidR="00C56902">
              <w:rPr>
                <w:rFonts w:ascii="Times New Roman" w:hAnsi="Times New Roman"/>
                <w:b/>
                <w:bCs/>
              </w:rPr>
              <w:t>Ethical</w:t>
            </w:r>
            <w:r w:rsidR="00761C04" w:rsidRPr="00761C04">
              <w:rPr>
                <w:rFonts w:ascii="Times New Roman" w:hAnsi="Times New Roman"/>
                <w:b/>
                <w:bCs/>
              </w:rPr>
              <w:t xml:space="preserve"> approval and </w:t>
            </w:r>
            <w:r w:rsidR="00761C04" w:rsidRPr="00761C04">
              <w:rPr>
                <w:rFonts w:ascii="Times New Roman" w:hAnsi="Times New Roman"/>
                <w:b/>
                <w:bCs/>
                <w:lang w:val="en-GB"/>
              </w:rPr>
              <w:t>p</w:t>
            </w:r>
            <w:r w:rsidRPr="00761C04">
              <w:rPr>
                <w:rFonts w:ascii="Times New Roman" w:hAnsi="Times New Roman"/>
                <w:b/>
                <w:bCs/>
                <w:lang w:val="en-GB"/>
              </w:rPr>
              <w:t>re-</w:t>
            </w:r>
            <w:r>
              <w:rPr>
                <w:rFonts w:ascii="Times New Roman" w:hAnsi="Times New Roman"/>
                <w:b/>
                <w:bCs/>
                <w:lang w:val="en-GB"/>
              </w:rPr>
              <w:t xml:space="preserve">registration </w:t>
            </w:r>
            <w:r w:rsidRPr="00D2132C">
              <w:rPr>
                <w:rFonts w:ascii="Times New Roman" w:hAnsi="Times New Roman"/>
                <w:b/>
                <w:bCs/>
                <w:lang w:val="en-GB"/>
              </w:rPr>
              <w:t xml:space="preserve">(month of delivery: </w:t>
            </w:r>
            <w:commentRangeStart w:id="350"/>
            <w:commentRangeStart w:id="351"/>
            <w:r w:rsidRPr="00D2132C">
              <w:rPr>
                <w:rFonts w:ascii="Times New Roman" w:hAnsi="Times New Roman"/>
                <w:b/>
                <w:bCs/>
                <w:lang w:val="en-GB"/>
              </w:rPr>
              <w:t>26</w:t>
            </w:r>
            <w:commentRangeEnd w:id="350"/>
            <w:r w:rsidRPr="00D2132C">
              <w:rPr>
                <w:rStyle w:val="CommentReference"/>
                <w:bCs/>
                <w:lang w:val="en-GB"/>
              </w:rPr>
              <w:commentReference w:id="350"/>
            </w:r>
            <w:commentRangeEnd w:id="351"/>
            <w:r w:rsidRPr="00D2132C">
              <w:rPr>
                <w:rStyle w:val="CommentReference"/>
                <w:szCs w:val="20"/>
                <w:lang w:val="en-GB"/>
              </w:rPr>
              <w:commentReference w:id="351"/>
            </w:r>
            <w:r w:rsidRPr="00D2132C">
              <w:rPr>
                <w:rFonts w:ascii="Times New Roman" w:hAnsi="Times New Roman"/>
                <w:b/>
                <w:bCs/>
                <w:lang w:val="en-GB"/>
              </w:rPr>
              <w:t>)</w:t>
            </w:r>
          </w:p>
          <w:p w14:paraId="4ED6E2D3" w14:textId="77777777" w:rsidR="00F223F1" w:rsidRPr="00D2132C" w:rsidRDefault="00F223F1" w:rsidP="00F223F1">
            <w:pPr>
              <w:spacing w:before="60" w:after="120"/>
              <w:rPr>
                <w:rFonts w:ascii="Times New Roman" w:hAnsi="Times New Roman"/>
                <w:lang w:val="en-GB"/>
              </w:rPr>
            </w:pPr>
            <w:r>
              <w:rPr>
                <w:rFonts w:ascii="Times New Roman" w:hAnsi="Times New Roman"/>
                <w:lang w:val="en-GB"/>
              </w:rPr>
              <w:t xml:space="preserve">The hypotheses for the analyses will be pre-registered prior to data collection. </w:t>
            </w:r>
          </w:p>
          <w:p w14:paraId="24C889CD" w14:textId="77777777" w:rsidR="005227EB" w:rsidRPr="00D2132C" w:rsidRDefault="005227EB" w:rsidP="005227EB">
            <w:pPr>
              <w:spacing w:before="60" w:after="60"/>
              <w:rPr>
                <w:rFonts w:ascii="Times New Roman" w:hAnsi="Times New Roman"/>
                <w:b/>
                <w:bCs/>
                <w:lang w:val="en-GB"/>
              </w:rPr>
            </w:pPr>
            <w:r w:rsidRPr="00D2132C">
              <w:rPr>
                <w:rFonts w:ascii="Times New Roman" w:hAnsi="Times New Roman"/>
                <w:b/>
                <w:bCs/>
                <w:lang w:val="en-GB"/>
              </w:rPr>
              <w:t>D7.</w:t>
            </w:r>
            <w:r w:rsidR="00F223F1">
              <w:rPr>
                <w:rFonts w:ascii="Times New Roman" w:hAnsi="Times New Roman"/>
                <w:b/>
                <w:bCs/>
                <w:lang w:val="en-GB"/>
              </w:rPr>
              <w:t>3</w:t>
            </w:r>
            <w:r w:rsidRPr="00D2132C">
              <w:rPr>
                <w:rFonts w:ascii="Times New Roman" w:hAnsi="Times New Roman"/>
                <w:b/>
                <w:bCs/>
                <w:lang w:val="en-GB"/>
              </w:rPr>
              <w:t xml:space="preserve">. Academic </w:t>
            </w:r>
            <w:commentRangeStart w:id="352"/>
            <w:commentRangeStart w:id="353"/>
            <w:r w:rsidRPr="00D2132C">
              <w:rPr>
                <w:rFonts w:ascii="Times New Roman" w:hAnsi="Times New Roman"/>
                <w:b/>
                <w:bCs/>
                <w:lang w:val="en-GB"/>
              </w:rPr>
              <w:t xml:space="preserve">paper </w:t>
            </w:r>
            <w:commentRangeEnd w:id="352"/>
            <w:r w:rsidRPr="00D2132C">
              <w:rPr>
                <w:rStyle w:val="CommentReference"/>
                <w:szCs w:val="20"/>
                <w:lang w:val="en-GB"/>
              </w:rPr>
              <w:commentReference w:id="352"/>
            </w:r>
            <w:commentRangeEnd w:id="353"/>
            <w:r w:rsidRPr="00D2132C">
              <w:rPr>
                <w:rStyle w:val="CommentReference"/>
                <w:szCs w:val="20"/>
                <w:lang w:val="en-GB"/>
              </w:rPr>
              <w:commentReference w:id="353"/>
            </w:r>
            <w:r w:rsidRPr="00D2132C">
              <w:rPr>
                <w:rFonts w:ascii="Times New Roman" w:hAnsi="Times New Roman"/>
                <w:b/>
                <w:bCs/>
                <w:lang w:val="en-GB"/>
              </w:rPr>
              <w:t>(month of delivery: 46)</w:t>
            </w:r>
          </w:p>
          <w:p w14:paraId="3C5B4C73" w14:textId="77777777" w:rsidR="005227EB" w:rsidRPr="00D2132C" w:rsidRDefault="005227EB" w:rsidP="005227EB">
            <w:pPr>
              <w:spacing w:before="60" w:after="120"/>
              <w:rPr>
                <w:rFonts w:ascii="Times New Roman" w:hAnsi="Times New Roman"/>
                <w:lang w:val="en-GB"/>
              </w:rPr>
            </w:pPr>
            <w:r w:rsidRPr="00D2132C">
              <w:rPr>
                <w:rFonts w:ascii="Times New Roman" w:hAnsi="Times New Roman"/>
                <w:lang w:val="en-GB"/>
              </w:rPr>
              <w:t xml:space="preserve">An academic paper that is to be presented at workshops and conferences will provide a thorough analyses of the work packages’ results from the conjoint experiments that are embedded in the three-wave panel survey. </w:t>
            </w:r>
          </w:p>
          <w:p w14:paraId="15909C7D" w14:textId="77777777" w:rsidR="005227EB" w:rsidRPr="00D2132C" w:rsidRDefault="005227EB" w:rsidP="005227EB">
            <w:pPr>
              <w:spacing w:before="60" w:after="60"/>
              <w:rPr>
                <w:rFonts w:ascii="Times New Roman" w:hAnsi="Times New Roman"/>
                <w:b/>
                <w:bCs/>
                <w:lang w:val="en-GB"/>
              </w:rPr>
            </w:pPr>
            <w:r w:rsidRPr="00D2132C">
              <w:rPr>
                <w:rFonts w:ascii="Times New Roman" w:hAnsi="Times New Roman"/>
                <w:b/>
                <w:bCs/>
                <w:lang w:val="en-GB"/>
              </w:rPr>
              <w:t>D7.</w:t>
            </w:r>
            <w:r w:rsidR="00F223F1">
              <w:rPr>
                <w:rFonts w:ascii="Times New Roman" w:hAnsi="Times New Roman"/>
                <w:b/>
                <w:bCs/>
                <w:lang w:val="en-GB"/>
              </w:rPr>
              <w:t>4</w:t>
            </w:r>
            <w:r w:rsidRPr="00D2132C">
              <w:rPr>
                <w:rFonts w:ascii="Times New Roman" w:hAnsi="Times New Roman"/>
                <w:b/>
                <w:bCs/>
                <w:lang w:val="en-GB"/>
              </w:rPr>
              <w:t xml:space="preserve">. Open access dataset (month of delivery: </w:t>
            </w:r>
            <w:commentRangeStart w:id="354"/>
            <w:commentRangeStart w:id="355"/>
            <w:r w:rsidRPr="00D2132C">
              <w:rPr>
                <w:rFonts w:ascii="Times New Roman" w:hAnsi="Times New Roman"/>
                <w:b/>
                <w:bCs/>
                <w:lang w:val="en-GB"/>
              </w:rPr>
              <w:t>48</w:t>
            </w:r>
            <w:commentRangeEnd w:id="354"/>
            <w:r w:rsidRPr="00D2132C">
              <w:rPr>
                <w:rStyle w:val="CommentReference"/>
                <w:szCs w:val="20"/>
                <w:lang w:val="en-GB"/>
              </w:rPr>
              <w:commentReference w:id="354"/>
            </w:r>
            <w:commentRangeEnd w:id="355"/>
            <w:r w:rsidRPr="00D2132C">
              <w:rPr>
                <w:rStyle w:val="CommentReference"/>
                <w:szCs w:val="20"/>
                <w:lang w:val="en-GB"/>
              </w:rPr>
              <w:commentReference w:id="355"/>
            </w:r>
            <w:r w:rsidRPr="00D2132C">
              <w:rPr>
                <w:rFonts w:ascii="Times New Roman" w:hAnsi="Times New Roman"/>
                <w:b/>
                <w:bCs/>
                <w:lang w:val="en-GB"/>
              </w:rPr>
              <w:t>)</w:t>
            </w:r>
          </w:p>
          <w:p w14:paraId="67D0308A" w14:textId="77777777" w:rsidR="005227EB" w:rsidRPr="00D2132C" w:rsidRDefault="005227EB" w:rsidP="005227EB">
            <w:pPr>
              <w:spacing w:before="60" w:after="120"/>
              <w:rPr>
                <w:rFonts w:ascii="Times New Roman" w:hAnsi="Times New Roman"/>
                <w:lang w:val="en-GB"/>
              </w:rPr>
            </w:pPr>
            <w:r w:rsidRPr="00D2132C">
              <w:rPr>
                <w:rFonts w:ascii="Times New Roman" w:hAnsi="Times New Roman"/>
                <w:lang w:val="en-GB"/>
              </w:rPr>
              <w:t xml:space="preserve">The dataset consisting of the three survey waves will be added to DEMCORE’s data repository that is managed by GESIS.  </w:t>
            </w:r>
          </w:p>
          <w:p w14:paraId="38E302C3" w14:textId="77777777" w:rsidR="00663C8C" w:rsidRPr="00D2132C" w:rsidRDefault="001B33BB" w:rsidP="00663C8C">
            <w:pPr>
              <w:spacing w:before="60" w:after="60"/>
              <w:rPr>
                <w:rFonts w:ascii="Times New Roman" w:hAnsi="Times New Roman"/>
                <w:b/>
                <w:bCs/>
                <w:lang w:val="en-GB"/>
              </w:rPr>
            </w:pPr>
            <w:bookmarkStart w:id="356" w:name="OLE_LINK17"/>
            <w:bookmarkStart w:id="357" w:name="OLE_LINK18"/>
            <w:r w:rsidRPr="00D2132C">
              <w:rPr>
                <w:rFonts w:ascii="Times New Roman" w:hAnsi="Times New Roman"/>
                <w:b/>
                <w:bCs/>
                <w:lang w:val="en-GB"/>
              </w:rPr>
              <w:t>D7.</w:t>
            </w:r>
            <w:r w:rsidR="00F223F1">
              <w:rPr>
                <w:rFonts w:ascii="Times New Roman" w:hAnsi="Times New Roman"/>
                <w:b/>
                <w:bCs/>
                <w:lang w:val="en-GB"/>
              </w:rPr>
              <w:t>5</w:t>
            </w:r>
            <w:r w:rsidRPr="00D2132C">
              <w:rPr>
                <w:rFonts w:ascii="Times New Roman" w:hAnsi="Times New Roman"/>
                <w:b/>
                <w:bCs/>
                <w:lang w:val="en-GB"/>
              </w:rPr>
              <w:t xml:space="preserve">. Report </w:t>
            </w:r>
            <w:r w:rsidR="00F16A76" w:rsidRPr="00D2132C">
              <w:rPr>
                <w:rFonts w:ascii="Times New Roman" w:hAnsi="Times New Roman"/>
                <w:b/>
                <w:bCs/>
                <w:lang w:val="en-GB"/>
              </w:rPr>
              <w:t xml:space="preserve">on the causes of illiberal democratic preferences </w:t>
            </w:r>
            <w:r w:rsidR="00663C8C" w:rsidRPr="00D2132C">
              <w:rPr>
                <w:rFonts w:ascii="Times New Roman" w:hAnsi="Times New Roman"/>
                <w:b/>
                <w:bCs/>
                <w:lang w:val="en-GB"/>
              </w:rPr>
              <w:t>(month of delivery: 48)</w:t>
            </w:r>
          </w:p>
          <w:bookmarkEnd w:id="356"/>
          <w:bookmarkEnd w:id="357"/>
          <w:p w14:paraId="77EDCA81" w14:textId="77777777" w:rsidR="00D652D1" w:rsidRPr="00D2132C" w:rsidRDefault="00663C8C" w:rsidP="00C4093C">
            <w:pPr>
              <w:spacing w:before="60" w:after="60"/>
              <w:rPr>
                <w:rFonts w:ascii="Times New Roman" w:hAnsi="Times New Roman"/>
                <w:lang w:val="en-GB"/>
              </w:rPr>
            </w:pPr>
            <w:r w:rsidRPr="00D2132C">
              <w:rPr>
                <w:rFonts w:ascii="Times New Roman" w:hAnsi="Times New Roman"/>
                <w:lang w:val="en-GB"/>
              </w:rPr>
              <w:t xml:space="preserve">The report will summarise the main comparative findings and their implications for understanding preferences for “illiberal democracy”. </w:t>
            </w:r>
          </w:p>
        </w:tc>
      </w:tr>
    </w:tbl>
    <w:p w14:paraId="2D7EB8BD" w14:textId="77777777" w:rsidR="00D652D1" w:rsidRPr="00D2132C" w:rsidRDefault="00D652D1" w:rsidP="00D652D1">
      <w:pPr>
        <w:rPr>
          <w:rFonts w:ascii="Times New Roman" w:hAnsi="Times New Roman"/>
          <w:lang w:val="en-GB"/>
        </w:rPr>
      </w:pPr>
    </w:p>
    <w:p w14:paraId="7181F510" w14:textId="77777777" w:rsidR="00D652D1" w:rsidRPr="00D2132C" w:rsidRDefault="00D652D1" w:rsidP="002B6C02">
      <w:pPr>
        <w:pStyle w:val="Heading4"/>
      </w:pPr>
      <w:r w:rsidRPr="00D2132C">
        <w:t>WP8 - Ensuring liberal democratic resilience (</w:t>
      </w:r>
      <w:r w:rsidRPr="00D2132C">
        <w:rPr>
          <w:b/>
          <w:bCs/>
        </w:rPr>
        <w:t xml:space="preserve">lead: </w:t>
      </w:r>
      <w:r w:rsidR="00567137" w:rsidRPr="00D2132C">
        <w:rPr>
          <w:b/>
          <w:bCs/>
        </w:rPr>
        <w:t>Sciences Po</w:t>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D2132C" w14:paraId="3ABE48C7" w14:textId="77777777" w:rsidTr="00CB2B72">
        <w:trPr>
          <w:cantSplit/>
          <w:trHeight w:val="397"/>
        </w:trPr>
        <w:tc>
          <w:tcPr>
            <w:tcW w:w="2425" w:type="dxa"/>
            <w:shd w:val="clear" w:color="auto" w:fill="F2F2F2" w:themeFill="background1" w:themeFillShade="F2"/>
            <w:vAlign w:val="center"/>
          </w:tcPr>
          <w:p w14:paraId="21A34ED1"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11135FE7"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8</w:t>
            </w:r>
          </w:p>
        </w:tc>
        <w:tc>
          <w:tcPr>
            <w:tcW w:w="5104" w:type="dxa"/>
            <w:gridSpan w:val="6"/>
            <w:shd w:val="clear" w:color="auto" w:fill="F2F2F2" w:themeFill="background1" w:themeFillShade="F2"/>
            <w:vAlign w:val="center"/>
          </w:tcPr>
          <w:p w14:paraId="2F52C855"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15DC2D30"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SCPO</w:t>
            </w:r>
          </w:p>
        </w:tc>
      </w:tr>
      <w:tr w:rsidR="00A34E1B" w:rsidRPr="00D2132C" w14:paraId="7A5AAE91" w14:textId="77777777" w:rsidTr="00CB2B72">
        <w:trPr>
          <w:cantSplit/>
          <w:trHeight w:val="397"/>
        </w:trPr>
        <w:tc>
          <w:tcPr>
            <w:tcW w:w="2425" w:type="dxa"/>
            <w:shd w:val="clear" w:color="auto" w:fill="F2F2F2" w:themeFill="background1" w:themeFillShade="F2"/>
            <w:vAlign w:val="center"/>
          </w:tcPr>
          <w:p w14:paraId="30FAD8EE"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2260E5C0" w14:textId="77777777" w:rsidR="00A34E1B" w:rsidRPr="00D2132C" w:rsidRDefault="00A34E1B" w:rsidP="00CB2B72">
            <w:pPr>
              <w:rPr>
                <w:rFonts w:ascii="Times New Roman" w:hAnsi="Times New Roman"/>
                <w:lang w:val="en-GB"/>
              </w:rPr>
            </w:pPr>
            <w:r w:rsidRPr="00D2132C">
              <w:rPr>
                <w:rFonts w:ascii="Times New Roman" w:hAnsi="Times New Roman"/>
                <w:lang w:val="en-GB"/>
              </w:rPr>
              <w:t>Ensuring liberal democratic resilience</w:t>
            </w:r>
          </w:p>
        </w:tc>
      </w:tr>
      <w:tr w:rsidR="00A34E1B" w:rsidRPr="00D2132C" w14:paraId="573A61FB" w14:textId="77777777" w:rsidTr="00CB2B72">
        <w:trPr>
          <w:cantSplit/>
          <w:trHeight w:val="397"/>
        </w:trPr>
        <w:tc>
          <w:tcPr>
            <w:tcW w:w="2425" w:type="dxa"/>
            <w:shd w:val="clear" w:color="auto" w:fill="F2F2F2" w:themeFill="background1" w:themeFillShade="F2"/>
            <w:vAlign w:val="center"/>
          </w:tcPr>
          <w:p w14:paraId="03E7FD3F"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lastRenderedPageBreak/>
              <w:t>Participant number</w:t>
            </w:r>
          </w:p>
        </w:tc>
        <w:tc>
          <w:tcPr>
            <w:tcW w:w="845" w:type="dxa"/>
            <w:vAlign w:val="center"/>
          </w:tcPr>
          <w:p w14:paraId="75EB0412"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54080A7E"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5387699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0CEB0D0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305F24A7"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4D0DD81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272881E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580CBC62"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8</w:t>
            </w:r>
          </w:p>
        </w:tc>
        <w:tc>
          <w:tcPr>
            <w:tcW w:w="852" w:type="dxa"/>
            <w:vAlign w:val="center"/>
          </w:tcPr>
          <w:p w14:paraId="7BA3D54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9</w:t>
            </w:r>
          </w:p>
        </w:tc>
      </w:tr>
      <w:tr w:rsidR="00A34E1B" w:rsidRPr="00D2132C" w14:paraId="012E349D" w14:textId="77777777" w:rsidTr="00CB2B72">
        <w:trPr>
          <w:cantSplit/>
          <w:trHeight w:val="397"/>
        </w:trPr>
        <w:tc>
          <w:tcPr>
            <w:tcW w:w="2425" w:type="dxa"/>
            <w:shd w:val="clear" w:color="auto" w:fill="F2F2F2" w:themeFill="background1" w:themeFillShade="F2"/>
            <w:vAlign w:val="center"/>
          </w:tcPr>
          <w:p w14:paraId="75CDBBD0"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70AB0E6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6D54585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57CEC49F"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3259E3B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3D811EFF"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1D8EF5BB"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1075B94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0F5201C2"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SCPO</w:t>
            </w:r>
          </w:p>
        </w:tc>
        <w:tc>
          <w:tcPr>
            <w:tcW w:w="852" w:type="dxa"/>
            <w:vAlign w:val="center"/>
          </w:tcPr>
          <w:p w14:paraId="581A39F4"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CEPS</w:t>
            </w:r>
          </w:p>
        </w:tc>
      </w:tr>
      <w:tr w:rsidR="00A34E1B" w:rsidRPr="00D2132C" w14:paraId="76A13BAA" w14:textId="77777777" w:rsidTr="00CB2B72">
        <w:trPr>
          <w:cantSplit/>
          <w:trHeight w:val="397"/>
        </w:trPr>
        <w:tc>
          <w:tcPr>
            <w:tcW w:w="2425" w:type="dxa"/>
            <w:shd w:val="clear" w:color="auto" w:fill="F2F2F2" w:themeFill="background1" w:themeFillShade="F2"/>
            <w:vAlign w:val="center"/>
          </w:tcPr>
          <w:p w14:paraId="64A51EE2"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vAlign w:val="center"/>
          </w:tcPr>
          <w:p w14:paraId="2D9EB89E" w14:textId="77777777" w:rsidR="00A34E1B" w:rsidRPr="00D2132C" w:rsidRDefault="00A34E1B" w:rsidP="00CB2B72">
            <w:pPr>
              <w:jc w:val="center"/>
              <w:rPr>
                <w:rFonts w:ascii="Times New Roman" w:hAnsi="Times New Roman"/>
                <w:b/>
                <w:bCs/>
                <w:lang w:val="en-GB"/>
              </w:rPr>
            </w:pPr>
          </w:p>
        </w:tc>
        <w:tc>
          <w:tcPr>
            <w:tcW w:w="847" w:type="dxa"/>
            <w:vAlign w:val="center"/>
          </w:tcPr>
          <w:p w14:paraId="3D1D55A6" w14:textId="77777777" w:rsidR="00A34E1B" w:rsidRPr="00D2132C" w:rsidRDefault="00A34E1B" w:rsidP="00CB2B72">
            <w:pPr>
              <w:jc w:val="center"/>
              <w:rPr>
                <w:rFonts w:ascii="Times New Roman" w:hAnsi="Times New Roman"/>
                <w:lang w:val="en-GB"/>
              </w:rPr>
            </w:pPr>
          </w:p>
        </w:tc>
        <w:tc>
          <w:tcPr>
            <w:tcW w:w="847" w:type="dxa"/>
            <w:vAlign w:val="center"/>
          </w:tcPr>
          <w:p w14:paraId="296B8963" w14:textId="77777777" w:rsidR="00A34E1B" w:rsidRPr="00D2132C" w:rsidRDefault="00A34E1B" w:rsidP="00CB2B72">
            <w:pPr>
              <w:jc w:val="center"/>
              <w:rPr>
                <w:rFonts w:ascii="Times New Roman" w:hAnsi="Times New Roman"/>
                <w:lang w:val="en-GB"/>
              </w:rPr>
            </w:pPr>
          </w:p>
        </w:tc>
        <w:tc>
          <w:tcPr>
            <w:tcW w:w="849" w:type="dxa"/>
            <w:vAlign w:val="center"/>
          </w:tcPr>
          <w:p w14:paraId="1D826AC4" w14:textId="77777777" w:rsidR="00A34E1B" w:rsidRPr="00D2132C" w:rsidRDefault="00A34E1B" w:rsidP="00CB2B72">
            <w:pPr>
              <w:jc w:val="center"/>
              <w:rPr>
                <w:rFonts w:ascii="Times New Roman" w:hAnsi="Times New Roman"/>
                <w:lang w:val="en-GB"/>
              </w:rPr>
            </w:pPr>
          </w:p>
        </w:tc>
        <w:tc>
          <w:tcPr>
            <w:tcW w:w="857" w:type="dxa"/>
            <w:vAlign w:val="center"/>
          </w:tcPr>
          <w:p w14:paraId="2F46A5D7" w14:textId="77777777" w:rsidR="00A34E1B" w:rsidRPr="00D2132C" w:rsidRDefault="00A34E1B" w:rsidP="00CB2B72">
            <w:pPr>
              <w:jc w:val="center"/>
              <w:rPr>
                <w:rFonts w:ascii="Times New Roman" w:hAnsi="Times New Roman"/>
                <w:lang w:val="en-GB"/>
              </w:rPr>
            </w:pPr>
          </w:p>
        </w:tc>
        <w:tc>
          <w:tcPr>
            <w:tcW w:w="852" w:type="dxa"/>
            <w:vAlign w:val="center"/>
          </w:tcPr>
          <w:p w14:paraId="4454EB44" w14:textId="77777777" w:rsidR="00A34E1B" w:rsidRPr="00D2132C" w:rsidRDefault="00A34E1B" w:rsidP="00CB2B72">
            <w:pPr>
              <w:jc w:val="center"/>
              <w:rPr>
                <w:rFonts w:ascii="Times New Roman" w:hAnsi="Times New Roman"/>
                <w:lang w:val="en-GB"/>
              </w:rPr>
            </w:pPr>
          </w:p>
        </w:tc>
        <w:tc>
          <w:tcPr>
            <w:tcW w:w="852" w:type="dxa"/>
            <w:vAlign w:val="center"/>
          </w:tcPr>
          <w:p w14:paraId="08D27875" w14:textId="77777777" w:rsidR="00A34E1B" w:rsidRPr="00D2132C" w:rsidRDefault="00A34E1B" w:rsidP="00CB2B72">
            <w:pPr>
              <w:jc w:val="center"/>
              <w:rPr>
                <w:rFonts w:ascii="Times New Roman" w:hAnsi="Times New Roman"/>
                <w:lang w:val="en-GB"/>
              </w:rPr>
            </w:pPr>
          </w:p>
        </w:tc>
        <w:tc>
          <w:tcPr>
            <w:tcW w:w="853" w:type="dxa"/>
            <w:vAlign w:val="center"/>
          </w:tcPr>
          <w:p w14:paraId="0D63D16F" w14:textId="77777777" w:rsidR="00A34E1B" w:rsidRPr="00D2132C" w:rsidRDefault="00A34E1B" w:rsidP="00CB2B72">
            <w:pPr>
              <w:jc w:val="center"/>
              <w:rPr>
                <w:rFonts w:ascii="Times New Roman" w:hAnsi="Times New Roman"/>
                <w:lang w:val="en-GB"/>
              </w:rPr>
            </w:pPr>
          </w:p>
        </w:tc>
        <w:tc>
          <w:tcPr>
            <w:tcW w:w="852" w:type="dxa"/>
            <w:vAlign w:val="center"/>
          </w:tcPr>
          <w:p w14:paraId="49665A41" w14:textId="77777777" w:rsidR="00A34E1B" w:rsidRPr="00D2132C" w:rsidRDefault="00A34E1B" w:rsidP="00CB2B72">
            <w:pPr>
              <w:jc w:val="center"/>
              <w:rPr>
                <w:rFonts w:ascii="Times New Roman" w:hAnsi="Times New Roman"/>
                <w:lang w:val="en-GB"/>
              </w:rPr>
            </w:pPr>
          </w:p>
        </w:tc>
      </w:tr>
      <w:tr w:rsidR="00A34E1B" w:rsidRPr="00D2132C" w14:paraId="008EAF05" w14:textId="77777777" w:rsidTr="00CB2B72">
        <w:trPr>
          <w:cantSplit/>
          <w:trHeight w:val="397"/>
        </w:trPr>
        <w:tc>
          <w:tcPr>
            <w:tcW w:w="2425" w:type="dxa"/>
            <w:shd w:val="clear" w:color="auto" w:fill="F2F2F2" w:themeFill="background1" w:themeFillShade="F2"/>
            <w:vAlign w:val="center"/>
          </w:tcPr>
          <w:p w14:paraId="227AD09C"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5CA1C138" w14:textId="77777777" w:rsidR="00A34E1B" w:rsidRPr="00D2132C" w:rsidRDefault="00A34E1B" w:rsidP="00CB2B72">
            <w:pPr>
              <w:jc w:val="right"/>
              <w:rPr>
                <w:rFonts w:ascii="Times New Roman" w:hAnsi="Times New Roman"/>
                <w:lang w:val="en-GB"/>
              </w:rPr>
            </w:pPr>
          </w:p>
        </w:tc>
        <w:tc>
          <w:tcPr>
            <w:tcW w:w="5104" w:type="dxa"/>
            <w:gridSpan w:val="6"/>
            <w:shd w:val="clear" w:color="auto" w:fill="F2F2F2" w:themeFill="background1" w:themeFillShade="F2"/>
            <w:vAlign w:val="center"/>
          </w:tcPr>
          <w:p w14:paraId="447E654C"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4000FA4A" w14:textId="77777777" w:rsidR="00A34E1B" w:rsidRPr="00D2132C" w:rsidRDefault="00A34E1B" w:rsidP="00CB2B72">
            <w:pPr>
              <w:jc w:val="right"/>
              <w:rPr>
                <w:rFonts w:ascii="Times New Roman" w:hAnsi="Times New Roman"/>
                <w:lang w:val="en-GB"/>
              </w:rPr>
            </w:pPr>
          </w:p>
        </w:tc>
      </w:tr>
    </w:tbl>
    <w:p w14:paraId="7CDD06E3" w14:textId="77777777" w:rsidR="00A34E1B" w:rsidRPr="00D2132C" w:rsidRDefault="00A34E1B"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00910D0C" w14:textId="77777777" w:rsidTr="004B2DD4">
        <w:tc>
          <w:tcPr>
            <w:tcW w:w="10091" w:type="dxa"/>
          </w:tcPr>
          <w:p w14:paraId="465E3BE2" w14:textId="77777777" w:rsidR="00D652D1"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282C376D" w14:textId="77777777" w:rsidR="008B0E81" w:rsidRDefault="008B0E81" w:rsidP="00141D6E">
            <w:pPr>
              <w:spacing w:before="60" w:after="60"/>
              <w:jc w:val="both"/>
              <w:rPr>
                <w:rFonts w:ascii="Times New Roman" w:hAnsi="Times New Roman"/>
              </w:rPr>
            </w:pPr>
            <w:r>
              <w:rPr>
                <w:rFonts w:ascii="Times New Roman" w:hAnsi="Times New Roman"/>
              </w:rPr>
              <w:t xml:space="preserve">What are the precise objectives here? Could you </w:t>
            </w:r>
            <w:proofErr w:type="spellStart"/>
            <w:r>
              <w:rPr>
                <w:rFonts w:ascii="Times New Roman" w:hAnsi="Times New Roman"/>
              </w:rPr>
              <w:t>summarise</w:t>
            </w:r>
            <w:proofErr w:type="spellEnd"/>
            <w:r>
              <w:rPr>
                <w:rFonts w:ascii="Times New Roman" w:hAnsi="Times New Roman"/>
              </w:rPr>
              <w:t xml:space="preserve"> them </w:t>
            </w:r>
            <w:commentRangeStart w:id="358"/>
            <w:r>
              <w:rPr>
                <w:rFonts w:ascii="Times New Roman" w:hAnsi="Times New Roman"/>
              </w:rPr>
              <w:t>please</w:t>
            </w:r>
            <w:commentRangeEnd w:id="358"/>
            <w:r>
              <w:rPr>
                <w:rStyle w:val="CommentReference"/>
                <w:szCs w:val="20"/>
              </w:rPr>
              <w:commentReference w:id="358"/>
            </w:r>
            <w:r>
              <w:rPr>
                <w:rFonts w:ascii="Times New Roman" w:hAnsi="Times New Roman"/>
              </w:rPr>
              <w:t xml:space="preserve">? </w:t>
            </w:r>
          </w:p>
          <w:p w14:paraId="435720C5" w14:textId="77777777" w:rsidR="00141D6E" w:rsidRPr="00141D6E" w:rsidRDefault="00141D6E" w:rsidP="008B0E81">
            <w:pPr>
              <w:spacing w:before="60" w:after="60"/>
              <w:jc w:val="both"/>
              <w:rPr>
                <w:rFonts w:ascii="Times New Roman" w:hAnsi="Times New Roman"/>
              </w:rPr>
            </w:pPr>
            <w:r>
              <w:rPr>
                <w:rFonts w:ascii="Times New Roman" w:hAnsi="Times New Roman"/>
              </w:rPr>
              <w:t xml:space="preserve">For this </w:t>
            </w:r>
            <w:r w:rsidR="00AA470B">
              <w:rPr>
                <w:rFonts w:ascii="Times New Roman" w:hAnsi="Times New Roman"/>
              </w:rPr>
              <w:t>Work Package</w:t>
            </w:r>
            <w:r>
              <w:rPr>
                <w:rFonts w:ascii="Times New Roman" w:hAnsi="Times New Roman"/>
              </w:rPr>
              <w:t xml:space="preserve">, we envision three phases of empirical research. In </w:t>
            </w:r>
            <w:r w:rsidRPr="009F7565">
              <w:rPr>
                <w:rFonts w:ascii="Times New Roman" w:hAnsi="Times New Roman"/>
                <w:b/>
              </w:rPr>
              <w:t>Phase 1</w:t>
            </w:r>
            <w:r>
              <w:rPr>
                <w:rFonts w:ascii="Times New Roman" w:hAnsi="Times New Roman"/>
              </w:rPr>
              <w:t xml:space="preserve">, the WP leader will </w:t>
            </w:r>
            <w:r w:rsidRPr="008B0E81">
              <w:rPr>
                <w:rFonts w:ascii="Times New Roman" w:hAnsi="Times New Roman"/>
                <w:b/>
                <w:bCs/>
              </w:rPr>
              <w:t>pilot</w:t>
            </w:r>
            <w:r>
              <w:rPr>
                <w:rFonts w:ascii="Times New Roman" w:hAnsi="Times New Roman"/>
              </w:rPr>
              <w:t xml:space="preserve"> </w:t>
            </w:r>
            <w:r w:rsidRPr="00945CA9">
              <w:rPr>
                <w:rFonts w:ascii="Times New Roman" w:hAnsi="Times New Roman"/>
                <w:b/>
              </w:rPr>
              <w:t>test the effectiveness of traditional pre-emptive refutation messages</w:t>
            </w:r>
            <w:r>
              <w:rPr>
                <w:rFonts w:ascii="Times New Roman" w:hAnsi="Times New Roman"/>
              </w:rPr>
              <w:t xml:space="preserve"> that are designed to strengthen and reinforce pro-democracy attitudes and beliefs among those who are already supportive of liberal democracy. </w:t>
            </w:r>
            <w:r w:rsidR="008B0E81">
              <w:rPr>
                <w:rFonts w:ascii="Times New Roman" w:hAnsi="Times New Roman"/>
              </w:rPr>
              <w:t xml:space="preserve">In </w:t>
            </w:r>
            <w:r w:rsidR="008B0E81" w:rsidRPr="009F7565">
              <w:rPr>
                <w:rFonts w:ascii="Times New Roman" w:hAnsi="Times New Roman"/>
                <w:b/>
              </w:rPr>
              <w:t>Phase 2</w:t>
            </w:r>
            <w:r>
              <w:rPr>
                <w:rFonts w:ascii="Times New Roman" w:hAnsi="Times New Roman"/>
              </w:rPr>
              <w:t xml:space="preserve">, we will investigate their effectiveness using a </w:t>
            </w:r>
            <w:r w:rsidRPr="0092451F">
              <w:rPr>
                <w:rFonts w:ascii="Times New Roman" w:hAnsi="Times New Roman"/>
                <w:b/>
              </w:rPr>
              <w:t>multi-country panel study</w:t>
            </w:r>
            <w:r>
              <w:rPr>
                <w:rFonts w:ascii="Times New Roman" w:hAnsi="Times New Roman"/>
                <w:b/>
              </w:rPr>
              <w:t xml:space="preserve"> </w:t>
            </w:r>
            <w:r>
              <w:rPr>
                <w:rFonts w:ascii="Times New Roman" w:hAnsi="Times New Roman"/>
              </w:rPr>
              <w:t xml:space="preserve">with survey experiments. In </w:t>
            </w:r>
            <w:r w:rsidRPr="002A7F04">
              <w:rPr>
                <w:rFonts w:ascii="Times New Roman" w:hAnsi="Times New Roman"/>
                <w:b/>
              </w:rPr>
              <w:t>Phase 3</w:t>
            </w:r>
            <w:r>
              <w:rPr>
                <w:rFonts w:ascii="Times New Roman" w:hAnsi="Times New Roman"/>
              </w:rPr>
              <w:t>, we will turn our attention to investigating whether pro-democracy therapeutic messages can work in a real-world context of social media</w:t>
            </w:r>
            <w:r w:rsidR="00634A1E">
              <w:rPr>
                <w:rFonts w:ascii="Times New Roman" w:hAnsi="Times New Roman"/>
              </w:rPr>
              <w:t xml:space="preserve"> in collaboration with WP5</w:t>
            </w:r>
            <w:r>
              <w:rPr>
                <w:rFonts w:ascii="Times New Roman" w:hAnsi="Times New Roman"/>
              </w:rPr>
              <w:t xml:space="preserve">. </w:t>
            </w:r>
            <w:r w:rsidRPr="00EA400E">
              <w:rPr>
                <w:rFonts w:ascii="Times New Roman" w:hAnsi="Times New Roman"/>
                <w:b/>
              </w:rPr>
              <w:t xml:space="preserve">One way to reduce the spread of illiberal messages is to persuade would-be supporters of these messages to </w:t>
            </w:r>
            <w:r w:rsidRPr="00EA400E">
              <w:rPr>
                <w:rFonts w:ascii="Times New Roman" w:hAnsi="Times New Roman"/>
                <w:b/>
                <w:i/>
              </w:rPr>
              <w:t>not</w:t>
            </w:r>
            <w:r w:rsidRPr="00EA400E">
              <w:rPr>
                <w:rFonts w:ascii="Times New Roman" w:hAnsi="Times New Roman"/>
                <w:b/>
              </w:rPr>
              <w:t xml:space="preserve"> spread them.</w:t>
            </w:r>
            <w:r>
              <w:rPr>
                <w:rFonts w:ascii="Times New Roman" w:hAnsi="Times New Roman"/>
              </w:rPr>
              <w:t xml:space="preserve"> </w:t>
            </w:r>
            <w:r w:rsidR="00027B13">
              <w:rPr>
                <w:rFonts w:ascii="Times New Roman" w:hAnsi="Times New Roman"/>
              </w:rPr>
              <w:t>For this, we plan to train</w:t>
            </w:r>
            <w:r>
              <w:rPr>
                <w:rFonts w:ascii="Times New Roman" w:hAnsi="Times New Roman"/>
              </w:rPr>
              <w:t xml:space="preserve"> Twitter bots to respond to illiberal tweets with a therapeutic inoculation message and then study the downstream effects of these messages. </w:t>
            </w:r>
          </w:p>
        </w:tc>
      </w:tr>
    </w:tbl>
    <w:p w14:paraId="57AE32EA"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44B8604" w14:textId="77777777" w:rsidTr="00C4093C">
        <w:tc>
          <w:tcPr>
            <w:tcW w:w="10091" w:type="dxa"/>
          </w:tcPr>
          <w:p w14:paraId="50E425A2" w14:textId="77777777" w:rsidR="00D652D1" w:rsidRPr="00D2132C" w:rsidRDefault="00D652D1" w:rsidP="00C4093C">
            <w:pPr>
              <w:spacing w:before="60" w:after="6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5B8488FF" w14:textId="77777777" w:rsidR="00D652D1" w:rsidRPr="00D2132C" w:rsidRDefault="00D652D1" w:rsidP="00C4093C">
            <w:pPr>
              <w:spacing w:before="60" w:after="60"/>
              <w:rPr>
                <w:rFonts w:ascii="Times New Roman" w:hAnsi="Times New Roman"/>
                <w:lang w:val="en-GB"/>
              </w:rPr>
            </w:pPr>
          </w:p>
          <w:p w14:paraId="068893FA" w14:textId="77777777" w:rsidR="00BD0544" w:rsidRDefault="00567137" w:rsidP="00BD0544">
            <w:pPr>
              <w:spacing w:after="120"/>
              <w:ind w:left="-57"/>
              <w:rPr>
                <w:rFonts w:ascii="Times New Roman" w:hAnsi="Times New Roman"/>
                <w:lang w:val="en-GB"/>
              </w:rPr>
            </w:pPr>
            <w:r w:rsidRPr="00D2132C">
              <w:rPr>
                <w:rFonts w:ascii="Times New Roman" w:hAnsi="Times New Roman"/>
                <w:b/>
                <w:bCs/>
                <w:lang w:val="en-GB"/>
              </w:rPr>
              <w:t>Task 8.1.</w:t>
            </w:r>
            <w:r w:rsidRPr="00D2132C">
              <w:rPr>
                <w:rFonts w:ascii="Times New Roman" w:hAnsi="Times New Roman"/>
                <w:lang w:val="en-GB"/>
              </w:rPr>
              <w:t xml:space="preserve"> </w:t>
            </w:r>
            <w:r w:rsidR="00BD0544" w:rsidRPr="00D2132C">
              <w:rPr>
                <w:rFonts w:ascii="Times New Roman" w:hAnsi="Times New Roman"/>
                <w:b/>
                <w:bCs/>
                <w:lang w:val="en-GB"/>
              </w:rPr>
              <w:t>Develop inoculation messages</w:t>
            </w:r>
            <w:r w:rsidR="00BD0544" w:rsidRPr="00D2132C">
              <w:rPr>
                <w:rFonts w:ascii="Times New Roman" w:hAnsi="Times New Roman"/>
                <w:lang w:val="en-GB"/>
              </w:rPr>
              <w:t xml:space="preserve"> (lead SCPO; partners: </w:t>
            </w:r>
            <w:r w:rsidR="00F223F1" w:rsidRPr="00F223F1">
              <w:rPr>
                <w:rFonts w:ascii="Times New Roman" w:hAnsi="Times New Roman"/>
                <w:highlight w:val="red"/>
                <w:lang w:val="en-GB"/>
              </w:rPr>
              <w:t>SWPS, LSE, UCLB;</w:t>
            </w:r>
            <w:r w:rsidR="00BD0544" w:rsidRPr="00D2132C">
              <w:rPr>
                <w:rFonts w:ascii="Times New Roman" w:hAnsi="Times New Roman"/>
                <w:lang w:val="en-GB"/>
              </w:rPr>
              <w:t xml:space="preserve"> duration: months </w:t>
            </w:r>
            <w:r w:rsidR="00BD0544" w:rsidRPr="00D2132C">
              <w:rPr>
                <w:rFonts w:ascii="Times New Roman" w:hAnsi="Times New Roman"/>
                <w:highlight w:val="red"/>
                <w:lang w:val="en-GB"/>
              </w:rPr>
              <w:t>XX-XX</w:t>
            </w:r>
            <w:r w:rsidR="00BD0544" w:rsidRPr="00D2132C">
              <w:rPr>
                <w:rFonts w:ascii="Times New Roman" w:hAnsi="Times New Roman"/>
                <w:lang w:val="en-GB"/>
              </w:rPr>
              <w:t>)</w:t>
            </w:r>
          </w:p>
          <w:p w14:paraId="40A1A288" w14:textId="77777777" w:rsidR="00027B13" w:rsidRPr="00D2132C" w:rsidRDefault="00027B13" w:rsidP="00BD0544">
            <w:pPr>
              <w:spacing w:after="120"/>
              <w:ind w:left="-57"/>
              <w:rPr>
                <w:rFonts w:ascii="Times New Roman" w:hAnsi="Times New Roman"/>
                <w:lang w:val="en-GB"/>
              </w:rPr>
            </w:pPr>
            <w:r w:rsidRPr="00027B13">
              <w:rPr>
                <w:rFonts w:ascii="Times New Roman" w:hAnsi="Times New Roman"/>
                <w:lang w:val="en-GB"/>
              </w:rPr>
              <w:t xml:space="preserve">This task serves to </w:t>
            </w:r>
            <w:r>
              <w:rPr>
                <w:rFonts w:ascii="Times New Roman" w:hAnsi="Times New Roman"/>
                <w:lang w:val="en-GB"/>
              </w:rPr>
              <w:t xml:space="preserve">develop </w:t>
            </w:r>
            <w:r w:rsidRPr="00027B13">
              <w:rPr>
                <w:rFonts w:ascii="Times New Roman" w:hAnsi="Times New Roman"/>
              </w:rPr>
              <w:t>pre-emptive refutation message</w:t>
            </w:r>
            <w:r w:rsidRPr="00027B13">
              <w:rPr>
                <w:rFonts w:ascii="Times New Roman" w:hAnsi="Times New Roman"/>
                <w:bCs/>
              </w:rPr>
              <w:t>s</w:t>
            </w:r>
            <w:r>
              <w:rPr>
                <w:rFonts w:ascii="Times New Roman" w:hAnsi="Times New Roman"/>
              </w:rPr>
              <w:t xml:space="preserve"> that are designed to confront illiberal messages. </w:t>
            </w:r>
          </w:p>
          <w:p w14:paraId="13E5048A" w14:textId="77777777" w:rsidR="00BD0544" w:rsidRDefault="00BD0544" w:rsidP="00BD0544">
            <w:pPr>
              <w:spacing w:after="120"/>
              <w:ind w:left="-54"/>
              <w:rPr>
                <w:ins w:id="359" w:author="Katjana Gattermann" w:date="2021-09-19T19:42:00Z"/>
                <w:rFonts w:ascii="Times New Roman" w:hAnsi="Times New Roman"/>
                <w:lang w:val="en-GB"/>
              </w:rPr>
            </w:pPr>
            <w:r w:rsidRPr="00D2132C">
              <w:rPr>
                <w:rFonts w:ascii="Times New Roman" w:hAnsi="Times New Roman"/>
                <w:b/>
                <w:bCs/>
                <w:lang w:val="en-GB"/>
              </w:rPr>
              <w:t xml:space="preserve">Task 8.2. </w:t>
            </w:r>
            <w:r w:rsidR="00761C04" w:rsidRPr="00761C04">
              <w:rPr>
                <w:rFonts w:ascii="Times New Roman" w:hAnsi="Times New Roman"/>
                <w:b/>
                <w:bCs/>
                <w:lang w:val="en-GB"/>
              </w:rPr>
              <w:t>Pilot effectiveness of inoculation messages</w:t>
            </w:r>
            <w:r w:rsidRPr="00D2132C">
              <w:rPr>
                <w:rFonts w:ascii="Times New Roman" w:hAnsi="Times New Roman"/>
                <w:b/>
                <w:bCs/>
                <w:lang w:val="en-GB"/>
              </w:rPr>
              <w:t xml:space="preserve"> </w:t>
            </w:r>
            <w:r w:rsidRPr="00D2132C">
              <w:rPr>
                <w:rFonts w:ascii="Times New Roman" w:hAnsi="Times New Roman"/>
                <w:lang w:val="en-GB"/>
              </w:rPr>
              <w:t xml:space="preserve">(lead SCPO; partners: </w:t>
            </w:r>
            <w:r w:rsidR="00F223F1">
              <w:rPr>
                <w:rFonts w:ascii="Times New Roman" w:hAnsi="Times New Roman"/>
                <w:lang w:val="en-GB"/>
              </w:rPr>
              <w:t>none;</w:t>
            </w:r>
            <w:r w:rsidRPr="00D2132C">
              <w:rPr>
                <w:rFonts w:ascii="Times New Roman" w:hAnsi="Times New Roman"/>
                <w:lang w:val="en-GB"/>
              </w:rPr>
              <w:t xml:space="preserve"> duration: months </w:t>
            </w:r>
            <w:r w:rsidRPr="00D2132C">
              <w:rPr>
                <w:rFonts w:ascii="Times New Roman" w:hAnsi="Times New Roman"/>
                <w:highlight w:val="red"/>
                <w:lang w:val="en-GB"/>
              </w:rPr>
              <w:t>XX-XX</w:t>
            </w:r>
            <w:r w:rsidRPr="00D2132C">
              <w:rPr>
                <w:rFonts w:ascii="Times New Roman" w:hAnsi="Times New Roman"/>
                <w:lang w:val="en-GB"/>
              </w:rPr>
              <w:t>)</w:t>
            </w:r>
          </w:p>
          <w:p w14:paraId="53EBE066" w14:textId="77777777" w:rsidR="00027B13" w:rsidRPr="00027B13" w:rsidRDefault="00027B13" w:rsidP="00027B13">
            <w:pPr>
              <w:spacing w:after="120"/>
              <w:ind w:left="-57"/>
              <w:rPr>
                <w:rFonts w:ascii="Times New Roman" w:hAnsi="Times New Roman"/>
                <w:lang w:val="en-GB"/>
              </w:rPr>
            </w:pPr>
            <w:r w:rsidRPr="00027B13">
              <w:rPr>
                <w:rFonts w:ascii="Times New Roman" w:hAnsi="Times New Roman"/>
                <w:lang w:val="en-GB"/>
              </w:rPr>
              <w:t>This task serves to pilot test the</w:t>
            </w:r>
            <w:r w:rsidR="004869D3">
              <w:rPr>
                <w:rFonts w:ascii="Times New Roman" w:hAnsi="Times New Roman"/>
                <w:lang w:val="en-GB"/>
              </w:rPr>
              <w:t xml:space="preserve"> effectiveness of</w:t>
            </w:r>
            <w:r w:rsidRPr="00027B13">
              <w:rPr>
                <w:rFonts w:ascii="Times New Roman" w:hAnsi="Times New Roman"/>
                <w:lang w:val="en-GB"/>
              </w:rPr>
              <w:t xml:space="preserve"> inoculation messages</w:t>
            </w:r>
            <w:r>
              <w:rPr>
                <w:rFonts w:ascii="Times New Roman" w:hAnsi="Times New Roman"/>
                <w:lang w:val="en-GB"/>
              </w:rPr>
              <w:t xml:space="preserve"> in a small sample </w:t>
            </w:r>
            <w:r w:rsidR="004869D3">
              <w:rPr>
                <w:rFonts w:ascii="Times New Roman" w:hAnsi="Times New Roman"/>
                <w:lang w:val="en-GB"/>
              </w:rPr>
              <w:t>within</w:t>
            </w:r>
            <w:r>
              <w:rPr>
                <w:rFonts w:ascii="Times New Roman" w:hAnsi="Times New Roman"/>
                <w:lang w:val="en-GB"/>
              </w:rPr>
              <w:t xml:space="preserve"> the </w:t>
            </w:r>
            <w:r w:rsidR="004869D3">
              <w:rPr>
                <w:rFonts w:ascii="Times New Roman" w:hAnsi="Times New Roman"/>
                <w:lang w:val="en-GB"/>
              </w:rPr>
              <w:t>larger multi-country sample</w:t>
            </w:r>
            <w:r w:rsidRPr="00027B13">
              <w:rPr>
                <w:rFonts w:ascii="Times New Roman" w:hAnsi="Times New Roman"/>
                <w:lang w:val="en-GB"/>
              </w:rPr>
              <w:t xml:space="preserve">. </w:t>
            </w:r>
          </w:p>
          <w:p w14:paraId="1B0C80B9" w14:textId="77777777" w:rsidR="00BD0544" w:rsidRDefault="00BD0544" w:rsidP="00BD0544">
            <w:pPr>
              <w:spacing w:after="120"/>
              <w:ind w:left="-54"/>
              <w:rPr>
                <w:rFonts w:ascii="Times New Roman" w:hAnsi="Times New Roman"/>
                <w:lang w:val="en-GB"/>
              </w:rPr>
            </w:pPr>
            <w:r w:rsidRPr="00D2132C">
              <w:rPr>
                <w:rFonts w:ascii="Times New Roman" w:hAnsi="Times New Roman"/>
                <w:b/>
                <w:bCs/>
                <w:lang w:val="en-GB"/>
              </w:rPr>
              <w:t xml:space="preserve">Task 8.3. Questionnaire development and design </w:t>
            </w:r>
            <w:r w:rsidRPr="00D2132C">
              <w:rPr>
                <w:rFonts w:ascii="Times New Roman" w:hAnsi="Times New Roman"/>
                <w:lang w:val="en-GB"/>
              </w:rPr>
              <w:t xml:space="preserve">(lead SCPO; partners: </w:t>
            </w:r>
            <w:r w:rsidR="00F223F1" w:rsidRPr="00F223F1">
              <w:rPr>
                <w:rFonts w:ascii="Times New Roman" w:hAnsi="Times New Roman"/>
                <w:highlight w:val="red"/>
                <w:lang w:val="en-GB"/>
              </w:rPr>
              <w:t>SWPS, LSE</w:t>
            </w:r>
            <w:r w:rsidRPr="00D2132C">
              <w:rPr>
                <w:rFonts w:ascii="Times New Roman" w:hAnsi="Times New Roman"/>
                <w:highlight w:val="red"/>
                <w:lang w:val="en-GB"/>
              </w:rPr>
              <w:t>;</w:t>
            </w:r>
            <w:r w:rsidRPr="00D2132C">
              <w:rPr>
                <w:rFonts w:ascii="Times New Roman" w:hAnsi="Times New Roman"/>
                <w:lang w:val="en-GB"/>
              </w:rPr>
              <w:t xml:space="preserve"> duration: months </w:t>
            </w:r>
            <w:r w:rsidRPr="00D2132C">
              <w:rPr>
                <w:rFonts w:ascii="Times New Roman" w:hAnsi="Times New Roman"/>
                <w:highlight w:val="red"/>
                <w:lang w:val="en-GB"/>
              </w:rPr>
              <w:t>XX-XX</w:t>
            </w:r>
            <w:r w:rsidRPr="00D2132C">
              <w:rPr>
                <w:rFonts w:ascii="Times New Roman" w:hAnsi="Times New Roman"/>
                <w:lang w:val="en-GB"/>
              </w:rPr>
              <w:t>)</w:t>
            </w:r>
          </w:p>
          <w:p w14:paraId="49B3009D" w14:textId="77777777" w:rsidR="00761C04" w:rsidRPr="00761C04" w:rsidRDefault="00761C04" w:rsidP="00BD0544">
            <w:pPr>
              <w:spacing w:after="120"/>
              <w:ind w:left="-54"/>
              <w:rPr>
                <w:rFonts w:ascii="Times New Roman" w:hAnsi="Times New Roman"/>
                <w:lang w:val="en-GB"/>
              </w:rPr>
            </w:pPr>
            <w:proofErr w:type="gramStart"/>
            <w:r w:rsidRPr="00761C04">
              <w:rPr>
                <w:rFonts w:ascii="Times New Roman" w:hAnsi="Times New Roman"/>
                <w:lang w:val="en-GB"/>
              </w:rPr>
              <w:t>This tasks</w:t>
            </w:r>
            <w:proofErr w:type="gramEnd"/>
            <w:r w:rsidRPr="00761C04">
              <w:rPr>
                <w:rFonts w:ascii="Times New Roman" w:hAnsi="Times New Roman"/>
                <w:lang w:val="en-GB"/>
              </w:rPr>
              <w:t xml:space="preserve"> involves </w:t>
            </w:r>
            <w:r w:rsidRPr="00761C04">
              <w:rPr>
                <w:rFonts w:ascii="Times New Roman" w:hAnsi="Times New Roman"/>
              </w:rPr>
              <w:t>the design of survey questionnaire and of the experiments using the inoculation messages selected through the pilot study.</w:t>
            </w:r>
          </w:p>
          <w:p w14:paraId="732B64D8" w14:textId="77777777" w:rsidR="00BD0544" w:rsidRDefault="00BD0544" w:rsidP="00BD0544">
            <w:pPr>
              <w:spacing w:after="120"/>
              <w:ind w:left="-57"/>
              <w:rPr>
                <w:rFonts w:ascii="Times New Roman" w:hAnsi="Times New Roman"/>
                <w:lang w:val="en-GB"/>
              </w:rPr>
            </w:pPr>
            <w:r w:rsidRPr="00D2132C">
              <w:rPr>
                <w:rFonts w:ascii="Times New Roman" w:hAnsi="Times New Roman"/>
                <w:b/>
                <w:bCs/>
                <w:lang w:val="en-GB"/>
              </w:rPr>
              <w:t>Task 8.4.</w:t>
            </w:r>
            <w:r w:rsidR="009D2E41" w:rsidRPr="00D2132C">
              <w:rPr>
                <w:rFonts w:ascii="Times New Roman" w:hAnsi="Times New Roman"/>
                <w:b/>
                <w:bCs/>
                <w:lang w:val="en-GB"/>
              </w:rPr>
              <w:t xml:space="preserve"> </w:t>
            </w:r>
            <w:r w:rsidR="00761C04" w:rsidRPr="00761C04">
              <w:rPr>
                <w:rFonts w:ascii="Times New Roman" w:hAnsi="Times New Roman"/>
                <w:b/>
                <w:bCs/>
                <w:lang w:val="en-GB"/>
              </w:rPr>
              <w:t xml:space="preserve">Administer </w:t>
            </w:r>
            <w:r w:rsidRPr="00D2132C">
              <w:rPr>
                <w:rFonts w:ascii="Times New Roman" w:hAnsi="Times New Roman"/>
                <w:b/>
                <w:bCs/>
                <w:lang w:val="en-GB"/>
              </w:rPr>
              <w:t xml:space="preserve">multi-country survey experiment </w:t>
            </w:r>
            <w:r w:rsidRPr="00D2132C">
              <w:rPr>
                <w:rFonts w:ascii="Times New Roman" w:hAnsi="Times New Roman"/>
                <w:lang w:val="en-GB"/>
              </w:rPr>
              <w:t xml:space="preserve">(lead SCPO; partners: </w:t>
            </w:r>
            <w:r w:rsidR="00F223F1" w:rsidRPr="00F223F1">
              <w:rPr>
                <w:rFonts w:ascii="Times New Roman" w:hAnsi="Times New Roman"/>
                <w:highlight w:val="red"/>
                <w:lang w:val="en-GB"/>
              </w:rPr>
              <w:t>SWPS, LSE</w:t>
            </w:r>
            <w:r w:rsidR="00F223F1">
              <w:rPr>
                <w:rFonts w:ascii="Times New Roman" w:hAnsi="Times New Roman"/>
                <w:lang w:val="en-GB"/>
              </w:rPr>
              <w:t xml:space="preserve">; </w:t>
            </w:r>
            <w:r w:rsidRPr="00D2132C">
              <w:rPr>
                <w:rFonts w:ascii="Times New Roman" w:hAnsi="Times New Roman"/>
                <w:lang w:val="en-GB"/>
              </w:rPr>
              <w:t xml:space="preserve">duration: months </w:t>
            </w:r>
            <w:r w:rsidRPr="00D2132C">
              <w:rPr>
                <w:rFonts w:ascii="Times New Roman" w:hAnsi="Times New Roman"/>
                <w:highlight w:val="red"/>
                <w:lang w:val="en-GB"/>
              </w:rPr>
              <w:t>XX-XX</w:t>
            </w:r>
            <w:r w:rsidRPr="00D2132C">
              <w:rPr>
                <w:rFonts w:ascii="Times New Roman" w:hAnsi="Times New Roman"/>
                <w:lang w:val="en-GB"/>
              </w:rPr>
              <w:t>)</w:t>
            </w:r>
          </w:p>
          <w:p w14:paraId="62C89C31" w14:textId="77777777" w:rsidR="004869D3" w:rsidRPr="004869D3" w:rsidRDefault="004869D3" w:rsidP="00BD0544">
            <w:pPr>
              <w:spacing w:after="120"/>
              <w:ind w:left="-57"/>
              <w:rPr>
                <w:rFonts w:ascii="Times New Roman" w:hAnsi="Times New Roman"/>
                <w:lang w:val="en-GB"/>
              </w:rPr>
            </w:pPr>
            <w:r w:rsidRPr="004869D3">
              <w:rPr>
                <w:rFonts w:ascii="Times New Roman" w:hAnsi="Times New Roman"/>
                <w:lang w:val="en-GB"/>
              </w:rPr>
              <w:t xml:space="preserve">This task involves the implementation of the </w:t>
            </w:r>
            <w:r w:rsidRPr="004869D3">
              <w:rPr>
                <w:rFonts w:ascii="Times New Roman" w:hAnsi="Times New Roman"/>
              </w:rPr>
              <w:t xml:space="preserve">multi-country panel study with survey </w:t>
            </w:r>
            <w:commentRangeStart w:id="360"/>
            <w:r w:rsidRPr="004869D3">
              <w:rPr>
                <w:rFonts w:ascii="Times New Roman" w:hAnsi="Times New Roman"/>
              </w:rPr>
              <w:t>experiments</w:t>
            </w:r>
            <w:commentRangeEnd w:id="360"/>
            <w:r>
              <w:rPr>
                <w:rStyle w:val="CommentReference"/>
                <w:szCs w:val="20"/>
              </w:rPr>
              <w:commentReference w:id="360"/>
            </w:r>
            <w:r w:rsidRPr="004869D3">
              <w:rPr>
                <w:rFonts w:ascii="Times New Roman" w:hAnsi="Times New Roman"/>
              </w:rPr>
              <w:t xml:space="preserve">. </w:t>
            </w:r>
          </w:p>
          <w:p w14:paraId="451CE907" w14:textId="77777777" w:rsidR="00D652D1" w:rsidRPr="00D2132C" w:rsidRDefault="00BD0544" w:rsidP="00BD0544">
            <w:pPr>
              <w:spacing w:after="120"/>
              <w:ind w:left="-57"/>
              <w:rPr>
                <w:rFonts w:ascii="Times New Roman" w:hAnsi="Times New Roman"/>
                <w:b/>
                <w:bCs/>
                <w:lang w:val="en-GB"/>
              </w:rPr>
            </w:pPr>
            <w:r w:rsidRPr="00D2132C">
              <w:rPr>
                <w:rFonts w:ascii="Times New Roman" w:hAnsi="Times New Roman"/>
                <w:b/>
                <w:bCs/>
                <w:lang w:val="en-GB"/>
              </w:rPr>
              <w:t>Task 8.5.</w:t>
            </w:r>
            <w:r w:rsidR="009D2E41" w:rsidRPr="00D2132C">
              <w:rPr>
                <w:rFonts w:ascii="Times New Roman" w:hAnsi="Times New Roman"/>
                <w:b/>
                <w:bCs/>
                <w:lang w:val="en-GB"/>
              </w:rPr>
              <w:t xml:space="preserve"> </w:t>
            </w:r>
            <w:r w:rsidR="00761C04" w:rsidRPr="00761C04">
              <w:rPr>
                <w:rFonts w:ascii="Times New Roman" w:hAnsi="Times New Roman"/>
                <w:b/>
                <w:bCs/>
                <w:lang w:val="en-GB"/>
              </w:rPr>
              <w:t>Investigate the effectiveness of inoculation messages on Twitter</w:t>
            </w:r>
            <w:r w:rsidRPr="00D2132C">
              <w:rPr>
                <w:rFonts w:ascii="Times New Roman" w:hAnsi="Times New Roman"/>
                <w:b/>
                <w:bCs/>
                <w:lang w:val="en-GB"/>
              </w:rPr>
              <w:t xml:space="preserve"> </w:t>
            </w:r>
            <w:r w:rsidRPr="00D2132C">
              <w:rPr>
                <w:rFonts w:ascii="Times New Roman" w:hAnsi="Times New Roman"/>
                <w:lang w:val="en-GB"/>
              </w:rPr>
              <w:t xml:space="preserve">(lead SCPO; partners: </w:t>
            </w:r>
            <w:r w:rsidR="00F223F1" w:rsidRPr="00F223F1">
              <w:rPr>
                <w:rFonts w:ascii="Times New Roman" w:hAnsi="Times New Roman"/>
                <w:highlight w:val="red"/>
                <w:lang w:val="en-GB"/>
              </w:rPr>
              <w:t>SWPS, LSE, UCLB;</w:t>
            </w:r>
            <w:r w:rsidR="00F223F1">
              <w:rPr>
                <w:rFonts w:ascii="Times New Roman" w:hAnsi="Times New Roman"/>
                <w:lang w:val="en-GB"/>
              </w:rPr>
              <w:t xml:space="preserve"> </w:t>
            </w:r>
            <w:r w:rsidRPr="00D2132C">
              <w:rPr>
                <w:rFonts w:ascii="Times New Roman" w:hAnsi="Times New Roman"/>
                <w:lang w:val="en-GB"/>
              </w:rPr>
              <w:t xml:space="preserve">duration: months </w:t>
            </w:r>
            <w:r w:rsidRPr="00D2132C">
              <w:rPr>
                <w:rFonts w:ascii="Times New Roman" w:hAnsi="Times New Roman"/>
                <w:highlight w:val="red"/>
                <w:lang w:val="en-GB"/>
              </w:rPr>
              <w:t>XX-XX</w:t>
            </w:r>
            <w:r w:rsidRPr="00D2132C">
              <w:rPr>
                <w:rFonts w:ascii="Times New Roman" w:hAnsi="Times New Roman"/>
                <w:lang w:val="en-GB"/>
              </w:rPr>
              <w:t>)</w:t>
            </w:r>
          </w:p>
          <w:p w14:paraId="01249A99" w14:textId="77777777" w:rsidR="00761C04" w:rsidRPr="00D2132C" w:rsidRDefault="004869D3" w:rsidP="00761C04">
            <w:pPr>
              <w:rPr>
                <w:rFonts w:ascii="Times New Roman" w:hAnsi="Times New Roman"/>
                <w:lang w:val="en-GB"/>
              </w:rPr>
            </w:pPr>
            <w:r>
              <w:rPr>
                <w:rFonts w:ascii="Times New Roman" w:hAnsi="Times New Roman"/>
                <w:lang w:val="en-GB"/>
              </w:rPr>
              <w:t xml:space="preserve">This task serves to </w:t>
            </w:r>
            <w:r>
              <w:rPr>
                <w:rFonts w:ascii="Times New Roman" w:hAnsi="Times New Roman"/>
              </w:rPr>
              <w:t xml:space="preserve">investigate whether pro-democracy therapeutic messages can work in a real-world context on Twitter following the training of Twitter bots. </w:t>
            </w:r>
          </w:p>
        </w:tc>
      </w:tr>
    </w:tbl>
    <w:p w14:paraId="10614EA1"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5FEF19A3" w14:textId="77777777" w:rsidTr="00C4093C">
        <w:tc>
          <w:tcPr>
            <w:tcW w:w="10091" w:type="dxa"/>
          </w:tcPr>
          <w:p w14:paraId="00122938" w14:textId="77777777" w:rsidR="00D652D1" w:rsidRPr="00D2132C" w:rsidRDefault="00D652D1" w:rsidP="00C4093C">
            <w:pPr>
              <w:spacing w:before="60" w:after="6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53C3FBB2" w14:textId="77777777" w:rsidR="00D652D1" w:rsidRPr="00D2132C" w:rsidRDefault="00D652D1" w:rsidP="00C4093C">
            <w:pPr>
              <w:rPr>
                <w:rFonts w:ascii="Times New Roman" w:hAnsi="Times New Roman"/>
                <w:lang w:val="en-GB"/>
              </w:rPr>
            </w:pPr>
          </w:p>
          <w:p w14:paraId="209BB7E8" w14:textId="77777777" w:rsidR="00761C04" w:rsidRDefault="00567137" w:rsidP="00761C04">
            <w:pPr>
              <w:spacing w:after="120"/>
              <w:rPr>
                <w:rFonts w:ascii="Times New Roman" w:hAnsi="Times New Roman"/>
              </w:rPr>
            </w:pPr>
            <w:r w:rsidRPr="00D2132C">
              <w:rPr>
                <w:rFonts w:ascii="Times New Roman" w:hAnsi="Times New Roman"/>
                <w:b/>
                <w:bCs/>
                <w:lang w:val="en-GB"/>
              </w:rPr>
              <w:t xml:space="preserve">D8.1. </w:t>
            </w:r>
            <w:r w:rsidR="00761C04">
              <w:rPr>
                <w:rFonts w:ascii="Times New Roman" w:hAnsi="Times New Roman"/>
              </w:rPr>
              <w:t xml:space="preserve">Report summarizing findings from pilot study on which inoculation messages were most effective. (June </w:t>
            </w:r>
            <w:commentRangeStart w:id="361"/>
            <w:r w:rsidR="00761C04">
              <w:rPr>
                <w:rFonts w:ascii="Times New Roman" w:hAnsi="Times New Roman"/>
              </w:rPr>
              <w:t>2023</w:t>
            </w:r>
            <w:commentRangeEnd w:id="361"/>
            <w:r w:rsidR="00C56902">
              <w:rPr>
                <w:rStyle w:val="CommentReference"/>
                <w:szCs w:val="20"/>
              </w:rPr>
              <w:commentReference w:id="361"/>
            </w:r>
            <w:r w:rsidR="00761C04">
              <w:rPr>
                <w:rFonts w:ascii="Times New Roman" w:hAnsi="Times New Roman"/>
              </w:rPr>
              <w:t>)</w:t>
            </w:r>
          </w:p>
          <w:p w14:paraId="10EAF109" w14:textId="77777777" w:rsidR="00567137" w:rsidRDefault="00567137" w:rsidP="00761C04">
            <w:pPr>
              <w:spacing w:after="120"/>
              <w:rPr>
                <w:rFonts w:ascii="Times New Roman" w:hAnsi="Times New Roman"/>
                <w:b/>
                <w:bCs/>
                <w:lang w:val="en-GB"/>
              </w:rPr>
            </w:pPr>
            <w:r w:rsidRPr="00D2132C">
              <w:rPr>
                <w:rFonts w:ascii="Times New Roman" w:hAnsi="Times New Roman"/>
                <w:b/>
                <w:bCs/>
                <w:lang w:val="en-GB"/>
              </w:rPr>
              <w:t xml:space="preserve">D8.2. </w:t>
            </w:r>
            <w:r w:rsidR="00C56902">
              <w:rPr>
                <w:rFonts w:ascii="Times New Roman" w:hAnsi="Times New Roman"/>
                <w:b/>
                <w:bCs/>
              </w:rPr>
              <w:t>Ethical</w:t>
            </w:r>
            <w:r w:rsidR="00C56902" w:rsidRPr="00761C04">
              <w:rPr>
                <w:rFonts w:ascii="Times New Roman" w:hAnsi="Times New Roman"/>
                <w:b/>
                <w:bCs/>
              </w:rPr>
              <w:t xml:space="preserve"> </w:t>
            </w:r>
            <w:r w:rsidR="00761C04">
              <w:rPr>
                <w:rFonts w:ascii="Times New Roman" w:hAnsi="Times New Roman"/>
              </w:rPr>
              <w:t>approval and preregistration of survey experiments to be conducted in multi-country study (December 2023)</w:t>
            </w:r>
          </w:p>
          <w:p w14:paraId="202DB120" w14:textId="77777777" w:rsidR="00761C04" w:rsidRPr="00D2132C" w:rsidRDefault="00761C04" w:rsidP="00761C04">
            <w:pPr>
              <w:spacing w:after="120"/>
              <w:rPr>
                <w:rFonts w:ascii="Times New Roman" w:hAnsi="Times New Roman"/>
                <w:b/>
                <w:bCs/>
                <w:lang w:val="en-GB"/>
              </w:rPr>
            </w:pPr>
            <w:r w:rsidRPr="00D2132C">
              <w:rPr>
                <w:rFonts w:ascii="Times New Roman" w:hAnsi="Times New Roman"/>
                <w:b/>
                <w:bCs/>
                <w:lang w:val="en-GB"/>
              </w:rPr>
              <w:t>D8.</w:t>
            </w:r>
            <w:r>
              <w:rPr>
                <w:rFonts w:ascii="Times New Roman" w:hAnsi="Times New Roman"/>
                <w:b/>
                <w:bCs/>
                <w:lang w:val="en-GB"/>
              </w:rPr>
              <w:t>3</w:t>
            </w:r>
            <w:r w:rsidRPr="00D2132C">
              <w:rPr>
                <w:rFonts w:ascii="Times New Roman" w:hAnsi="Times New Roman"/>
                <w:b/>
                <w:bCs/>
                <w:lang w:val="en-GB"/>
              </w:rPr>
              <w:t xml:space="preserve">. </w:t>
            </w:r>
            <w:r>
              <w:rPr>
                <w:rFonts w:ascii="Times New Roman" w:hAnsi="Times New Roman"/>
              </w:rPr>
              <w:t>Codebook and data from multi-country survey (Spring 2024)</w:t>
            </w:r>
          </w:p>
          <w:p w14:paraId="13F0DDB6" w14:textId="77777777" w:rsidR="00761C04" w:rsidRPr="00D2132C" w:rsidRDefault="00761C04" w:rsidP="00761C04">
            <w:pPr>
              <w:spacing w:after="120"/>
              <w:rPr>
                <w:rFonts w:ascii="Times New Roman" w:hAnsi="Times New Roman"/>
                <w:b/>
                <w:bCs/>
                <w:lang w:val="en-GB"/>
              </w:rPr>
            </w:pPr>
            <w:r w:rsidRPr="00D2132C">
              <w:rPr>
                <w:rFonts w:ascii="Times New Roman" w:hAnsi="Times New Roman"/>
                <w:b/>
                <w:bCs/>
                <w:lang w:val="en-GB"/>
              </w:rPr>
              <w:t>D8.</w:t>
            </w:r>
            <w:r>
              <w:rPr>
                <w:rFonts w:ascii="Times New Roman" w:hAnsi="Times New Roman"/>
                <w:b/>
                <w:bCs/>
                <w:lang w:val="en-GB"/>
              </w:rPr>
              <w:t>4</w:t>
            </w:r>
            <w:r w:rsidRPr="00D2132C">
              <w:rPr>
                <w:rFonts w:ascii="Times New Roman" w:hAnsi="Times New Roman"/>
                <w:b/>
                <w:bCs/>
                <w:lang w:val="en-GB"/>
              </w:rPr>
              <w:t xml:space="preserve">. </w:t>
            </w:r>
            <w:r>
              <w:rPr>
                <w:rFonts w:ascii="Times New Roman" w:hAnsi="Times New Roman"/>
              </w:rPr>
              <w:t xml:space="preserve">Report summarizing findings from multi-country survey experiments and providing recommendations for </w:t>
            </w:r>
            <w:r>
              <w:rPr>
                <w:rFonts w:ascii="Times New Roman" w:hAnsi="Times New Roman"/>
              </w:rPr>
              <w:lastRenderedPageBreak/>
              <w:t>Twitter inoculation intervention (Fall 2024)</w:t>
            </w:r>
          </w:p>
          <w:p w14:paraId="1A7654BA" w14:textId="77777777" w:rsidR="00761C04" w:rsidRPr="00761C04" w:rsidRDefault="00761C04" w:rsidP="00761C04">
            <w:pPr>
              <w:spacing w:after="120"/>
              <w:rPr>
                <w:rFonts w:ascii="Times New Roman" w:hAnsi="Times New Roman"/>
              </w:rPr>
            </w:pPr>
            <w:r w:rsidRPr="00D2132C">
              <w:rPr>
                <w:rFonts w:ascii="Times New Roman" w:hAnsi="Times New Roman"/>
                <w:b/>
                <w:bCs/>
                <w:lang w:val="en-GB"/>
              </w:rPr>
              <w:t>D8.</w:t>
            </w:r>
            <w:r>
              <w:rPr>
                <w:rFonts w:ascii="Times New Roman" w:hAnsi="Times New Roman"/>
                <w:b/>
                <w:bCs/>
                <w:lang w:val="en-GB"/>
              </w:rPr>
              <w:t>5</w:t>
            </w:r>
            <w:r w:rsidRPr="00D2132C">
              <w:rPr>
                <w:rFonts w:ascii="Times New Roman" w:hAnsi="Times New Roman"/>
                <w:b/>
                <w:bCs/>
                <w:lang w:val="en-GB"/>
              </w:rPr>
              <w:t xml:space="preserve">. </w:t>
            </w:r>
            <w:r>
              <w:rPr>
                <w:rFonts w:ascii="Times New Roman" w:hAnsi="Times New Roman"/>
              </w:rPr>
              <w:t>IRB approval of and preregistration of Twitter intervention (December 2024)</w:t>
            </w:r>
          </w:p>
          <w:p w14:paraId="489D3398" w14:textId="77777777" w:rsidR="00761C04" w:rsidRPr="00D2132C" w:rsidRDefault="00761C04" w:rsidP="00567137">
            <w:pPr>
              <w:spacing w:after="120"/>
              <w:rPr>
                <w:rFonts w:ascii="Times New Roman" w:hAnsi="Times New Roman"/>
                <w:b/>
                <w:bCs/>
                <w:lang w:val="en-GB"/>
              </w:rPr>
            </w:pPr>
            <w:r w:rsidRPr="00D2132C">
              <w:rPr>
                <w:rFonts w:ascii="Times New Roman" w:hAnsi="Times New Roman"/>
                <w:b/>
                <w:bCs/>
                <w:lang w:val="en-GB"/>
              </w:rPr>
              <w:t>D8.</w:t>
            </w:r>
            <w:r>
              <w:rPr>
                <w:rFonts w:ascii="Times New Roman" w:hAnsi="Times New Roman"/>
                <w:b/>
                <w:bCs/>
                <w:lang w:val="en-GB"/>
              </w:rPr>
              <w:t>6</w:t>
            </w:r>
            <w:r w:rsidRPr="00D2132C">
              <w:rPr>
                <w:rFonts w:ascii="Times New Roman" w:hAnsi="Times New Roman"/>
                <w:b/>
                <w:bCs/>
                <w:lang w:val="en-GB"/>
              </w:rPr>
              <w:t xml:space="preserve">. </w:t>
            </w:r>
            <w:r>
              <w:rPr>
                <w:rFonts w:ascii="Times New Roman" w:hAnsi="Times New Roman"/>
              </w:rPr>
              <w:t>Report summarizing findings from Twitter Intervention (Fall 2025)</w:t>
            </w:r>
          </w:p>
          <w:p w14:paraId="51D127C2" w14:textId="77777777" w:rsidR="00D652D1" w:rsidRPr="00D2132C" w:rsidRDefault="00D652D1" w:rsidP="00761C04">
            <w:pPr>
              <w:rPr>
                <w:rFonts w:ascii="Times New Roman" w:hAnsi="Times New Roman"/>
                <w:lang w:val="en-GB"/>
              </w:rPr>
            </w:pPr>
          </w:p>
        </w:tc>
      </w:tr>
    </w:tbl>
    <w:p w14:paraId="72B76C16" w14:textId="77777777" w:rsidR="00D652D1" w:rsidRPr="00D2132C" w:rsidRDefault="00D652D1" w:rsidP="00D652D1">
      <w:pPr>
        <w:rPr>
          <w:rFonts w:ascii="Times New Roman" w:hAnsi="Times New Roman"/>
          <w:lang w:val="en-GB"/>
        </w:rPr>
      </w:pPr>
    </w:p>
    <w:p w14:paraId="01BA7B16" w14:textId="77777777" w:rsidR="00567137" w:rsidRPr="00D2132C" w:rsidRDefault="00567137" w:rsidP="00567137">
      <w:pPr>
        <w:pStyle w:val="Heading4"/>
      </w:pPr>
      <w:r w:rsidRPr="00D2132C">
        <w:t>WP9 – Exploitation, Dissemination and Communication (</w:t>
      </w:r>
      <w:r w:rsidRPr="00D2132C">
        <w:rPr>
          <w:b/>
          <w:bCs/>
        </w:rPr>
        <w:t>lead: CEPS</w:t>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4"/>
        <w:gridCol w:w="709"/>
        <w:gridCol w:w="710"/>
        <w:gridCol w:w="710"/>
        <w:gridCol w:w="712"/>
        <w:gridCol w:w="718"/>
        <w:gridCol w:w="714"/>
        <w:gridCol w:w="714"/>
        <w:gridCol w:w="715"/>
        <w:gridCol w:w="714"/>
        <w:gridCol w:w="1729"/>
      </w:tblGrid>
      <w:tr w:rsidR="00A34E1B" w:rsidRPr="00D2132C" w14:paraId="7796032C" w14:textId="77777777" w:rsidTr="00CB2B72">
        <w:trPr>
          <w:gridAfter w:val="1"/>
          <w:wAfter w:w="2160" w:type="dxa"/>
          <w:cantSplit/>
          <w:trHeight w:val="397"/>
        </w:trPr>
        <w:tc>
          <w:tcPr>
            <w:tcW w:w="2425" w:type="dxa"/>
            <w:shd w:val="clear" w:color="auto" w:fill="F2F2F2" w:themeFill="background1" w:themeFillShade="F2"/>
            <w:vAlign w:val="center"/>
          </w:tcPr>
          <w:p w14:paraId="6A10AE77"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1D020345"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9</w:t>
            </w:r>
          </w:p>
        </w:tc>
        <w:tc>
          <w:tcPr>
            <w:tcW w:w="5104" w:type="dxa"/>
            <w:gridSpan w:val="6"/>
            <w:shd w:val="clear" w:color="auto" w:fill="F2F2F2" w:themeFill="background1" w:themeFillShade="F2"/>
            <w:vAlign w:val="center"/>
          </w:tcPr>
          <w:p w14:paraId="71443818"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6128DC3D"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CEPS</w:t>
            </w:r>
          </w:p>
        </w:tc>
      </w:tr>
      <w:tr w:rsidR="00A34E1B" w:rsidRPr="00D2132C" w14:paraId="667CD1BF" w14:textId="77777777" w:rsidTr="00CB2B72">
        <w:trPr>
          <w:cantSplit/>
          <w:trHeight w:val="397"/>
        </w:trPr>
        <w:tc>
          <w:tcPr>
            <w:tcW w:w="2425" w:type="dxa"/>
            <w:shd w:val="clear" w:color="auto" w:fill="F2F2F2" w:themeFill="background1" w:themeFillShade="F2"/>
            <w:vAlign w:val="center"/>
          </w:tcPr>
          <w:p w14:paraId="5104A838"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3AB6424A" w14:textId="77777777" w:rsidR="00A34E1B" w:rsidRPr="00D2132C" w:rsidRDefault="0025418D" w:rsidP="00CB2B72">
            <w:pPr>
              <w:rPr>
                <w:rFonts w:ascii="Times New Roman" w:hAnsi="Times New Roman"/>
                <w:lang w:val="en-GB"/>
              </w:rPr>
            </w:pPr>
            <w:r w:rsidRPr="00D2132C">
              <w:rPr>
                <w:rFonts w:ascii="Times New Roman" w:hAnsi="Times New Roman"/>
                <w:lang w:val="en-GB"/>
              </w:rPr>
              <w:t>Exploitation, Dissemination and Communication</w:t>
            </w:r>
          </w:p>
        </w:tc>
        <w:tc>
          <w:tcPr>
            <w:tcW w:w="2160" w:type="dxa"/>
          </w:tcPr>
          <w:p w14:paraId="7D19D178" w14:textId="77777777" w:rsidR="00A34E1B" w:rsidRPr="00D2132C" w:rsidRDefault="00A34E1B">
            <w:pPr>
              <w:widowControl/>
              <w:rPr>
                <w:rFonts w:ascii="Times New Roman" w:hAnsi="Times New Roman"/>
                <w:lang w:val="en-GB"/>
              </w:rPr>
            </w:pPr>
            <w:r w:rsidRPr="00D2132C">
              <w:rPr>
                <w:rFonts w:ascii="Times New Roman" w:hAnsi="Times New Roman"/>
                <w:lang w:val="en-GB"/>
              </w:rPr>
              <w:t>Exploitation, Dissemination and Communication</w:t>
            </w:r>
          </w:p>
        </w:tc>
      </w:tr>
      <w:tr w:rsidR="00A34E1B" w:rsidRPr="00D2132C" w14:paraId="4838C8D4" w14:textId="77777777" w:rsidTr="00CB2B72">
        <w:trPr>
          <w:gridAfter w:val="1"/>
          <w:wAfter w:w="2160" w:type="dxa"/>
          <w:cantSplit/>
          <w:trHeight w:val="397"/>
        </w:trPr>
        <w:tc>
          <w:tcPr>
            <w:tcW w:w="2425" w:type="dxa"/>
            <w:shd w:val="clear" w:color="auto" w:fill="F2F2F2" w:themeFill="background1" w:themeFillShade="F2"/>
            <w:vAlign w:val="center"/>
          </w:tcPr>
          <w:p w14:paraId="6285D876"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43CE080D"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5217A4C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7018454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6E265B01"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507E27C7"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12C8E53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400E6CB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046D540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713CE562"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9</w:t>
            </w:r>
          </w:p>
        </w:tc>
      </w:tr>
      <w:tr w:rsidR="00A34E1B" w:rsidRPr="00D2132C" w14:paraId="55F3DBAE" w14:textId="77777777" w:rsidTr="00CB2B72">
        <w:trPr>
          <w:gridAfter w:val="1"/>
          <w:wAfter w:w="2160" w:type="dxa"/>
          <w:cantSplit/>
          <w:trHeight w:val="397"/>
        </w:trPr>
        <w:tc>
          <w:tcPr>
            <w:tcW w:w="2425" w:type="dxa"/>
            <w:shd w:val="clear" w:color="auto" w:fill="F2F2F2" w:themeFill="background1" w:themeFillShade="F2"/>
            <w:vAlign w:val="center"/>
          </w:tcPr>
          <w:p w14:paraId="457D39F8"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7025A77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6F96B8A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0435D31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1FEF70F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3FCDB79B"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5209832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51F98B2B"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6D5CD134"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1CD296E7"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CEPS</w:t>
            </w:r>
          </w:p>
        </w:tc>
      </w:tr>
      <w:tr w:rsidR="00A34E1B" w:rsidRPr="00D2132C" w14:paraId="3DF1EB5A" w14:textId="77777777" w:rsidTr="00CB2B72">
        <w:trPr>
          <w:gridAfter w:val="1"/>
          <w:wAfter w:w="2160" w:type="dxa"/>
          <w:cantSplit/>
          <w:trHeight w:val="397"/>
        </w:trPr>
        <w:tc>
          <w:tcPr>
            <w:tcW w:w="2425" w:type="dxa"/>
            <w:shd w:val="clear" w:color="auto" w:fill="F2F2F2" w:themeFill="background1" w:themeFillShade="F2"/>
            <w:vAlign w:val="center"/>
          </w:tcPr>
          <w:p w14:paraId="073F9228"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vAlign w:val="center"/>
          </w:tcPr>
          <w:p w14:paraId="2CD6CA3F" w14:textId="77777777" w:rsidR="00A34E1B" w:rsidRPr="00D2132C" w:rsidRDefault="00A34E1B" w:rsidP="00CB2B72">
            <w:pPr>
              <w:jc w:val="center"/>
              <w:rPr>
                <w:rFonts w:ascii="Times New Roman" w:hAnsi="Times New Roman"/>
                <w:b/>
                <w:bCs/>
                <w:lang w:val="en-GB"/>
              </w:rPr>
            </w:pPr>
          </w:p>
        </w:tc>
        <w:tc>
          <w:tcPr>
            <w:tcW w:w="847" w:type="dxa"/>
            <w:vAlign w:val="center"/>
          </w:tcPr>
          <w:p w14:paraId="471991D4" w14:textId="77777777" w:rsidR="00A34E1B" w:rsidRPr="00D2132C" w:rsidRDefault="00A34E1B" w:rsidP="00CB2B72">
            <w:pPr>
              <w:jc w:val="center"/>
              <w:rPr>
                <w:rFonts w:ascii="Times New Roman" w:hAnsi="Times New Roman"/>
                <w:lang w:val="en-GB"/>
              </w:rPr>
            </w:pPr>
          </w:p>
        </w:tc>
        <w:tc>
          <w:tcPr>
            <w:tcW w:w="847" w:type="dxa"/>
            <w:vAlign w:val="center"/>
          </w:tcPr>
          <w:p w14:paraId="3AFC3BAC" w14:textId="77777777" w:rsidR="00A34E1B" w:rsidRPr="00D2132C" w:rsidRDefault="00A34E1B" w:rsidP="00CB2B72">
            <w:pPr>
              <w:jc w:val="center"/>
              <w:rPr>
                <w:rFonts w:ascii="Times New Roman" w:hAnsi="Times New Roman"/>
                <w:lang w:val="en-GB"/>
              </w:rPr>
            </w:pPr>
          </w:p>
        </w:tc>
        <w:tc>
          <w:tcPr>
            <w:tcW w:w="849" w:type="dxa"/>
            <w:vAlign w:val="center"/>
          </w:tcPr>
          <w:p w14:paraId="7989FE29" w14:textId="77777777" w:rsidR="00A34E1B" w:rsidRPr="00D2132C" w:rsidRDefault="00A34E1B" w:rsidP="00CB2B72">
            <w:pPr>
              <w:jc w:val="center"/>
              <w:rPr>
                <w:rFonts w:ascii="Times New Roman" w:hAnsi="Times New Roman"/>
                <w:lang w:val="en-GB"/>
              </w:rPr>
            </w:pPr>
          </w:p>
        </w:tc>
        <w:tc>
          <w:tcPr>
            <w:tcW w:w="857" w:type="dxa"/>
            <w:vAlign w:val="center"/>
          </w:tcPr>
          <w:p w14:paraId="3DE87271" w14:textId="77777777" w:rsidR="00A34E1B" w:rsidRPr="00D2132C" w:rsidRDefault="00A34E1B" w:rsidP="00CB2B72">
            <w:pPr>
              <w:jc w:val="center"/>
              <w:rPr>
                <w:rFonts w:ascii="Times New Roman" w:hAnsi="Times New Roman"/>
                <w:lang w:val="en-GB"/>
              </w:rPr>
            </w:pPr>
          </w:p>
        </w:tc>
        <w:tc>
          <w:tcPr>
            <w:tcW w:w="852" w:type="dxa"/>
            <w:vAlign w:val="center"/>
          </w:tcPr>
          <w:p w14:paraId="197B2328" w14:textId="77777777" w:rsidR="00A34E1B" w:rsidRPr="00D2132C" w:rsidRDefault="00A34E1B" w:rsidP="00CB2B72">
            <w:pPr>
              <w:jc w:val="center"/>
              <w:rPr>
                <w:rFonts w:ascii="Times New Roman" w:hAnsi="Times New Roman"/>
                <w:lang w:val="en-GB"/>
              </w:rPr>
            </w:pPr>
          </w:p>
        </w:tc>
        <w:tc>
          <w:tcPr>
            <w:tcW w:w="852" w:type="dxa"/>
            <w:vAlign w:val="center"/>
          </w:tcPr>
          <w:p w14:paraId="240081A9" w14:textId="77777777" w:rsidR="00A34E1B" w:rsidRPr="00D2132C" w:rsidRDefault="00A34E1B" w:rsidP="00CB2B72">
            <w:pPr>
              <w:jc w:val="center"/>
              <w:rPr>
                <w:rFonts w:ascii="Times New Roman" w:hAnsi="Times New Roman"/>
                <w:lang w:val="en-GB"/>
              </w:rPr>
            </w:pPr>
          </w:p>
        </w:tc>
        <w:tc>
          <w:tcPr>
            <w:tcW w:w="853" w:type="dxa"/>
            <w:vAlign w:val="center"/>
          </w:tcPr>
          <w:p w14:paraId="427AF8DA" w14:textId="77777777" w:rsidR="00A34E1B" w:rsidRPr="00D2132C" w:rsidRDefault="00A34E1B" w:rsidP="00CB2B72">
            <w:pPr>
              <w:jc w:val="center"/>
              <w:rPr>
                <w:rFonts w:ascii="Times New Roman" w:hAnsi="Times New Roman"/>
                <w:lang w:val="en-GB"/>
              </w:rPr>
            </w:pPr>
          </w:p>
        </w:tc>
        <w:tc>
          <w:tcPr>
            <w:tcW w:w="852" w:type="dxa"/>
            <w:vAlign w:val="center"/>
          </w:tcPr>
          <w:p w14:paraId="02A98F7A" w14:textId="77777777" w:rsidR="00A34E1B" w:rsidRPr="00D2132C" w:rsidRDefault="00A34E1B" w:rsidP="00CB2B72">
            <w:pPr>
              <w:jc w:val="center"/>
              <w:rPr>
                <w:rFonts w:ascii="Times New Roman" w:hAnsi="Times New Roman"/>
                <w:lang w:val="en-GB"/>
              </w:rPr>
            </w:pPr>
          </w:p>
        </w:tc>
      </w:tr>
      <w:tr w:rsidR="00A34E1B" w:rsidRPr="00D2132C" w14:paraId="6E82E049" w14:textId="77777777" w:rsidTr="00CB2B72">
        <w:trPr>
          <w:gridAfter w:val="1"/>
          <w:wAfter w:w="2160" w:type="dxa"/>
          <w:cantSplit/>
          <w:trHeight w:val="397"/>
        </w:trPr>
        <w:tc>
          <w:tcPr>
            <w:tcW w:w="2425" w:type="dxa"/>
            <w:shd w:val="clear" w:color="auto" w:fill="F2F2F2" w:themeFill="background1" w:themeFillShade="F2"/>
            <w:vAlign w:val="center"/>
          </w:tcPr>
          <w:p w14:paraId="04DE9FBD"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6BA2B713" w14:textId="77777777" w:rsidR="00A34E1B" w:rsidRPr="00D2132C" w:rsidRDefault="00A34E1B" w:rsidP="00CB2B72">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5C56548E"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76F6A0C7" w14:textId="77777777" w:rsidR="00A34E1B" w:rsidRPr="00D2132C" w:rsidRDefault="00A34E1B" w:rsidP="00CB2B72">
            <w:pPr>
              <w:jc w:val="right"/>
              <w:rPr>
                <w:rFonts w:ascii="Times New Roman" w:hAnsi="Times New Roman"/>
                <w:lang w:val="en-GB"/>
              </w:rPr>
            </w:pPr>
            <w:r w:rsidRPr="00D2132C">
              <w:rPr>
                <w:rFonts w:ascii="Times New Roman" w:hAnsi="Times New Roman"/>
                <w:lang w:val="en-GB"/>
              </w:rPr>
              <w:t>48</w:t>
            </w:r>
          </w:p>
        </w:tc>
      </w:tr>
      <w:bookmarkEnd w:id="347"/>
    </w:tbl>
    <w:p w14:paraId="2DE3433C" w14:textId="77777777" w:rsidR="00567137" w:rsidRPr="00D2132C" w:rsidRDefault="00567137" w:rsidP="00567137">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D2132C" w14:paraId="69923BD3" w14:textId="77777777" w:rsidTr="00E0761C">
        <w:tc>
          <w:tcPr>
            <w:tcW w:w="10091" w:type="dxa"/>
          </w:tcPr>
          <w:p w14:paraId="0297323D" w14:textId="77777777" w:rsidR="00567137" w:rsidRPr="00D2132C" w:rsidRDefault="00567137" w:rsidP="00E0761C">
            <w:pPr>
              <w:spacing w:before="60" w:after="60"/>
              <w:rPr>
                <w:rFonts w:ascii="Times New Roman" w:hAnsi="Times New Roman"/>
                <w:lang w:val="en-GB"/>
              </w:rPr>
            </w:pPr>
            <w:bookmarkStart w:id="362" w:name="_Hlk82183928"/>
            <w:r w:rsidRPr="00D2132C">
              <w:rPr>
                <w:rFonts w:ascii="Times New Roman" w:hAnsi="Times New Roman"/>
                <w:b/>
                <w:lang w:val="en-GB"/>
              </w:rPr>
              <w:t>Objectives</w:t>
            </w:r>
            <w:r w:rsidRPr="00D2132C">
              <w:rPr>
                <w:rFonts w:ascii="Times New Roman" w:hAnsi="Times New Roman"/>
                <w:lang w:val="en-GB"/>
              </w:rPr>
              <w:t xml:space="preserve"> </w:t>
            </w:r>
          </w:p>
          <w:p w14:paraId="7D6EEEAD" w14:textId="77777777" w:rsidR="00567137" w:rsidRPr="00D2132C" w:rsidRDefault="00567137" w:rsidP="009D4C0B">
            <w:pPr>
              <w:pStyle w:val="ListParagraph"/>
              <w:widowControl/>
              <w:numPr>
                <w:ilvl w:val="0"/>
                <w:numId w:val="26"/>
              </w:numPr>
              <w:spacing w:before="100" w:beforeAutospacing="1" w:after="100" w:afterAutospacing="1"/>
              <w:rPr>
                <w:rFonts w:ascii="Times New Roman" w:hAnsi="Times New Roman"/>
                <w:lang w:val="en-GB"/>
              </w:rPr>
            </w:pPr>
            <w:r w:rsidRPr="00D2132C">
              <w:rPr>
                <w:rFonts w:ascii="Times New Roman" w:hAnsi="Times New Roman"/>
                <w:lang w:val="en-GB"/>
              </w:rPr>
              <w:t>Dissemination and communication</w:t>
            </w:r>
          </w:p>
          <w:p w14:paraId="23C75C9C" w14:textId="77777777" w:rsidR="00567137" w:rsidRPr="00D2132C" w:rsidRDefault="00567137" w:rsidP="009D4C0B">
            <w:pPr>
              <w:pStyle w:val="ListParagraph"/>
              <w:widowControl/>
              <w:numPr>
                <w:ilvl w:val="0"/>
                <w:numId w:val="26"/>
              </w:numPr>
              <w:spacing w:before="100" w:beforeAutospacing="1" w:after="100" w:afterAutospacing="1"/>
              <w:rPr>
                <w:lang w:val="en-GB"/>
              </w:rPr>
            </w:pPr>
            <w:r w:rsidRPr="00D2132C">
              <w:rPr>
                <w:rFonts w:ascii="Times New Roman" w:hAnsi="Times New Roman"/>
                <w:lang w:val="en-GB"/>
              </w:rPr>
              <w:t>Centralise recommendations &amp; toolkits from the individual WPs</w:t>
            </w:r>
          </w:p>
          <w:p w14:paraId="32389D85" w14:textId="77777777" w:rsidR="00567137" w:rsidRPr="00D2132C" w:rsidRDefault="00567137" w:rsidP="009D4C0B">
            <w:pPr>
              <w:pStyle w:val="ListParagraph"/>
              <w:widowControl/>
              <w:numPr>
                <w:ilvl w:val="0"/>
                <w:numId w:val="26"/>
              </w:numPr>
              <w:spacing w:before="100" w:beforeAutospacing="1" w:after="100" w:afterAutospacing="1"/>
              <w:rPr>
                <w:lang w:val="en-GB"/>
              </w:rPr>
            </w:pPr>
            <w:r w:rsidRPr="00D2132C">
              <w:rPr>
                <w:rFonts w:ascii="Times New Roman" w:hAnsi="Times New Roman"/>
                <w:lang w:val="en-GB"/>
              </w:rPr>
              <w:t>Must go hand in hand with the IMPACT section and match the summary under 2.3</w:t>
            </w:r>
          </w:p>
          <w:p w14:paraId="40FFD0C8" w14:textId="77777777" w:rsidR="00567137" w:rsidRPr="00D2132C" w:rsidRDefault="00567137" w:rsidP="009D4C0B">
            <w:pPr>
              <w:pStyle w:val="ListParagraph"/>
              <w:widowControl/>
              <w:numPr>
                <w:ilvl w:val="0"/>
                <w:numId w:val="26"/>
              </w:numPr>
              <w:spacing w:before="100" w:beforeAutospacing="1" w:after="100" w:afterAutospacing="1"/>
              <w:rPr>
                <w:highlight w:val="green"/>
                <w:lang w:val="en-GB"/>
              </w:rPr>
            </w:pPr>
            <w:r w:rsidRPr="00D2132C">
              <w:rPr>
                <w:rFonts w:ascii="Times New Roman" w:hAnsi="Times New Roman"/>
                <w:highlight w:val="green"/>
                <w:lang w:val="en-GB"/>
              </w:rPr>
              <w:t>From call text “Show the corresponding implications for the institutions of democratic governance.” (</w:t>
            </w:r>
            <w:proofErr w:type="gramStart"/>
            <w:r w:rsidRPr="00D2132C">
              <w:rPr>
                <w:rFonts w:ascii="Times New Roman" w:hAnsi="Times New Roman"/>
                <w:highlight w:val="green"/>
                <w:lang w:val="en-GB"/>
              </w:rPr>
              <w:t>only</w:t>
            </w:r>
            <w:proofErr w:type="gramEnd"/>
            <w:r w:rsidRPr="00D2132C">
              <w:rPr>
                <w:rFonts w:ascii="Times New Roman" w:hAnsi="Times New Roman"/>
                <w:highlight w:val="green"/>
                <w:lang w:val="en-GB"/>
              </w:rPr>
              <w:t xml:space="preserve"> WP8, but informed by other WPs)</w:t>
            </w:r>
          </w:p>
          <w:p w14:paraId="30F95DDA" w14:textId="77777777" w:rsidR="00567137" w:rsidRPr="00D2132C" w:rsidRDefault="00567137" w:rsidP="00E0761C">
            <w:pPr>
              <w:spacing w:before="60" w:after="60"/>
              <w:rPr>
                <w:rFonts w:ascii="Times New Roman" w:hAnsi="Times New Roman"/>
                <w:lang w:val="en-GB"/>
              </w:rPr>
            </w:pPr>
          </w:p>
        </w:tc>
      </w:tr>
    </w:tbl>
    <w:p w14:paraId="2A0E005F" w14:textId="77777777" w:rsidR="00567137" w:rsidRPr="00D2132C" w:rsidRDefault="00567137" w:rsidP="00567137">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D2132C" w14:paraId="4FBFB4D5" w14:textId="77777777" w:rsidTr="00E0761C">
        <w:tc>
          <w:tcPr>
            <w:tcW w:w="10091" w:type="dxa"/>
          </w:tcPr>
          <w:p w14:paraId="7630F382" w14:textId="77777777" w:rsidR="00567137" w:rsidRPr="00D2132C" w:rsidRDefault="00567137" w:rsidP="00E0761C">
            <w:pPr>
              <w:spacing w:before="60" w:after="6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4EFAA881" w14:textId="77777777" w:rsidR="00567137" w:rsidRPr="00D2132C" w:rsidRDefault="00567137" w:rsidP="00E0761C">
            <w:pPr>
              <w:spacing w:before="60" w:after="60"/>
              <w:rPr>
                <w:rFonts w:ascii="Times New Roman" w:hAnsi="Times New Roman"/>
                <w:lang w:val="en-GB"/>
              </w:rPr>
            </w:pPr>
          </w:p>
          <w:p w14:paraId="011F3475" w14:textId="77777777" w:rsidR="007519CB" w:rsidRPr="00D2132C" w:rsidRDefault="007519CB" w:rsidP="00E0761C">
            <w:pPr>
              <w:spacing w:before="60" w:after="60"/>
              <w:rPr>
                <w:rFonts w:ascii="Times New Roman" w:hAnsi="Times New Roman"/>
                <w:lang w:val="en-GB"/>
              </w:rPr>
            </w:pPr>
          </w:p>
          <w:p w14:paraId="252C2CF2"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 xml:space="preserve">Task 9.1: </w:t>
            </w:r>
            <w:r w:rsidR="000C1180" w:rsidRPr="00D2132C">
              <w:rPr>
                <w:rFonts w:ascii="Times New Roman" w:hAnsi="Times New Roman"/>
                <w:b/>
                <w:bCs/>
                <w:lang w:val="en-GB"/>
              </w:rPr>
              <w:t>Development of e</w:t>
            </w:r>
            <w:r w:rsidRPr="00D2132C">
              <w:rPr>
                <w:rFonts w:ascii="Times New Roman" w:hAnsi="Times New Roman"/>
                <w:b/>
                <w:bCs/>
                <w:lang w:val="en-GB"/>
              </w:rPr>
              <w:t xml:space="preserve">ducation package </w:t>
            </w:r>
            <w:r w:rsidR="000C1180" w:rsidRPr="00D2132C">
              <w:rPr>
                <w:rFonts w:ascii="Times New Roman" w:hAnsi="Times New Roman"/>
                <w:lang w:val="en-GB"/>
              </w:rPr>
              <w:t xml:space="preserve">(lead SDU; partners: </w:t>
            </w:r>
            <w:r w:rsidR="000C1180" w:rsidRPr="00D2132C">
              <w:rPr>
                <w:rFonts w:ascii="Times New Roman" w:hAnsi="Times New Roman"/>
                <w:highlight w:val="red"/>
                <w:lang w:val="en-GB"/>
              </w:rPr>
              <w:t>???;</w:t>
            </w:r>
            <w:r w:rsidR="000C1180" w:rsidRPr="00D2132C">
              <w:rPr>
                <w:rFonts w:ascii="Times New Roman" w:hAnsi="Times New Roman"/>
                <w:lang w:val="en-GB"/>
              </w:rPr>
              <w:t xml:space="preserve"> duration: months </w:t>
            </w:r>
            <w:r w:rsidR="007F4FA6">
              <w:rPr>
                <w:rFonts w:ascii="Times New Roman" w:hAnsi="Times New Roman"/>
                <w:lang w:val="en-GB"/>
              </w:rPr>
              <w:t>5-</w:t>
            </w:r>
            <w:r w:rsidR="000C1180" w:rsidRPr="00D2132C">
              <w:rPr>
                <w:rFonts w:ascii="Times New Roman" w:hAnsi="Times New Roman"/>
                <w:lang w:val="en-GB"/>
              </w:rPr>
              <w:t>12)</w:t>
            </w:r>
          </w:p>
          <w:p w14:paraId="2AC4FB7C" w14:textId="77777777" w:rsidR="007519CB" w:rsidRPr="00D2132C" w:rsidRDefault="007519CB" w:rsidP="007519CB">
            <w:pPr>
              <w:spacing w:before="60" w:after="60"/>
              <w:rPr>
                <w:rFonts w:ascii="Times New Roman" w:hAnsi="Times New Roman"/>
                <w:lang w:val="en-GB"/>
              </w:rPr>
            </w:pPr>
            <w:r w:rsidRPr="00D2132C">
              <w:rPr>
                <w:rFonts w:ascii="Times New Roman" w:hAnsi="Times New Roman"/>
                <w:lang w:val="en-GB"/>
              </w:rPr>
              <w:t xml:space="preserve">This will provide an online educational package for journalists. It will have an interactive toolkit format in which journalists are presented with </w:t>
            </w:r>
            <w:commentRangeStart w:id="363"/>
            <w:r w:rsidRPr="00D2132C">
              <w:rPr>
                <w:rFonts w:ascii="Times New Roman" w:hAnsi="Times New Roman"/>
                <w:lang w:val="en-GB"/>
              </w:rPr>
              <w:t xml:space="preserve">editorial challenges and choices </w:t>
            </w:r>
            <w:commentRangeEnd w:id="363"/>
            <w:r w:rsidR="003C0DAB">
              <w:rPr>
                <w:rStyle w:val="CommentReference"/>
                <w:szCs w:val="20"/>
              </w:rPr>
              <w:commentReference w:id="363"/>
            </w:r>
            <w:r w:rsidRPr="00D2132C">
              <w:rPr>
                <w:rFonts w:ascii="Times New Roman" w:hAnsi="Times New Roman"/>
                <w:lang w:val="en-GB"/>
              </w:rPr>
              <w:t xml:space="preserve">and provided with feedback for different scenarios. The kit will include short reflexive contributions by key news journalists and news executives. The toolkit will be </w:t>
            </w:r>
            <w:proofErr w:type="gramStart"/>
            <w:r w:rsidRPr="00D2132C">
              <w:rPr>
                <w:rFonts w:ascii="Times New Roman" w:hAnsi="Times New Roman"/>
                <w:lang w:val="en-GB"/>
              </w:rPr>
              <w:t>develop</w:t>
            </w:r>
            <w:proofErr w:type="gramEnd"/>
            <w:r w:rsidRPr="00D2132C">
              <w:rPr>
                <w:rFonts w:ascii="Times New Roman" w:hAnsi="Times New Roman"/>
                <w:lang w:val="en-GB"/>
              </w:rPr>
              <w:t xml:space="preserve"> in 2023 and available ahead of the 2024 EP elections</w:t>
            </w:r>
          </w:p>
          <w:p w14:paraId="61F09288" w14:textId="77777777" w:rsidR="007519CB" w:rsidRPr="00D2132C" w:rsidRDefault="007519CB" w:rsidP="007519CB">
            <w:pPr>
              <w:spacing w:before="60" w:after="60"/>
              <w:rPr>
                <w:rFonts w:ascii="Times New Roman" w:hAnsi="Times New Roman"/>
                <w:lang w:val="en-GB"/>
              </w:rPr>
            </w:pPr>
          </w:p>
          <w:p w14:paraId="653262BA"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 xml:space="preserve">Task 9.2 </w:t>
            </w:r>
            <w:r w:rsidR="000C1180" w:rsidRPr="00D2132C">
              <w:rPr>
                <w:rFonts w:ascii="Times New Roman" w:hAnsi="Times New Roman"/>
                <w:b/>
                <w:bCs/>
                <w:lang w:val="en-GB"/>
              </w:rPr>
              <w:t>Development of k</w:t>
            </w:r>
            <w:r w:rsidRPr="00D2132C">
              <w:rPr>
                <w:rFonts w:ascii="Times New Roman" w:hAnsi="Times New Roman"/>
                <w:b/>
                <w:bCs/>
                <w:lang w:val="en-GB"/>
              </w:rPr>
              <w:t>nowledge clips</w:t>
            </w:r>
            <w:r w:rsidR="000C1180" w:rsidRPr="00D2132C">
              <w:rPr>
                <w:rFonts w:ascii="Times New Roman" w:hAnsi="Times New Roman"/>
                <w:b/>
                <w:bCs/>
                <w:lang w:val="en-GB"/>
              </w:rPr>
              <w:t xml:space="preserve"> </w:t>
            </w:r>
            <w:r w:rsidR="000C1180" w:rsidRPr="00D2132C">
              <w:rPr>
                <w:rFonts w:ascii="Times New Roman" w:hAnsi="Times New Roman"/>
                <w:lang w:val="en-GB"/>
              </w:rPr>
              <w:t xml:space="preserve">(lead SDU; partners: </w:t>
            </w:r>
            <w:r w:rsidR="000C1180" w:rsidRPr="00D2132C">
              <w:rPr>
                <w:rFonts w:ascii="Times New Roman" w:hAnsi="Times New Roman"/>
                <w:highlight w:val="red"/>
                <w:lang w:val="en-GB"/>
              </w:rPr>
              <w:t>???;</w:t>
            </w:r>
            <w:r w:rsidR="000C1180" w:rsidRPr="00D2132C">
              <w:rPr>
                <w:rFonts w:ascii="Times New Roman" w:hAnsi="Times New Roman"/>
                <w:lang w:val="en-GB"/>
              </w:rPr>
              <w:t xml:space="preserve"> duration: months 5-24)</w:t>
            </w:r>
          </w:p>
          <w:p w14:paraId="590270B5" w14:textId="77777777" w:rsidR="007519CB" w:rsidRPr="00D2132C" w:rsidRDefault="007519CB" w:rsidP="007519CB">
            <w:pPr>
              <w:spacing w:before="60" w:after="60"/>
              <w:rPr>
                <w:rFonts w:ascii="Times New Roman" w:hAnsi="Times New Roman"/>
                <w:lang w:val="en-GB"/>
              </w:rPr>
            </w:pPr>
            <w:r w:rsidRPr="00D2132C">
              <w:rPr>
                <w:rFonts w:ascii="Times New Roman" w:hAnsi="Times New Roman"/>
                <w:lang w:val="en-GB"/>
              </w:rPr>
              <w:t xml:space="preserve">This will involve the making of short knowledge clips about developments in democracy and </w:t>
            </w:r>
            <w:proofErr w:type="gramStart"/>
            <w:r w:rsidRPr="00D2132C">
              <w:rPr>
                <w:rFonts w:ascii="Times New Roman" w:hAnsi="Times New Roman"/>
                <w:lang w:val="en-GB"/>
              </w:rPr>
              <w:t>journalism .</w:t>
            </w:r>
            <w:proofErr w:type="gramEnd"/>
            <w:r w:rsidRPr="00D2132C">
              <w:rPr>
                <w:rFonts w:ascii="Times New Roman" w:hAnsi="Times New Roman"/>
                <w:lang w:val="en-GB"/>
              </w:rPr>
              <w:t xml:space="preserve"> One version will be made for journalists and one for journalism schools. The clips will be made in collaboration with the MFI </w:t>
            </w:r>
            <w:proofErr w:type="spellStart"/>
            <w:r w:rsidRPr="00D2132C">
              <w:rPr>
                <w:rFonts w:ascii="Times New Roman" w:hAnsi="Times New Roman"/>
                <w:lang w:val="en-GB"/>
              </w:rPr>
              <w:t>Center</w:t>
            </w:r>
            <w:proofErr w:type="spellEnd"/>
            <w:r w:rsidRPr="00D2132C">
              <w:rPr>
                <w:rFonts w:ascii="Times New Roman" w:hAnsi="Times New Roman"/>
                <w:lang w:val="en-GB"/>
              </w:rPr>
              <w:t xml:space="preserve"> at SDU (</w:t>
            </w:r>
            <w:hyperlink r:id="rId22" w:history="1">
              <w:r w:rsidRPr="00D2132C">
                <w:rPr>
                  <w:rStyle w:val="Hyperlink"/>
                  <w:rFonts w:ascii="Times New Roman" w:hAnsi="Times New Roman"/>
                  <w:lang w:val="en-GB"/>
                </w:rPr>
                <w:t>https://www.sdu.dk/da/forskning/forskningsenheder/samf/mfi</w:t>
              </w:r>
            </w:hyperlink>
            <w:r w:rsidRPr="00D2132C">
              <w:rPr>
                <w:rFonts w:ascii="Times New Roman" w:hAnsi="Times New Roman"/>
                <w:lang w:val="en-GB"/>
              </w:rPr>
              <w:t xml:space="preserve">) which has extensive experience in making industry oriented materials and is well </w:t>
            </w:r>
            <w:r w:rsidR="00892672" w:rsidRPr="00D2132C">
              <w:rPr>
                <w:rFonts w:ascii="Times New Roman" w:hAnsi="Times New Roman"/>
                <w:lang w:val="en-GB"/>
              </w:rPr>
              <w:t>centred</w:t>
            </w:r>
            <w:r w:rsidRPr="00D2132C">
              <w:rPr>
                <w:rFonts w:ascii="Times New Roman" w:hAnsi="Times New Roman"/>
                <w:lang w:val="en-GB"/>
              </w:rPr>
              <w:t xml:space="preserve"> for (inter)national networks. Previously De </w:t>
            </w:r>
            <w:proofErr w:type="spellStart"/>
            <w:r w:rsidRPr="00D2132C">
              <w:rPr>
                <w:rFonts w:ascii="Times New Roman" w:hAnsi="Times New Roman"/>
                <w:lang w:val="en-GB"/>
              </w:rPr>
              <w:t>Vreese</w:t>
            </w:r>
            <w:proofErr w:type="spellEnd"/>
            <w:r w:rsidRPr="00D2132C">
              <w:rPr>
                <w:rFonts w:ascii="Times New Roman" w:hAnsi="Times New Roman"/>
                <w:lang w:val="en-GB"/>
              </w:rPr>
              <w:t xml:space="preserve"> was part of an EU funded project on populism which won an award from the EU4Facts network. This work would be completed and disseminated in 2024.</w:t>
            </w:r>
          </w:p>
          <w:p w14:paraId="4DAAA240" w14:textId="77777777" w:rsidR="007519CB" w:rsidRPr="00D2132C" w:rsidRDefault="007519CB" w:rsidP="007519CB">
            <w:pPr>
              <w:spacing w:before="60" w:after="60"/>
              <w:rPr>
                <w:rFonts w:ascii="Times New Roman" w:hAnsi="Times New Roman"/>
                <w:lang w:val="en-GB"/>
              </w:rPr>
            </w:pPr>
          </w:p>
          <w:p w14:paraId="261F4A91" w14:textId="77777777" w:rsidR="00567137" w:rsidRPr="00D2132C" w:rsidRDefault="00567137" w:rsidP="00E0761C">
            <w:pPr>
              <w:spacing w:after="120"/>
              <w:rPr>
                <w:rFonts w:ascii="Times New Roman" w:hAnsi="Times New Roman"/>
                <w:lang w:val="en-GB"/>
              </w:rPr>
            </w:pPr>
            <w:r w:rsidRPr="00D2132C">
              <w:rPr>
                <w:rFonts w:ascii="Times New Roman" w:hAnsi="Times New Roman"/>
                <w:b/>
                <w:bCs/>
                <w:lang w:val="en-GB"/>
              </w:rPr>
              <w:t xml:space="preserve">Task </w:t>
            </w:r>
            <w:r w:rsidR="00AA47CE" w:rsidRPr="00D2132C">
              <w:rPr>
                <w:rFonts w:ascii="Times New Roman" w:hAnsi="Times New Roman"/>
                <w:b/>
                <w:bCs/>
                <w:lang w:val="en-GB"/>
              </w:rPr>
              <w:t>9</w:t>
            </w:r>
            <w:r w:rsidRPr="00D2132C">
              <w:rPr>
                <w:rFonts w:ascii="Times New Roman" w:hAnsi="Times New Roman"/>
                <w:b/>
                <w:bCs/>
                <w:lang w:val="en-GB"/>
              </w:rPr>
              <w:t>.3. Dissemination of public reports</w:t>
            </w:r>
            <w:r w:rsidRPr="00D2132C">
              <w:rPr>
                <w:rFonts w:ascii="Times New Roman" w:hAnsi="Times New Roman"/>
                <w:lang w:val="en-GB"/>
              </w:rPr>
              <w:t xml:space="preserve"> </w:t>
            </w:r>
          </w:p>
          <w:p w14:paraId="197C63EF" w14:textId="77777777" w:rsidR="00567137" w:rsidRPr="00D2132C" w:rsidRDefault="00567137" w:rsidP="00E0761C">
            <w:pPr>
              <w:spacing w:after="120"/>
              <w:rPr>
                <w:rFonts w:ascii="Times New Roman" w:hAnsi="Times New Roman"/>
                <w:lang w:val="en-GB"/>
              </w:rPr>
            </w:pPr>
            <w:r w:rsidRPr="00D2132C">
              <w:rPr>
                <w:rFonts w:ascii="Times New Roman" w:hAnsi="Times New Roman"/>
                <w:b/>
                <w:bCs/>
                <w:lang w:val="en-GB"/>
              </w:rPr>
              <w:t xml:space="preserve">Task </w:t>
            </w:r>
            <w:r w:rsidR="00AA47CE" w:rsidRPr="00D2132C">
              <w:rPr>
                <w:rFonts w:ascii="Times New Roman" w:hAnsi="Times New Roman"/>
                <w:b/>
                <w:bCs/>
                <w:lang w:val="en-GB"/>
              </w:rPr>
              <w:t>9</w:t>
            </w:r>
            <w:r w:rsidRPr="00D2132C">
              <w:rPr>
                <w:rFonts w:ascii="Times New Roman" w:hAnsi="Times New Roman"/>
                <w:b/>
                <w:bCs/>
                <w:lang w:val="en-GB"/>
              </w:rPr>
              <w:t xml:space="preserve">.4. Organisation of public events </w:t>
            </w:r>
          </w:p>
          <w:p w14:paraId="541297B2" w14:textId="77777777" w:rsidR="00567137" w:rsidRPr="00D2132C" w:rsidRDefault="00567137" w:rsidP="00E0761C">
            <w:pPr>
              <w:spacing w:after="120"/>
              <w:rPr>
                <w:rFonts w:ascii="Times New Roman" w:hAnsi="Times New Roman"/>
                <w:lang w:val="en-GB"/>
              </w:rPr>
            </w:pPr>
            <w:r w:rsidRPr="00D2132C">
              <w:rPr>
                <w:rFonts w:ascii="Times New Roman" w:hAnsi="Times New Roman"/>
                <w:b/>
                <w:bCs/>
                <w:lang w:val="en-GB"/>
              </w:rPr>
              <w:lastRenderedPageBreak/>
              <w:t>Task</w:t>
            </w:r>
            <w:r w:rsidR="00AA47CE" w:rsidRPr="00D2132C">
              <w:rPr>
                <w:rFonts w:ascii="Times New Roman" w:hAnsi="Times New Roman"/>
                <w:b/>
                <w:bCs/>
                <w:lang w:val="en-GB"/>
              </w:rPr>
              <w:t xml:space="preserve"> 9</w:t>
            </w:r>
            <w:r w:rsidRPr="00D2132C">
              <w:rPr>
                <w:rFonts w:ascii="Times New Roman" w:hAnsi="Times New Roman"/>
                <w:b/>
                <w:bCs/>
                <w:lang w:val="en-GB"/>
              </w:rPr>
              <w:t>.5. Design of podcast series</w:t>
            </w:r>
            <w:r w:rsidRPr="00D2132C">
              <w:rPr>
                <w:rFonts w:ascii="Times New Roman" w:hAnsi="Times New Roman"/>
                <w:lang w:val="en-GB"/>
              </w:rPr>
              <w:t xml:space="preserve">) [something similar already exists: </w:t>
            </w:r>
            <w:hyperlink r:id="rId23" w:history="1">
              <w:r w:rsidRPr="00D2132C">
                <w:rPr>
                  <w:rStyle w:val="Hyperlink"/>
                  <w:rFonts w:ascii="Times New Roman" w:hAnsi="Times New Roman"/>
                  <w:lang w:val="en-GB"/>
                </w:rPr>
                <w:t>https://defenddemocracy.eu/</w:t>
              </w:r>
            </w:hyperlink>
            <w:r w:rsidRPr="00D2132C">
              <w:rPr>
                <w:rFonts w:ascii="Times New Roman" w:hAnsi="Times New Roman"/>
                <w:lang w:val="en-GB"/>
              </w:rPr>
              <w:t>, so need to make ours distinct]</w:t>
            </w:r>
          </w:p>
          <w:p w14:paraId="685279A1" w14:textId="77777777" w:rsidR="00567137" w:rsidRPr="00D2132C" w:rsidRDefault="00567137" w:rsidP="00E0761C">
            <w:pPr>
              <w:spacing w:after="120"/>
              <w:rPr>
                <w:rFonts w:ascii="Times New Roman" w:hAnsi="Times New Roman"/>
                <w:highlight w:val="red"/>
                <w:lang w:val="en-GB"/>
              </w:rPr>
            </w:pPr>
            <w:r w:rsidRPr="00D2132C">
              <w:rPr>
                <w:rFonts w:ascii="Times New Roman" w:hAnsi="Times New Roman"/>
                <w:highlight w:val="red"/>
                <w:lang w:val="en-GB"/>
              </w:rPr>
              <w:t>Anything else?</w:t>
            </w:r>
          </w:p>
          <w:p w14:paraId="3F10F9E4" w14:textId="77777777" w:rsidR="00567137" w:rsidRPr="00D2132C" w:rsidRDefault="00567137" w:rsidP="00E0761C">
            <w:pPr>
              <w:spacing w:before="60" w:after="60"/>
              <w:rPr>
                <w:rFonts w:ascii="Times New Roman" w:hAnsi="Times New Roman"/>
                <w:lang w:val="en-GB"/>
              </w:rPr>
            </w:pPr>
          </w:p>
          <w:p w14:paraId="094F88F5" w14:textId="77777777" w:rsidR="00567137" w:rsidRPr="00D2132C" w:rsidRDefault="00567137" w:rsidP="00E0761C">
            <w:pPr>
              <w:spacing w:before="60" w:after="60"/>
              <w:rPr>
                <w:rFonts w:ascii="Times New Roman" w:hAnsi="Times New Roman"/>
                <w:lang w:val="en-GB"/>
              </w:rPr>
            </w:pPr>
          </w:p>
          <w:p w14:paraId="4B45CC69" w14:textId="77777777" w:rsidR="00567137" w:rsidRPr="00D2132C" w:rsidRDefault="00567137" w:rsidP="00E0761C">
            <w:pPr>
              <w:spacing w:before="60" w:after="60"/>
              <w:rPr>
                <w:rFonts w:ascii="Times New Roman" w:hAnsi="Times New Roman"/>
                <w:lang w:val="en-GB"/>
              </w:rPr>
            </w:pPr>
          </w:p>
        </w:tc>
      </w:tr>
    </w:tbl>
    <w:p w14:paraId="08891D4F" w14:textId="77777777" w:rsidR="00567137" w:rsidRPr="00D2132C" w:rsidRDefault="00567137" w:rsidP="00567137">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D2132C" w14:paraId="50CBEE67" w14:textId="77777777" w:rsidTr="00E0761C">
        <w:tc>
          <w:tcPr>
            <w:tcW w:w="10091" w:type="dxa"/>
          </w:tcPr>
          <w:p w14:paraId="0F360F95" w14:textId="77777777" w:rsidR="00567137" w:rsidRPr="00D2132C" w:rsidRDefault="00567137" w:rsidP="00E0761C">
            <w:pPr>
              <w:spacing w:before="60" w:after="6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28007D3B" w14:textId="77777777" w:rsidR="00567137" w:rsidRPr="00D2132C" w:rsidRDefault="00567137" w:rsidP="00E0761C">
            <w:pPr>
              <w:rPr>
                <w:rFonts w:ascii="Times New Roman" w:hAnsi="Times New Roman"/>
                <w:lang w:val="en-GB"/>
              </w:rPr>
            </w:pPr>
          </w:p>
          <w:p w14:paraId="35D0F974" w14:textId="77777777" w:rsidR="00282A31" w:rsidRPr="00D2132C" w:rsidRDefault="00282A31" w:rsidP="00282A31">
            <w:pPr>
              <w:rPr>
                <w:rFonts w:ascii="Times New Roman" w:hAnsi="Times New Roman"/>
                <w:b/>
                <w:bCs/>
                <w:lang w:val="en-GB"/>
              </w:rPr>
            </w:pPr>
            <w:r w:rsidRPr="00D2132C">
              <w:rPr>
                <w:rFonts w:ascii="Times New Roman" w:hAnsi="Times New Roman"/>
                <w:b/>
                <w:bCs/>
                <w:lang w:val="en-GB"/>
              </w:rPr>
              <w:t xml:space="preserve">D9.1. Detailed </w:t>
            </w:r>
            <w:commentRangeStart w:id="364"/>
            <w:r w:rsidRPr="00D2132C">
              <w:rPr>
                <w:rFonts w:ascii="Times New Roman" w:hAnsi="Times New Roman"/>
                <w:b/>
                <w:bCs/>
                <w:lang w:val="en-GB"/>
              </w:rPr>
              <w:t>plan</w:t>
            </w:r>
            <w:commentRangeEnd w:id="364"/>
            <w:r w:rsidRPr="00D2132C">
              <w:rPr>
                <w:rStyle w:val="CommentReference"/>
                <w:szCs w:val="20"/>
                <w:lang w:val="en-GB"/>
              </w:rPr>
              <w:commentReference w:id="364"/>
            </w:r>
            <w:r w:rsidRPr="00D2132C">
              <w:rPr>
                <w:lang w:val="en-GB"/>
              </w:rPr>
              <w:t xml:space="preserve"> </w:t>
            </w:r>
            <w:r w:rsidRPr="00D2132C">
              <w:rPr>
                <w:rFonts w:ascii="Times New Roman" w:hAnsi="Times New Roman"/>
                <w:b/>
                <w:bCs/>
                <w:lang w:val="en-GB"/>
              </w:rPr>
              <w:t xml:space="preserve">for dissemination and exploitation including communication activities, </w:t>
            </w:r>
            <w:r w:rsidR="007519CB" w:rsidRPr="00D2132C">
              <w:rPr>
                <w:rFonts w:ascii="Times New Roman" w:hAnsi="Times New Roman"/>
                <w:b/>
                <w:bCs/>
                <w:lang w:val="en-GB"/>
              </w:rPr>
              <w:t xml:space="preserve">(month of delivery: </w:t>
            </w:r>
            <w:r w:rsidR="007F4FA6" w:rsidRPr="007F4FA6">
              <w:rPr>
                <w:rFonts w:ascii="Times New Roman" w:hAnsi="Times New Roman"/>
                <w:b/>
                <w:bCs/>
                <w:highlight w:val="red"/>
                <w:lang w:val="en-GB"/>
              </w:rPr>
              <w:t>5</w:t>
            </w:r>
            <w:r w:rsidR="007519CB" w:rsidRPr="007F4FA6">
              <w:rPr>
                <w:rFonts w:ascii="Times New Roman" w:hAnsi="Times New Roman"/>
                <w:b/>
                <w:bCs/>
                <w:highlight w:val="red"/>
                <w:lang w:val="en-GB"/>
              </w:rPr>
              <w:t>)</w:t>
            </w:r>
          </w:p>
          <w:p w14:paraId="2CFEB9BF" w14:textId="77777777" w:rsidR="00282A31" w:rsidRPr="00D2132C" w:rsidRDefault="00282A31" w:rsidP="00E0761C">
            <w:pPr>
              <w:spacing w:after="120"/>
              <w:rPr>
                <w:rFonts w:ascii="Times New Roman" w:hAnsi="Times New Roman"/>
                <w:b/>
                <w:bCs/>
                <w:lang w:val="en-GB"/>
              </w:rPr>
            </w:pPr>
          </w:p>
          <w:p w14:paraId="4328AFB9"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 xml:space="preserve">D9.2. Inventory report existing educational packages (month of delivery: </w:t>
            </w:r>
            <w:commentRangeStart w:id="365"/>
            <w:r w:rsidR="007F4FA6">
              <w:rPr>
                <w:rFonts w:ascii="Times New Roman" w:hAnsi="Times New Roman"/>
                <w:b/>
                <w:bCs/>
                <w:lang w:val="en-GB"/>
              </w:rPr>
              <w:t>5</w:t>
            </w:r>
            <w:r w:rsidRPr="00D2132C">
              <w:rPr>
                <w:rFonts w:ascii="Times New Roman" w:hAnsi="Times New Roman"/>
                <w:b/>
                <w:bCs/>
                <w:lang w:val="en-GB"/>
              </w:rPr>
              <w:t>)</w:t>
            </w:r>
            <w:commentRangeEnd w:id="365"/>
            <w:r w:rsidR="007F4FA6">
              <w:rPr>
                <w:rStyle w:val="CommentReference"/>
                <w:szCs w:val="20"/>
              </w:rPr>
              <w:commentReference w:id="365"/>
            </w:r>
          </w:p>
          <w:p w14:paraId="0AEA3629"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D9.3. Toolkit outline for initial user group feedback (month of delivery: 6)</w:t>
            </w:r>
          </w:p>
          <w:p w14:paraId="562C703A"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D9.4. Toolkit completed and offered for online rollout (month of delivery: 12)</w:t>
            </w:r>
          </w:p>
          <w:p w14:paraId="01DA36CB"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D9.5. Story development and user input for knowledge clips (month of delivery: 15)</w:t>
            </w:r>
          </w:p>
          <w:p w14:paraId="2B74B56E" w14:textId="77777777" w:rsidR="007519CB" w:rsidRPr="00D2132C" w:rsidRDefault="007519CB" w:rsidP="007519CB">
            <w:pPr>
              <w:spacing w:before="60" w:after="60"/>
              <w:rPr>
                <w:rFonts w:ascii="Times New Roman" w:hAnsi="Times New Roman"/>
                <w:b/>
                <w:bCs/>
                <w:lang w:val="en-GB"/>
              </w:rPr>
            </w:pPr>
            <w:r w:rsidRPr="00D2132C">
              <w:rPr>
                <w:rFonts w:ascii="Times New Roman" w:hAnsi="Times New Roman"/>
                <w:b/>
                <w:bCs/>
                <w:lang w:val="en-GB"/>
              </w:rPr>
              <w:t>D9.6. Knowledge clips for dissemination for specific audiences (month of delivery: 24)</w:t>
            </w:r>
          </w:p>
          <w:p w14:paraId="376112D5" w14:textId="77777777" w:rsidR="007519CB" w:rsidRPr="00D2132C" w:rsidRDefault="007519CB" w:rsidP="00E0761C">
            <w:pPr>
              <w:spacing w:after="120"/>
              <w:rPr>
                <w:rFonts w:ascii="Times New Roman" w:hAnsi="Times New Roman"/>
                <w:b/>
                <w:bCs/>
                <w:lang w:val="en-GB"/>
              </w:rPr>
            </w:pPr>
          </w:p>
          <w:p w14:paraId="221C4601" w14:textId="77777777" w:rsidR="007519CB" w:rsidRPr="00D2132C" w:rsidRDefault="007519CB" w:rsidP="00E0761C">
            <w:pPr>
              <w:spacing w:after="120"/>
              <w:rPr>
                <w:rFonts w:ascii="Times New Roman" w:hAnsi="Times New Roman"/>
                <w:b/>
                <w:bCs/>
                <w:lang w:val="en-GB"/>
              </w:rPr>
            </w:pPr>
          </w:p>
          <w:p w14:paraId="31B658ED" w14:textId="77777777" w:rsidR="00567137" w:rsidRPr="00D2132C" w:rsidRDefault="00567137" w:rsidP="00E0761C">
            <w:pPr>
              <w:spacing w:after="120"/>
              <w:rPr>
                <w:rFonts w:ascii="Times New Roman" w:hAnsi="Times New Roman"/>
                <w:lang w:val="en-GB"/>
              </w:rPr>
            </w:pPr>
            <w:r w:rsidRPr="00D2132C">
              <w:rPr>
                <w:rFonts w:ascii="Times New Roman" w:hAnsi="Times New Roman"/>
                <w:b/>
                <w:bCs/>
                <w:lang w:val="en-GB"/>
              </w:rPr>
              <w:t>D</w:t>
            </w:r>
            <w:r w:rsidR="00AA47CE" w:rsidRPr="00D2132C">
              <w:rPr>
                <w:rFonts w:ascii="Times New Roman" w:hAnsi="Times New Roman"/>
                <w:b/>
                <w:bCs/>
                <w:lang w:val="en-GB"/>
              </w:rPr>
              <w:t>9</w:t>
            </w:r>
            <w:r w:rsidRPr="00D2132C">
              <w:rPr>
                <w:rFonts w:ascii="Times New Roman" w:hAnsi="Times New Roman"/>
                <w:b/>
                <w:bCs/>
                <w:lang w:val="en-GB"/>
              </w:rPr>
              <w:t>.4. Public report series</w:t>
            </w:r>
            <w:r w:rsidRPr="00D2132C">
              <w:rPr>
                <w:rFonts w:ascii="Times New Roman" w:hAnsi="Times New Roman"/>
                <w:lang w:val="en-GB"/>
              </w:rPr>
              <w:t xml:space="preserve"> </w:t>
            </w:r>
            <w:proofErr w:type="gramStart"/>
            <w:r w:rsidRPr="00D2132C">
              <w:rPr>
                <w:rFonts w:ascii="Times New Roman" w:hAnsi="Times New Roman"/>
                <w:lang w:val="en-GB"/>
              </w:rPr>
              <w:t>[?,</w:t>
            </w:r>
            <w:proofErr w:type="gramEnd"/>
            <w:r w:rsidRPr="00D2132C">
              <w:rPr>
                <w:rFonts w:ascii="Times New Roman" w:hAnsi="Times New Roman"/>
                <w:lang w:val="en-GB"/>
              </w:rPr>
              <w:t xml:space="preserve"> also in individual WPs] </w:t>
            </w:r>
          </w:p>
          <w:p w14:paraId="3B7E374B" w14:textId="77777777" w:rsidR="00567137" w:rsidRPr="00D2132C" w:rsidRDefault="00567137" w:rsidP="00E0761C">
            <w:pPr>
              <w:spacing w:after="120"/>
              <w:rPr>
                <w:rFonts w:ascii="Times New Roman" w:hAnsi="Times New Roman"/>
                <w:lang w:val="en-GB"/>
              </w:rPr>
            </w:pPr>
            <w:r w:rsidRPr="00D2132C">
              <w:rPr>
                <w:rFonts w:ascii="Times New Roman" w:hAnsi="Times New Roman"/>
                <w:lang w:val="en-GB"/>
              </w:rPr>
              <w:t>(</w:t>
            </w:r>
            <w:proofErr w:type="gramStart"/>
            <w:r w:rsidRPr="00D2132C">
              <w:rPr>
                <w:rFonts w:ascii="Times New Roman" w:hAnsi="Times New Roman"/>
                <w:lang w:val="en-GB"/>
              </w:rPr>
              <w:t>tailored</w:t>
            </w:r>
            <w:proofErr w:type="gramEnd"/>
            <w:r w:rsidRPr="00D2132C">
              <w:rPr>
                <w:rFonts w:ascii="Times New Roman" w:hAnsi="Times New Roman"/>
                <w:lang w:val="en-GB"/>
              </w:rPr>
              <w:t xml:space="preserve"> to policy-makers, e.g., from WP7; journalists, e.g., from WP5 and WP7)</w:t>
            </w:r>
          </w:p>
          <w:p w14:paraId="741BFEC0" w14:textId="77777777" w:rsidR="00567137" w:rsidRPr="00D2132C" w:rsidRDefault="00567137" w:rsidP="00E0761C">
            <w:pPr>
              <w:spacing w:after="120"/>
              <w:rPr>
                <w:rFonts w:ascii="Times New Roman" w:hAnsi="Times New Roman"/>
                <w:lang w:val="en-GB"/>
              </w:rPr>
            </w:pPr>
            <w:r w:rsidRPr="00D2132C">
              <w:rPr>
                <w:rFonts w:ascii="Times New Roman" w:hAnsi="Times New Roman"/>
                <w:b/>
                <w:bCs/>
                <w:lang w:val="en-GB"/>
              </w:rPr>
              <w:t>D</w:t>
            </w:r>
            <w:r w:rsidR="00AA47CE" w:rsidRPr="00D2132C">
              <w:rPr>
                <w:rFonts w:ascii="Times New Roman" w:hAnsi="Times New Roman"/>
                <w:b/>
                <w:bCs/>
                <w:lang w:val="en-GB"/>
              </w:rPr>
              <w:t>9</w:t>
            </w:r>
            <w:r w:rsidRPr="00D2132C">
              <w:rPr>
                <w:rFonts w:ascii="Times New Roman" w:hAnsi="Times New Roman"/>
                <w:b/>
                <w:bCs/>
                <w:lang w:val="en-GB"/>
              </w:rPr>
              <w:t>.5. Public event series</w:t>
            </w:r>
            <w:r w:rsidRPr="00D2132C">
              <w:rPr>
                <w:rFonts w:ascii="Times New Roman" w:hAnsi="Times New Roman"/>
                <w:lang w:val="en-GB"/>
              </w:rPr>
              <w:t xml:space="preserve"> </w:t>
            </w:r>
          </w:p>
          <w:p w14:paraId="71090907" w14:textId="77777777" w:rsidR="00567137" w:rsidRPr="00D2132C" w:rsidRDefault="00567137" w:rsidP="00E0761C">
            <w:pPr>
              <w:spacing w:after="120"/>
              <w:rPr>
                <w:rFonts w:ascii="Times New Roman" w:hAnsi="Times New Roman"/>
                <w:lang w:val="en-GB"/>
              </w:rPr>
            </w:pPr>
            <w:r w:rsidRPr="00D2132C">
              <w:rPr>
                <w:rFonts w:ascii="Times New Roman" w:hAnsi="Times New Roman"/>
                <w:lang w:val="en-GB"/>
              </w:rPr>
              <w:t>(</w:t>
            </w:r>
            <w:proofErr w:type="gramStart"/>
            <w:r w:rsidRPr="00D2132C">
              <w:rPr>
                <w:rFonts w:ascii="Times New Roman" w:hAnsi="Times New Roman"/>
                <w:lang w:val="en-GB"/>
              </w:rPr>
              <w:t>stakeholders</w:t>
            </w:r>
            <w:proofErr w:type="gramEnd"/>
            <w:r w:rsidRPr="00D2132C">
              <w:rPr>
                <w:rFonts w:ascii="Times New Roman" w:hAnsi="Times New Roman"/>
                <w:lang w:val="en-GB"/>
              </w:rPr>
              <w:t>: general public; politically interested citizens)</w:t>
            </w:r>
          </w:p>
          <w:p w14:paraId="02AC465C" w14:textId="77777777" w:rsidR="00567137" w:rsidRPr="00D2132C" w:rsidRDefault="00567137" w:rsidP="00E0761C">
            <w:pPr>
              <w:spacing w:after="120"/>
              <w:rPr>
                <w:rFonts w:ascii="Times New Roman" w:hAnsi="Times New Roman"/>
                <w:lang w:val="en-GB"/>
              </w:rPr>
            </w:pPr>
            <w:r w:rsidRPr="00D2132C">
              <w:rPr>
                <w:rFonts w:ascii="Times New Roman" w:hAnsi="Times New Roman"/>
                <w:b/>
                <w:bCs/>
                <w:lang w:val="en-GB"/>
              </w:rPr>
              <w:t>D</w:t>
            </w:r>
            <w:r w:rsidR="00AA47CE" w:rsidRPr="00D2132C">
              <w:rPr>
                <w:rFonts w:ascii="Times New Roman" w:hAnsi="Times New Roman"/>
                <w:b/>
                <w:bCs/>
                <w:lang w:val="en-GB"/>
              </w:rPr>
              <w:t>9</w:t>
            </w:r>
            <w:r w:rsidRPr="00D2132C">
              <w:rPr>
                <w:rFonts w:ascii="Times New Roman" w:hAnsi="Times New Roman"/>
                <w:b/>
                <w:bCs/>
                <w:lang w:val="en-GB"/>
              </w:rPr>
              <w:t>.6. Podcast series</w:t>
            </w:r>
            <w:r w:rsidRPr="00D2132C">
              <w:rPr>
                <w:rFonts w:ascii="Times New Roman" w:hAnsi="Times New Roman"/>
                <w:lang w:val="en-GB"/>
              </w:rPr>
              <w:t xml:space="preserve"> </w:t>
            </w:r>
          </w:p>
          <w:p w14:paraId="2613F1CB" w14:textId="77777777" w:rsidR="00567137" w:rsidRPr="00D2132C" w:rsidRDefault="00567137" w:rsidP="00E0761C">
            <w:pPr>
              <w:spacing w:after="120"/>
              <w:rPr>
                <w:rFonts w:ascii="Times New Roman" w:hAnsi="Times New Roman"/>
                <w:lang w:val="en-GB"/>
              </w:rPr>
            </w:pPr>
            <w:r w:rsidRPr="00D2132C">
              <w:rPr>
                <w:rFonts w:ascii="Times New Roman" w:hAnsi="Times New Roman"/>
                <w:lang w:val="en-GB"/>
              </w:rPr>
              <w:t>(</w:t>
            </w:r>
            <w:proofErr w:type="gramStart"/>
            <w:r w:rsidRPr="00D2132C">
              <w:rPr>
                <w:rFonts w:ascii="Times New Roman" w:hAnsi="Times New Roman"/>
                <w:lang w:val="en-GB"/>
              </w:rPr>
              <w:t>stakeholders</w:t>
            </w:r>
            <w:proofErr w:type="gramEnd"/>
            <w:r w:rsidRPr="00D2132C">
              <w:rPr>
                <w:rFonts w:ascii="Times New Roman" w:hAnsi="Times New Roman"/>
                <w:lang w:val="en-GB"/>
              </w:rPr>
              <w:t>: general public; politically interested citizens, journalists, policy-makers; potentially in different languages so we can go more local as well)</w:t>
            </w:r>
          </w:p>
          <w:p w14:paraId="662FBF54" w14:textId="77777777" w:rsidR="00567137" w:rsidRPr="00D2132C" w:rsidRDefault="00567137" w:rsidP="00E0761C">
            <w:pPr>
              <w:spacing w:before="60" w:after="60"/>
              <w:rPr>
                <w:rFonts w:ascii="Times New Roman" w:hAnsi="Times New Roman"/>
                <w:lang w:val="en-GB"/>
              </w:rPr>
            </w:pPr>
          </w:p>
        </w:tc>
      </w:tr>
    </w:tbl>
    <w:bookmarkEnd w:id="249"/>
    <w:bookmarkEnd w:id="362"/>
    <w:p w14:paraId="3A85CD0B" w14:textId="77777777" w:rsidR="0020570B" w:rsidRPr="00D2132C" w:rsidRDefault="0020570B" w:rsidP="00430D05">
      <w:pPr>
        <w:pStyle w:val="Heading2"/>
      </w:pPr>
      <w:r w:rsidRPr="00D2132C">
        <w:t>Table 3.1c:</w:t>
      </w:r>
      <w:r w:rsidRPr="00D2132C">
        <w:tab/>
        <w:t xml:space="preserve">List of Deliverables  </w:t>
      </w:r>
    </w:p>
    <w:tbl>
      <w:tblPr>
        <w:tblW w:w="10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4"/>
        <w:gridCol w:w="2778"/>
        <w:gridCol w:w="1020"/>
        <w:gridCol w:w="1304"/>
        <w:gridCol w:w="1304"/>
        <w:gridCol w:w="1304"/>
        <w:gridCol w:w="1134"/>
      </w:tblGrid>
      <w:tr w:rsidR="00B5670A" w:rsidRPr="00D2132C" w14:paraId="143EE7BC" w14:textId="77777777" w:rsidTr="00B5670A">
        <w:trPr>
          <w:jc w:val="center"/>
        </w:trPr>
        <w:tc>
          <w:tcPr>
            <w:tcW w:w="1304" w:type="dxa"/>
            <w:shd w:val="clear" w:color="auto" w:fill="F2F2F2" w:themeFill="background1" w:themeFillShade="F2"/>
            <w:vAlign w:val="center"/>
          </w:tcPr>
          <w:p w14:paraId="3A1800DA"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Deliverable (number)</w:t>
            </w:r>
          </w:p>
        </w:tc>
        <w:tc>
          <w:tcPr>
            <w:tcW w:w="2778" w:type="dxa"/>
            <w:shd w:val="clear" w:color="auto" w:fill="F2F2F2" w:themeFill="background1" w:themeFillShade="F2"/>
            <w:vAlign w:val="center"/>
          </w:tcPr>
          <w:p w14:paraId="45E58D93"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Deliverable name</w:t>
            </w:r>
          </w:p>
        </w:tc>
        <w:tc>
          <w:tcPr>
            <w:tcW w:w="1020" w:type="dxa"/>
            <w:shd w:val="clear" w:color="auto" w:fill="F2F2F2" w:themeFill="background1" w:themeFillShade="F2"/>
            <w:vAlign w:val="center"/>
          </w:tcPr>
          <w:p w14:paraId="12752D34"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 xml:space="preserve">Work package number </w:t>
            </w:r>
          </w:p>
        </w:tc>
        <w:tc>
          <w:tcPr>
            <w:tcW w:w="1304" w:type="dxa"/>
            <w:shd w:val="clear" w:color="auto" w:fill="F2F2F2" w:themeFill="background1" w:themeFillShade="F2"/>
            <w:vAlign w:val="center"/>
          </w:tcPr>
          <w:p w14:paraId="3453CD7A" w14:textId="77777777" w:rsidR="0020570B" w:rsidRPr="00D2132C" w:rsidRDefault="0020570B" w:rsidP="0020623E">
            <w:pPr>
              <w:jc w:val="center"/>
              <w:rPr>
                <w:rFonts w:ascii="Times New Roman" w:hAnsi="Times New Roman"/>
                <w:b/>
                <w:lang w:val="en-GB"/>
              </w:rPr>
            </w:pPr>
            <w:r w:rsidRPr="00D2132C">
              <w:rPr>
                <w:rFonts w:ascii="Times New Roman" w:hAnsi="Times New Roman"/>
                <w:b/>
                <w:lang w:val="en-GB"/>
              </w:rPr>
              <w:t xml:space="preserve">Short name of lead participant </w:t>
            </w:r>
          </w:p>
        </w:tc>
        <w:tc>
          <w:tcPr>
            <w:tcW w:w="1304" w:type="dxa"/>
            <w:shd w:val="clear" w:color="auto" w:fill="F2F2F2" w:themeFill="background1" w:themeFillShade="F2"/>
            <w:vAlign w:val="center"/>
          </w:tcPr>
          <w:p w14:paraId="0DFE93E5" w14:textId="77777777" w:rsidR="0020570B" w:rsidRPr="00D2132C" w:rsidRDefault="0020570B" w:rsidP="0020623E">
            <w:pPr>
              <w:jc w:val="center"/>
              <w:rPr>
                <w:rFonts w:ascii="Times New Roman" w:hAnsi="Times New Roman"/>
                <w:b/>
                <w:lang w:val="en-GB"/>
              </w:rPr>
            </w:pPr>
            <w:r w:rsidRPr="00D2132C">
              <w:rPr>
                <w:rFonts w:ascii="Times New Roman" w:hAnsi="Times New Roman"/>
                <w:b/>
                <w:lang w:val="en-GB"/>
              </w:rPr>
              <w:t>Type</w:t>
            </w:r>
          </w:p>
        </w:tc>
        <w:tc>
          <w:tcPr>
            <w:tcW w:w="1304" w:type="dxa"/>
            <w:shd w:val="clear" w:color="auto" w:fill="F2F2F2" w:themeFill="background1" w:themeFillShade="F2"/>
            <w:vAlign w:val="center"/>
          </w:tcPr>
          <w:p w14:paraId="7A7C721C"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Dissemination level</w:t>
            </w:r>
          </w:p>
        </w:tc>
        <w:tc>
          <w:tcPr>
            <w:tcW w:w="1134" w:type="dxa"/>
            <w:shd w:val="clear" w:color="auto" w:fill="F2F2F2" w:themeFill="background1" w:themeFillShade="F2"/>
            <w:vAlign w:val="center"/>
          </w:tcPr>
          <w:p w14:paraId="133285AD" w14:textId="77777777" w:rsidR="0020570B" w:rsidRPr="00D2132C" w:rsidRDefault="0020570B" w:rsidP="00B5670A">
            <w:pPr>
              <w:spacing w:before="120"/>
              <w:jc w:val="center"/>
              <w:rPr>
                <w:rFonts w:ascii="Times New Roman" w:hAnsi="Times New Roman"/>
                <w:b/>
                <w:lang w:val="en-GB"/>
              </w:rPr>
            </w:pPr>
            <w:r w:rsidRPr="00D2132C">
              <w:rPr>
                <w:rFonts w:ascii="Times New Roman" w:hAnsi="Times New Roman"/>
                <w:b/>
                <w:lang w:val="en-GB"/>
              </w:rPr>
              <w:t>Delivery date</w:t>
            </w:r>
            <w:r w:rsidR="00B5670A">
              <w:rPr>
                <w:rFonts w:ascii="Times New Roman" w:hAnsi="Times New Roman"/>
                <w:b/>
                <w:lang w:val="en-GB"/>
              </w:rPr>
              <w:t xml:space="preserve"> </w:t>
            </w:r>
            <w:r w:rsidRPr="00D2132C">
              <w:rPr>
                <w:rFonts w:ascii="Times New Roman" w:hAnsi="Times New Roman"/>
                <w:b/>
                <w:lang w:val="en-GB"/>
              </w:rPr>
              <w:t>(in months)</w:t>
            </w:r>
          </w:p>
        </w:tc>
      </w:tr>
      <w:tr w:rsidR="00B5670A" w:rsidRPr="00D2132C" w14:paraId="09A6AB81" w14:textId="77777777" w:rsidTr="00B5670A">
        <w:trPr>
          <w:jc w:val="center"/>
        </w:trPr>
        <w:tc>
          <w:tcPr>
            <w:tcW w:w="1304" w:type="dxa"/>
            <w:vAlign w:val="bottom"/>
          </w:tcPr>
          <w:p w14:paraId="4C4CDF61" w14:textId="77777777" w:rsidR="00B5670A" w:rsidRPr="00B5670A" w:rsidRDefault="00B5670A" w:rsidP="00B5670A">
            <w:pPr>
              <w:rPr>
                <w:rFonts w:ascii="Times New Roman" w:hAnsi="Times New Roman"/>
                <w:lang w:val="en-GB"/>
              </w:rPr>
            </w:pPr>
            <w:r w:rsidRPr="00B5670A">
              <w:rPr>
                <w:rFonts w:ascii="Times New Roman" w:hAnsi="Times New Roman"/>
                <w:color w:val="000000"/>
              </w:rPr>
              <w:t>D1.1</w:t>
            </w:r>
          </w:p>
        </w:tc>
        <w:tc>
          <w:tcPr>
            <w:tcW w:w="2778" w:type="dxa"/>
          </w:tcPr>
          <w:p w14:paraId="3C225C0A" w14:textId="77777777" w:rsidR="00B5670A" w:rsidRPr="00B5670A" w:rsidRDefault="00B5670A" w:rsidP="00B5670A">
            <w:pPr>
              <w:rPr>
                <w:rFonts w:ascii="Times New Roman" w:hAnsi="Times New Roman"/>
                <w:lang w:val="en-GB"/>
              </w:rPr>
            </w:pPr>
          </w:p>
        </w:tc>
        <w:tc>
          <w:tcPr>
            <w:tcW w:w="1020" w:type="dxa"/>
          </w:tcPr>
          <w:p w14:paraId="0D31B045" w14:textId="77777777" w:rsidR="00B5670A" w:rsidRPr="00B5670A" w:rsidRDefault="00B5670A" w:rsidP="00B5670A">
            <w:pPr>
              <w:jc w:val="right"/>
              <w:rPr>
                <w:rFonts w:ascii="Times New Roman" w:hAnsi="Times New Roman"/>
                <w:lang w:val="en-GB"/>
              </w:rPr>
            </w:pPr>
            <w:r>
              <w:rPr>
                <w:rFonts w:ascii="Times New Roman" w:hAnsi="Times New Roman"/>
                <w:lang w:val="en-GB"/>
              </w:rPr>
              <w:t>1</w:t>
            </w:r>
          </w:p>
        </w:tc>
        <w:tc>
          <w:tcPr>
            <w:tcW w:w="1304" w:type="dxa"/>
          </w:tcPr>
          <w:p w14:paraId="4644093A" w14:textId="77777777" w:rsidR="00B5670A" w:rsidRPr="00B5670A" w:rsidRDefault="00B5670A" w:rsidP="00B5670A">
            <w:pPr>
              <w:rPr>
                <w:rFonts w:ascii="Times New Roman" w:hAnsi="Times New Roman"/>
                <w:lang w:val="en-GB"/>
              </w:rPr>
            </w:pPr>
          </w:p>
        </w:tc>
        <w:tc>
          <w:tcPr>
            <w:tcW w:w="1304" w:type="dxa"/>
          </w:tcPr>
          <w:p w14:paraId="3B22DED2" w14:textId="77777777" w:rsidR="00B5670A" w:rsidRPr="00B5670A" w:rsidRDefault="00B5670A" w:rsidP="00B5670A">
            <w:pPr>
              <w:rPr>
                <w:rFonts w:ascii="Times New Roman" w:hAnsi="Times New Roman"/>
                <w:lang w:val="en-GB"/>
              </w:rPr>
            </w:pPr>
          </w:p>
        </w:tc>
        <w:tc>
          <w:tcPr>
            <w:tcW w:w="1304" w:type="dxa"/>
          </w:tcPr>
          <w:p w14:paraId="43CAF595" w14:textId="77777777" w:rsidR="00B5670A" w:rsidRPr="00B5670A" w:rsidRDefault="00B5670A" w:rsidP="00B5670A">
            <w:pPr>
              <w:rPr>
                <w:rFonts w:ascii="Times New Roman" w:hAnsi="Times New Roman"/>
                <w:lang w:val="en-GB"/>
              </w:rPr>
            </w:pPr>
          </w:p>
        </w:tc>
        <w:tc>
          <w:tcPr>
            <w:tcW w:w="1134" w:type="dxa"/>
          </w:tcPr>
          <w:p w14:paraId="5C3C200E" w14:textId="77777777" w:rsidR="00B5670A" w:rsidRPr="00B5670A" w:rsidRDefault="00B5670A" w:rsidP="00B5670A">
            <w:pPr>
              <w:rPr>
                <w:rFonts w:ascii="Times New Roman" w:hAnsi="Times New Roman"/>
                <w:lang w:val="en-GB"/>
              </w:rPr>
            </w:pPr>
          </w:p>
        </w:tc>
      </w:tr>
      <w:tr w:rsidR="00B5670A" w:rsidRPr="00D2132C" w14:paraId="0A33710A" w14:textId="77777777" w:rsidTr="00B5670A">
        <w:trPr>
          <w:jc w:val="center"/>
        </w:trPr>
        <w:tc>
          <w:tcPr>
            <w:tcW w:w="1304" w:type="dxa"/>
            <w:vAlign w:val="bottom"/>
          </w:tcPr>
          <w:p w14:paraId="5A0E3559" w14:textId="77777777" w:rsidR="00B5670A" w:rsidRPr="00B5670A" w:rsidRDefault="00B5670A" w:rsidP="00B5670A">
            <w:pPr>
              <w:rPr>
                <w:rFonts w:ascii="Times New Roman" w:hAnsi="Times New Roman"/>
                <w:lang w:val="en-GB"/>
              </w:rPr>
            </w:pPr>
            <w:r w:rsidRPr="00B5670A">
              <w:rPr>
                <w:rFonts w:ascii="Times New Roman" w:hAnsi="Times New Roman"/>
                <w:color w:val="000000"/>
              </w:rPr>
              <w:t>D1.2</w:t>
            </w:r>
          </w:p>
        </w:tc>
        <w:tc>
          <w:tcPr>
            <w:tcW w:w="2778" w:type="dxa"/>
          </w:tcPr>
          <w:p w14:paraId="6E218E17" w14:textId="77777777" w:rsidR="00B5670A" w:rsidRPr="00B5670A" w:rsidRDefault="00B5670A" w:rsidP="00B5670A">
            <w:pPr>
              <w:rPr>
                <w:rFonts w:ascii="Times New Roman" w:hAnsi="Times New Roman"/>
                <w:lang w:val="en-GB"/>
              </w:rPr>
            </w:pPr>
          </w:p>
        </w:tc>
        <w:tc>
          <w:tcPr>
            <w:tcW w:w="1020" w:type="dxa"/>
          </w:tcPr>
          <w:p w14:paraId="185504BD" w14:textId="77777777" w:rsidR="00B5670A" w:rsidRPr="00B5670A" w:rsidRDefault="00B5670A" w:rsidP="00B5670A">
            <w:pPr>
              <w:jc w:val="right"/>
              <w:rPr>
                <w:rFonts w:ascii="Times New Roman" w:hAnsi="Times New Roman"/>
                <w:lang w:val="en-GB"/>
              </w:rPr>
            </w:pPr>
            <w:r>
              <w:rPr>
                <w:rFonts w:ascii="Times New Roman" w:hAnsi="Times New Roman"/>
                <w:lang w:val="en-GB"/>
              </w:rPr>
              <w:t>1</w:t>
            </w:r>
          </w:p>
        </w:tc>
        <w:tc>
          <w:tcPr>
            <w:tcW w:w="1304" w:type="dxa"/>
          </w:tcPr>
          <w:p w14:paraId="10A38E38" w14:textId="77777777" w:rsidR="00B5670A" w:rsidRPr="00B5670A" w:rsidRDefault="00B5670A" w:rsidP="00B5670A">
            <w:pPr>
              <w:rPr>
                <w:rFonts w:ascii="Times New Roman" w:hAnsi="Times New Roman"/>
                <w:lang w:val="en-GB"/>
              </w:rPr>
            </w:pPr>
          </w:p>
        </w:tc>
        <w:tc>
          <w:tcPr>
            <w:tcW w:w="1304" w:type="dxa"/>
          </w:tcPr>
          <w:p w14:paraId="6D93BFBA" w14:textId="77777777" w:rsidR="00B5670A" w:rsidRPr="00B5670A" w:rsidRDefault="00B5670A" w:rsidP="00B5670A">
            <w:pPr>
              <w:rPr>
                <w:rFonts w:ascii="Times New Roman" w:hAnsi="Times New Roman"/>
                <w:lang w:val="en-GB"/>
              </w:rPr>
            </w:pPr>
          </w:p>
        </w:tc>
        <w:tc>
          <w:tcPr>
            <w:tcW w:w="1304" w:type="dxa"/>
          </w:tcPr>
          <w:p w14:paraId="582F240D" w14:textId="77777777" w:rsidR="00B5670A" w:rsidRPr="00B5670A" w:rsidRDefault="00B5670A" w:rsidP="00B5670A">
            <w:pPr>
              <w:rPr>
                <w:rFonts w:ascii="Times New Roman" w:hAnsi="Times New Roman"/>
                <w:lang w:val="en-GB"/>
              </w:rPr>
            </w:pPr>
          </w:p>
        </w:tc>
        <w:tc>
          <w:tcPr>
            <w:tcW w:w="1134" w:type="dxa"/>
          </w:tcPr>
          <w:p w14:paraId="2386ECB4" w14:textId="77777777" w:rsidR="00B5670A" w:rsidRPr="00B5670A" w:rsidRDefault="00B5670A" w:rsidP="00B5670A">
            <w:pPr>
              <w:rPr>
                <w:rFonts w:ascii="Times New Roman" w:hAnsi="Times New Roman"/>
                <w:lang w:val="en-GB"/>
              </w:rPr>
            </w:pPr>
          </w:p>
        </w:tc>
      </w:tr>
      <w:tr w:rsidR="00B5670A" w:rsidRPr="00D2132C" w14:paraId="06FC063A" w14:textId="77777777" w:rsidTr="00B5670A">
        <w:trPr>
          <w:jc w:val="center"/>
        </w:trPr>
        <w:tc>
          <w:tcPr>
            <w:tcW w:w="1304" w:type="dxa"/>
            <w:vAlign w:val="bottom"/>
          </w:tcPr>
          <w:p w14:paraId="72843039" w14:textId="77777777" w:rsidR="00B5670A" w:rsidRPr="00B5670A" w:rsidRDefault="00B5670A" w:rsidP="00B5670A">
            <w:pPr>
              <w:rPr>
                <w:rFonts w:ascii="Times New Roman" w:hAnsi="Times New Roman"/>
                <w:lang w:val="en-GB"/>
              </w:rPr>
            </w:pPr>
            <w:r w:rsidRPr="00B5670A">
              <w:rPr>
                <w:rFonts w:ascii="Times New Roman" w:hAnsi="Times New Roman"/>
                <w:color w:val="000000"/>
              </w:rPr>
              <w:t>D1.3</w:t>
            </w:r>
          </w:p>
        </w:tc>
        <w:tc>
          <w:tcPr>
            <w:tcW w:w="2778" w:type="dxa"/>
          </w:tcPr>
          <w:p w14:paraId="543ADF43" w14:textId="77777777" w:rsidR="00B5670A" w:rsidRPr="00B5670A" w:rsidRDefault="00B5670A" w:rsidP="00B5670A">
            <w:pPr>
              <w:rPr>
                <w:rFonts w:ascii="Times New Roman" w:hAnsi="Times New Roman"/>
                <w:lang w:val="en-GB"/>
              </w:rPr>
            </w:pPr>
          </w:p>
        </w:tc>
        <w:tc>
          <w:tcPr>
            <w:tcW w:w="1020" w:type="dxa"/>
          </w:tcPr>
          <w:p w14:paraId="7193DE2F" w14:textId="77777777" w:rsidR="00B5670A" w:rsidRPr="00B5670A" w:rsidRDefault="00B5670A" w:rsidP="00B5670A">
            <w:pPr>
              <w:jc w:val="right"/>
              <w:rPr>
                <w:rFonts w:ascii="Times New Roman" w:hAnsi="Times New Roman"/>
                <w:lang w:val="en-GB"/>
              </w:rPr>
            </w:pPr>
            <w:r>
              <w:rPr>
                <w:rFonts w:ascii="Times New Roman" w:hAnsi="Times New Roman"/>
                <w:lang w:val="en-GB"/>
              </w:rPr>
              <w:t>1</w:t>
            </w:r>
          </w:p>
        </w:tc>
        <w:tc>
          <w:tcPr>
            <w:tcW w:w="1304" w:type="dxa"/>
          </w:tcPr>
          <w:p w14:paraId="50BFB0E7" w14:textId="77777777" w:rsidR="00B5670A" w:rsidRPr="00B5670A" w:rsidRDefault="00B5670A" w:rsidP="00B5670A">
            <w:pPr>
              <w:rPr>
                <w:rFonts w:ascii="Times New Roman" w:hAnsi="Times New Roman"/>
                <w:lang w:val="en-GB"/>
              </w:rPr>
            </w:pPr>
          </w:p>
        </w:tc>
        <w:tc>
          <w:tcPr>
            <w:tcW w:w="1304" w:type="dxa"/>
          </w:tcPr>
          <w:p w14:paraId="64F26342" w14:textId="77777777" w:rsidR="00B5670A" w:rsidRPr="00B5670A" w:rsidRDefault="00B5670A" w:rsidP="00B5670A">
            <w:pPr>
              <w:rPr>
                <w:rFonts w:ascii="Times New Roman" w:hAnsi="Times New Roman"/>
                <w:lang w:val="en-GB"/>
              </w:rPr>
            </w:pPr>
          </w:p>
        </w:tc>
        <w:tc>
          <w:tcPr>
            <w:tcW w:w="1304" w:type="dxa"/>
          </w:tcPr>
          <w:p w14:paraId="41D6D6E8" w14:textId="77777777" w:rsidR="00B5670A" w:rsidRPr="00B5670A" w:rsidRDefault="00B5670A" w:rsidP="00B5670A">
            <w:pPr>
              <w:rPr>
                <w:rFonts w:ascii="Times New Roman" w:hAnsi="Times New Roman"/>
                <w:lang w:val="en-GB"/>
              </w:rPr>
            </w:pPr>
          </w:p>
        </w:tc>
        <w:tc>
          <w:tcPr>
            <w:tcW w:w="1134" w:type="dxa"/>
          </w:tcPr>
          <w:p w14:paraId="69FF6CC1" w14:textId="77777777" w:rsidR="00B5670A" w:rsidRPr="00B5670A" w:rsidRDefault="00B5670A" w:rsidP="00B5670A">
            <w:pPr>
              <w:rPr>
                <w:rFonts w:ascii="Times New Roman" w:hAnsi="Times New Roman"/>
                <w:lang w:val="en-GB"/>
              </w:rPr>
            </w:pPr>
          </w:p>
        </w:tc>
      </w:tr>
      <w:tr w:rsidR="00B5670A" w:rsidRPr="00D2132C" w14:paraId="1AB1096E" w14:textId="77777777" w:rsidTr="00B5670A">
        <w:trPr>
          <w:jc w:val="center"/>
        </w:trPr>
        <w:tc>
          <w:tcPr>
            <w:tcW w:w="1304" w:type="dxa"/>
            <w:vAlign w:val="bottom"/>
          </w:tcPr>
          <w:p w14:paraId="0D8797F2" w14:textId="77777777" w:rsidR="00B5670A" w:rsidRPr="00B5670A" w:rsidRDefault="00B5670A" w:rsidP="00B5670A">
            <w:pPr>
              <w:rPr>
                <w:rFonts w:ascii="Times New Roman" w:hAnsi="Times New Roman"/>
                <w:lang w:val="en-GB"/>
              </w:rPr>
            </w:pPr>
            <w:r w:rsidRPr="00B5670A">
              <w:rPr>
                <w:rFonts w:ascii="Times New Roman" w:hAnsi="Times New Roman"/>
                <w:color w:val="000000"/>
              </w:rPr>
              <w:t>D1.4</w:t>
            </w:r>
          </w:p>
        </w:tc>
        <w:tc>
          <w:tcPr>
            <w:tcW w:w="2778" w:type="dxa"/>
          </w:tcPr>
          <w:p w14:paraId="25DCCD39" w14:textId="77777777" w:rsidR="00B5670A" w:rsidRPr="00B5670A" w:rsidRDefault="00B5670A" w:rsidP="00B5670A">
            <w:pPr>
              <w:rPr>
                <w:rFonts w:ascii="Times New Roman" w:hAnsi="Times New Roman"/>
                <w:lang w:val="en-GB"/>
              </w:rPr>
            </w:pPr>
          </w:p>
        </w:tc>
        <w:tc>
          <w:tcPr>
            <w:tcW w:w="1020" w:type="dxa"/>
          </w:tcPr>
          <w:p w14:paraId="22B9C0ED"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4B2B06EF" w14:textId="77777777" w:rsidR="00B5670A" w:rsidRPr="00B5670A" w:rsidRDefault="00B5670A" w:rsidP="00B5670A">
            <w:pPr>
              <w:rPr>
                <w:rFonts w:ascii="Times New Roman" w:hAnsi="Times New Roman"/>
                <w:lang w:val="en-GB"/>
              </w:rPr>
            </w:pPr>
          </w:p>
        </w:tc>
        <w:tc>
          <w:tcPr>
            <w:tcW w:w="1304" w:type="dxa"/>
          </w:tcPr>
          <w:p w14:paraId="4CB5D990" w14:textId="77777777" w:rsidR="00B5670A" w:rsidRPr="00B5670A" w:rsidRDefault="00B5670A" w:rsidP="00B5670A">
            <w:pPr>
              <w:rPr>
                <w:rFonts w:ascii="Times New Roman" w:hAnsi="Times New Roman"/>
                <w:lang w:val="en-GB"/>
              </w:rPr>
            </w:pPr>
          </w:p>
        </w:tc>
        <w:tc>
          <w:tcPr>
            <w:tcW w:w="1304" w:type="dxa"/>
          </w:tcPr>
          <w:p w14:paraId="776841E0" w14:textId="77777777" w:rsidR="00B5670A" w:rsidRPr="00B5670A" w:rsidRDefault="00B5670A" w:rsidP="00B5670A">
            <w:pPr>
              <w:rPr>
                <w:rFonts w:ascii="Times New Roman" w:hAnsi="Times New Roman"/>
                <w:lang w:val="en-GB"/>
              </w:rPr>
            </w:pPr>
          </w:p>
        </w:tc>
        <w:tc>
          <w:tcPr>
            <w:tcW w:w="1134" w:type="dxa"/>
          </w:tcPr>
          <w:p w14:paraId="75B42309" w14:textId="77777777" w:rsidR="00B5670A" w:rsidRPr="00B5670A" w:rsidRDefault="00B5670A" w:rsidP="00B5670A">
            <w:pPr>
              <w:rPr>
                <w:rFonts w:ascii="Times New Roman" w:hAnsi="Times New Roman"/>
                <w:lang w:val="en-GB"/>
              </w:rPr>
            </w:pPr>
          </w:p>
        </w:tc>
      </w:tr>
      <w:tr w:rsidR="00B5670A" w:rsidRPr="00D2132C" w14:paraId="57508473" w14:textId="77777777" w:rsidTr="00B5670A">
        <w:trPr>
          <w:jc w:val="center"/>
        </w:trPr>
        <w:tc>
          <w:tcPr>
            <w:tcW w:w="1304" w:type="dxa"/>
            <w:vAlign w:val="bottom"/>
          </w:tcPr>
          <w:p w14:paraId="14C38FDD" w14:textId="77777777" w:rsidR="00B5670A" w:rsidRPr="00B5670A" w:rsidRDefault="00B5670A" w:rsidP="00B5670A">
            <w:pPr>
              <w:rPr>
                <w:rFonts w:ascii="Times New Roman" w:hAnsi="Times New Roman"/>
                <w:lang w:val="en-GB"/>
              </w:rPr>
            </w:pPr>
            <w:r w:rsidRPr="00B5670A">
              <w:rPr>
                <w:rFonts w:ascii="Times New Roman" w:hAnsi="Times New Roman"/>
                <w:color w:val="000000"/>
              </w:rPr>
              <w:t>D1.5</w:t>
            </w:r>
          </w:p>
        </w:tc>
        <w:tc>
          <w:tcPr>
            <w:tcW w:w="2778" w:type="dxa"/>
          </w:tcPr>
          <w:p w14:paraId="2D72CF07" w14:textId="77777777" w:rsidR="00B5670A" w:rsidRPr="00B5670A" w:rsidRDefault="00B5670A" w:rsidP="00B5670A">
            <w:pPr>
              <w:rPr>
                <w:rFonts w:ascii="Times New Roman" w:hAnsi="Times New Roman"/>
                <w:lang w:val="en-GB"/>
              </w:rPr>
            </w:pPr>
          </w:p>
        </w:tc>
        <w:tc>
          <w:tcPr>
            <w:tcW w:w="1020" w:type="dxa"/>
          </w:tcPr>
          <w:p w14:paraId="287D0CCC"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6060AC00" w14:textId="77777777" w:rsidR="00B5670A" w:rsidRPr="00B5670A" w:rsidRDefault="00B5670A" w:rsidP="00B5670A">
            <w:pPr>
              <w:rPr>
                <w:rFonts w:ascii="Times New Roman" w:hAnsi="Times New Roman"/>
                <w:lang w:val="en-GB"/>
              </w:rPr>
            </w:pPr>
          </w:p>
        </w:tc>
        <w:tc>
          <w:tcPr>
            <w:tcW w:w="1304" w:type="dxa"/>
          </w:tcPr>
          <w:p w14:paraId="77B3572F" w14:textId="77777777" w:rsidR="00B5670A" w:rsidRPr="00B5670A" w:rsidRDefault="00B5670A" w:rsidP="00B5670A">
            <w:pPr>
              <w:rPr>
                <w:rFonts w:ascii="Times New Roman" w:hAnsi="Times New Roman"/>
                <w:lang w:val="en-GB"/>
              </w:rPr>
            </w:pPr>
          </w:p>
        </w:tc>
        <w:tc>
          <w:tcPr>
            <w:tcW w:w="1304" w:type="dxa"/>
          </w:tcPr>
          <w:p w14:paraId="3624A873" w14:textId="77777777" w:rsidR="00B5670A" w:rsidRPr="00B5670A" w:rsidRDefault="00B5670A" w:rsidP="00B5670A">
            <w:pPr>
              <w:rPr>
                <w:rFonts w:ascii="Times New Roman" w:hAnsi="Times New Roman"/>
                <w:lang w:val="en-GB"/>
              </w:rPr>
            </w:pPr>
          </w:p>
        </w:tc>
        <w:tc>
          <w:tcPr>
            <w:tcW w:w="1134" w:type="dxa"/>
          </w:tcPr>
          <w:p w14:paraId="375F1FB7" w14:textId="77777777" w:rsidR="00B5670A" w:rsidRPr="00B5670A" w:rsidRDefault="00B5670A" w:rsidP="00B5670A">
            <w:pPr>
              <w:rPr>
                <w:rFonts w:ascii="Times New Roman" w:hAnsi="Times New Roman"/>
                <w:lang w:val="en-GB"/>
              </w:rPr>
            </w:pPr>
          </w:p>
        </w:tc>
      </w:tr>
      <w:tr w:rsidR="00B5670A" w:rsidRPr="00D2132C" w14:paraId="4779F823" w14:textId="77777777" w:rsidTr="00B5670A">
        <w:trPr>
          <w:jc w:val="center"/>
        </w:trPr>
        <w:tc>
          <w:tcPr>
            <w:tcW w:w="1304" w:type="dxa"/>
            <w:vAlign w:val="bottom"/>
          </w:tcPr>
          <w:p w14:paraId="46F608DE" w14:textId="77777777" w:rsidR="00B5670A" w:rsidRPr="00B5670A" w:rsidRDefault="00B5670A" w:rsidP="00B5670A">
            <w:pPr>
              <w:rPr>
                <w:rFonts w:ascii="Times New Roman" w:hAnsi="Times New Roman"/>
                <w:lang w:val="en-GB"/>
              </w:rPr>
            </w:pPr>
            <w:r w:rsidRPr="00B5670A">
              <w:rPr>
                <w:rFonts w:ascii="Times New Roman" w:hAnsi="Times New Roman"/>
                <w:color w:val="000000"/>
              </w:rPr>
              <w:t>D1.6</w:t>
            </w:r>
          </w:p>
        </w:tc>
        <w:tc>
          <w:tcPr>
            <w:tcW w:w="2778" w:type="dxa"/>
          </w:tcPr>
          <w:p w14:paraId="67BF055D" w14:textId="77777777" w:rsidR="00B5670A" w:rsidRPr="00B5670A" w:rsidRDefault="00B5670A" w:rsidP="00B5670A">
            <w:pPr>
              <w:rPr>
                <w:rFonts w:ascii="Times New Roman" w:hAnsi="Times New Roman"/>
                <w:lang w:val="en-GB"/>
              </w:rPr>
            </w:pPr>
          </w:p>
        </w:tc>
        <w:tc>
          <w:tcPr>
            <w:tcW w:w="1020" w:type="dxa"/>
          </w:tcPr>
          <w:p w14:paraId="263D9D06"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24BDB9A9" w14:textId="77777777" w:rsidR="00B5670A" w:rsidRPr="00B5670A" w:rsidRDefault="00B5670A" w:rsidP="00B5670A">
            <w:pPr>
              <w:rPr>
                <w:rFonts w:ascii="Times New Roman" w:hAnsi="Times New Roman"/>
                <w:lang w:val="en-GB"/>
              </w:rPr>
            </w:pPr>
          </w:p>
        </w:tc>
        <w:tc>
          <w:tcPr>
            <w:tcW w:w="1304" w:type="dxa"/>
          </w:tcPr>
          <w:p w14:paraId="1D885101" w14:textId="77777777" w:rsidR="00B5670A" w:rsidRPr="00B5670A" w:rsidRDefault="00B5670A" w:rsidP="00B5670A">
            <w:pPr>
              <w:rPr>
                <w:rFonts w:ascii="Times New Roman" w:hAnsi="Times New Roman"/>
                <w:lang w:val="en-GB"/>
              </w:rPr>
            </w:pPr>
          </w:p>
        </w:tc>
        <w:tc>
          <w:tcPr>
            <w:tcW w:w="1304" w:type="dxa"/>
          </w:tcPr>
          <w:p w14:paraId="11984738" w14:textId="77777777" w:rsidR="00B5670A" w:rsidRPr="00B5670A" w:rsidRDefault="00B5670A" w:rsidP="00B5670A">
            <w:pPr>
              <w:rPr>
                <w:rFonts w:ascii="Times New Roman" w:hAnsi="Times New Roman"/>
                <w:lang w:val="en-GB"/>
              </w:rPr>
            </w:pPr>
          </w:p>
        </w:tc>
        <w:tc>
          <w:tcPr>
            <w:tcW w:w="1134" w:type="dxa"/>
          </w:tcPr>
          <w:p w14:paraId="19F0D722" w14:textId="77777777" w:rsidR="00B5670A" w:rsidRPr="00B5670A" w:rsidRDefault="00B5670A" w:rsidP="00B5670A">
            <w:pPr>
              <w:rPr>
                <w:rFonts w:ascii="Times New Roman" w:hAnsi="Times New Roman"/>
                <w:lang w:val="en-GB"/>
              </w:rPr>
            </w:pPr>
          </w:p>
        </w:tc>
      </w:tr>
      <w:tr w:rsidR="00B5670A" w:rsidRPr="00D2132C" w14:paraId="23FF2B0E" w14:textId="77777777" w:rsidTr="00B5670A">
        <w:trPr>
          <w:jc w:val="center"/>
        </w:trPr>
        <w:tc>
          <w:tcPr>
            <w:tcW w:w="1304" w:type="dxa"/>
            <w:vAlign w:val="bottom"/>
          </w:tcPr>
          <w:p w14:paraId="2D3126D1" w14:textId="77777777" w:rsidR="00B5670A" w:rsidRPr="00B5670A" w:rsidRDefault="00B5670A" w:rsidP="00B5670A">
            <w:pPr>
              <w:rPr>
                <w:rFonts w:ascii="Times New Roman" w:hAnsi="Times New Roman"/>
                <w:lang w:val="en-GB"/>
              </w:rPr>
            </w:pPr>
            <w:r w:rsidRPr="00B5670A">
              <w:rPr>
                <w:rFonts w:ascii="Times New Roman" w:hAnsi="Times New Roman"/>
                <w:color w:val="000000"/>
              </w:rPr>
              <w:t>D1.7</w:t>
            </w:r>
          </w:p>
        </w:tc>
        <w:tc>
          <w:tcPr>
            <w:tcW w:w="2778" w:type="dxa"/>
          </w:tcPr>
          <w:p w14:paraId="51AADA12" w14:textId="77777777" w:rsidR="00B5670A" w:rsidRPr="00B5670A" w:rsidRDefault="00B5670A" w:rsidP="00B5670A">
            <w:pPr>
              <w:rPr>
                <w:rFonts w:ascii="Times New Roman" w:hAnsi="Times New Roman"/>
                <w:lang w:val="en-GB"/>
              </w:rPr>
            </w:pPr>
          </w:p>
        </w:tc>
        <w:tc>
          <w:tcPr>
            <w:tcW w:w="1020" w:type="dxa"/>
          </w:tcPr>
          <w:p w14:paraId="227CBC95"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265B6404" w14:textId="77777777" w:rsidR="00B5670A" w:rsidRPr="00B5670A" w:rsidRDefault="00B5670A" w:rsidP="00B5670A">
            <w:pPr>
              <w:rPr>
                <w:rFonts w:ascii="Times New Roman" w:hAnsi="Times New Roman"/>
                <w:lang w:val="en-GB"/>
              </w:rPr>
            </w:pPr>
          </w:p>
        </w:tc>
        <w:tc>
          <w:tcPr>
            <w:tcW w:w="1304" w:type="dxa"/>
          </w:tcPr>
          <w:p w14:paraId="1B18B6A9" w14:textId="77777777" w:rsidR="00B5670A" w:rsidRPr="00B5670A" w:rsidRDefault="00B5670A" w:rsidP="00B5670A">
            <w:pPr>
              <w:rPr>
                <w:rFonts w:ascii="Times New Roman" w:hAnsi="Times New Roman"/>
                <w:lang w:val="en-GB"/>
              </w:rPr>
            </w:pPr>
          </w:p>
        </w:tc>
        <w:tc>
          <w:tcPr>
            <w:tcW w:w="1304" w:type="dxa"/>
          </w:tcPr>
          <w:p w14:paraId="1E2436A1" w14:textId="77777777" w:rsidR="00B5670A" w:rsidRPr="00B5670A" w:rsidRDefault="00B5670A" w:rsidP="00B5670A">
            <w:pPr>
              <w:rPr>
                <w:rFonts w:ascii="Times New Roman" w:hAnsi="Times New Roman"/>
                <w:lang w:val="en-GB"/>
              </w:rPr>
            </w:pPr>
          </w:p>
        </w:tc>
        <w:tc>
          <w:tcPr>
            <w:tcW w:w="1134" w:type="dxa"/>
          </w:tcPr>
          <w:p w14:paraId="6E509208" w14:textId="77777777" w:rsidR="00B5670A" w:rsidRPr="00B5670A" w:rsidRDefault="00B5670A" w:rsidP="00B5670A">
            <w:pPr>
              <w:rPr>
                <w:rFonts w:ascii="Times New Roman" w:hAnsi="Times New Roman"/>
                <w:lang w:val="en-GB"/>
              </w:rPr>
            </w:pPr>
          </w:p>
        </w:tc>
      </w:tr>
      <w:tr w:rsidR="00B5670A" w:rsidRPr="00D2132C" w14:paraId="3686D79B" w14:textId="77777777" w:rsidTr="00B5670A">
        <w:trPr>
          <w:jc w:val="center"/>
        </w:trPr>
        <w:tc>
          <w:tcPr>
            <w:tcW w:w="1304" w:type="dxa"/>
            <w:vAlign w:val="bottom"/>
          </w:tcPr>
          <w:p w14:paraId="0F236C2A" w14:textId="77777777" w:rsidR="00B5670A" w:rsidRPr="00B5670A" w:rsidRDefault="00B5670A" w:rsidP="00B5670A">
            <w:pPr>
              <w:rPr>
                <w:rFonts w:ascii="Times New Roman" w:hAnsi="Times New Roman"/>
                <w:lang w:val="en-GB"/>
              </w:rPr>
            </w:pPr>
            <w:r w:rsidRPr="00B5670A">
              <w:rPr>
                <w:rFonts w:ascii="Times New Roman" w:hAnsi="Times New Roman"/>
                <w:color w:val="000000"/>
              </w:rPr>
              <w:t>D1.8</w:t>
            </w:r>
          </w:p>
        </w:tc>
        <w:tc>
          <w:tcPr>
            <w:tcW w:w="2778" w:type="dxa"/>
          </w:tcPr>
          <w:p w14:paraId="5CF943F3" w14:textId="77777777" w:rsidR="00B5670A" w:rsidRPr="00B5670A" w:rsidRDefault="00B5670A" w:rsidP="00B5670A">
            <w:pPr>
              <w:rPr>
                <w:rFonts w:ascii="Times New Roman" w:hAnsi="Times New Roman"/>
                <w:lang w:val="en-GB"/>
              </w:rPr>
            </w:pPr>
          </w:p>
        </w:tc>
        <w:tc>
          <w:tcPr>
            <w:tcW w:w="1020" w:type="dxa"/>
          </w:tcPr>
          <w:p w14:paraId="61B0A00F"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4FF95709" w14:textId="77777777" w:rsidR="00B5670A" w:rsidRPr="00B5670A" w:rsidRDefault="00B5670A" w:rsidP="00B5670A">
            <w:pPr>
              <w:rPr>
                <w:rFonts w:ascii="Times New Roman" w:hAnsi="Times New Roman"/>
                <w:lang w:val="en-GB"/>
              </w:rPr>
            </w:pPr>
          </w:p>
        </w:tc>
        <w:tc>
          <w:tcPr>
            <w:tcW w:w="1304" w:type="dxa"/>
          </w:tcPr>
          <w:p w14:paraId="2B8CCA37" w14:textId="77777777" w:rsidR="00B5670A" w:rsidRPr="00B5670A" w:rsidRDefault="00B5670A" w:rsidP="00B5670A">
            <w:pPr>
              <w:rPr>
                <w:rFonts w:ascii="Times New Roman" w:hAnsi="Times New Roman"/>
                <w:lang w:val="en-GB"/>
              </w:rPr>
            </w:pPr>
          </w:p>
        </w:tc>
        <w:tc>
          <w:tcPr>
            <w:tcW w:w="1304" w:type="dxa"/>
          </w:tcPr>
          <w:p w14:paraId="53366091" w14:textId="77777777" w:rsidR="00B5670A" w:rsidRPr="00B5670A" w:rsidRDefault="00B5670A" w:rsidP="00B5670A">
            <w:pPr>
              <w:rPr>
                <w:rFonts w:ascii="Times New Roman" w:hAnsi="Times New Roman"/>
                <w:lang w:val="en-GB"/>
              </w:rPr>
            </w:pPr>
          </w:p>
        </w:tc>
        <w:tc>
          <w:tcPr>
            <w:tcW w:w="1134" w:type="dxa"/>
          </w:tcPr>
          <w:p w14:paraId="68238A8B" w14:textId="77777777" w:rsidR="00B5670A" w:rsidRPr="00B5670A" w:rsidRDefault="00B5670A" w:rsidP="00B5670A">
            <w:pPr>
              <w:rPr>
                <w:rFonts w:ascii="Times New Roman" w:hAnsi="Times New Roman"/>
                <w:lang w:val="en-GB"/>
              </w:rPr>
            </w:pPr>
          </w:p>
        </w:tc>
      </w:tr>
      <w:tr w:rsidR="00B5670A" w:rsidRPr="00D2132C" w14:paraId="1C81F2CA" w14:textId="77777777" w:rsidTr="00B5670A">
        <w:trPr>
          <w:jc w:val="center"/>
        </w:trPr>
        <w:tc>
          <w:tcPr>
            <w:tcW w:w="1304" w:type="dxa"/>
            <w:vAlign w:val="bottom"/>
          </w:tcPr>
          <w:p w14:paraId="6E0A185E" w14:textId="77777777" w:rsidR="00B5670A" w:rsidRPr="00B5670A" w:rsidRDefault="00B5670A" w:rsidP="00B5670A">
            <w:pPr>
              <w:rPr>
                <w:rFonts w:ascii="Times New Roman" w:hAnsi="Times New Roman"/>
                <w:lang w:val="en-GB"/>
              </w:rPr>
            </w:pPr>
            <w:r w:rsidRPr="00B5670A">
              <w:rPr>
                <w:rFonts w:ascii="Times New Roman" w:hAnsi="Times New Roman"/>
                <w:color w:val="000000"/>
              </w:rPr>
              <w:t>D1.9</w:t>
            </w:r>
          </w:p>
        </w:tc>
        <w:tc>
          <w:tcPr>
            <w:tcW w:w="2778" w:type="dxa"/>
          </w:tcPr>
          <w:p w14:paraId="1455BDCB" w14:textId="77777777" w:rsidR="00B5670A" w:rsidRPr="00B5670A" w:rsidRDefault="00B5670A" w:rsidP="00B5670A">
            <w:pPr>
              <w:rPr>
                <w:rFonts w:ascii="Times New Roman" w:hAnsi="Times New Roman"/>
                <w:lang w:val="en-GB"/>
              </w:rPr>
            </w:pPr>
          </w:p>
        </w:tc>
        <w:tc>
          <w:tcPr>
            <w:tcW w:w="1020" w:type="dxa"/>
          </w:tcPr>
          <w:p w14:paraId="385EE119"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2AEE5972" w14:textId="77777777" w:rsidR="00B5670A" w:rsidRPr="00B5670A" w:rsidRDefault="00B5670A" w:rsidP="00B5670A">
            <w:pPr>
              <w:rPr>
                <w:rFonts w:ascii="Times New Roman" w:hAnsi="Times New Roman"/>
                <w:lang w:val="en-GB"/>
              </w:rPr>
            </w:pPr>
          </w:p>
        </w:tc>
        <w:tc>
          <w:tcPr>
            <w:tcW w:w="1304" w:type="dxa"/>
          </w:tcPr>
          <w:p w14:paraId="14EA2A55" w14:textId="77777777" w:rsidR="00B5670A" w:rsidRPr="00B5670A" w:rsidRDefault="00B5670A" w:rsidP="00B5670A">
            <w:pPr>
              <w:rPr>
                <w:rFonts w:ascii="Times New Roman" w:hAnsi="Times New Roman"/>
                <w:lang w:val="en-GB"/>
              </w:rPr>
            </w:pPr>
          </w:p>
        </w:tc>
        <w:tc>
          <w:tcPr>
            <w:tcW w:w="1304" w:type="dxa"/>
          </w:tcPr>
          <w:p w14:paraId="7666B007" w14:textId="77777777" w:rsidR="00B5670A" w:rsidRPr="00B5670A" w:rsidRDefault="00B5670A" w:rsidP="00B5670A">
            <w:pPr>
              <w:rPr>
                <w:rFonts w:ascii="Times New Roman" w:hAnsi="Times New Roman"/>
                <w:lang w:val="en-GB"/>
              </w:rPr>
            </w:pPr>
          </w:p>
        </w:tc>
        <w:tc>
          <w:tcPr>
            <w:tcW w:w="1134" w:type="dxa"/>
          </w:tcPr>
          <w:p w14:paraId="5C7C02BD" w14:textId="77777777" w:rsidR="00B5670A" w:rsidRPr="00B5670A" w:rsidRDefault="00B5670A" w:rsidP="00B5670A">
            <w:pPr>
              <w:rPr>
                <w:rFonts w:ascii="Times New Roman" w:hAnsi="Times New Roman"/>
                <w:lang w:val="en-GB"/>
              </w:rPr>
            </w:pPr>
          </w:p>
        </w:tc>
      </w:tr>
      <w:tr w:rsidR="00B5670A" w:rsidRPr="00D2132C" w14:paraId="25CEABDD" w14:textId="77777777" w:rsidTr="00B5670A">
        <w:trPr>
          <w:jc w:val="center"/>
        </w:trPr>
        <w:tc>
          <w:tcPr>
            <w:tcW w:w="1304" w:type="dxa"/>
            <w:vAlign w:val="bottom"/>
          </w:tcPr>
          <w:p w14:paraId="404BF8F6" w14:textId="77777777" w:rsidR="00B5670A" w:rsidRPr="00B5670A" w:rsidRDefault="00B5670A" w:rsidP="00B5670A">
            <w:pPr>
              <w:rPr>
                <w:rFonts w:ascii="Times New Roman" w:hAnsi="Times New Roman"/>
                <w:lang w:val="en-GB"/>
              </w:rPr>
            </w:pPr>
            <w:r w:rsidRPr="00B5670A">
              <w:rPr>
                <w:rFonts w:ascii="Times New Roman" w:hAnsi="Times New Roman"/>
                <w:color w:val="000000"/>
              </w:rPr>
              <w:t>D1.10</w:t>
            </w:r>
          </w:p>
        </w:tc>
        <w:tc>
          <w:tcPr>
            <w:tcW w:w="2778" w:type="dxa"/>
          </w:tcPr>
          <w:p w14:paraId="3D9ADD71" w14:textId="77777777" w:rsidR="00B5670A" w:rsidRPr="00B5670A" w:rsidRDefault="00B5670A" w:rsidP="00B5670A">
            <w:pPr>
              <w:rPr>
                <w:rFonts w:ascii="Times New Roman" w:hAnsi="Times New Roman"/>
                <w:lang w:val="en-GB"/>
              </w:rPr>
            </w:pPr>
          </w:p>
        </w:tc>
        <w:tc>
          <w:tcPr>
            <w:tcW w:w="1020" w:type="dxa"/>
          </w:tcPr>
          <w:p w14:paraId="792E1D5A"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7928F5B6" w14:textId="77777777" w:rsidR="00B5670A" w:rsidRPr="00B5670A" w:rsidRDefault="00B5670A" w:rsidP="00B5670A">
            <w:pPr>
              <w:rPr>
                <w:rFonts w:ascii="Times New Roman" w:hAnsi="Times New Roman"/>
                <w:lang w:val="en-GB"/>
              </w:rPr>
            </w:pPr>
          </w:p>
        </w:tc>
        <w:tc>
          <w:tcPr>
            <w:tcW w:w="1304" w:type="dxa"/>
          </w:tcPr>
          <w:p w14:paraId="3367363D" w14:textId="77777777" w:rsidR="00B5670A" w:rsidRPr="00B5670A" w:rsidRDefault="00B5670A" w:rsidP="00B5670A">
            <w:pPr>
              <w:rPr>
                <w:rFonts w:ascii="Times New Roman" w:hAnsi="Times New Roman"/>
                <w:lang w:val="en-GB"/>
              </w:rPr>
            </w:pPr>
          </w:p>
        </w:tc>
        <w:tc>
          <w:tcPr>
            <w:tcW w:w="1304" w:type="dxa"/>
          </w:tcPr>
          <w:p w14:paraId="19988406" w14:textId="77777777" w:rsidR="00B5670A" w:rsidRPr="00B5670A" w:rsidRDefault="00B5670A" w:rsidP="00B5670A">
            <w:pPr>
              <w:rPr>
                <w:rFonts w:ascii="Times New Roman" w:hAnsi="Times New Roman"/>
                <w:lang w:val="en-GB"/>
              </w:rPr>
            </w:pPr>
          </w:p>
        </w:tc>
        <w:tc>
          <w:tcPr>
            <w:tcW w:w="1134" w:type="dxa"/>
          </w:tcPr>
          <w:p w14:paraId="0B0DA70F" w14:textId="77777777" w:rsidR="00B5670A" w:rsidRPr="00B5670A" w:rsidRDefault="00B5670A" w:rsidP="00B5670A">
            <w:pPr>
              <w:rPr>
                <w:rFonts w:ascii="Times New Roman" w:hAnsi="Times New Roman"/>
                <w:lang w:val="en-GB"/>
              </w:rPr>
            </w:pPr>
          </w:p>
        </w:tc>
      </w:tr>
      <w:tr w:rsidR="00B5670A" w:rsidRPr="00D2132C" w14:paraId="582004DF" w14:textId="77777777" w:rsidTr="00B5670A">
        <w:trPr>
          <w:jc w:val="center"/>
        </w:trPr>
        <w:tc>
          <w:tcPr>
            <w:tcW w:w="1304" w:type="dxa"/>
            <w:vAlign w:val="bottom"/>
          </w:tcPr>
          <w:p w14:paraId="04A406B8"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D2.1</w:t>
            </w:r>
          </w:p>
        </w:tc>
        <w:tc>
          <w:tcPr>
            <w:tcW w:w="2778" w:type="dxa"/>
          </w:tcPr>
          <w:p w14:paraId="23A2749F" w14:textId="77777777" w:rsidR="00B5670A" w:rsidRPr="00B5670A" w:rsidRDefault="00B5670A" w:rsidP="00B5670A">
            <w:pPr>
              <w:rPr>
                <w:rFonts w:ascii="Times New Roman" w:hAnsi="Times New Roman"/>
                <w:color w:val="000000"/>
              </w:rPr>
            </w:pPr>
          </w:p>
        </w:tc>
        <w:tc>
          <w:tcPr>
            <w:tcW w:w="1020" w:type="dxa"/>
          </w:tcPr>
          <w:p w14:paraId="2A60BEF2"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5C8A12D1" w14:textId="77777777" w:rsidR="00B5670A" w:rsidRPr="00B5670A" w:rsidRDefault="00B5670A" w:rsidP="00B5670A">
            <w:pPr>
              <w:rPr>
                <w:rFonts w:ascii="Times New Roman" w:hAnsi="Times New Roman"/>
                <w:color w:val="000000"/>
              </w:rPr>
            </w:pPr>
          </w:p>
        </w:tc>
        <w:tc>
          <w:tcPr>
            <w:tcW w:w="1304" w:type="dxa"/>
          </w:tcPr>
          <w:p w14:paraId="3800D203" w14:textId="77777777" w:rsidR="00B5670A" w:rsidRPr="00B5670A" w:rsidRDefault="00B5670A" w:rsidP="00B5670A">
            <w:pPr>
              <w:rPr>
                <w:rFonts w:ascii="Times New Roman" w:hAnsi="Times New Roman"/>
                <w:color w:val="000000"/>
              </w:rPr>
            </w:pPr>
          </w:p>
        </w:tc>
        <w:tc>
          <w:tcPr>
            <w:tcW w:w="1304" w:type="dxa"/>
          </w:tcPr>
          <w:p w14:paraId="1285A11F" w14:textId="77777777" w:rsidR="00B5670A" w:rsidRPr="00B5670A" w:rsidRDefault="00B5670A" w:rsidP="00B5670A">
            <w:pPr>
              <w:rPr>
                <w:rFonts w:ascii="Times New Roman" w:hAnsi="Times New Roman"/>
                <w:color w:val="000000"/>
              </w:rPr>
            </w:pPr>
          </w:p>
        </w:tc>
        <w:tc>
          <w:tcPr>
            <w:tcW w:w="1134" w:type="dxa"/>
          </w:tcPr>
          <w:p w14:paraId="2B82E88C" w14:textId="77777777" w:rsidR="00B5670A" w:rsidRPr="00B5670A" w:rsidRDefault="00B5670A" w:rsidP="00B5670A">
            <w:pPr>
              <w:rPr>
                <w:rFonts w:ascii="Times New Roman" w:hAnsi="Times New Roman"/>
                <w:color w:val="000000"/>
              </w:rPr>
            </w:pPr>
          </w:p>
        </w:tc>
      </w:tr>
      <w:tr w:rsidR="00B5670A" w:rsidRPr="00D2132C" w14:paraId="5649654A" w14:textId="77777777" w:rsidTr="00B5670A">
        <w:trPr>
          <w:jc w:val="center"/>
        </w:trPr>
        <w:tc>
          <w:tcPr>
            <w:tcW w:w="1304" w:type="dxa"/>
            <w:vAlign w:val="bottom"/>
          </w:tcPr>
          <w:p w14:paraId="5F67B9D3"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D2.2</w:t>
            </w:r>
          </w:p>
        </w:tc>
        <w:tc>
          <w:tcPr>
            <w:tcW w:w="2778" w:type="dxa"/>
          </w:tcPr>
          <w:p w14:paraId="2950B330" w14:textId="77777777" w:rsidR="00B5670A" w:rsidRPr="00B5670A" w:rsidRDefault="00B5670A" w:rsidP="00B5670A">
            <w:pPr>
              <w:rPr>
                <w:rFonts w:ascii="Times New Roman" w:hAnsi="Times New Roman"/>
                <w:color w:val="000000"/>
              </w:rPr>
            </w:pPr>
          </w:p>
        </w:tc>
        <w:tc>
          <w:tcPr>
            <w:tcW w:w="1020" w:type="dxa"/>
          </w:tcPr>
          <w:p w14:paraId="17F7029F"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7A2C3A7E" w14:textId="77777777" w:rsidR="00B5670A" w:rsidRPr="00B5670A" w:rsidRDefault="00B5670A" w:rsidP="00B5670A">
            <w:pPr>
              <w:rPr>
                <w:rFonts w:ascii="Times New Roman" w:hAnsi="Times New Roman"/>
                <w:color w:val="000000"/>
              </w:rPr>
            </w:pPr>
          </w:p>
        </w:tc>
        <w:tc>
          <w:tcPr>
            <w:tcW w:w="1304" w:type="dxa"/>
          </w:tcPr>
          <w:p w14:paraId="0DCCDE7A" w14:textId="77777777" w:rsidR="00B5670A" w:rsidRPr="00B5670A" w:rsidRDefault="00B5670A" w:rsidP="00B5670A">
            <w:pPr>
              <w:rPr>
                <w:rFonts w:ascii="Times New Roman" w:hAnsi="Times New Roman"/>
                <w:color w:val="000000"/>
              </w:rPr>
            </w:pPr>
          </w:p>
        </w:tc>
        <w:tc>
          <w:tcPr>
            <w:tcW w:w="1304" w:type="dxa"/>
          </w:tcPr>
          <w:p w14:paraId="077F949D" w14:textId="77777777" w:rsidR="00B5670A" w:rsidRPr="00B5670A" w:rsidRDefault="00B5670A" w:rsidP="00B5670A">
            <w:pPr>
              <w:rPr>
                <w:rFonts w:ascii="Times New Roman" w:hAnsi="Times New Roman"/>
                <w:color w:val="000000"/>
              </w:rPr>
            </w:pPr>
          </w:p>
        </w:tc>
        <w:tc>
          <w:tcPr>
            <w:tcW w:w="1134" w:type="dxa"/>
          </w:tcPr>
          <w:p w14:paraId="4474F78B" w14:textId="77777777" w:rsidR="00B5670A" w:rsidRPr="00B5670A" w:rsidRDefault="00B5670A" w:rsidP="00B5670A">
            <w:pPr>
              <w:rPr>
                <w:rFonts w:ascii="Times New Roman" w:hAnsi="Times New Roman"/>
                <w:color w:val="000000"/>
              </w:rPr>
            </w:pPr>
          </w:p>
        </w:tc>
      </w:tr>
      <w:tr w:rsidR="00B5670A" w:rsidRPr="00D2132C" w14:paraId="08641A6E" w14:textId="77777777" w:rsidTr="00B5670A">
        <w:trPr>
          <w:jc w:val="center"/>
        </w:trPr>
        <w:tc>
          <w:tcPr>
            <w:tcW w:w="1304" w:type="dxa"/>
            <w:vAlign w:val="bottom"/>
          </w:tcPr>
          <w:p w14:paraId="58BFA0E5"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D2.3</w:t>
            </w:r>
          </w:p>
        </w:tc>
        <w:tc>
          <w:tcPr>
            <w:tcW w:w="2778" w:type="dxa"/>
          </w:tcPr>
          <w:p w14:paraId="4A8C694D" w14:textId="77777777" w:rsidR="00B5670A" w:rsidRPr="00B5670A" w:rsidRDefault="00B5670A" w:rsidP="00B5670A">
            <w:pPr>
              <w:rPr>
                <w:rFonts w:ascii="Times New Roman" w:hAnsi="Times New Roman"/>
                <w:color w:val="000000"/>
              </w:rPr>
            </w:pPr>
          </w:p>
        </w:tc>
        <w:tc>
          <w:tcPr>
            <w:tcW w:w="1020" w:type="dxa"/>
          </w:tcPr>
          <w:p w14:paraId="07B08F56"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1B7779FC" w14:textId="77777777" w:rsidR="00B5670A" w:rsidRPr="00B5670A" w:rsidRDefault="00B5670A" w:rsidP="00B5670A">
            <w:pPr>
              <w:rPr>
                <w:rFonts w:ascii="Times New Roman" w:hAnsi="Times New Roman"/>
                <w:color w:val="000000"/>
              </w:rPr>
            </w:pPr>
          </w:p>
        </w:tc>
        <w:tc>
          <w:tcPr>
            <w:tcW w:w="1304" w:type="dxa"/>
          </w:tcPr>
          <w:p w14:paraId="518F84AC" w14:textId="77777777" w:rsidR="00B5670A" w:rsidRPr="00B5670A" w:rsidRDefault="00B5670A" w:rsidP="00B5670A">
            <w:pPr>
              <w:rPr>
                <w:rFonts w:ascii="Times New Roman" w:hAnsi="Times New Roman"/>
                <w:color w:val="000000"/>
              </w:rPr>
            </w:pPr>
          </w:p>
        </w:tc>
        <w:tc>
          <w:tcPr>
            <w:tcW w:w="1304" w:type="dxa"/>
          </w:tcPr>
          <w:p w14:paraId="09E1A94F" w14:textId="77777777" w:rsidR="00B5670A" w:rsidRPr="00B5670A" w:rsidRDefault="00B5670A" w:rsidP="00B5670A">
            <w:pPr>
              <w:rPr>
                <w:rFonts w:ascii="Times New Roman" w:hAnsi="Times New Roman"/>
                <w:color w:val="000000"/>
              </w:rPr>
            </w:pPr>
          </w:p>
        </w:tc>
        <w:tc>
          <w:tcPr>
            <w:tcW w:w="1134" w:type="dxa"/>
          </w:tcPr>
          <w:p w14:paraId="3128E19D" w14:textId="77777777" w:rsidR="00B5670A" w:rsidRPr="00B5670A" w:rsidRDefault="00B5670A" w:rsidP="00B5670A">
            <w:pPr>
              <w:rPr>
                <w:rFonts w:ascii="Times New Roman" w:hAnsi="Times New Roman"/>
                <w:color w:val="000000"/>
              </w:rPr>
            </w:pPr>
          </w:p>
        </w:tc>
      </w:tr>
      <w:tr w:rsidR="00B5670A" w:rsidRPr="00D2132C" w14:paraId="50654399" w14:textId="77777777" w:rsidTr="00B5670A">
        <w:trPr>
          <w:jc w:val="center"/>
        </w:trPr>
        <w:tc>
          <w:tcPr>
            <w:tcW w:w="1304" w:type="dxa"/>
          </w:tcPr>
          <w:p w14:paraId="0356B200"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D2.4</w:t>
            </w:r>
          </w:p>
        </w:tc>
        <w:tc>
          <w:tcPr>
            <w:tcW w:w="2778" w:type="dxa"/>
          </w:tcPr>
          <w:p w14:paraId="2FF75AC8" w14:textId="77777777" w:rsidR="00B5670A" w:rsidRPr="00B5670A" w:rsidRDefault="00B5670A" w:rsidP="00B5670A">
            <w:pPr>
              <w:rPr>
                <w:rFonts w:ascii="Times New Roman" w:hAnsi="Times New Roman"/>
                <w:color w:val="000000"/>
              </w:rPr>
            </w:pPr>
          </w:p>
        </w:tc>
        <w:tc>
          <w:tcPr>
            <w:tcW w:w="1020" w:type="dxa"/>
          </w:tcPr>
          <w:p w14:paraId="3F6267A6"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3D2F1F99" w14:textId="77777777" w:rsidR="00B5670A" w:rsidRPr="00B5670A" w:rsidRDefault="00B5670A" w:rsidP="00B5670A">
            <w:pPr>
              <w:rPr>
                <w:rFonts w:ascii="Times New Roman" w:hAnsi="Times New Roman"/>
                <w:color w:val="000000"/>
              </w:rPr>
            </w:pPr>
          </w:p>
        </w:tc>
        <w:tc>
          <w:tcPr>
            <w:tcW w:w="1304" w:type="dxa"/>
          </w:tcPr>
          <w:p w14:paraId="53DC17AF" w14:textId="77777777" w:rsidR="00B5670A" w:rsidRPr="00B5670A" w:rsidRDefault="00B5670A" w:rsidP="00B5670A">
            <w:pPr>
              <w:rPr>
                <w:rFonts w:ascii="Times New Roman" w:hAnsi="Times New Roman"/>
                <w:color w:val="000000"/>
              </w:rPr>
            </w:pPr>
          </w:p>
        </w:tc>
        <w:tc>
          <w:tcPr>
            <w:tcW w:w="1304" w:type="dxa"/>
          </w:tcPr>
          <w:p w14:paraId="3D856C04" w14:textId="77777777" w:rsidR="00B5670A" w:rsidRPr="00B5670A" w:rsidRDefault="00B5670A" w:rsidP="00B5670A">
            <w:pPr>
              <w:rPr>
                <w:rFonts w:ascii="Times New Roman" w:hAnsi="Times New Roman"/>
                <w:color w:val="000000"/>
              </w:rPr>
            </w:pPr>
          </w:p>
        </w:tc>
        <w:tc>
          <w:tcPr>
            <w:tcW w:w="1134" w:type="dxa"/>
          </w:tcPr>
          <w:p w14:paraId="428DAE51" w14:textId="77777777" w:rsidR="00B5670A" w:rsidRPr="00B5670A" w:rsidRDefault="00B5670A" w:rsidP="00B5670A">
            <w:pPr>
              <w:rPr>
                <w:rFonts w:ascii="Times New Roman" w:hAnsi="Times New Roman"/>
                <w:color w:val="000000"/>
              </w:rPr>
            </w:pPr>
          </w:p>
        </w:tc>
      </w:tr>
      <w:tr w:rsidR="00B5670A" w:rsidRPr="00D2132C" w14:paraId="2EB1121E" w14:textId="77777777" w:rsidTr="00B5670A">
        <w:trPr>
          <w:jc w:val="center"/>
        </w:trPr>
        <w:tc>
          <w:tcPr>
            <w:tcW w:w="1304" w:type="dxa"/>
            <w:vAlign w:val="bottom"/>
          </w:tcPr>
          <w:p w14:paraId="57DF2D2E"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D3.1</w:t>
            </w:r>
          </w:p>
        </w:tc>
        <w:tc>
          <w:tcPr>
            <w:tcW w:w="2778" w:type="dxa"/>
          </w:tcPr>
          <w:p w14:paraId="27D52D6E" w14:textId="77777777" w:rsidR="00B5670A" w:rsidRPr="00B5670A" w:rsidRDefault="00B5670A" w:rsidP="00B5670A">
            <w:pPr>
              <w:rPr>
                <w:rFonts w:ascii="Times New Roman" w:hAnsi="Times New Roman"/>
                <w:color w:val="000000"/>
              </w:rPr>
            </w:pPr>
          </w:p>
        </w:tc>
        <w:tc>
          <w:tcPr>
            <w:tcW w:w="1020" w:type="dxa"/>
          </w:tcPr>
          <w:p w14:paraId="383CA822" w14:textId="77777777" w:rsidR="00B5670A" w:rsidRPr="00B5670A" w:rsidRDefault="00B5670A" w:rsidP="00B5670A">
            <w:pPr>
              <w:jc w:val="right"/>
              <w:rPr>
                <w:rFonts w:ascii="Times New Roman" w:hAnsi="Times New Roman"/>
                <w:color w:val="000000"/>
              </w:rPr>
            </w:pPr>
            <w:r>
              <w:rPr>
                <w:rFonts w:ascii="Times New Roman" w:hAnsi="Times New Roman"/>
                <w:color w:val="000000"/>
              </w:rPr>
              <w:t>3</w:t>
            </w:r>
          </w:p>
        </w:tc>
        <w:tc>
          <w:tcPr>
            <w:tcW w:w="1304" w:type="dxa"/>
          </w:tcPr>
          <w:p w14:paraId="0A0AEBA8" w14:textId="77777777" w:rsidR="00B5670A" w:rsidRPr="00B5670A" w:rsidRDefault="00B5670A" w:rsidP="00B5670A">
            <w:pPr>
              <w:rPr>
                <w:rFonts w:ascii="Times New Roman" w:hAnsi="Times New Roman"/>
                <w:color w:val="000000"/>
              </w:rPr>
            </w:pPr>
          </w:p>
        </w:tc>
        <w:tc>
          <w:tcPr>
            <w:tcW w:w="1304" w:type="dxa"/>
          </w:tcPr>
          <w:p w14:paraId="5FFF548F" w14:textId="77777777" w:rsidR="00B5670A" w:rsidRPr="00B5670A" w:rsidRDefault="00B5670A" w:rsidP="00B5670A">
            <w:pPr>
              <w:rPr>
                <w:rFonts w:ascii="Times New Roman" w:hAnsi="Times New Roman"/>
                <w:color w:val="000000"/>
              </w:rPr>
            </w:pPr>
          </w:p>
        </w:tc>
        <w:tc>
          <w:tcPr>
            <w:tcW w:w="1304" w:type="dxa"/>
          </w:tcPr>
          <w:p w14:paraId="615BEB8E" w14:textId="77777777" w:rsidR="00B5670A" w:rsidRPr="00B5670A" w:rsidRDefault="00B5670A" w:rsidP="00B5670A">
            <w:pPr>
              <w:rPr>
                <w:rFonts w:ascii="Times New Roman" w:hAnsi="Times New Roman"/>
                <w:color w:val="000000"/>
              </w:rPr>
            </w:pPr>
          </w:p>
        </w:tc>
        <w:tc>
          <w:tcPr>
            <w:tcW w:w="1134" w:type="dxa"/>
          </w:tcPr>
          <w:p w14:paraId="1E689F39" w14:textId="77777777" w:rsidR="00B5670A" w:rsidRPr="00B5670A" w:rsidRDefault="00B5670A" w:rsidP="00B5670A">
            <w:pPr>
              <w:rPr>
                <w:rFonts w:ascii="Times New Roman" w:hAnsi="Times New Roman"/>
                <w:color w:val="000000"/>
              </w:rPr>
            </w:pPr>
          </w:p>
        </w:tc>
      </w:tr>
      <w:tr w:rsidR="00B5670A" w:rsidRPr="00D2132C" w14:paraId="40B6094B" w14:textId="77777777" w:rsidTr="00B5670A">
        <w:trPr>
          <w:jc w:val="center"/>
        </w:trPr>
        <w:tc>
          <w:tcPr>
            <w:tcW w:w="1304" w:type="dxa"/>
            <w:vAlign w:val="bottom"/>
          </w:tcPr>
          <w:p w14:paraId="5A10DC84" w14:textId="77777777" w:rsidR="00B5670A" w:rsidRPr="00B5670A" w:rsidRDefault="00B5670A" w:rsidP="00B5670A">
            <w:pPr>
              <w:rPr>
                <w:rFonts w:ascii="Times New Roman" w:hAnsi="Times New Roman"/>
                <w:color w:val="000000"/>
              </w:rPr>
            </w:pPr>
            <w:r w:rsidRPr="00B5670A">
              <w:rPr>
                <w:rFonts w:ascii="Times New Roman" w:hAnsi="Times New Roman"/>
                <w:color w:val="000000"/>
              </w:rPr>
              <w:lastRenderedPageBreak/>
              <w:t>D3.2</w:t>
            </w:r>
          </w:p>
        </w:tc>
        <w:tc>
          <w:tcPr>
            <w:tcW w:w="2778" w:type="dxa"/>
          </w:tcPr>
          <w:p w14:paraId="53E8A911" w14:textId="77777777" w:rsidR="00B5670A" w:rsidRPr="00B5670A" w:rsidRDefault="00B5670A" w:rsidP="00B5670A">
            <w:pPr>
              <w:rPr>
                <w:rFonts w:ascii="Times New Roman" w:hAnsi="Times New Roman"/>
                <w:color w:val="000000"/>
              </w:rPr>
            </w:pPr>
          </w:p>
        </w:tc>
        <w:tc>
          <w:tcPr>
            <w:tcW w:w="1020" w:type="dxa"/>
          </w:tcPr>
          <w:p w14:paraId="1FAAC758" w14:textId="77777777" w:rsidR="00B5670A" w:rsidRPr="00B5670A" w:rsidRDefault="00B5670A" w:rsidP="00B5670A">
            <w:pPr>
              <w:jc w:val="right"/>
              <w:rPr>
                <w:rFonts w:ascii="Times New Roman" w:hAnsi="Times New Roman"/>
                <w:color w:val="000000"/>
              </w:rPr>
            </w:pPr>
            <w:r>
              <w:rPr>
                <w:rFonts w:ascii="Times New Roman" w:hAnsi="Times New Roman"/>
                <w:color w:val="000000"/>
              </w:rPr>
              <w:t>3</w:t>
            </w:r>
          </w:p>
        </w:tc>
        <w:tc>
          <w:tcPr>
            <w:tcW w:w="1304" w:type="dxa"/>
          </w:tcPr>
          <w:p w14:paraId="75AE5075" w14:textId="77777777" w:rsidR="00B5670A" w:rsidRPr="00B5670A" w:rsidRDefault="00B5670A" w:rsidP="00B5670A">
            <w:pPr>
              <w:rPr>
                <w:rFonts w:ascii="Times New Roman" w:hAnsi="Times New Roman"/>
                <w:color w:val="000000"/>
              </w:rPr>
            </w:pPr>
          </w:p>
        </w:tc>
        <w:tc>
          <w:tcPr>
            <w:tcW w:w="1304" w:type="dxa"/>
          </w:tcPr>
          <w:p w14:paraId="3B51A25F" w14:textId="77777777" w:rsidR="00B5670A" w:rsidRPr="00B5670A" w:rsidRDefault="00B5670A" w:rsidP="00B5670A">
            <w:pPr>
              <w:rPr>
                <w:rFonts w:ascii="Times New Roman" w:hAnsi="Times New Roman"/>
                <w:color w:val="000000"/>
              </w:rPr>
            </w:pPr>
          </w:p>
        </w:tc>
        <w:tc>
          <w:tcPr>
            <w:tcW w:w="1304" w:type="dxa"/>
          </w:tcPr>
          <w:p w14:paraId="45CEF8BE" w14:textId="77777777" w:rsidR="00B5670A" w:rsidRPr="00B5670A" w:rsidRDefault="00B5670A" w:rsidP="00B5670A">
            <w:pPr>
              <w:rPr>
                <w:rFonts w:ascii="Times New Roman" w:hAnsi="Times New Roman"/>
                <w:color w:val="000000"/>
              </w:rPr>
            </w:pPr>
          </w:p>
        </w:tc>
        <w:tc>
          <w:tcPr>
            <w:tcW w:w="1134" w:type="dxa"/>
          </w:tcPr>
          <w:p w14:paraId="30296FE2" w14:textId="77777777" w:rsidR="00B5670A" w:rsidRPr="00B5670A" w:rsidRDefault="00B5670A" w:rsidP="00B5670A">
            <w:pPr>
              <w:rPr>
                <w:rFonts w:ascii="Times New Roman" w:hAnsi="Times New Roman"/>
                <w:color w:val="000000"/>
              </w:rPr>
            </w:pPr>
          </w:p>
        </w:tc>
      </w:tr>
      <w:tr w:rsidR="00B5670A" w:rsidRPr="00D2132C" w14:paraId="2BD1ED2E" w14:textId="77777777" w:rsidTr="00B5670A">
        <w:trPr>
          <w:jc w:val="center"/>
        </w:trPr>
        <w:tc>
          <w:tcPr>
            <w:tcW w:w="1304" w:type="dxa"/>
            <w:vAlign w:val="bottom"/>
          </w:tcPr>
          <w:p w14:paraId="228F5412"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D4.1</w:t>
            </w:r>
          </w:p>
        </w:tc>
        <w:tc>
          <w:tcPr>
            <w:tcW w:w="2778" w:type="dxa"/>
          </w:tcPr>
          <w:p w14:paraId="6F98F780" w14:textId="77777777" w:rsidR="00B5670A" w:rsidRPr="00B5670A" w:rsidRDefault="00B5670A" w:rsidP="00B5670A">
            <w:pPr>
              <w:rPr>
                <w:rFonts w:ascii="Times New Roman" w:hAnsi="Times New Roman"/>
                <w:color w:val="000000"/>
              </w:rPr>
            </w:pPr>
          </w:p>
        </w:tc>
        <w:tc>
          <w:tcPr>
            <w:tcW w:w="1020" w:type="dxa"/>
          </w:tcPr>
          <w:p w14:paraId="5A5BD5D8"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1027B27D" w14:textId="77777777" w:rsidR="00B5670A" w:rsidRPr="00B5670A" w:rsidRDefault="00B5670A" w:rsidP="00B5670A">
            <w:pPr>
              <w:rPr>
                <w:rFonts w:ascii="Times New Roman" w:hAnsi="Times New Roman"/>
                <w:color w:val="000000"/>
              </w:rPr>
            </w:pPr>
          </w:p>
        </w:tc>
        <w:tc>
          <w:tcPr>
            <w:tcW w:w="1304" w:type="dxa"/>
          </w:tcPr>
          <w:p w14:paraId="5DF711EB" w14:textId="77777777" w:rsidR="00B5670A" w:rsidRPr="00B5670A" w:rsidRDefault="00B5670A" w:rsidP="00B5670A">
            <w:pPr>
              <w:rPr>
                <w:rFonts w:ascii="Times New Roman" w:hAnsi="Times New Roman"/>
                <w:color w:val="000000"/>
              </w:rPr>
            </w:pPr>
          </w:p>
        </w:tc>
        <w:tc>
          <w:tcPr>
            <w:tcW w:w="1304" w:type="dxa"/>
          </w:tcPr>
          <w:p w14:paraId="6A773A29" w14:textId="77777777" w:rsidR="00B5670A" w:rsidRPr="00B5670A" w:rsidRDefault="00B5670A" w:rsidP="00B5670A">
            <w:pPr>
              <w:rPr>
                <w:rFonts w:ascii="Times New Roman" w:hAnsi="Times New Roman"/>
                <w:color w:val="000000"/>
              </w:rPr>
            </w:pPr>
          </w:p>
        </w:tc>
        <w:tc>
          <w:tcPr>
            <w:tcW w:w="1134" w:type="dxa"/>
          </w:tcPr>
          <w:p w14:paraId="7AFF3645" w14:textId="77777777" w:rsidR="00B5670A" w:rsidRPr="00B5670A" w:rsidRDefault="00B5670A" w:rsidP="00B5670A">
            <w:pPr>
              <w:rPr>
                <w:rFonts w:ascii="Times New Roman" w:hAnsi="Times New Roman"/>
                <w:color w:val="000000"/>
              </w:rPr>
            </w:pPr>
          </w:p>
        </w:tc>
      </w:tr>
      <w:tr w:rsidR="00B5670A" w:rsidRPr="00D2132C" w14:paraId="47E3F794" w14:textId="77777777" w:rsidTr="00B5670A">
        <w:trPr>
          <w:jc w:val="center"/>
        </w:trPr>
        <w:tc>
          <w:tcPr>
            <w:tcW w:w="1304" w:type="dxa"/>
            <w:vAlign w:val="bottom"/>
          </w:tcPr>
          <w:p w14:paraId="2F84B7C8"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D4.2</w:t>
            </w:r>
          </w:p>
        </w:tc>
        <w:tc>
          <w:tcPr>
            <w:tcW w:w="2778" w:type="dxa"/>
          </w:tcPr>
          <w:p w14:paraId="118B44BB" w14:textId="77777777" w:rsidR="00B5670A" w:rsidRPr="00B5670A" w:rsidRDefault="00B5670A" w:rsidP="00B5670A">
            <w:pPr>
              <w:rPr>
                <w:rFonts w:ascii="Times New Roman" w:hAnsi="Times New Roman"/>
                <w:color w:val="000000"/>
              </w:rPr>
            </w:pPr>
          </w:p>
        </w:tc>
        <w:tc>
          <w:tcPr>
            <w:tcW w:w="1020" w:type="dxa"/>
          </w:tcPr>
          <w:p w14:paraId="26D881F1"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5AFDC361" w14:textId="77777777" w:rsidR="00B5670A" w:rsidRPr="00B5670A" w:rsidRDefault="00B5670A" w:rsidP="00B5670A">
            <w:pPr>
              <w:rPr>
                <w:rFonts w:ascii="Times New Roman" w:hAnsi="Times New Roman"/>
                <w:color w:val="000000"/>
              </w:rPr>
            </w:pPr>
          </w:p>
        </w:tc>
        <w:tc>
          <w:tcPr>
            <w:tcW w:w="1304" w:type="dxa"/>
          </w:tcPr>
          <w:p w14:paraId="543D4F5B" w14:textId="77777777" w:rsidR="00B5670A" w:rsidRPr="00B5670A" w:rsidRDefault="00B5670A" w:rsidP="00B5670A">
            <w:pPr>
              <w:rPr>
                <w:rFonts w:ascii="Times New Roman" w:hAnsi="Times New Roman"/>
                <w:color w:val="000000"/>
              </w:rPr>
            </w:pPr>
          </w:p>
        </w:tc>
        <w:tc>
          <w:tcPr>
            <w:tcW w:w="1304" w:type="dxa"/>
          </w:tcPr>
          <w:p w14:paraId="4F1A3E35" w14:textId="77777777" w:rsidR="00B5670A" w:rsidRPr="00B5670A" w:rsidRDefault="00B5670A" w:rsidP="00B5670A">
            <w:pPr>
              <w:rPr>
                <w:rFonts w:ascii="Times New Roman" w:hAnsi="Times New Roman"/>
                <w:color w:val="000000"/>
              </w:rPr>
            </w:pPr>
          </w:p>
        </w:tc>
        <w:tc>
          <w:tcPr>
            <w:tcW w:w="1134" w:type="dxa"/>
          </w:tcPr>
          <w:p w14:paraId="3CD16387" w14:textId="77777777" w:rsidR="00B5670A" w:rsidRPr="00B5670A" w:rsidRDefault="00B5670A" w:rsidP="00B5670A">
            <w:pPr>
              <w:rPr>
                <w:rFonts w:ascii="Times New Roman" w:hAnsi="Times New Roman"/>
                <w:color w:val="000000"/>
              </w:rPr>
            </w:pPr>
          </w:p>
        </w:tc>
      </w:tr>
      <w:tr w:rsidR="00B5670A" w:rsidRPr="00D2132C" w14:paraId="43B7AA6C" w14:textId="77777777" w:rsidTr="00B5670A">
        <w:trPr>
          <w:jc w:val="center"/>
        </w:trPr>
        <w:tc>
          <w:tcPr>
            <w:tcW w:w="1304" w:type="dxa"/>
            <w:vAlign w:val="bottom"/>
          </w:tcPr>
          <w:p w14:paraId="0F9DB1D3"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D4.3</w:t>
            </w:r>
          </w:p>
        </w:tc>
        <w:tc>
          <w:tcPr>
            <w:tcW w:w="2778" w:type="dxa"/>
          </w:tcPr>
          <w:p w14:paraId="2FBBA2F3" w14:textId="77777777" w:rsidR="00B5670A" w:rsidRPr="00B5670A" w:rsidRDefault="00B5670A" w:rsidP="00B5670A">
            <w:pPr>
              <w:rPr>
                <w:rFonts w:ascii="Times New Roman" w:hAnsi="Times New Roman"/>
                <w:color w:val="000000"/>
              </w:rPr>
            </w:pPr>
          </w:p>
        </w:tc>
        <w:tc>
          <w:tcPr>
            <w:tcW w:w="1020" w:type="dxa"/>
          </w:tcPr>
          <w:p w14:paraId="4C672010"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2B45F336" w14:textId="77777777" w:rsidR="00B5670A" w:rsidRPr="00B5670A" w:rsidRDefault="00B5670A" w:rsidP="00B5670A">
            <w:pPr>
              <w:rPr>
                <w:rFonts w:ascii="Times New Roman" w:hAnsi="Times New Roman"/>
                <w:color w:val="000000"/>
              </w:rPr>
            </w:pPr>
          </w:p>
        </w:tc>
        <w:tc>
          <w:tcPr>
            <w:tcW w:w="1304" w:type="dxa"/>
          </w:tcPr>
          <w:p w14:paraId="35901996" w14:textId="77777777" w:rsidR="00B5670A" w:rsidRPr="00B5670A" w:rsidRDefault="00B5670A" w:rsidP="00B5670A">
            <w:pPr>
              <w:rPr>
                <w:rFonts w:ascii="Times New Roman" w:hAnsi="Times New Roman"/>
                <w:color w:val="000000"/>
              </w:rPr>
            </w:pPr>
          </w:p>
        </w:tc>
        <w:tc>
          <w:tcPr>
            <w:tcW w:w="1304" w:type="dxa"/>
          </w:tcPr>
          <w:p w14:paraId="74326775" w14:textId="77777777" w:rsidR="00B5670A" w:rsidRPr="00B5670A" w:rsidRDefault="00B5670A" w:rsidP="00B5670A">
            <w:pPr>
              <w:rPr>
                <w:rFonts w:ascii="Times New Roman" w:hAnsi="Times New Roman"/>
                <w:color w:val="000000"/>
              </w:rPr>
            </w:pPr>
          </w:p>
        </w:tc>
        <w:tc>
          <w:tcPr>
            <w:tcW w:w="1134" w:type="dxa"/>
          </w:tcPr>
          <w:p w14:paraId="4CB7D6C9" w14:textId="77777777" w:rsidR="00B5670A" w:rsidRPr="00B5670A" w:rsidRDefault="00B5670A" w:rsidP="00B5670A">
            <w:pPr>
              <w:rPr>
                <w:rFonts w:ascii="Times New Roman" w:hAnsi="Times New Roman"/>
                <w:color w:val="000000"/>
              </w:rPr>
            </w:pPr>
          </w:p>
        </w:tc>
      </w:tr>
      <w:tr w:rsidR="00B5670A" w:rsidRPr="00D2132C" w14:paraId="27CA0F25" w14:textId="77777777" w:rsidTr="00B5670A">
        <w:trPr>
          <w:jc w:val="center"/>
        </w:trPr>
        <w:tc>
          <w:tcPr>
            <w:tcW w:w="1304" w:type="dxa"/>
            <w:vAlign w:val="bottom"/>
          </w:tcPr>
          <w:p w14:paraId="7811BD0F"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D4.4</w:t>
            </w:r>
          </w:p>
        </w:tc>
        <w:tc>
          <w:tcPr>
            <w:tcW w:w="2778" w:type="dxa"/>
          </w:tcPr>
          <w:p w14:paraId="5B8EE1C2" w14:textId="77777777" w:rsidR="00B5670A" w:rsidRPr="00B5670A" w:rsidRDefault="00B5670A" w:rsidP="00B5670A">
            <w:pPr>
              <w:rPr>
                <w:rFonts w:ascii="Times New Roman" w:hAnsi="Times New Roman"/>
                <w:color w:val="000000"/>
              </w:rPr>
            </w:pPr>
          </w:p>
        </w:tc>
        <w:tc>
          <w:tcPr>
            <w:tcW w:w="1020" w:type="dxa"/>
          </w:tcPr>
          <w:p w14:paraId="1377AC51"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711A54EC" w14:textId="77777777" w:rsidR="00B5670A" w:rsidRPr="00B5670A" w:rsidRDefault="00B5670A" w:rsidP="00B5670A">
            <w:pPr>
              <w:rPr>
                <w:rFonts w:ascii="Times New Roman" w:hAnsi="Times New Roman"/>
                <w:color w:val="000000"/>
              </w:rPr>
            </w:pPr>
          </w:p>
        </w:tc>
        <w:tc>
          <w:tcPr>
            <w:tcW w:w="1304" w:type="dxa"/>
          </w:tcPr>
          <w:p w14:paraId="1A38D61A" w14:textId="77777777" w:rsidR="00B5670A" w:rsidRPr="00B5670A" w:rsidRDefault="00B5670A" w:rsidP="00B5670A">
            <w:pPr>
              <w:rPr>
                <w:rFonts w:ascii="Times New Roman" w:hAnsi="Times New Roman"/>
                <w:color w:val="000000"/>
              </w:rPr>
            </w:pPr>
          </w:p>
        </w:tc>
        <w:tc>
          <w:tcPr>
            <w:tcW w:w="1304" w:type="dxa"/>
          </w:tcPr>
          <w:p w14:paraId="117A5A5F" w14:textId="77777777" w:rsidR="00B5670A" w:rsidRPr="00B5670A" w:rsidRDefault="00B5670A" w:rsidP="00B5670A">
            <w:pPr>
              <w:rPr>
                <w:rFonts w:ascii="Times New Roman" w:hAnsi="Times New Roman"/>
                <w:color w:val="000000"/>
              </w:rPr>
            </w:pPr>
          </w:p>
        </w:tc>
        <w:tc>
          <w:tcPr>
            <w:tcW w:w="1134" w:type="dxa"/>
          </w:tcPr>
          <w:p w14:paraId="1DE9A776" w14:textId="77777777" w:rsidR="00B5670A" w:rsidRPr="00B5670A" w:rsidRDefault="00B5670A" w:rsidP="00B5670A">
            <w:pPr>
              <w:rPr>
                <w:rFonts w:ascii="Times New Roman" w:hAnsi="Times New Roman"/>
                <w:color w:val="000000"/>
              </w:rPr>
            </w:pPr>
          </w:p>
        </w:tc>
      </w:tr>
      <w:tr w:rsidR="00B5670A" w:rsidRPr="00D2132C" w14:paraId="03ACF3EC" w14:textId="77777777" w:rsidTr="00B5670A">
        <w:trPr>
          <w:jc w:val="center"/>
        </w:trPr>
        <w:tc>
          <w:tcPr>
            <w:tcW w:w="1304" w:type="dxa"/>
            <w:vAlign w:val="bottom"/>
          </w:tcPr>
          <w:p w14:paraId="0DB3B78A"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D4.5</w:t>
            </w:r>
          </w:p>
        </w:tc>
        <w:tc>
          <w:tcPr>
            <w:tcW w:w="2778" w:type="dxa"/>
          </w:tcPr>
          <w:p w14:paraId="4294EC58" w14:textId="77777777" w:rsidR="00B5670A" w:rsidRPr="00B5670A" w:rsidRDefault="00B5670A" w:rsidP="00B5670A">
            <w:pPr>
              <w:rPr>
                <w:rFonts w:ascii="Times New Roman" w:hAnsi="Times New Roman"/>
                <w:color w:val="000000"/>
              </w:rPr>
            </w:pPr>
          </w:p>
        </w:tc>
        <w:tc>
          <w:tcPr>
            <w:tcW w:w="1020" w:type="dxa"/>
          </w:tcPr>
          <w:p w14:paraId="663BC32F"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1DBBCC66" w14:textId="77777777" w:rsidR="00B5670A" w:rsidRPr="00B5670A" w:rsidRDefault="00B5670A" w:rsidP="00B5670A">
            <w:pPr>
              <w:rPr>
                <w:rFonts w:ascii="Times New Roman" w:hAnsi="Times New Roman"/>
                <w:color w:val="000000"/>
              </w:rPr>
            </w:pPr>
          </w:p>
        </w:tc>
        <w:tc>
          <w:tcPr>
            <w:tcW w:w="1304" w:type="dxa"/>
          </w:tcPr>
          <w:p w14:paraId="489D353A" w14:textId="77777777" w:rsidR="00B5670A" w:rsidRPr="00B5670A" w:rsidRDefault="00B5670A" w:rsidP="00B5670A">
            <w:pPr>
              <w:rPr>
                <w:rFonts w:ascii="Times New Roman" w:hAnsi="Times New Roman"/>
                <w:color w:val="000000"/>
              </w:rPr>
            </w:pPr>
          </w:p>
        </w:tc>
        <w:tc>
          <w:tcPr>
            <w:tcW w:w="1304" w:type="dxa"/>
          </w:tcPr>
          <w:p w14:paraId="520FD98C" w14:textId="77777777" w:rsidR="00B5670A" w:rsidRPr="00B5670A" w:rsidRDefault="00B5670A" w:rsidP="00B5670A">
            <w:pPr>
              <w:rPr>
                <w:rFonts w:ascii="Times New Roman" w:hAnsi="Times New Roman"/>
                <w:color w:val="000000"/>
              </w:rPr>
            </w:pPr>
          </w:p>
        </w:tc>
        <w:tc>
          <w:tcPr>
            <w:tcW w:w="1134" w:type="dxa"/>
          </w:tcPr>
          <w:p w14:paraId="4519A3C7" w14:textId="77777777" w:rsidR="00B5670A" w:rsidRPr="00B5670A" w:rsidRDefault="00B5670A" w:rsidP="00B5670A">
            <w:pPr>
              <w:rPr>
                <w:rFonts w:ascii="Times New Roman" w:hAnsi="Times New Roman"/>
                <w:color w:val="000000"/>
              </w:rPr>
            </w:pPr>
          </w:p>
        </w:tc>
      </w:tr>
      <w:tr w:rsidR="00B5670A" w:rsidRPr="00D2132C" w14:paraId="03855F86" w14:textId="77777777" w:rsidTr="00B5670A">
        <w:trPr>
          <w:jc w:val="center"/>
        </w:trPr>
        <w:tc>
          <w:tcPr>
            <w:tcW w:w="1304" w:type="dxa"/>
            <w:vAlign w:val="bottom"/>
          </w:tcPr>
          <w:p w14:paraId="1D16440F"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D5.1</w:t>
            </w:r>
          </w:p>
        </w:tc>
        <w:tc>
          <w:tcPr>
            <w:tcW w:w="2778" w:type="dxa"/>
          </w:tcPr>
          <w:p w14:paraId="7A3DA413" w14:textId="77777777" w:rsidR="00B5670A" w:rsidRPr="00B5670A" w:rsidRDefault="00B5670A" w:rsidP="00B5670A">
            <w:pPr>
              <w:rPr>
                <w:rFonts w:ascii="Times New Roman" w:hAnsi="Times New Roman"/>
                <w:color w:val="000000"/>
              </w:rPr>
            </w:pPr>
          </w:p>
        </w:tc>
        <w:tc>
          <w:tcPr>
            <w:tcW w:w="1020" w:type="dxa"/>
          </w:tcPr>
          <w:p w14:paraId="29CC68B0"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21D8DE1D" w14:textId="77777777" w:rsidR="00B5670A" w:rsidRPr="00B5670A" w:rsidRDefault="00B5670A" w:rsidP="00B5670A">
            <w:pPr>
              <w:rPr>
                <w:rFonts w:ascii="Times New Roman" w:hAnsi="Times New Roman"/>
                <w:color w:val="000000"/>
              </w:rPr>
            </w:pPr>
          </w:p>
        </w:tc>
        <w:tc>
          <w:tcPr>
            <w:tcW w:w="1304" w:type="dxa"/>
          </w:tcPr>
          <w:p w14:paraId="17CDBE87" w14:textId="77777777" w:rsidR="00B5670A" w:rsidRPr="00B5670A" w:rsidRDefault="00B5670A" w:rsidP="00B5670A">
            <w:pPr>
              <w:rPr>
                <w:rFonts w:ascii="Times New Roman" w:hAnsi="Times New Roman"/>
                <w:color w:val="000000"/>
              </w:rPr>
            </w:pPr>
          </w:p>
        </w:tc>
        <w:tc>
          <w:tcPr>
            <w:tcW w:w="1304" w:type="dxa"/>
          </w:tcPr>
          <w:p w14:paraId="4B12F92A" w14:textId="77777777" w:rsidR="00B5670A" w:rsidRPr="00B5670A" w:rsidRDefault="00B5670A" w:rsidP="00B5670A">
            <w:pPr>
              <w:rPr>
                <w:rFonts w:ascii="Times New Roman" w:hAnsi="Times New Roman"/>
                <w:color w:val="000000"/>
              </w:rPr>
            </w:pPr>
          </w:p>
        </w:tc>
        <w:tc>
          <w:tcPr>
            <w:tcW w:w="1134" w:type="dxa"/>
          </w:tcPr>
          <w:p w14:paraId="31ED9BF9" w14:textId="77777777" w:rsidR="00B5670A" w:rsidRPr="00B5670A" w:rsidRDefault="00B5670A" w:rsidP="00B5670A">
            <w:pPr>
              <w:rPr>
                <w:rFonts w:ascii="Times New Roman" w:hAnsi="Times New Roman"/>
                <w:color w:val="000000"/>
              </w:rPr>
            </w:pPr>
          </w:p>
        </w:tc>
      </w:tr>
      <w:tr w:rsidR="00B5670A" w:rsidRPr="00D2132C" w14:paraId="65EB62C4" w14:textId="77777777" w:rsidTr="00B5670A">
        <w:trPr>
          <w:jc w:val="center"/>
        </w:trPr>
        <w:tc>
          <w:tcPr>
            <w:tcW w:w="1304" w:type="dxa"/>
            <w:vAlign w:val="bottom"/>
          </w:tcPr>
          <w:p w14:paraId="2EAE56C5"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D5.2</w:t>
            </w:r>
          </w:p>
        </w:tc>
        <w:tc>
          <w:tcPr>
            <w:tcW w:w="2778" w:type="dxa"/>
          </w:tcPr>
          <w:p w14:paraId="71439B28" w14:textId="77777777" w:rsidR="00B5670A" w:rsidRPr="00B5670A" w:rsidRDefault="00B5670A" w:rsidP="00B5670A">
            <w:pPr>
              <w:rPr>
                <w:rFonts w:ascii="Times New Roman" w:hAnsi="Times New Roman"/>
                <w:color w:val="000000"/>
              </w:rPr>
            </w:pPr>
          </w:p>
        </w:tc>
        <w:tc>
          <w:tcPr>
            <w:tcW w:w="1020" w:type="dxa"/>
          </w:tcPr>
          <w:p w14:paraId="49A43455"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3B7882D0" w14:textId="77777777" w:rsidR="00B5670A" w:rsidRPr="00B5670A" w:rsidRDefault="00B5670A" w:rsidP="00B5670A">
            <w:pPr>
              <w:rPr>
                <w:rFonts w:ascii="Times New Roman" w:hAnsi="Times New Roman"/>
                <w:color w:val="000000"/>
              </w:rPr>
            </w:pPr>
          </w:p>
        </w:tc>
        <w:tc>
          <w:tcPr>
            <w:tcW w:w="1304" w:type="dxa"/>
          </w:tcPr>
          <w:p w14:paraId="193F288D" w14:textId="77777777" w:rsidR="00B5670A" w:rsidRPr="00B5670A" w:rsidRDefault="00B5670A" w:rsidP="00B5670A">
            <w:pPr>
              <w:rPr>
                <w:rFonts w:ascii="Times New Roman" w:hAnsi="Times New Roman"/>
                <w:color w:val="000000"/>
              </w:rPr>
            </w:pPr>
          </w:p>
        </w:tc>
        <w:tc>
          <w:tcPr>
            <w:tcW w:w="1304" w:type="dxa"/>
          </w:tcPr>
          <w:p w14:paraId="27036B89" w14:textId="77777777" w:rsidR="00B5670A" w:rsidRPr="00B5670A" w:rsidRDefault="00B5670A" w:rsidP="00B5670A">
            <w:pPr>
              <w:rPr>
                <w:rFonts w:ascii="Times New Roman" w:hAnsi="Times New Roman"/>
                <w:color w:val="000000"/>
              </w:rPr>
            </w:pPr>
          </w:p>
        </w:tc>
        <w:tc>
          <w:tcPr>
            <w:tcW w:w="1134" w:type="dxa"/>
          </w:tcPr>
          <w:p w14:paraId="49413718" w14:textId="77777777" w:rsidR="00B5670A" w:rsidRPr="00B5670A" w:rsidRDefault="00B5670A" w:rsidP="00B5670A">
            <w:pPr>
              <w:rPr>
                <w:rFonts w:ascii="Times New Roman" w:hAnsi="Times New Roman"/>
                <w:color w:val="000000"/>
              </w:rPr>
            </w:pPr>
          </w:p>
        </w:tc>
      </w:tr>
      <w:tr w:rsidR="00B5670A" w:rsidRPr="00D2132C" w14:paraId="5F011078" w14:textId="77777777" w:rsidTr="00B5670A">
        <w:trPr>
          <w:jc w:val="center"/>
        </w:trPr>
        <w:tc>
          <w:tcPr>
            <w:tcW w:w="1304" w:type="dxa"/>
            <w:vAlign w:val="bottom"/>
          </w:tcPr>
          <w:p w14:paraId="1238EB3F"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D5.3</w:t>
            </w:r>
          </w:p>
        </w:tc>
        <w:tc>
          <w:tcPr>
            <w:tcW w:w="2778" w:type="dxa"/>
          </w:tcPr>
          <w:p w14:paraId="2CA594E6" w14:textId="77777777" w:rsidR="00B5670A" w:rsidRPr="00B5670A" w:rsidRDefault="00B5670A" w:rsidP="00B5670A">
            <w:pPr>
              <w:rPr>
                <w:rFonts w:ascii="Times New Roman" w:hAnsi="Times New Roman"/>
                <w:color w:val="000000"/>
              </w:rPr>
            </w:pPr>
          </w:p>
        </w:tc>
        <w:tc>
          <w:tcPr>
            <w:tcW w:w="1020" w:type="dxa"/>
          </w:tcPr>
          <w:p w14:paraId="674DFA31"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3584244F" w14:textId="77777777" w:rsidR="00B5670A" w:rsidRPr="00B5670A" w:rsidRDefault="00B5670A" w:rsidP="00B5670A">
            <w:pPr>
              <w:rPr>
                <w:rFonts w:ascii="Times New Roman" w:hAnsi="Times New Roman"/>
                <w:color w:val="000000"/>
              </w:rPr>
            </w:pPr>
          </w:p>
        </w:tc>
        <w:tc>
          <w:tcPr>
            <w:tcW w:w="1304" w:type="dxa"/>
          </w:tcPr>
          <w:p w14:paraId="2971C3DE" w14:textId="77777777" w:rsidR="00B5670A" w:rsidRPr="00B5670A" w:rsidRDefault="00B5670A" w:rsidP="00B5670A">
            <w:pPr>
              <w:rPr>
                <w:rFonts w:ascii="Times New Roman" w:hAnsi="Times New Roman"/>
                <w:color w:val="000000"/>
              </w:rPr>
            </w:pPr>
          </w:p>
        </w:tc>
        <w:tc>
          <w:tcPr>
            <w:tcW w:w="1304" w:type="dxa"/>
          </w:tcPr>
          <w:p w14:paraId="0C73D4F9" w14:textId="77777777" w:rsidR="00B5670A" w:rsidRPr="00B5670A" w:rsidRDefault="00B5670A" w:rsidP="00B5670A">
            <w:pPr>
              <w:rPr>
                <w:rFonts w:ascii="Times New Roman" w:hAnsi="Times New Roman"/>
                <w:color w:val="000000"/>
              </w:rPr>
            </w:pPr>
          </w:p>
        </w:tc>
        <w:tc>
          <w:tcPr>
            <w:tcW w:w="1134" w:type="dxa"/>
          </w:tcPr>
          <w:p w14:paraId="52BE0635" w14:textId="77777777" w:rsidR="00B5670A" w:rsidRPr="00B5670A" w:rsidRDefault="00B5670A" w:rsidP="00B5670A">
            <w:pPr>
              <w:rPr>
                <w:rFonts w:ascii="Times New Roman" w:hAnsi="Times New Roman"/>
                <w:color w:val="000000"/>
              </w:rPr>
            </w:pPr>
          </w:p>
        </w:tc>
      </w:tr>
      <w:tr w:rsidR="00B5670A" w:rsidRPr="00D2132C" w14:paraId="3263BD71" w14:textId="77777777" w:rsidTr="00B5670A">
        <w:trPr>
          <w:jc w:val="center"/>
        </w:trPr>
        <w:tc>
          <w:tcPr>
            <w:tcW w:w="1304" w:type="dxa"/>
            <w:vAlign w:val="bottom"/>
          </w:tcPr>
          <w:p w14:paraId="46E1B70A"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D5.4</w:t>
            </w:r>
          </w:p>
        </w:tc>
        <w:tc>
          <w:tcPr>
            <w:tcW w:w="2778" w:type="dxa"/>
          </w:tcPr>
          <w:p w14:paraId="5C37E69A" w14:textId="77777777" w:rsidR="00B5670A" w:rsidRPr="00B5670A" w:rsidRDefault="00B5670A" w:rsidP="00B5670A">
            <w:pPr>
              <w:rPr>
                <w:rFonts w:ascii="Times New Roman" w:hAnsi="Times New Roman"/>
                <w:color w:val="000000"/>
              </w:rPr>
            </w:pPr>
          </w:p>
        </w:tc>
        <w:tc>
          <w:tcPr>
            <w:tcW w:w="1020" w:type="dxa"/>
          </w:tcPr>
          <w:p w14:paraId="67969854"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175ECE6C" w14:textId="77777777" w:rsidR="00B5670A" w:rsidRPr="00B5670A" w:rsidRDefault="00B5670A" w:rsidP="00B5670A">
            <w:pPr>
              <w:rPr>
                <w:rFonts w:ascii="Times New Roman" w:hAnsi="Times New Roman"/>
                <w:color w:val="000000"/>
              </w:rPr>
            </w:pPr>
          </w:p>
        </w:tc>
        <w:tc>
          <w:tcPr>
            <w:tcW w:w="1304" w:type="dxa"/>
          </w:tcPr>
          <w:p w14:paraId="2B21BB09" w14:textId="77777777" w:rsidR="00B5670A" w:rsidRPr="00B5670A" w:rsidRDefault="00B5670A" w:rsidP="00B5670A">
            <w:pPr>
              <w:rPr>
                <w:rFonts w:ascii="Times New Roman" w:hAnsi="Times New Roman"/>
                <w:color w:val="000000"/>
              </w:rPr>
            </w:pPr>
          </w:p>
        </w:tc>
        <w:tc>
          <w:tcPr>
            <w:tcW w:w="1304" w:type="dxa"/>
          </w:tcPr>
          <w:p w14:paraId="48110BC8" w14:textId="77777777" w:rsidR="00B5670A" w:rsidRPr="00B5670A" w:rsidRDefault="00B5670A" w:rsidP="00B5670A">
            <w:pPr>
              <w:rPr>
                <w:rFonts w:ascii="Times New Roman" w:hAnsi="Times New Roman"/>
                <w:color w:val="000000"/>
              </w:rPr>
            </w:pPr>
          </w:p>
        </w:tc>
        <w:tc>
          <w:tcPr>
            <w:tcW w:w="1134" w:type="dxa"/>
          </w:tcPr>
          <w:p w14:paraId="50FDC462" w14:textId="77777777" w:rsidR="00B5670A" w:rsidRPr="00B5670A" w:rsidRDefault="00B5670A" w:rsidP="00B5670A">
            <w:pPr>
              <w:rPr>
                <w:rFonts w:ascii="Times New Roman" w:hAnsi="Times New Roman"/>
                <w:color w:val="000000"/>
              </w:rPr>
            </w:pPr>
          </w:p>
        </w:tc>
      </w:tr>
      <w:tr w:rsidR="00B5670A" w:rsidRPr="00D2132C" w14:paraId="51E5407D" w14:textId="77777777" w:rsidTr="00B5670A">
        <w:trPr>
          <w:jc w:val="center"/>
        </w:trPr>
        <w:tc>
          <w:tcPr>
            <w:tcW w:w="1304" w:type="dxa"/>
            <w:vAlign w:val="bottom"/>
          </w:tcPr>
          <w:p w14:paraId="376769B9"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D5.5</w:t>
            </w:r>
          </w:p>
        </w:tc>
        <w:tc>
          <w:tcPr>
            <w:tcW w:w="2778" w:type="dxa"/>
          </w:tcPr>
          <w:p w14:paraId="154FB799" w14:textId="77777777" w:rsidR="00B5670A" w:rsidRPr="00B5670A" w:rsidRDefault="00B5670A" w:rsidP="00B5670A">
            <w:pPr>
              <w:rPr>
                <w:rFonts w:ascii="Times New Roman" w:hAnsi="Times New Roman"/>
                <w:color w:val="000000"/>
              </w:rPr>
            </w:pPr>
          </w:p>
        </w:tc>
        <w:tc>
          <w:tcPr>
            <w:tcW w:w="1020" w:type="dxa"/>
          </w:tcPr>
          <w:p w14:paraId="2E4336CF"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639A6EF3" w14:textId="77777777" w:rsidR="00B5670A" w:rsidRPr="00B5670A" w:rsidRDefault="00B5670A" w:rsidP="00B5670A">
            <w:pPr>
              <w:rPr>
                <w:rFonts w:ascii="Times New Roman" w:hAnsi="Times New Roman"/>
                <w:color w:val="000000"/>
              </w:rPr>
            </w:pPr>
          </w:p>
        </w:tc>
        <w:tc>
          <w:tcPr>
            <w:tcW w:w="1304" w:type="dxa"/>
          </w:tcPr>
          <w:p w14:paraId="369F529E" w14:textId="77777777" w:rsidR="00B5670A" w:rsidRPr="00B5670A" w:rsidRDefault="00B5670A" w:rsidP="00B5670A">
            <w:pPr>
              <w:rPr>
                <w:rFonts w:ascii="Times New Roman" w:hAnsi="Times New Roman"/>
                <w:color w:val="000000"/>
              </w:rPr>
            </w:pPr>
          </w:p>
        </w:tc>
        <w:tc>
          <w:tcPr>
            <w:tcW w:w="1304" w:type="dxa"/>
          </w:tcPr>
          <w:p w14:paraId="19315849" w14:textId="77777777" w:rsidR="00B5670A" w:rsidRPr="00B5670A" w:rsidRDefault="00B5670A" w:rsidP="00B5670A">
            <w:pPr>
              <w:rPr>
                <w:rFonts w:ascii="Times New Roman" w:hAnsi="Times New Roman"/>
                <w:color w:val="000000"/>
              </w:rPr>
            </w:pPr>
          </w:p>
        </w:tc>
        <w:tc>
          <w:tcPr>
            <w:tcW w:w="1134" w:type="dxa"/>
          </w:tcPr>
          <w:p w14:paraId="151496AE" w14:textId="77777777" w:rsidR="00B5670A" w:rsidRPr="00B5670A" w:rsidRDefault="00B5670A" w:rsidP="00B5670A">
            <w:pPr>
              <w:rPr>
                <w:rFonts w:ascii="Times New Roman" w:hAnsi="Times New Roman"/>
                <w:color w:val="000000"/>
              </w:rPr>
            </w:pPr>
          </w:p>
        </w:tc>
      </w:tr>
      <w:tr w:rsidR="00B5670A" w:rsidRPr="00D2132C" w14:paraId="3E0D326F" w14:textId="77777777" w:rsidTr="00B5670A">
        <w:trPr>
          <w:jc w:val="center"/>
        </w:trPr>
        <w:tc>
          <w:tcPr>
            <w:tcW w:w="1304" w:type="dxa"/>
            <w:vAlign w:val="bottom"/>
          </w:tcPr>
          <w:p w14:paraId="62E7ECDA"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D6.1</w:t>
            </w:r>
          </w:p>
        </w:tc>
        <w:tc>
          <w:tcPr>
            <w:tcW w:w="2778" w:type="dxa"/>
          </w:tcPr>
          <w:p w14:paraId="7676412E" w14:textId="77777777" w:rsidR="00B5670A" w:rsidRPr="00B5670A" w:rsidRDefault="00B5670A" w:rsidP="00B5670A">
            <w:pPr>
              <w:rPr>
                <w:rFonts w:ascii="Times New Roman" w:hAnsi="Times New Roman"/>
                <w:color w:val="000000"/>
              </w:rPr>
            </w:pPr>
          </w:p>
        </w:tc>
        <w:tc>
          <w:tcPr>
            <w:tcW w:w="1020" w:type="dxa"/>
          </w:tcPr>
          <w:p w14:paraId="31AF87AF" w14:textId="77777777" w:rsidR="00B5670A" w:rsidRPr="00B5670A" w:rsidRDefault="00B5670A" w:rsidP="00B5670A">
            <w:pPr>
              <w:jc w:val="right"/>
              <w:rPr>
                <w:rFonts w:ascii="Times New Roman" w:hAnsi="Times New Roman"/>
                <w:color w:val="000000"/>
              </w:rPr>
            </w:pPr>
            <w:r>
              <w:rPr>
                <w:rFonts w:ascii="Times New Roman" w:hAnsi="Times New Roman"/>
                <w:color w:val="000000"/>
              </w:rPr>
              <w:t>6</w:t>
            </w:r>
          </w:p>
        </w:tc>
        <w:tc>
          <w:tcPr>
            <w:tcW w:w="1304" w:type="dxa"/>
          </w:tcPr>
          <w:p w14:paraId="35F515B9" w14:textId="77777777" w:rsidR="00B5670A" w:rsidRPr="00B5670A" w:rsidRDefault="00B5670A" w:rsidP="00B5670A">
            <w:pPr>
              <w:rPr>
                <w:rFonts w:ascii="Times New Roman" w:hAnsi="Times New Roman"/>
                <w:color w:val="000000"/>
              </w:rPr>
            </w:pPr>
          </w:p>
        </w:tc>
        <w:tc>
          <w:tcPr>
            <w:tcW w:w="1304" w:type="dxa"/>
          </w:tcPr>
          <w:p w14:paraId="164F292F" w14:textId="77777777" w:rsidR="00B5670A" w:rsidRPr="00B5670A" w:rsidRDefault="00B5670A" w:rsidP="00B5670A">
            <w:pPr>
              <w:rPr>
                <w:rFonts w:ascii="Times New Roman" w:hAnsi="Times New Roman"/>
                <w:color w:val="000000"/>
              </w:rPr>
            </w:pPr>
          </w:p>
        </w:tc>
        <w:tc>
          <w:tcPr>
            <w:tcW w:w="1304" w:type="dxa"/>
          </w:tcPr>
          <w:p w14:paraId="75EBB4C8" w14:textId="77777777" w:rsidR="00B5670A" w:rsidRPr="00B5670A" w:rsidRDefault="00B5670A" w:rsidP="00B5670A">
            <w:pPr>
              <w:rPr>
                <w:rFonts w:ascii="Times New Roman" w:hAnsi="Times New Roman"/>
                <w:color w:val="000000"/>
              </w:rPr>
            </w:pPr>
          </w:p>
        </w:tc>
        <w:tc>
          <w:tcPr>
            <w:tcW w:w="1134" w:type="dxa"/>
          </w:tcPr>
          <w:p w14:paraId="6E834C26" w14:textId="77777777" w:rsidR="00B5670A" w:rsidRPr="00B5670A" w:rsidRDefault="00B5670A" w:rsidP="00B5670A">
            <w:pPr>
              <w:rPr>
                <w:rFonts w:ascii="Times New Roman" w:hAnsi="Times New Roman"/>
                <w:color w:val="000000"/>
              </w:rPr>
            </w:pPr>
          </w:p>
        </w:tc>
      </w:tr>
      <w:tr w:rsidR="00B5670A" w:rsidRPr="00D2132C" w14:paraId="5071DB01" w14:textId="77777777" w:rsidTr="00B5670A">
        <w:trPr>
          <w:jc w:val="center"/>
        </w:trPr>
        <w:tc>
          <w:tcPr>
            <w:tcW w:w="1304" w:type="dxa"/>
            <w:vAlign w:val="bottom"/>
          </w:tcPr>
          <w:p w14:paraId="1B54A411"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D6.2</w:t>
            </w:r>
          </w:p>
        </w:tc>
        <w:tc>
          <w:tcPr>
            <w:tcW w:w="2778" w:type="dxa"/>
          </w:tcPr>
          <w:p w14:paraId="1926EE8E" w14:textId="77777777" w:rsidR="00B5670A" w:rsidRPr="00B5670A" w:rsidRDefault="00B5670A" w:rsidP="00B5670A">
            <w:pPr>
              <w:rPr>
                <w:rFonts w:ascii="Times New Roman" w:hAnsi="Times New Roman"/>
                <w:color w:val="000000"/>
              </w:rPr>
            </w:pPr>
          </w:p>
        </w:tc>
        <w:tc>
          <w:tcPr>
            <w:tcW w:w="1020" w:type="dxa"/>
          </w:tcPr>
          <w:p w14:paraId="059A70EA" w14:textId="77777777" w:rsidR="00B5670A" w:rsidRPr="00B5670A" w:rsidRDefault="00B5670A" w:rsidP="00B5670A">
            <w:pPr>
              <w:jc w:val="right"/>
              <w:rPr>
                <w:rFonts w:ascii="Times New Roman" w:hAnsi="Times New Roman"/>
                <w:color w:val="000000"/>
              </w:rPr>
            </w:pPr>
            <w:r>
              <w:rPr>
                <w:rFonts w:ascii="Times New Roman" w:hAnsi="Times New Roman"/>
                <w:color w:val="000000"/>
              </w:rPr>
              <w:t>6</w:t>
            </w:r>
          </w:p>
        </w:tc>
        <w:tc>
          <w:tcPr>
            <w:tcW w:w="1304" w:type="dxa"/>
          </w:tcPr>
          <w:p w14:paraId="10EA84BF" w14:textId="77777777" w:rsidR="00B5670A" w:rsidRPr="00B5670A" w:rsidRDefault="00B5670A" w:rsidP="00B5670A">
            <w:pPr>
              <w:rPr>
                <w:rFonts w:ascii="Times New Roman" w:hAnsi="Times New Roman"/>
                <w:color w:val="000000"/>
              </w:rPr>
            </w:pPr>
          </w:p>
        </w:tc>
        <w:tc>
          <w:tcPr>
            <w:tcW w:w="1304" w:type="dxa"/>
          </w:tcPr>
          <w:p w14:paraId="0FF34EA9" w14:textId="77777777" w:rsidR="00B5670A" w:rsidRPr="00B5670A" w:rsidRDefault="00B5670A" w:rsidP="00B5670A">
            <w:pPr>
              <w:rPr>
                <w:rFonts w:ascii="Times New Roman" w:hAnsi="Times New Roman"/>
                <w:color w:val="000000"/>
              </w:rPr>
            </w:pPr>
          </w:p>
        </w:tc>
        <w:tc>
          <w:tcPr>
            <w:tcW w:w="1304" w:type="dxa"/>
          </w:tcPr>
          <w:p w14:paraId="041D5083" w14:textId="77777777" w:rsidR="00B5670A" w:rsidRPr="00B5670A" w:rsidRDefault="00B5670A" w:rsidP="00B5670A">
            <w:pPr>
              <w:rPr>
                <w:rFonts w:ascii="Times New Roman" w:hAnsi="Times New Roman"/>
                <w:color w:val="000000"/>
              </w:rPr>
            </w:pPr>
          </w:p>
        </w:tc>
        <w:tc>
          <w:tcPr>
            <w:tcW w:w="1134" w:type="dxa"/>
          </w:tcPr>
          <w:p w14:paraId="73A65E05" w14:textId="77777777" w:rsidR="00B5670A" w:rsidRPr="00B5670A" w:rsidRDefault="00B5670A" w:rsidP="00B5670A">
            <w:pPr>
              <w:rPr>
                <w:rFonts w:ascii="Times New Roman" w:hAnsi="Times New Roman"/>
                <w:color w:val="000000"/>
              </w:rPr>
            </w:pPr>
          </w:p>
        </w:tc>
      </w:tr>
      <w:tr w:rsidR="00B5670A" w:rsidRPr="00D2132C" w14:paraId="3BC688A8" w14:textId="77777777" w:rsidTr="00B5670A">
        <w:trPr>
          <w:jc w:val="center"/>
        </w:trPr>
        <w:tc>
          <w:tcPr>
            <w:tcW w:w="1304" w:type="dxa"/>
            <w:vAlign w:val="bottom"/>
          </w:tcPr>
          <w:p w14:paraId="3AEB9280"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D6.3</w:t>
            </w:r>
          </w:p>
        </w:tc>
        <w:tc>
          <w:tcPr>
            <w:tcW w:w="2778" w:type="dxa"/>
          </w:tcPr>
          <w:p w14:paraId="7A6009DE" w14:textId="77777777" w:rsidR="00B5670A" w:rsidRPr="00B5670A" w:rsidRDefault="00B5670A" w:rsidP="00B5670A">
            <w:pPr>
              <w:rPr>
                <w:rFonts w:ascii="Times New Roman" w:hAnsi="Times New Roman"/>
                <w:color w:val="000000"/>
              </w:rPr>
            </w:pPr>
          </w:p>
        </w:tc>
        <w:tc>
          <w:tcPr>
            <w:tcW w:w="1020" w:type="dxa"/>
          </w:tcPr>
          <w:p w14:paraId="516793E4" w14:textId="77777777" w:rsidR="00B5670A" w:rsidRPr="00B5670A" w:rsidRDefault="00B5670A" w:rsidP="00B5670A">
            <w:pPr>
              <w:jc w:val="right"/>
              <w:rPr>
                <w:rFonts w:ascii="Times New Roman" w:hAnsi="Times New Roman"/>
                <w:color w:val="000000"/>
              </w:rPr>
            </w:pPr>
            <w:r>
              <w:rPr>
                <w:rFonts w:ascii="Times New Roman" w:hAnsi="Times New Roman"/>
                <w:color w:val="000000"/>
              </w:rPr>
              <w:t>6</w:t>
            </w:r>
          </w:p>
        </w:tc>
        <w:tc>
          <w:tcPr>
            <w:tcW w:w="1304" w:type="dxa"/>
          </w:tcPr>
          <w:p w14:paraId="0DA1709E" w14:textId="77777777" w:rsidR="00B5670A" w:rsidRPr="00B5670A" w:rsidRDefault="00B5670A" w:rsidP="00B5670A">
            <w:pPr>
              <w:rPr>
                <w:rFonts w:ascii="Times New Roman" w:hAnsi="Times New Roman"/>
                <w:color w:val="000000"/>
              </w:rPr>
            </w:pPr>
          </w:p>
        </w:tc>
        <w:tc>
          <w:tcPr>
            <w:tcW w:w="1304" w:type="dxa"/>
          </w:tcPr>
          <w:p w14:paraId="056A0843" w14:textId="77777777" w:rsidR="00B5670A" w:rsidRPr="00B5670A" w:rsidRDefault="00B5670A" w:rsidP="00B5670A">
            <w:pPr>
              <w:rPr>
                <w:rFonts w:ascii="Times New Roman" w:hAnsi="Times New Roman"/>
                <w:color w:val="000000"/>
              </w:rPr>
            </w:pPr>
          </w:p>
        </w:tc>
        <w:tc>
          <w:tcPr>
            <w:tcW w:w="1304" w:type="dxa"/>
          </w:tcPr>
          <w:p w14:paraId="4FCBA1EB" w14:textId="77777777" w:rsidR="00B5670A" w:rsidRPr="00B5670A" w:rsidRDefault="00B5670A" w:rsidP="00B5670A">
            <w:pPr>
              <w:rPr>
                <w:rFonts w:ascii="Times New Roman" w:hAnsi="Times New Roman"/>
                <w:color w:val="000000"/>
              </w:rPr>
            </w:pPr>
          </w:p>
        </w:tc>
        <w:tc>
          <w:tcPr>
            <w:tcW w:w="1134" w:type="dxa"/>
          </w:tcPr>
          <w:p w14:paraId="520F9B52" w14:textId="77777777" w:rsidR="00B5670A" w:rsidRPr="00B5670A" w:rsidRDefault="00B5670A" w:rsidP="00B5670A">
            <w:pPr>
              <w:rPr>
                <w:rFonts w:ascii="Times New Roman" w:hAnsi="Times New Roman"/>
                <w:color w:val="000000"/>
              </w:rPr>
            </w:pPr>
          </w:p>
        </w:tc>
      </w:tr>
      <w:tr w:rsidR="00B5670A" w:rsidRPr="00D2132C" w14:paraId="4A399C64" w14:textId="77777777" w:rsidTr="00B5670A">
        <w:trPr>
          <w:jc w:val="center"/>
        </w:trPr>
        <w:tc>
          <w:tcPr>
            <w:tcW w:w="1304" w:type="dxa"/>
            <w:vAlign w:val="bottom"/>
          </w:tcPr>
          <w:p w14:paraId="4A757623"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D7.1</w:t>
            </w:r>
          </w:p>
        </w:tc>
        <w:tc>
          <w:tcPr>
            <w:tcW w:w="2778" w:type="dxa"/>
          </w:tcPr>
          <w:p w14:paraId="17420624" w14:textId="77777777" w:rsidR="00B5670A" w:rsidRPr="00B5670A" w:rsidRDefault="00B5670A" w:rsidP="00B5670A">
            <w:pPr>
              <w:rPr>
                <w:rFonts w:ascii="Times New Roman" w:hAnsi="Times New Roman"/>
                <w:color w:val="000000"/>
              </w:rPr>
            </w:pPr>
          </w:p>
        </w:tc>
        <w:tc>
          <w:tcPr>
            <w:tcW w:w="1020" w:type="dxa"/>
          </w:tcPr>
          <w:p w14:paraId="5AF25C5B"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1ECE01A0" w14:textId="77777777" w:rsidR="00B5670A" w:rsidRPr="00B5670A" w:rsidRDefault="00B5670A" w:rsidP="00B5670A">
            <w:pPr>
              <w:rPr>
                <w:rFonts w:ascii="Times New Roman" w:hAnsi="Times New Roman"/>
                <w:color w:val="000000"/>
              </w:rPr>
            </w:pPr>
          </w:p>
        </w:tc>
        <w:tc>
          <w:tcPr>
            <w:tcW w:w="1304" w:type="dxa"/>
          </w:tcPr>
          <w:p w14:paraId="6021268C" w14:textId="77777777" w:rsidR="00B5670A" w:rsidRPr="00B5670A" w:rsidRDefault="00B5670A" w:rsidP="00B5670A">
            <w:pPr>
              <w:rPr>
                <w:rFonts w:ascii="Times New Roman" w:hAnsi="Times New Roman"/>
                <w:color w:val="000000"/>
              </w:rPr>
            </w:pPr>
          </w:p>
        </w:tc>
        <w:tc>
          <w:tcPr>
            <w:tcW w:w="1304" w:type="dxa"/>
          </w:tcPr>
          <w:p w14:paraId="72D0B760" w14:textId="77777777" w:rsidR="00B5670A" w:rsidRPr="00B5670A" w:rsidRDefault="00B5670A" w:rsidP="00B5670A">
            <w:pPr>
              <w:rPr>
                <w:rFonts w:ascii="Times New Roman" w:hAnsi="Times New Roman"/>
                <w:color w:val="000000"/>
              </w:rPr>
            </w:pPr>
          </w:p>
        </w:tc>
        <w:tc>
          <w:tcPr>
            <w:tcW w:w="1134" w:type="dxa"/>
          </w:tcPr>
          <w:p w14:paraId="4C17DB01" w14:textId="77777777" w:rsidR="00B5670A" w:rsidRPr="00B5670A" w:rsidRDefault="00B5670A" w:rsidP="00B5670A">
            <w:pPr>
              <w:rPr>
                <w:rFonts w:ascii="Times New Roman" w:hAnsi="Times New Roman"/>
                <w:color w:val="000000"/>
              </w:rPr>
            </w:pPr>
          </w:p>
        </w:tc>
      </w:tr>
      <w:tr w:rsidR="00B5670A" w:rsidRPr="00D2132C" w14:paraId="055000C0" w14:textId="77777777" w:rsidTr="00B5670A">
        <w:trPr>
          <w:jc w:val="center"/>
        </w:trPr>
        <w:tc>
          <w:tcPr>
            <w:tcW w:w="1304" w:type="dxa"/>
            <w:vAlign w:val="bottom"/>
          </w:tcPr>
          <w:p w14:paraId="1F3178CE"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D7.2</w:t>
            </w:r>
          </w:p>
        </w:tc>
        <w:tc>
          <w:tcPr>
            <w:tcW w:w="2778" w:type="dxa"/>
          </w:tcPr>
          <w:p w14:paraId="47F42D75" w14:textId="77777777" w:rsidR="00B5670A" w:rsidRPr="00B5670A" w:rsidRDefault="00B5670A" w:rsidP="00B5670A">
            <w:pPr>
              <w:rPr>
                <w:rFonts w:ascii="Times New Roman" w:hAnsi="Times New Roman"/>
                <w:color w:val="000000"/>
              </w:rPr>
            </w:pPr>
          </w:p>
        </w:tc>
        <w:tc>
          <w:tcPr>
            <w:tcW w:w="1020" w:type="dxa"/>
          </w:tcPr>
          <w:p w14:paraId="7D80CB4D"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51043518" w14:textId="77777777" w:rsidR="00B5670A" w:rsidRPr="00B5670A" w:rsidRDefault="00B5670A" w:rsidP="00B5670A">
            <w:pPr>
              <w:rPr>
                <w:rFonts w:ascii="Times New Roman" w:hAnsi="Times New Roman"/>
                <w:color w:val="000000"/>
              </w:rPr>
            </w:pPr>
          </w:p>
        </w:tc>
        <w:tc>
          <w:tcPr>
            <w:tcW w:w="1304" w:type="dxa"/>
          </w:tcPr>
          <w:p w14:paraId="2975B7C1" w14:textId="77777777" w:rsidR="00B5670A" w:rsidRPr="00B5670A" w:rsidRDefault="00B5670A" w:rsidP="00B5670A">
            <w:pPr>
              <w:rPr>
                <w:rFonts w:ascii="Times New Roman" w:hAnsi="Times New Roman"/>
                <w:color w:val="000000"/>
              </w:rPr>
            </w:pPr>
          </w:p>
        </w:tc>
        <w:tc>
          <w:tcPr>
            <w:tcW w:w="1304" w:type="dxa"/>
          </w:tcPr>
          <w:p w14:paraId="24173F61" w14:textId="77777777" w:rsidR="00B5670A" w:rsidRPr="00B5670A" w:rsidRDefault="00B5670A" w:rsidP="00B5670A">
            <w:pPr>
              <w:rPr>
                <w:rFonts w:ascii="Times New Roman" w:hAnsi="Times New Roman"/>
                <w:color w:val="000000"/>
              </w:rPr>
            </w:pPr>
          </w:p>
        </w:tc>
        <w:tc>
          <w:tcPr>
            <w:tcW w:w="1134" w:type="dxa"/>
          </w:tcPr>
          <w:p w14:paraId="2AE74508" w14:textId="77777777" w:rsidR="00B5670A" w:rsidRPr="00B5670A" w:rsidRDefault="00B5670A" w:rsidP="00B5670A">
            <w:pPr>
              <w:rPr>
                <w:rFonts w:ascii="Times New Roman" w:hAnsi="Times New Roman"/>
                <w:color w:val="000000"/>
              </w:rPr>
            </w:pPr>
          </w:p>
        </w:tc>
      </w:tr>
      <w:tr w:rsidR="00B5670A" w:rsidRPr="00D2132C" w14:paraId="027E3DCA" w14:textId="77777777" w:rsidTr="00B5670A">
        <w:trPr>
          <w:jc w:val="center"/>
        </w:trPr>
        <w:tc>
          <w:tcPr>
            <w:tcW w:w="1304" w:type="dxa"/>
            <w:vAlign w:val="bottom"/>
          </w:tcPr>
          <w:p w14:paraId="69398C1B"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D7.3</w:t>
            </w:r>
          </w:p>
        </w:tc>
        <w:tc>
          <w:tcPr>
            <w:tcW w:w="2778" w:type="dxa"/>
          </w:tcPr>
          <w:p w14:paraId="5FC0D727" w14:textId="77777777" w:rsidR="00B5670A" w:rsidRPr="00B5670A" w:rsidRDefault="00B5670A" w:rsidP="00B5670A">
            <w:pPr>
              <w:rPr>
                <w:rFonts w:ascii="Times New Roman" w:hAnsi="Times New Roman"/>
                <w:color w:val="000000"/>
              </w:rPr>
            </w:pPr>
          </w:p>
        </w:tc>
        <w:tc>
          <w:tcPr>
            <w:tcW w:w="1020" w:type="dxa"/>
          </w:tcPr>
          <w:p w14:paraId="040AC9DD"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2CEEDCD5" w14:textId="77777777" w:rsidR="00B5670A" w:rsidRPr="00B5670A" w:rsidRDefault="00B5670A" w:rsidP="00B5670A">
            <w:pPr>
              <w:rPr>
                <w:rFonts w:ascii="Times New Roman" w:hAnsi="Times New Roman"/>
                <w:color w:val="000000"/>
              </w:rPr>
            </w:pPr>
          </w:p>
        </w:tc>
        <w:tc>
          <w:tcPr>
            <w:tcW w:w="1304" w:type="dxa"/>
          </w:tcPr>
          <w:p w14:paraId="629A9E09" w14:textId="77777777" w:rsidR="00B5670A" w:rsidRPr="00B5670A" w:rsidRDefault="00B5670A" w:rsidP="00B5670A">
            <w:pPr>
              <w:rPr>
                <w:rFonts w:ascii="Times New Roman" w:hAnsi="Times New Roman"/>
                <w:color w:val="000000"/>
              </w:rPr>
            </w:pPr>
          </w:p>
        </w:tc>
        <w:tc>
          <w:tcPr>
            <w:tcW w:w="1304" w:type="dxa"/>
          </w:tcPr>
          <w:p w14:paraId="60ADA41F" w14:textId="77777777" w:rsidR="00B5670A" w:rsidRPr="00B5670A" w:rsidRDefault="00B5670A" w:rsidP="00B5670A">
            <w:pPr>
              <w:rPr>
                <w:rFonts w:ascii="Times New Roman" w:hAnsi="Times New Roman"/>
                <w:color w:val="000000"/>
              </w:rPr>
            </w:pPr>
          </w:p>
        </w:tc>
        <w:tc>
          <w:tcPr>
            <w:tcW w:w="1134" w:type="dxa"/>
          </w:tcPr>
          <w:p w14:paraId="007E25D6" w14:textId="77777777" w:rsidR="00B5670A" w:rsidRPr="00B5670A" w:rsidRDefault="00B5670A" w:rsidP="00B5670A">
            <w:pPr>
              <w:rPr>
                <w:rFonts w:ascii="Times New Roman" w:hAnsi="Times New Roman"/>
                <w:color w:val="000000"/>
              </w:rPr>
            </w:pPr>
          </w:p>
        </w:tc>
      </w:tr>
      <w:tr w:rsidR="00B5670A" w:rsidRPr="00D2132C" w14:paraId="59CAE41C" w14:textId="77777777" w:rsidTr="00B5670A">
        <w:trPr>
          <w:jc w:val="center"/>
        </w:trPr>
        <w:tc>
          <w:tcPr>
            <w:tcW w:w="1304" w:type="dxa"/>
            <w:vAlign w:val="bottom"/>
          </w:tcPr>
          <w:p w14:paraId="401526F5"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D7.4</w:t>
            </w:r>
          </w:p>
        </w:tc>
        <w:tc>
          <w:tcPr>
            <w:tcW w:w="2778" w:type="dxa"/>
          </w:tcPr>
          <w:p w14:paraId="0684494D" w14:textId="77777777" w:rsidR="00B5670A" w:rsidRPr="00B5670A" w:rsidRDefault="00B5670A" w:rsidP="00B5670A">
            <w:pPr>
              <w:rPr>
                <w:rFonts w:ascii="Times New Roman" w:hAnsi="Times New Roman"/>
                <w:color w:val="000000"/>
              </w:rPr>
            </w:pPr>
          </w:p>
        </w:tc>
        <w:tc>
          <w:tcPr>
            <w:tcW w:w="1020" w:type="dxa"/>
          </w:tcPr>
          <w:p w14:paraId="1BFCD45C"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4D6B888A" w14:textId="77777777" w:rsidR="00B5670A" w:rsidRPr="00B5670A" w:rsidRDefault="00B5670A" w:rsidP="00B5670A">
            <w:pPr>
              <w:rPr>
                <w:rFonts w:ascii="Times New Roman" w:hAnsi="Times New Roman"/>
                <w:color w:val="000000"/>
              </w:rPr>
            </w:pPr>
          </w:p>
        </w:tc>
        <w:tc>
          <w:tcPr>
            <w:tcW w:w="1304" w:type="dxa"/>
          </w:tcPr>
          <w:p w14:paraId="3161FC09" w14:textId="77777777" w:rsidR="00B5670A" w:rsidRPr="00B5670A" w:rsidRDefault="00B5670A" w:rsidP="00B5670A">
            <w:pPr>
              <w:rPr>
                <w:rFonts w:ascii="Times New Roman" w:hAnsi="Times New Roman"/>
                <w:color w:val="000000"/>
              </w:rPr>
            </w:pPr>
          </w:p>
        </w:tc>
        <w:tc>
          <w:tcPr>
            <w:tcW w:w="1304" w:type="dxa"/>
          </w:tcPr>
          <w:p w14:paraId="170EC04F" w14:textId="77777777" w:rsidR="00B5670A" w:rsidRPr="00B5670A" w:rsidRDefault="00B5670A" w:rsidP="00B5670A">
            <w:pPr>
              <w:rPr>
                <w:rFonts w:ascii="Times New Roman" w:hAnsi="Times New Roman"/>
                <w:color w:val="000000"/>
              </w:rPr>
            </w:pPr>
          </w:p>
        </w:tc>
        <w:tc>
          <w:tcPr>
            <w:tcW w:w="1134" w:type="dxa"/>
          </w:tcPr>
          <w:p w14:paraId="2BF464C7" w14:textId="77777777" w:rsidR="00B5670A" w:rsidRPr="00B5670A" w:rsidRDefault="00B5670A" w:rsidP="00B5670A">
            <w:pPr>
              <w:rPr>
                <w:rFonts w:ascii="Times New Roman" w:hAnsi="Times New Roman"/>
                <w:color w:val="000000"/>
              </w:rPr>
            </w:pPr>
          </w:p>
        </w:tc>
      </w:tr>
      <w:tr w:rsidR="00B5670A" w:rsidRPr="00D2132C" w14:paraId="40ECD16B" w14:textId="77777777" w:rsidTr="00B5670A">
        <w:trPr>
          <w:jc w:val="center"/>
        </w:trPr>
        <w:tc>
          <w:tcPr>
            <w:tcW w:w="1304" w:type="dxa"/>
          </w:tcPr>
          <w:p w14:paraId="579DDA64" w14:textId="77777777" w:rsidR="00B5670A" w:rsidRPr="00B5670A" w:rsidRDefault="00E82098" w:rsidP="00B5670A">
            <w:pPr>
              <w:rPr>
                <w:rFonts w:ascii="Times New Roman" w:hAnsi="Times New Roman"/>
                <w:color w:val="000000"/>
              </w:rPr>
            </w:pPr>
            <w:r>
              <w:rPr>
                <w:rFonts w:ascii="Times New Roman" w:hAnsi="Times New Roman"/>
                <w:color w:val="000000"/>
              </w:rPr>
              <w:t>D7.5</w:t>
            </w:r>
          </w:p>
        </w:tc>
        <w:tc>
          <w:tcPr>
            <w:tcW w:w="2778" w:type="dxa"/>
          </w:tcPr>
          <w:p w14:paraId="5DD00E76" w14:textId="77777777" w:rsidR="00B5670A" w:rsidRPr="00B5670A" w:rsidRDefault="00B5670A" w:rsidP="00B5670A">
            <w:pPr>
              <w:rPr>
                <w:rFonts w:ascii="Times New Roman" w:hAnsi="Times New Roman"/>
                <w:color w:val="000000"/>
              </w:rPr>
            </w:pPr>
          </w:p>
        </w:tc>
        <w:tc>
          <w:tcPr>
            <w:tcW w:w="1020" w:type="dxa"/>
          </w:tcPr>
          <w:p w14:paraId="11C7A06F" w14:textId="77777777" w:rsidR="00B5670A" w:rsidRPr="00B5670A" w:rsidRDefault="00E82098" w:rsidP="00E82098">
            <w:pPr>
              <w:jc w:val="right"/>
              <w:rPr>
                <w:rFonts w:ascii="Times New Roman" w:hAnsi="Times New Roman"/>
                <w:color w:val="000000"/>
              </w:rPr>
            </w:pPr>
            <w:r>
              <w:rPr>
                <w:rFonts w:ascii="Times New Roman" w:hAnsi="Times New Roman"/>
                <w:color w:val="000000"/>
              </w:rPr>
              <w:t>7</w:t>
            </w:r>
          </w:p>
        </w:tc>
        <w:tc>
          <w:tcPr>
            <w:tcW w:w="1304" w:type="dxa"/>
          </w:tcPr>
          <w:p w14:paraId="32627474" w14:textId="77777777" w:rsidR="00B5670A" w:rsidRPr="00B5670A" w:rsidRDefault="00B5670A" w:rsidP="00B5670A">
            <w:pPr>
              <w:rPr>
                <w:rFonts w:ascii="Times New Roman" w:hAnsi="Times New Roman"/>
                <w:color w:val="000000"/>
              </w:rPr>
            </w:pPr>
          </w:p>
        </w:tc>
        <w:tc>
          <w:tcPr>
            <w:tcW w:w="1304" w:type="dxa"/>
          </w:tcPr>
          <w:p w14:paraId="061A4D7A" w14:textId="77777777" w:rsidR="00B5670A" w:rsidRPr="00B5670A" w:rsidRDefault="00B5670A" w:rsidP="00B5670A">
            <w:pPr>
              <w:rPr>
                <w:rFonts w:ascii="Times New Roman" w:hAnsi="Times New Roman"/>
                <w:color w:val="000000"/>
              </w:rPr>
            </w:pPr>
          </w:p>
        </w:tc>
        <w:tc>
          <w:tcPr>
            <w:tcW w:w="1304" w:type="dxa"/>
          </w:tcPr>
          <w:p w14:paraId="3A1AF1CD" w14:textId="77777777" w:rsidR="00B5670A" w:rsidRPr="00B5670A" w:rsidRDefault="00B5670A" w:rsidP="00B5670A">
            <w:pPr>
              <w:rPr>
                <w:rFonts w:ascii="Times New Roman" w:hAnsi="Times New Roman"/>
                <w:color w:val="000000"/>
              </w:rPr>
            </w:pPr>
          </w:p>
        </w:tc>
        <w:tc>
          <w:tcPr>
            <w:tcW w:w="1134" w:type="dxa"/>
          </w:tcPr>
          <w:p w14:paraId="36BB0CF5" w14:textId="77777777" w:rsidR="00B5670A" w:rsidRPr="00B5670A" w:rsidRDefault="00B5670A" w:rsidP="00B5670A">
            <w:pPr>
              <w:rPr>
                <w:rFonts w:ascii="Times New Roman" w:hAnsi="Times New Roman"/>
                <w:color w:val="000000"/>
              </w:rPr>
            </w:pPr>
          </w:p>
        </w:tc>
      </w:tr>
      <w:tr w:rsidR="00B5670A" w:rsidRPr="00D2132C" w14:paraId="626B1D00" w14:textId="77777777" w:rsidTr="00B5670A">
        <w:trPr>
          <w:jc w:val="center"/>
        </w:trPr>
        <w:tc>
          <w:tcPr>
            <w:tcW w:w="1304" w:type="dxa"/>
          </w:tcPr>
          <w:p w14:paraId="582ADB79" w14:textId="77777777" w:rsidR="00B5670A" w:rsidRPr="00B5670A" w:rsidRDefault="007470E0" w:rsidP="00B5670A">
            <w:pPr>
              <w:rPr>
                <w:rFonts w:ascii="Times New Roman" w:hAnsi="Times New Roman"/>
                <w:color w:val="000000"/>
              </w:rPr>
            </w:pPr>
            <w:r>
              <w:rPr>
                <w:rFonts w:ascii="Times New Roman" w:hAnsi="Times New Roman"/>
                <w:color w:val="000000"/>
              </w:rPr>
              <w:t>D8.1</w:t>
            </w:r>
          </w:p>
        </w:tc>
        <w:tc>
          <w:tcPr>
            <w:tcW w:w="2778" w:type="dxa"/>
          </w:tcPr>
          <w:p w14:paraId="7F32967B" w14:textId="77777777" w:rsidR="00B5670A" w:rsidRPr="00B5670A" w:rsidRDefault="00B5670A" w:rsidP="00B5670A">
            <w:pPr>
              <w:rPr>
                <w:rFonts w:ascii="Times New Roman" w:hAnsi="Times New Roman"/>
                <w:color w:val="000000"/>
              </w:rPr>
            </w:pPr>
          </w:p>
        </w:tc>
        <w:tc>
          <w:tcPr>
            <w:tcW w:w="1020" w:type="dxa"/>
          </w:tcPr>
          <w:p w14:paraId="52C3F19B" w14:textId="77777777" w:rsidR="00B5670A" w:rsidRPr="00B5670A" w:rsidRDefault="007470E0" w:rsidP="00E82098">
            <w:pPr>
              <w:jc w:val="right"/>
              <w:rPr>
                <w:rFonts w:ascii="Times New Roman" w:hAnsi="Times New Roman"/>
                <w:color w:val="000000"/>
              </w:rPr>
            </w:pPr>
            <w:r>
              <w:rPr>
                <w:rFonts w:ascii="Times New Roman" w:hAnsi="Times New Roman"/>
                <w:color w:val="000000"/>
              </w:rPr>
              <w:t>8</w:t>
            </w:r>
          </w:p>
        </w:tc>
        <w:tc>
          <w:tcPr>
            <w:tcW w:w="1304" w:type="dxa"/>
          </w:tcPr>
          <w:p w14:paraId="4218AA24" w14:textId="77777777" w:rsidR="00B5670A" w:rsidRPr="00B5670A" w:rsidRDefault="00B5670A" w:rsidP="00B5670A">
            <w:pPr>
              <w:rPr>
                <w:rFonts w:ascii="Times New Roman" w:hAnsi="Times New Roman"/>
                <w:color w:val="000000"/>
              </w:rPr>
            </w:pPr>
          </w:p>
        </w:tc>
        <w:tc>
          <w:tcPr>
            <w:tcW w:w="1304" w:type="dxa"/>
          </w:tcPr>
          <w:p w14:paraId="4743F0F5" w14:textId="77777777" w:rsidR="00B5670A" w:rsidRPr="00B5670A" w:rsidRDefault="00B5670A" w:rsidP="00B5670A">
            <w:pPr>
              <w:rPr>
                <w:rFonts w:ascii="Times New Roman" w:hAnsi="Times New Roman"/>
                <w:color w:val="000000"/>
              </w:rPr>
            </w:pPr>
          </w:p>
        </w:tc>
        <w:tc>
          <w:tcPr>
            <w:tcW w:w="1304" w:type="dxa"/>
          </w:tcPr>
          <w:p w14:paraId="147FC498" w14:textId="77777777" w:rsidR="00B5670A" w:rsidRPr="00B5670A" w:rsidRDefault="00B5670A" w:rsidP="00B5670A">
            <w:pPr>
              <w:rPr>
                <w:rFonts w:ascii="Times New Roman" w:hAnsi="Times New Roman"/>
                <w:color w:val="000000"/>
              </w:rPr>
            </w:pPr>
          </w:p>
        </w:tc>
        <w:tc>
          <w:tcPr>
            <w:tcW w:w="1134" w:type="dxa"/>
          </w:tcPr>
          <w:p w14:paraId="04A5A9AE" w14:textId="77777777" w:rsidR="00B5670A" w:rsidRPr="00B5670A" w:rsidRDefault="00B5670A" w:rsidP="00B5670A">
            <w:pPr>
              <w:rPr>
                <w:rFonts w:ascii="Times New Roman" w:hAnsi="Times New Roman"/>
                <w:color w:val="000000"/>
              </w:rPr>
            </w:pPr>
          </w:p>
        </w:tc>
      </w:tr>
      <w:tr w:rsidR="007470E0" w:rsidRPr="00D2132C" w14:paraId="195DCDBD" w14:textId="77777777" w:rsidTr="00B5670A">
        <w:trPr>
          <w:jc w:val="center"/>
        </w:trPr>
        <w:tc>
          <w:tcPr>
            <w:tcW w:w="1304" w:type="dxa"/>
          </w:tcPr>
          <w:p w14:paraId="424469F5"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2</w:t>
            </w:r>
          </w:p>
        </w:tc>
        <w:tc>
          <w:tcPr>
            <w:tcW w:w="2778" w:type="dxa"/>
          </w:tcPr>
          <w:p w14:paraId="55A1B77E" w14:textId="77777777" w:rsidR="007470E0" w:rsidRPr="00B5670A" w:rsidRDefault="007470E0" w:rsidP="007470E0">
            <w:pPr>
              <w:rPr>
                <w:rFonts w:ascii="Times New Roman" w:hAnsi="Times New Roman"/>
                <w:color w:val="000000"/>
              </w:rPr>
            </w:pPr>
          </w:p>
        </w:tc>
        <w:tc>
          <w:tcPr>
            <w:tcW w:w="1020" w:type="dxa"/>
          </w:tcPr>
          <w:p w14:paraId="38092E4C"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5341E510" w14:textId="77777777" w:rsidR="007470E0" w:rsidRPr="00B5670A" w:rsidRDefault="007470E0" w:rsidP="007470E0">
            <w:pPr>
              <w:rPr>
                <w:rFonts w:ascii="Times New Roman" w:hAnsi="Times New Roman"/>
                <w:color w:val="000000"/>
              </w:rPr>
            </w:pPr>
          </w:p>
        </w:tc>
        <w:tc>
          <w:tcPr>
            <w:tcW w:w="1304" w:type="dxa"/>
          </w:tcPr>
          <w:p w14:paraId="21FD6D48" w14:textId="77777777" w:rsidR="007470E0" w:rsidRPr="00B5670A" w:rsidRDefault="007470E0" w:rsidP="007470E0">
            <w:pPr>
              <w:rPr>
                <w:rFonts w:ascii="Times New Roman" w:hAnsi="Times New Roman"/>
                <w:color w:val="000000"/>
              </w:rPr>
            </w:pPr>
          </w:p>
        </w:tc>
        <w:tc>
          <w:tcPr>
            <w:tcW w:w="1304" w:type="dxa"/>
          </w:tcPr>
          <w:p w14:paraId="12562E2A" w14:textId="77777777" w:rsidR="007470E0" w:rsidRPr="00B5670A" w:rsidRDefault="007470E0" w:rsidP="007470E0">
            <w:pPr>
              <w:rPr>
                <w:rFonts w:ascii="Times New Roman" w:hAnsi="Times New Roman"/>
                <w:color w:val="000000"/>
              </w:rPr>
            </w:pPr>
          </w:p>
        </w:tc>
        <w:tc>
          <w:tcPr>
            <w:tcW w:w="1134" w:type="dxa"/>
          </w:tcPr>
          <w:p w14:paraId="0F35ADEB" w14:textId="77777777" w:rsidR="007470E0" w:rsidRPr="00B5670A" w:rsidRDefault="007470E0" w:rsidP="007470E0">
            <w:pPr>
              <w:rPr>
                <w:rFonts w:ascii="Times New Roman" w:hAnsi="Times New Roman"/>
                <w:color w:val="000000"/>
              </w:rPr>
            </w:pPr>
          </w:p>
        </w:tc>
      </w:tr>
      <w:tr w:rsidR="007470E0" w:rsidRPr="00D2132C" w14:paraId="6C998535" w14:textId="77777777" w:rsidTr="00B5670A">
        <w:trPr>
          <w:jc w:val="center"/>
        </w:trPr>
        <w:tc>
          <w:tcPr>
            <w:tcW w:w="1304" w:type="dxa"/>
          </w:tcPr>
          <w:p w14:paraId="3EAA9C6F"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3</w:t>
            </w:r>
          </w:p>
        </w:tc>
        <w:tc>
          <w:tcPr>
            <w:tcW w:w="2778" w:type="dxa"/>
          </w:tcPr>
          <w:p w14:paraId="324020D2" w14:textId="77777777" w:rsidR="007470E0" w:rsidRPr="00B5670A" w:rsidRDefault="007470E0" w:rsidP="007470E0">
            <w:pPr>
              <w:rPr>
                <w:rFonts w:ascii="Times New Roman" w:hAnsi="Times New Roman"/>
                <w:color w:val="000000"/>
              </w:rPr>
            </w:pPr>
          </w:p>
        </w:tc>
        <w:tc>
          <w:tcPr>
            <w:tcW w:w="1020" w:type="dxa"/>
          </w:tcPr>
          <w:p w14:paraId="6137F19A"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3A3C8E91" w14:textId="77777777" w:rsidR="007470E0" w:rsidRPr="00B5670A" w:rsidRDefault="007470E0" w:rsidP="007470E0">
            <w:pPr>
              <w:rPr>
                <w:rFonts w:ascii="Times New Roman" w:hAnsi="Times New Roman"/>
                <w:color w:val="000000"/>
              </w:rPr>
            </w:pPr>
          </w:p>
        </w:tc>
        <w:tc>
          <w:tcPr>
            <w:tcW w:w="1304" w:type="dxa"/>
          </w:tcPr>
          <w:p w14:paraId="4036208D" w14:textId="77777777" w:rsidR="007470E0" w:rsidRPr="00B5670A" w:rsidRDefault="007470E0" w:rsidP="007470E0">
            <w:pPr>
              <w:rPr>
                <w:rFonts w:ascii="Times New Roman" w:hAnsi="Times New Roman"/>
                <w:color w:val="000000"/>
              </w:rPr>
            </w:pPr>
          </w:p>
        </w:tc>
        <w:tc>
          <w:tcPr>
            <w:tcW w:w="1304" w:type="dxa"/>
          </w:tcPr>
          <w:p w14:paraId="778B8CD2" w14:textId="77777777" w:rsidR="007470E0" w:rsidRPr="00B5670A" w:rsidRDefault="007470E0" w:rsidP="007470E0">
            <w:pPr>
              <w:rPr>
                <w:rFonts w:ascii="Times New Roman" w:hAnsi="Times New Roman"/>
                <w:color w:val="000000"/>
              </w:rPr>
            </w:pPr>
          </w:p>
        </w:tc>
        <w:tc>
          <w:tcPr>
            <w:tcW w:w="1134" w:type="dxa"/>
          </w:tcPr>
          <w:p w14:paraId="3FA65F0E" w14:textId="77777777" w:rsidR="007470E0" w:rsidRPr="00B5670A" w:rsidRDefault="007470E0" w:rsidP="007470E0">
            <w:pPr>
              <w:rPr>
                <w:rFonts w:ascii="Times New Roman" w:hAnsi="Times New Roman"/>
                <w:color w:val="000000"/>
              </w:rPr>
            </w:pPr>
          </w:p>
        </w:tc>
      </w:tr>
      <w:tr w:rsidR="007470E0" w:rsidRPr="00D2132C" w14:paraId="48A3858A" w14:textId="77777777" w:rsidTr="00B5670A">
        <w:trPr>
          <w:jc w:val="center"/>
        </w:trPr>
        <w:tc>
          <w:tcPr>
            <w:tcW w:w="1304" w:type="dxa"/>
          </w:tcPr>
          <w:p w14:paraId="58983C63"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4</w:t>
            </w:r>
          </w:p>
        </w:tc>
        <w:tc>
          <w:tcPr>
            <w:tcW w:w="2778" w:type="dxa"/>
          </w:tcPr>
          <w:p w14:paraId="63517ECD" w14:textId="77777777" w:rsidR="007470E0" w:rsidRPr="00B5670A" w:rsidRDefault="007470E0" w:rsidP="007470E0">
            <w:pPr>
              <w:rPr>
                <w:rFonts w:ascii="Times New Roman" w:hAnsi="Times New Roman"/>
                <w:color w:val="000000"/>
              </w:rPr>
            </w:pPr>
          </w:p>
        </w:tc>
        <w:tc>
          <w:tcPr>
            <w:tcW w:w="1020" w:type="dxa"/>
          </w:tcPr>
          <w:p w14:paraId="487A5A56"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18E8633F" w14:textId="77777777" w:rsidR="007470E0" w:rsidRPr="00B5670A" w:rsidRDefault="007470E0" w:rsidP="007470E0">
            <w:pPr>
              <w:rPr>
                <w:rFonts w:ascii="Times New Roman" w:hAnsi="Times New Roman"/>
                <w:color w:val="000000"/>
              </w:rPr>
            </w:pPr>
          </w:p>
        </w:tc>
        <w:tc>
          <w:tcPr>
            <w:tcW w:w="1304" w:type="dxa"/>
          </w:tcPr>
          <w:p w14:paraId="26341EBC" w14:textId="77777777" w:rsidR="007470E0" w:rsidRPr="00B5670A" w:rsidRDefault="007470E0" w:rsidP="007470E0">
            <w:pPr>
              <w:rPr>
                <w:rFonts w:ascii="Times New Roman" w:hAnsi="Times New Roman"/>
                <w:color w:val="000000"/>
              </w:rPr>
            </w:pPr>
          </w:p>
        </w:tc>
        <w:tc>
          <w:tcPr>
            <w:tcW w:w="1304" w:type="dxa"/>
          </w:tcPr>
          <w:p w14:paraId="388BEAA3" w14:textId="77777777" w:rsidR="007470E0" w:rsidRPr="00B5670A" w:rsidRDefault="007470E0" w:rsidP="007470E0">
            <w:pPr>
              <w:rPr>
                <w:rFonts w:ascii="Times New Roman" w:hAnsi="Times New Roman"/>
                <w:color w:val="000000"/>
              </w:rPr>
            </w:pPr>
          </w:p>
        </w:tc>
        <w:tc>
          <w:tcPr>
            <w:tcW w:w="1134" w:type="dxa"/>
          </w:tcPr>
          <w:p w14:paraId="6AB54EF9" w14:textId="77777777" w:rsidR="007470E0" w:rsidRPr="00B5670A" w:rsidRDefault="007470E0" w:rsidP="007470E0">
            <w:pPr>
              <w:rPr>
                <w:rFonts w:ascii="Times New Roman" w:hAnsi="Times New Roman"/>
                <w:color w:val="000000"/>
              </w:rPr>
            </w:pPr>
          </w:p>
        </w:tc>
      </w:tr>
      <w:tr w:rsidR="007470E0" w:rsidRPr="00D2132C" w14:paraId="1635F8AE" w14:textId="77777777" w:rsidTr="00B5670A">
        <w:trPr>
          <w:jc w:val="center"/>
        </w:trPr>
        <w:tc>
          <w:tcPr>
            <w:tcW w:w="1304" w:type="dxa"/>
          </w:tcPr>
          <w:p w14:paraId="4446EC3A"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5</w:t>
            </w:r>
          </w:p>
        </w:tc>
        <w:tc>
          <w:tcPr>
            <w:tcW w:w="2778" w:type="dxa"/>
          </w:tcPr>
          <w:p w14:paraId="6FE158E4" w14:textId="77777777" w:rsidR="007470E0" w:rsidRPr="00B5670A" w:rsidRDefault="007470E0" w:rsidP="007470E0">
            <w:pPr>
              <w:rPr>
                <w:rFonts w:ascii="Times New Roman" w:hAnsi="Times New Roman"/>
                <w:color w:val="000000"/>
              </w:rPr>
            </w:pPr>
          </w:p>
        </w:tc>
        <w:tc>
          <w:tcPr>
            <w:tcW w:w="1020" w:type="dxa"/>
          </w:tcPr>
          <w:p w14:paraId="331C0B47"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55E984B9" w14:textId="77777777" w:rsidR="007470E0" w:rsidRPr="00B5670A" w:rsidRDefault="007470E0" w:rsidP="007470E0">
            <w:pPr>
              <w:rPr>
                <w:rFonts w:ascii="Times New Roman" w:hAnsi="Times New Roman"/>
                <w:color w:val="000000"/>
              </w:rPr>
            </w:pPr>
          </w:p>
        </w:tc>
        <w:tc>
          <w:tcPr>
            <w:tcW w:w="1304" w:type="dxa"/>
          </w:tcPr>
          <w:p w14:paraId="7A95968E" w14:textId="77777777" w:rsidR="007470E0" w:rsidRPr="00B5670A" w:rsidRDefault="007470E0" w:rsidP="007470E0">
            <w:pPr>
              <w:rPr>
                <w:rFonts w:ascii="Times New Roman" w:hAnsi="Times New Roman"/>
                <w:color w:val="000000"/>
              </w:rPr>
            </w:pPr>
          </w:p>
        </w:tc>
        <w:tc>
          <w:tcPr>
            <w:tcW w:w="1304" w:type="dxa"/>
          </w:tcPr>
          <w:p w14:paraId="57BDAE42" w14:textId="77777777" w:rsidR="007470E0" w:rsidRPr="00B5670A" w:rsidRDefault="007470E0" w:rsidP="007470E0">
            <w:pPr>
              <w:rPr>
                <w:rFonts w:ascii="Times New Roman" w:hAnsi="Times New Roman"/>
                <w:color w:val="000000"/>
              </w:rPr>
            </w:pPr>
          </w:p>
        </w:tc>
        <w:tc>
          <w:tcPr>
            <w:tcW w:w="1134" w:type="dxa"/>
          </w:tcPr>
          <w:p w14:paraId="22D310BD" w14:textId="77777777" w:rsidR="007470E0" w:rsidRPr="00B5670A" w:rsidRDefault="007470E0" w:rsidP="007470E0">
            <w:pPr>
              <w:rPr>
                <w:rFonts w:ascii="Times New Roman" w:hAnsi="Times New Roman"/>
                <w:color w:val="000000"/>
              </w:rPr>
            </w:pPr>
          </w:p>
        </w:tc>
      </w:tr>
      <w:tr w:rsidR="00B5670A" w:rsidRPr="00D2132C" w14:paraId="4F4F3320" w14:textId="77777777" w:rsidTr="00B5670A">
        <w:trPr>
          <w:jc w:val="center"/>
        </w:trPr>
        <w:tc>
          <w:tcPr>
            <w:tcW w:w="1304" w:type="dxa"/>
          </w:tcPr>
          <w:p w14:paraId="2F91F2C5" w14:textId="77777777" w:rsidR="00B5670A" w:rsidRPr="00B5670A" w:rsidRDefault="007470E0" w:rsidP="00B5670A">
            <w:pPr>
              <w:rPr>
                <w:rFonts w:ascii="Times New Roman" w:hAnsi="Times New Roman"/>
                <w:color w:val="000000"/>
              </w:rPr>
            </w:pPr>
            <w:r>
              <w:rPr>
                <w:rFonts w:ascii="Times New Roman" w:hAnsi="Times New Roman"/>
                <w:color w:val="000000"/>
              </w:rPr>
              <w:t>D8.6</w:t>
            </w:r>
          </w:p>
        </w:tc>
        <w:tc>
          <w:tcPr>
            <w:tcW w:w="2778" w:type="dxa"/>
          </w:tcPr>
          <w:p w14:paraId="0D1B34F4" w14:textId="77777777" w:rsidR="00B5670A" w:rsidRPr="00B5670A" w:rsidRDefault="00B5670A" w:rsidP="00B5670A">
            <w:pPr>
              <w:rPr>
                <w:rFonts w:ascii="Times New Roman" w:hAnsi="Times New Roman"/>
                <w:color w:val="000000"/>
              </w:rPr>
            </w:pPr>
          </w:p>
        </w:tc>
        <w:tc>
          <w:tcPr>
            <w:tcW w:w="1020" w:type="dxa"/>
          </w:tcPr>
          <w:p w14:paraId="67CB2FC2" w14:textId="77777777" w:rsidR="00B5670A" w:rsidRPr="00B5670A" w:rsidRDefault="007470E0" w:rsidP="00E82098">
            <w:pPr>
              <w:jc w:val="right"/>
              <w:rPr>
                <w:rFonts w:ascii="Times New Roman" w:hAnsi="Times New Roman"/>
                <w:color w:val="000000"/>
              </w:rPr>
            </w:pPr>
            <w:r>
              <w:rPr>
                <w:rFonts w:ascii="Times New Roman" w:hAnsi="Times New Roman"/>
                <w:color w:val="000000"/>
              </w:rPr>
              <w:t>8</w:t>
            </w:r>
          </w:p>
        </w:tc>
        <w:tc>
          <w:tcPr>
            <w:tcW w:w="1304" w:type="dxa"/>
          </w:tcPr>
          <w:p w14:paraId="78F40B60" w14:textId="77777777" w:rsidR="00B5670A" w:rsidRPr="00B5670A" w:rsidRDefault="00B5670A" w:rsidP="00B5670A">
            <w:pPr>
              <w:rPr>
                <w:rFonts w:ascii="Times New Roman" w:hAnsi="Times New Roman"/>
                <w:color w:val="000000"/>
              </w:rPr>
            </w:pPr>
          </w:p>
        </w:tc>
        <w:tc>
          <w:tcPr>
            <w:tcW w:w="1304" w:type="dxa"/>
          </w:tcPr>
          <w:p w14:paraId="45656347" w14:textId="77777777" w:rsidR="00B5670A" w:rsidRPr="00B5670A" w:rsidRDefault="00B5670A" w:rsidP="00B5670A">
            <w:pPr>
              <w:rPr>
                <w:rFonts w:ascii="Times New Roman" w:hAnsi="Times New Roman"/>
                <w:color w:val="000000"/>
              </w:rPr>
            </w:pPr>
          </w:p>
        </w:tc>
        <w:tc>
          <w:tcPr>
            <w:tcW w:w="1304" w:type="dxa"/>
          </w:tcPr>
          <w:p w14:paraId="5D9E68F1" w14:textId="77777777" w:rsidR="00B5670A" w:rsidRPr="00B5670A" w:rsidRDefault="00B5670A" w:rsidP="00B5670A">
            <w:pPr>
              <w:rPr>
                <w:rFonts w:ascii="Times New Roman" w:hAnsi="Times New Roman"/>
                <w:color w:val="000000"/>
              </w:rPr>
            </w:pPr>
          </w:p>
        </w:tc>
        <w:tc>
          <w:tcPr>
            <w:tcW w:w="1134" w:type="dxa"/>
          </w:tcPr>
          <w:p w14:paraId="212CD0B3" w14:textId="77777777" w:rsidR="00B5670A" w:rsidRPr="00B5670A" w:rsidRDefault="00B5670A" w:rsidP="00B5670A">
            <w:pPr>
              <w:rPr>
                <w:rFonts w:ascii="Times New Roman" w:hAnsi="Times New Roman"/>
                <w:color w:val="000000"/>
              </w:rPr>
            </w:pPr>
          </w:p>
        </w:tc>
      </w:tr>
      <w:tr w:rsidR="00B5670A" w:rsidRPr="00D2132C" w14:paraId="563F8A32" w14:textId="77777777" w:rsidTr="00B5670A">
        <w:trPr>
          <w:jc w:val="center"/>
        </w:trPr>
        <w:tc>
          <w:tcPr>
            <w:tcW w:w="1304" w:type="dxa"/>
          </w:tcPr>
          <w:p w14:paraId="2C693322" w14:textId="77777777" w:rsidR="00B5670A" w:rsidRPr="00B5670A" w:rsidRDefault="007470E0" w:rsidP="00B5670A">
            <w:pPr>
              <w:rPr>
                <w:rFonts w:ascii="Times New Roman" w:hAnsi="Times New Roman"/>
                <w:color w:val="000000"/>
              </w:rPr>
            </w:pPr>
            <w:r>
              <w:rPr>
                <w:rFonts w:ascii="Times New Roman" w:hAnsi="Times New Roman"/>
                <w:color w:val="000000"/>
              </w:rPr>
              <w:t>D9.1</w:t>
            </w:r>
          </w:p>
        </w:tc>
        <w:tc>
          <w:tcPr>
            <w:tcW w:w="2778" w:type="dxa"/>
          </w:tcPr>
          <w:p w14:paraId="5ADB7764" w14:textId="77777777" w:rsidR="00B5670A" w:rsidRPr="00B5670A" w:rsidRDefault="00B5670A" w:rsidP="00B5670A">
            <w:pPr>
              <w:rPr>
                <w:rFonts w:ascii="Times New Roman" w:hAnsi="Times New Roman"/>
                <w:color w:val="000000"/>
              </w:rPr>
            </w:pPr>
          </w:p>
        </w:tc>
        <w:tc>
          <w:tcPr>
            <w:tcW w:w="1020" w:type="dxa"/>
          </w:tcPr>
          <w:p w14:paraId="30802194" w14:textId="77777777" w:rsidR="00B5670A" w:rsidRPr="00B5670A" w:rsidRDefault="007470E0" w:rsidP="00E82098">
            <w:pPr>
              <w:jc w:val="right"/>
              <w:rPr>
                <w:rFonts w:ascii="Times New Roman" w:hAnsi="Times New Roman"/>
                <w:color w:val="000000"/>
              </w:rPr>
            </w:pPr>
            <w:r>
              <w:rPr>
                <w:rFonts w:ascii="Times New Roman" w:hAnsi="Times New Roman"/>
                <w:color w:val="000000"/>
              </w:rPr>
              <w:t>9</w:t>
            </w:r>
          </w:p>
        </w:tc>
        <w:tc>
          <w:tcPr>
            <w:tcW w:w="1304" w:type="dxa"/>
          </w:tcPr>
          <w:p w14:paraId="3E94F3F9" w14:textId="77777777" w:rsidR="00B5670A" w:rsidRPr="00B5670A" w:rsidRDefault="00B5670A" w:rsidP="00B5670A">
            <w:pPr>
              <w:rPr>
                <w:rFonts w:ascii="Times New Roman" w:hAnsi="Times New Roman"/>
                <w:color w:val="000000"/>
              </w:rPr>
            </w:pPr>
          </w:p>
        </w:tc>
        <w:tc>
          <w:tcPr>
            <w:tcW w:w="1304" w:type="dxa"/>
          </w:tcPr>
          <w:p w14:paraId="73605CB0" w14:textId="77777777" w:rsidR="00B5670A" w:rsidRPr="00B5670A" w:rsidRDefault="00B5670A" w:rsidP="00B5670A">
            <w:pPr>
              <w:rPr>
                <w:rFonts w:ascii="Times New Roman" w:hAnsi="Times New Roman"/>
                <w:color w:val="000000"/>
              </w:rPr>
            </w:pPr>
          </w:p>
        </w:tc>
        <w:tc>
          <w:tcPr>
            <w:tcW w:w="1304" w:type="dxa"/>
          </w:tcPr>
          <w:p w14:paraId="52D0C5D8" w14:textId="77777777" w:rsidR="00B5670A" w:rsidRPr="00B5670A" w:rsidRDefault="00B5670A" w:rsidP="00B5670A">
            <w:pPr>
              <w:rPr>
                <w:rFonts w:ascii="Times New Roman" w:hAnsi="Times New Roman"/>
                <w:color w:val="000000"/>
              </w:rPr>
            </w:pPr>
          </w:p>
        </w:tc>
        <w:tc>
          <w:tcPr>
            <w:tcW w:w="1134" w:type="dxa"/>
          </w:tcPr>
          <w:p w14:paraId="2E42DDB1" w14:textId="77777777" w:rsidR="00B5670A" w:rsidRPr="00B5670A" w:rsidRDefault="00B5670A" w:rsidP="00B5670A">
            <w:pPr>
              <w:rPr>
                <w:rFonts w:ascii="Times New Roman" w:hAnsi="Times New Roman"/>
                <w:color w:val="000000"/>
              </w:rPr>
            </w:pPr>
          </w:p>
        </w:tc>
      </w:tr>
      <w:tr w:rsidR="007470E0" w:rsidRPr="00D2132C" w14:paraId="3E6FC990" w14:textId="77777777" w:rsidTr="00B5670A">
        <w:trPr>
          <w:jc w:val="center"/>
        </w:trPr>
        <w:tc>
          <w:tcPr>
            <w:tcW w:w="1304" w:type="dxa"/>
          </w:tcPr>
          <w:p w14:paraId="5EA57129"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2</w:t>
            </w:r>
          </w:p>
        </w:tc>
        <w:tc>
          <w:tcPr>
            <w:tcW w:w="2778" w:type="dxa"/>
          </w:tcPr>
          <w:p w14:paraId="0BF3194D" w14:textId="77777777" w:rsidR="007470E0" w:rsidRPr="00B5670A" w:rsidRDefault="007470E0" w:rsidP="007470E0">
            <w:pPr>
              <w:rPr>
                <w:rFonts w:ascii="Times New Roman" w:hAnsi="Times New Roman"/>
                <w:color w:val="000000"/>
              </w:rPr>
            </w:pPr>
          </w:p>
        </w:tc>
        <w:tc>
          <w:tcPr>
            <w:tcW w:w="1020" w:type="dxa"/>
          </w:tcPr>
          <w:p w14:paraId="081E4591"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0C5F6DB2" w14:textId="77777777" w:rsidR="007470E0" w:rsidRPr="00B5670A" w:rsidRDefault="007470E0" w:rsidP="007470E0">
            <w:pPr>
              <w:rPr>
                <w:rFonts w:ascii="Times New Roman" w:hAnsi="Times New Roman"/>
                <w:color w:val="000000"/>
              </w:rPr>
            </w:pPr>
          </w:p>
        </w:tc>
        <w:tc>
          <w:tcPr>
            <w:tcW w:w="1304" w:type="dxa"/>
          </w:tcPr>
          <w:p w14:paraId="44000AF9" w14:textId="77777777" w:rsidR="007470E0" w:rsidRPr="00B5670A" w:rsidRDefault="007470E0" w:rsidP="007470E0">
            <w:pPr>
              <w:rPr>
                <w:rFonts w:ascii="Times New Roman" w:hAnsi="Times New Roman"/>
                <w:color w:val="000000"/>
              </w:rPr>
            </w:pPr>
          </w:p>
        </w:tc>
        <w:tc>
          <w:tcPr>
            <w:tcW w:w="1304" w:type="dxa"/>
          </w:tcPr>
          <w:p w14:paraId="50B1CCF8" w14:textId="77777777" w:rsidR="007470E0" w:rsidRPr="00B5670A" w:rsidRDefault="007470E0" w:rsidP="007470E0">
            <w:pPr>
              <w:rPr>
                <w:rFonts w:ascii="Times New Roman" w:hAnsi="Times New Roman"/>
                <w:color w:val="000000"/>
              </w:rPr>
            </w:pPr>
          </w:p>
        </w:tc>
        <w:tc>
          <w:tcPr>
            <w:tcW w:w="1134" w:type="dxa"/>
          </w:tcPr>
          <w:p w14:paraId="5011301E" w14:textId="77777777" w:rsidR="007470E0" w:rsidRPr="00B5670A" w:rsidRDefault="007470E0" w:rsidP="007470E0">
            <w:pPr>
              <w:rPr>
                <w:rFonts w:ascii="Times New Roman" w:hAnsi="Times New Roman"/>
                <w:color w:val="000000"/>
              </w:rPr>
            </w:pPr>
          </w:p>
        </w:tc>
      </w:tr>
      <w:tr w:rsidR="007470E0" w:rsidRPr="00D2132C" w14:paraId="3C6A5B10" w14:textId="77777777" w:rsidTr="00B5670A">
        <w:trPr>
          <w:jc w:val="center"/>
        </w:trPr>
        <w:tc>
          <w:tcPr>
            <w:tcW w:w="1304" w:type="dxa"/>
          </w:tcPr>
          <w:p w14:paraId="61946AE8"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3</w:t>
            </w:r>
          </w:p>
        </w:tc>
        <w:tc>
          <w:tcPr>
            <w:tcW w:w="2778" w:type="dxa"/>
          </w:tcPr>
          <w:p w14:paraId="15D63F12" w14:textId="77777777" w:rsidR="007470E0" w:rsidRPr="00B5670A" w:rsidRDefault="007470E0" w:rsidP="007470E0">
            <w:pPr>
              <w:rPr>
                <w:rFonts w:ascii="Times New Roman" w:hAnsi="Times New Roman"/>
                <w:color w:val="000000"/>
              </w:rPr>
            </w:pPr>
          </w:p>
        </w:tc>
        <w:tc>
          <w:tcPr>
            <w:tcW w:w="1020" w:type="dxa"/>
          </w:tcPr>
          <w:p w14:paraId="573E4185"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0A647D10" w14:textId="77777777" w:rsidR="007470E0" w:rsidRPr="00B5670A" w:rsidRDefault="007470E0" w:rsidP="007470E0">
            <w:pPr>
              <w:rPr>
                <w:rFonts w:ascii="Times New Roman" w:hAnsi="Times New Roman"/>
                <w:color w:val="000000"/>
              </w:rPr>
            </w:pPr>
          </w:p>
        </w:tc>
        <w:tc>
          <w:tcPr>
            <w:tcW w:w="1304" w:type="dxa"/>
          </w:tcPr>
          <w:p w14:paraId="4C1E77F3" w14:textId="77777777" w:rsidR="007470E0" w:rsidRPr="00B5670A" w:rsidRDefault="007470E0" w:rsidP="007470E0">
            <w:pPr>
              <w:rPr>
                <w:rFonts w:ascii="Times New Roman" w:hAnsi="Times New Roman"/>
                <w:color w:val="000000"/>
              </w:rPr>
            </w:pPr>
          </w:p>
        </w:tc>
        <w:tc>
          <w:tcPr>
            <w:tcW w:w="1304" w:type="dxa"/>
          </w:tcPr>
          <w:p w14:paraId="47EC7467" w14:textId="77777777" w:rsidR="007470E0" w:rsidRPr="00B5670A" w:rsidRDefault="007470E0" w:rsidP="007470E0">
            <w:pPr>
              <w:rPr>
                <w:rFonts w:ascii="Times New Roman" w:hAnsi="Times New Roman"/>
                <w:color w:val="000000"/>
              </w:rPr>
            </w:pPr>
          </w:p>
        </w:tc>
        <w:tc>
          <w:tcPr>
            <w:tcW w:w="1134" w:type="dxa"/>
          </w:tcPr>
          <w:p w14:paraId="553A6610" w14:textId="77777777" w:rsidR="007470E0" w:rsidRPr="00B5670A" w:rsidRDefault="007470E0" w:rsidP="007470E0">
            <w:pPr>
              <w:rPr>
                <w:rFonts w:ascii="Times New Roman" w:hAnsi="Times New Roman"/>
                <w:color w:val="000000"/>
              </w:rPr>
            </w:pPr>
          </w:p>
        </w:tc>
      </w:tr>
      <w:tr w:rsidR="007470E0" w:rsidRPr="00D2132C" w14:paraId="5F6E3056" w14:textId="77777777" w:rsidTr="00B5670A">
        <w:trPr>
          <w:jc w:val="center"/>
        </w:trPr>
        <w:tc>
          <w:tcPr>
            <w:tcW w:w="1304" w:type="dxa"/>
          </w:tcPr>
          <w:p w14:paraId="57345A30"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4</w:t>
            </w:r>
          </w:p>
        </w:tc>
        <w:tc>
          <w:tcPr>
            <w:tcW w:w="2778" w:type="dxa"/>
          </w:tcPr>
          <w:p w14:paraId="0E74DA6D" w14:textId="77777777" w:rsidR="007470E0" w:rsidRPr="00B5670A" w:rsidRDefault="007470E0" w:rsidP="007470E0">
            <w:pPr>
              <w:rPr>
                <w:rFonts w:ascii="Times New Roman" w:hAnsi="Times New Roman"/>
                <w:color w:val="000000"/>
              </w:rPr>
            </w:pPr>
          </w:p>
        </w:tc>
        <w:tc>
          <w:tcPr>
            <w:tcW w:w="1020" w:type="dxa"/>
          </w:tcPr>
          <w:p w14:paraId="33EC4C28"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0B327C17" w14:textId="77777777" w:rsidR="007470E0" w:rsidRPr="00B5670A" w:rsidRDefault="007470E0" w:rsidP="007470E0">
            <w:pPr>
              <w:rPr>
                <w:rFonts w:ascii="Times New Roman" w:hAnsi="Times New Roman"/>
                <w:color w:val="000000"/>
              </w:rPr>
            </w:pPr>
          </w:p>
        </w:tc>
        <w:tc>
          <w:tcPr>
            <w:tcW w:w="1304" w:type="dxa"/>
          </w:tcPr>
          <w:p w14:paraId="2ACF44DD" w14:textId="77777777" w:rsidR="007470E0" w:rsidRPr="00B5670A" w:rsidRDefault="007470E0" w:rsidP="007470E0">
            <w:pPr>
              <w:rPr>
                <w:rFonts w:ascii="Times New Roman" w:hAnsi="Times New Roman"/>
                <w:color w:val="000000"/>
              </w:rPr>
            </w:pPr>
          </w:p>
        </w:tc>
        <w:tc>
          <w:tcPr>
            <w:tcW w:w="1304" w:type="dxa"/>
          </w:tcPr>
          <w:p w14:paraId="6C91A933" w14:textId="77777777" w:rsidR="007470E0" w:rsidRPr="00B5670A" w:rsidRDefault="007470E0" w:rsidP="007470E0">
            <w:pPr>
              <w:rPr>
                <w:rFonts w:ascii="Times New Roman" w:hAnsi="Times New Roman"/>
                <w:color w:val="000000"/>
              </w:rPr>
            </w:pPr>
          </w:p>
        </w:tc>
        <w:tc>
          <w:tcPr>
            <w:tcW w:w="1134" w:type="dxa"/>
          </w:tcPr>
          <w:p w14:paraId="2B14FE58" w14:textId="77777777" w:rsidR="007470E0" w:rsidRPr="00B5670A" w:rsidRDefault="007470E0" w:rsidP="007470E0">
            <w:pPr>
              <w:rPr>
                <w:rFonts w:ascii="Times New Roman" w:hAnsi="Times New Roman"/>
                <w:color w:val="000000"/>
              </w:rPr>
            </w:pPr>
          </w:p>
        </w:tc>
      </w:tr>
      <w:tr w:rsidR="007470E0" w:rsidRPr="00D2132C" w14:paraId="609BEAB9" w14:textId="77777777" w:rsidTr="00B5670A">
        <w:trPr>
          <w:jc w:val="center"/>
        </w:trPr>
        <w:tc>
          <w:tcPr>
            <w:tcW w:w="1304" w:type="dxa"/>
          </w:tcPr>
          <w:p w14:paraId="21414031"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5</w:t>
            </w:r>
          </w:p>
        </w:tc>
        <w:tc>
          <w:tcPr>
            <w:tcW w:w="2778" w:type="dxa"/>
          </w:tcPr>
          <w:p w14:paraId="5F484F52" w14:textId="77777777" w:rsidR="007470E0" w:rsidRPr="00B5670A" w:rsidRDefault="007470E0" w:rsidP="007470E0">
            <w:pPr>
              <w:rPr>
                <w:rFonts w:ascii="Times New Roman" w:hAnsi="Times New Roman"/>
                <w:color w:val="000000"/>
              </w:rPr>
            </w:pPr>
          </w:p>
        </w:tc>
        <w:tc>
          <w:tcPr>
            <w:tcW w:w="1020" w:type="dxa"/>
          </w:tcPr>
          <w:p w14:paraId="7417ED7A"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54FE68B7" w14:textId="77777777" w:rsidR="007470E0" w:rsidRPr="00B5670A" w:rsidRDefault="007470E0" w:rsidP="007470E0">
            <w:pPr>
              <w:rPr>
                <w:rFonts w:ascii="Times New Roman" w:hAnsi="Times New Roman"/>
                <w:color w:val="000000"/>
              </w:rPr>
            </w:pPr>
          </w:p>
        </w:tc>
        <w:tc>
          <w:tcPr>
            <w:tcW w:w="1304" w:type="dxa"/>
          </w:tcPr>
          <w:p w14:paraId="3F041703" w14:textId="77777777" w:rsidR="007470E0" w:rsidRPr="00B5670A" w:rsidRDefault="007470E0" w:rsidP="007470E0">
            <w:pPr>
              <w:rPr>
                <w:rFonts w:ascii="Times New Roman" w:hAnsi="Times New Roman"/>
                <w:color w:val="000000"/>
              </w:rPr>
            </w:pPr>
          </w:p>
        </w:tc>
        <w:tc>
          <w:tcPr>
            <w:tcW w:w="1304" w:type="dxa"/>
          </w:tcPr>
          <w:p w14:paraId="1AF3A276" w14:textId="77777777" w:rsidR="007470E0" w:rsidRPr="00B5670A" w:rsidRDefault="007470E0" w:rsidP="007470E0">
            <w:pPr>
              <w:rPr>
                <w:rFonts w:ascii="Times New Roman" w:hAnsi="Times New Roman"/>
                <w:color w:val="000000"/>
              </w:rPr>
            </w:pPr>
          </w:p>
        </w:tc>
        <w:tc>
          <w:tcPr>
            <w:tcW w:w="1134" w:type="dxa"/>
          </w:tcPr>
          <w:p w14:paraId="0FAC5094" w14:textId="77777777" w:rsidR="007470E0" w:rsidRPr="00B5670A" w:rsidRDefault="007470E0" w:rsidP="007470E0">
            <w:pPr>
              <w:rPr>
                <w:rFonts w:ascii="Times New Roman" w:hAnsi="Times New Roman"/>
                <w:color w:val="000000"/>
              </w:rPr>
            </w:pPr>
          </w:p>
        </w:tc>
      </w:tr>
      <w:tr w:rsidR="007470E0" w:rsidRPr="00D2132C" w14:paraId="5CAB73BF" w14:textId="77777777" w:rsidTr="00B5670A">
        <w:trPr>
          <w:jc w:val="center"/>
        </w:trPr>
        <w:tc>
          <w:tcPr>
            <w:tcW w:w="1304" w:type="dxa"/>
          </w:tcPr>
          <w:p w14:paraId="58889472"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6</w:t>
            </w:r>
          </w:p>
        </w:tc>
        <w:tc>
          <w:tcPr>
            <w:tcW w:w="2778" w:type="dxa"/>
          </w:tcPr>
          <w:p w14:paraId="0AB3C012" w14:textId="77777777" w:rsidR="007470E0" w:rsidRPr="00B5670A" w:rsidRDefault="007470E0" w:rsidP="007470E0">
            <w:pPr>
              <w:rPr>
                <w:rFonts w:ascii="Times New Roman" w:hAnsi="Times New Roman"/>
                <w:color w:val="000000"/>
              </w:rPr>
            </w:pPr>
          </w:p>
        </w:tc>
        <w:tc>
          <w:tcPr>
            <w:tcW w:w="1020" w:type="dxa"/>
          </w:tcPr>
          <w:p w14:paraId="2CDC202C"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13CB0337" w14:textId="77777777" w:rsidR="007470E0" w:rsidRPr="00B5670A" w:rsidRDefault="007470E0" w:rsidP="007470E0">
            <w:pPr>
              <w:rPr>
                <w:rFonts w:ascii="Times New Roman" w:hAnsi="Times New Roman"/>
                <w:color w:val="000000"/>
              </w:rPr>
            </w:pPr>
          </w:p>
        </w:tc>
        <w:tc>
          <w:tcPr>
            <w:tcW w:w="1304" w:type="dxa"/>
          </w:tcPr>
          <w:p w14:paraId="6E47168A" w14:textId="77777777" w:rsidR="007470E0" w:rsidRPr="00B5670A" w:rsidRDefault="007470E0" w:rsidP="007470E0">
            <w:pPr>
              <w:rPr>
                <w:rFonts w:ascii="Times New Roman" w:hAnsi="Times New Roman"/>
                <w:color w:val="000000"/>
              </w:rPr>
            </w:pPr>
          </w:p>
        </w:tc>
        <w:tc>
          <w:tcPr>
            <w:tcW w:w="1304" w:type="dxa"/>
          </w:tcPr>
          <w:p w14:paraId="3838A9DD" w14:textId="77777777" w:rsidR="007470E0" w:rsidRPr="00B5670A" w:rsidRDefault="007470E0" w:rsidP="007470E0">
            <w:pPr>
              <w:rPr>
                <w:rFonts w:ascii="Times New Roman" w:hAnsi="Times New Roman"/>
                <w:color w:val="000000"/>
              </w:rPr>
            </w:pPr>
          </w:p>
        </w:tc>
        <w:tc>
          <w:tcPr>
            <w:tcW w:w="1134" w:type="dxa"/>
          </w:tcPr>
          <w:p w14:paraId="70D95554" w14:textId="77777777" w:rsidR="007470E0" w:rsidRPr="00B5670A" w:rsidRDefault="007470E0" w:rsidP="007470E0">
            <w:pPr>
              <w:rPr>
                <w:rFonts w:ascii="Times New Roman" w:hAnsi="Times New Roman"/>
                <w:color w:val="000000"/>
              </w:rPr>
            </w:pPr>
          </w:p>
        </w:tc>
      </w:tr>
      <w:tr w:rsidR="007470E0" w:rsidRPr="00D2132C" w14:paraId="43067FBF" w14:textId="77777777" w:rsidTr="00B5670A">
        <w:trPr>
          <w:jc w:val="center"/>
        </w:trPr>
        <w:tc>
          <w:tcPr>
            <w:tcW w:w="1304" w:type="dxa"/>
          </w:tcPr>
          <w:p w14:paraId="38844685"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7</w:t>
            </w:r>
          </w:p>
        </w:tc>
        <w:tc>
          <w:tcPr>
            <w:tcW w:w="2778" w:type="dxa"/>
          </w:tcPr>
          <w:p w14:paraId="459237E1" w14:textId="77777777" w:rsidR="007470E0" w:rsidRPr="00B5670A" w:rsidRDefault="007470E0" w:rsidP="007470E0">
            <w:pPr>
              <w:rPr>
                <w:rFonts w:ascii="Times New Roman" w:hAnsi="Times New Roman"/>
                <w:color w:val="000000"/>
              </w:rPr>
            </w:pPr>
          </w:p>
        </w:tc>
        <w:tc>
          <w:tcPr>
            <w:tcW w:w="1020" w:type="dxa"/>
          </w:tcPr>
          <w:p w14:paraId="15768B3B"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7FC81DC3" w14:textId="77777777" w:rsidR="007470E0" w:rsidRPr="00B5670A" w:rsidRDefault="007470E0" w:rsidP="007470E0">
            <w:pPr>
              <w:rPr>
                <w:rFonts w:ascii="Times New Roman" w:hAnsi="Times New Roman"/>
                <w:color w:val="000000"/>
              </w:rPr>
            </w:pPr>
          </w:p>
        </w:tc>
        <w:tc>
          <w:tcPr>
            <w:tcW w:w="1304" w:type="dxa"/>
          </w:tcPr>
          <w:p w14:paraId="3B2ABF0C" w14:textId="77777777" w:rsidR="007470E0" w:rsidRPr="00B5670A" w:rsidRDefault="007470E0" w:rsidP="007470E0">
            <w:pPr>
              <w:rPr>
                <w:rFonts w:ascii="Times New Roman" w:hAnsi="Times New Roman"/>
                <w:color w:val="000000"/>
              </w:rPr>
            </w:pPr>
          </w:p>
        </w:tc>
        <w:tc>
          <w:tcPr>
            <w:tcW w:w="1304" w:type="dxa"/>
          </w:tcPr>
          <w:p w14:paraId="71EFF6EA" w14:textId="77777777" w:rsidR="007470E0" w:rsidRPr="00B5670A" w:rsidRDefault="007470E0" w:rsidP="007470E0">
            <w:pPr>
              <w:rPr>
                <w:rFonts w:ascii="Times New Roman" w:hAnsi="Times New Roman"/>
                <w:color w:val="000000"/>
              </w:rPr>
            </w:pPr>
          </w:p>
        </w:tc>
        <w:tc>
          <w:tcPr>
            <w:tcW w:w="1134" w:type="dxa"/>
          </w:tcPr>
          <w:p w14:paraId="1DE05AC2" w14:textId="77777777" w:rsidR="007470E0" w:rsidRPr="00B5670A" w:rsidRDefault="007470E0" w:rsidP="007470E0">
            <w:pPr>
              <w:rPr>
                <w:rFonts w:ascii="Times New Roman" w:hAnsi="Times New Roman"/>
                <w:color w:val="000000"/>
              </w:rPr>
            </w:pPr>
          </w:p>
        </w:tc>
      </w:tr>
      <w:tr w:rsidR="007470E0" w:rsidRPr="00D2132C" w14:paraId="6692FC84" w14:textId="77777777" w:rsidTr="00B5670A">
        <w:trPr>
          <w:jc w:val="center"/>
        </w:trPr>
        <w:tc>
          <w:tcPr>
            <w:tcW w:w="1304" w:type="dxa"/>
          </w:tcPr>
          <w:p w14:paraId="6B5F8FDC"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8</w:t>
            </w:r>
          </w:p>
        </w:tc>
        <w:tc>
          <w:tcPr>
            <w:tcW w:w="2778" w:type="dxa"/>
          </w:tcPr>
          <w:p w14:paraId="4C1EE415" w14:textId="77777777" w:rsidR="007470E0" w:rsidRPr="00B5670A" w:rsidRDefault="007470E0" w:rsidP="007470E0">
            <w:pPr>
              <w:rPr>
                <w:rFonts w:ascii="Times New Roman" w:hAnsi="Times New Roman"/>
                <w:color w:val="000000"/>
              </w:rPr>
            </w:pPr>
          </w:p>
        </w:tc>
        <w:tc>
          <w:tcPr>
            <w:tcW w:w="1020" w:type="dxa"/>
          </w:tcPr>
          <w:p w14:paraId="5820C887"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7CB9C725" w14:textId="77777777" w:rsidR="007470E0" w:rsidRPr="00B5670A" w:rsidRDefault="007470E0" w:rsidP="007470E0">
            <w:pPr>
              <w:rPr>
                <w:rFonts w:ascii="Times New Roman" w:hAnsi="Times New Roman"/>
                <w:color w:val="000000"/>
              </w:rPr>
            </w:pPr>
          </w:p>
        </w:tc>
        <w:tc>
          <w:tcPr>
            <w:tcW w:w="1304" w:type="dxa"/>
          </w:tcPr>
          <w:p w14:paraId="7E19CA0D" w14:textId="77777777" w:rsidR="007470E0" w:rsidRPr="00B5670A" w:rsidRDefault="007470E0" w:rsidP="007470E0">
            <w:pPr>
              <w:rPr>
                <w:rFonts w:ascii="Times New Roman" w:hAnsi="Times New Roman"/>
                <w:color w:val="000000"/>
              </w:rPr>
            </w:pPr>
          </w:p>
        </w:tc>
        <w:tc>
          <w:tcPr>
            <w:tcW w:w="1304" w:type="dxa"/>
          </w:tcPr>
          <w:p w14:paraId="3E695F6A" w14:textId="77777777" w:rsidR="007470E0" w:rsidRPr="00B5670A" w:rsidRDefault="007470E0" w:rsidP="007470E0">
            <w:pPr>
              <w:rPr>
                <w:rFonts w:ascii="Times New Roman" w:hAnsi="Times New Roman"/>
                <w:color w:val="000000"/>
              </w:rPr>
            </w:pPr>
          </w:p>
        </w:tc>
        <w:tc>
          <w:tcPr>
            <w:tcW w:w="1134" w:type="dxa"/>
          </w:tcPr>
          <w:p w14:paraId="6B7E47BD" w14:textId="77777777" w:rsidR="007470E0" w:rsidRPr="00B5670A" w:rsidRDefault="007470E0" w:rsidP="007470E0">
            <w:pPr>
              <w:rPr>
                <w:rFonts w:ascii="Times New Roman" w:hAnsi="Times New Roman"/>
                <w:color w:val="000000"/>
              </w:rPr>
            </w:pPr>
          </w:p>
        </w:tc>
      </w:tr>
      <w:tr w:rsidR="007470E0" w:rsidRPr="00D2132C" w14:paraId="6185340F" w14:textId="77777777" w:rsidTr="00B5670A">
        <w:trPr>
          <w:jc w:val="center"/>
        </w:trPr>
        <w:tc>
          <w:tcPr>
            <w:tcW w:w="1304" w:type="dxa"/>
          </w:tcPr>
          <w:p w14:paraId="2FEE52A8"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9</w:t>
            </w:r>
          </w:p>
        </w:tc>
        <w:tc>
          <w:tcPr>
            <w:tcW w:w="2778" w:type="dxa"/>
          </w:tcPr>
          <w:p w14:paraId="64E5D6CA" w14:textId="77777777" w:rsidR="007470E0" w:rsidRPr="00B5670A" w:rsidRDefault="007470E0" w:rsidP="007470E0">
            <w:pPr>
              <w:rPr>
                <w:rFonts w:ascii="Times New Roman" w:hAnsi="Times New Roman"/>
                <w:color w:val="000000"/>
              </w:rPr>
            </w:pPr>
          </w:p>
        </w:tc>
        <w:tc>
          <w:tcPr>
            <w:tcW w:w="1020" w:type="dxa"/>
          </w:tcPr>
          <w:p w14:paraId="606DE277"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7295DC53" w14:textId="77777777" w:rsidR="007470E0" w:rsidRPr="00B5670A" w:rsidRDefault="007470E0" w:rsidP="007470E0">
            <w:pPr>
              <w:rPr>
                <w:rFonts w:ascii="Times New Roman" w:hAnsi="Times New Roman"/>
                <w:color w:val="000000"/>
              </w:rPr>
            </w:pPr>
          </w:p>
        </w:tc>
        <w:tc>
          <w:tcPr>
            <w:tcW w:w="1304" w:type="dxa"/>
          </w:tcPr>
          <w:p w14:paraId="7A3247F9" w14:textId="77777777" w:rsidR="007470E0" w:rsidRPr="00B5670A" w:rsidRDefault="007470E0" w:rsidP="007470E0">
            <w:pPr>
              <w:rPr>
                <w:rFonts w:ascii="Times New Roman" w:hAnsi="Times New Roman"/>
                <w:color w:val="000000"/>
              </w:rPr>
            </w:pPr>
          </w:p>
        </w:tc>
        <w:tc>
          <w:tcPr>
            <w:tcW w:w="1304" w:type="dxa"/>
          </w:tcPr>
          <w:p w14:paraId="760003FB" w14:textId="77777777" w:rsidR="007470E0" w:rsidRPr="00B5670A" w:rsidRDefault="007470E0" w:rsidP="007470E0">
            <w:pPr>
              <w:rPr>
                <w:rFonts w:ascii="Times New Roman" w:hAnsi="Times New Roman"/>
                <w:color w:val="000000"/>
              </w:rPr>
            </w:pPr>
          </w:p>
        </w:tc>
        <w:tc>
          <w:tcPr>
            <w:tcW w:w="1134" w:type="dxa"/>
          </w:tcPr>
          <w:p w14:paraId="79A59D01" w14:textId="77777777" w:rsidR="007470E0" w:rsidRPr="00B5670A" w:rsidRDefault="007470E0" w:rsidP="007470E0">
            <w:pPr>
              <w:rPr>
                <w:rFonts w:ascii="Times New Roman" w:hAnsi="Times New Roman"/>
                <w:color w:val="000000"/>
              </w:rPr>
            </w:pPr>
          </w:p>
        </w:tc>
      </w:tr>
    </w:tbl>
    <w:p w14:paraId="4E2B17AA" w14:textId="77777777" w:rsidR="002C039B" w:rsidRPr="00D2132C" w:rsidRDefault="002C039B" w:rsidP="00D93E95">
      <w:pPr>
        <w:spacing w:after="200"/>
        <w:jc w:val="both"/>
        <w:rPr>
          <w:rFonts w:ascii="Times New Roman" w:hAnsi="Times New Roman"/>
          <w:b/>
          <w:lang w:val="en-GB"/>
        </w:rPr>
      </w:pPr>
    </w:p>
    <w:p w14:paraId="6637A408" w14:textId="77777777" w:rsidR="002C039B" w:rsidRPr="00D2132C" w:rsidRDefault="002C039B" w:rsidP="00430D05">
      <w:pPr>
        <w:pStyle w:val="Heading2"/>
      </w:pPr>
      <w:r w:rsidRPr="00D2132C">
        <w:t>Table 3.1d:</w:t>
      </w:r>
      <w:r w:rsidR="004E3190" w:rsidRPr="00D2132C">
        <w:t xml:space="preserve"> </w:t>
      </w:r>
      <w:r w:rsidRPr="00D2132C">
        <w:t xml:space="preserve">List of milestones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3"/>
        <w:gridCol w:w="1638"/>
        <w:gridCol w:w="2262"/>
        <w:gridCol w:w="2248"/>
        <w:gridCol w:w="2594"/>
      </w:tblGrid>
      <w:tr w:rsidR="002C039B" w:rsidRPr="00D2132C" w14:paraId="3C2E8F69" w14:textId="77777777" w:rsidTr="0012389E">
        <w:tc>
          <w:tcPr>
            <w:tcW w:w="1323" w:type="dxa"/>
            <w:shd w:val="clear" w:color="auto" w:fill="F2F2F2" w:themeFill="background1" w:themeFillShade="F2"/>
          </w:tcPr>
          <w:p w14:paraId="7F9CA77C"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Milestone number</w:t>
            </w:r>
          </w:p>
        </w:tc>
        <w:tc>
          <w:tcPr>
            <w:tcW w:w="1638" w:type="dxa"/>
            <w:shd w:val="clear" w:color="auto" w:fill="F2F2F2" w:themeFill="background1" w:themeFillShade="F2"/>
          </w:tcPr>
          <w:p w14:paraId="37D2456C"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Milestone name</w:t>
            </w:r>
          </w:p>
        </w:tc>
        <w:tc>
          <w:tcPr>
            <w:tcW w:w="2262" w:type="dxa"/>
            <w:shd w:val="clear" w:color="auto" w:fill="F2F2F2" w:themeFill="background1" w:themeFillShade="F2"/>
          </w:tcPr>
          <w:p w14:paraId="18BE0000"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Related work package(s)</w:t>
            </w:r>
          </w:p>
        </w:tc>
        <w:tc>
          <w:tcPr>
            <w:tcW w:w="2248" w:type="dxa"/>
            <w:shd w:val="clear" w:color="auto" w:fill="F2F2F2" w:themeFill="background1" w:themeFillShade="F2"/>
          </w:tcPr>
          <w:p w14:paraId="4C12C994"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Due date (in month)</w:t>
            </w:r>
          </w:p>
        </w:tc>
        <w:tc>
          <w:tcPr>
            <w:tcW w:w="2594" w:type="dxa"/>
            <w:shd w:val="clear" w:color="auto" w:fill="F2F2F2" w:themeFill="background1" w:themeFillShade="F2"/>
          </w:tcPr>
          <w:p w14:paraId="07CC1AD8"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Means of verification</w:t>
            </w:r>
          </w:p>
        </w:tc>
      </w:tr>
      <w:tr w:rsidR="002C039B" w:rsidRPr="00D2132C" w14:paraId="4D6E0E98" w14:textId="77777777" w:rsidTr="002C039B">
        <w:tc>
          <w:tcPr>
            <w:tcW w:w="1323" w:type="dxa"/>
          </w:tcPr>
          <w:p w14:paraId="614078CC" w14:textId="77777777" w:rsidR="002C039B" w:rsidRPr="00D2132C" w:rsidRDefault="002C039B" w:rsidP="00643026">
            <w:pPr>
              <w:jc w:val="center"/>
              <w:rPr>
                <w:rFonts w:ascii="Times New Roman" w:hAnsi="Times New Roman"/>
                <w:lang w:val="en-GB"/>
              </w:rPr>
            </w:pPr>
          </w:p>
        </w:tc>
        <w:tc>
          <w:tcPr>
            <w:tcW w:w="1638" w:type="dxa"/>
          </w:tcPr>
          <w:p w14:paraId="01671928" w14:textId="77777777" w:rsidR="002C039B" w:rsidRPr="00D2132C" w:rsidRDefault="002C039B" w:rsidP="00643026">
            <w:pPr>
              <w:jc w:val="center"/>
              <w:rPr>
                <w:rFonts w:ascii="Times New Roman" w:hAnsi="Times New Roman"/>
                <w:lang w:val="en-GB"/>
              </w:rPr>
            </w:pPr>
          </w:p>
        </w:tc>
        <w:tc>
          <w:tcPr>
            <w:tcW w:w="2262" w:type="dxa"/>
          </w:tcPr>
          <w:p w14:paraId="6B3CCE59" w14:textId="77777777" w:rsidR="002C039B" w:rsidRPr="00D2132C" w:rsidRDefault="002C039B" w:rsidP="00643026">
            <w:pPr>
              <w:jc w:val="center"/>
              <w:rPr>
                <w:rFonts w:ascii="Times New Roman" w:hAnsi="Times New Roman"/>
                <w:lang w:val="en-GB"/>
              </w:rPr>
            </w:pPr>
          </w:p>
        </w:tc>
        <w:tc>
          <w:tcPr>
            <w:tcW w:w="2248" w:type="dxa"/>
          </w:tcPr>
          <w:p w14:paraId="16C51CBA" w14:textId="77777777" w:rsidR="002C039B" w:rsidRPr="00D2132C" w:rsidRDefault="002C039B" w:rsidP="00643026">
            <w:pPr>
              <w:jc w:val="center"/>
              <w:rPr>
                <w:rFonts w:ascii="Times New Roman" w:hAnsi="Times New Roman"/>
                <w:lang w:val="en-GB"/>
              </w:rPr>
            </w:pPr>
          </w:p>
        </w:tc>
        <w:tc>
          <w:tcPr>
            <w:tcW w:w="2594" w:type="dxa"/>
          </w:tcPr>
          <w:p w14:paraId="22EBDC45" w14:textId="77777777" w:rsidR="002C039B" w:rsidRPr="00D2132C" w:rsidRDefault="002C039B" w:rsidP="00643026">
            <w:pPr>
              <w:jc w:val="center"/>
              <w:rPr>
                <w:rFonts w:ascii="Times New Roman" w:hAnsi="Times New Roman"/>
                <w:lang w:val="en-GB"/>
              </w:rPr>
            </w:pPr>
          </w:p>
        </w:tc>
      </w:tr>
      <w:tr w:rsidR="002C039B" w:rsidRPr="00D2132C" w14:paraId="431CFD67" w14:textId="77777777" w:rsidTr="002C039B">
        <w:tc>
          <w:tcPr>
            <w:tcW w:w="1323" w:type="dxa"/>
          </w:tcPr>
          <w:p w14:paraId="1232BAA8" w14:textId="77777777" w:rsidR="002C039B" w:rsidRPr="00D2132C" w:rsidRDefault="002C039B" w:rsidP="00643026">
            <w:pPr>
              <w:jc w:val="center"/>
              <w:rPr>
                <w:rFonts w:ascii="Times New Roman" w:hAnsi="Times New Roman"/>
                <w:lang w:val="en-GB"/>
              </w:rPr>
            </w:pPr>
          </w:p>
        </w:tc>
        <w:tc>
          <w:tcPr>
            <w:tcW w:w="1638" w:type="dxa"/>
          </w:tcPr>
          <w:p w14:paraId="3F2F85EA" w14:textId="77777777" w:rsidR="002C039B" w:rsidRPr="00D2132C" w:rsidRDefault="002C039B" w:rsidP="00643026">
            <w:pPr>
              <w:jc w:val="center"/>
              <w:rPr>
                <w:rFonts w:ascii="Times New Roman" w:hAnsi="Times New Roman"/>
                <w:lang w:val="en-GB"/>
              </w:rPr>
            </w:pPr>
          </w:p>
        </w:tc>
        <w:tc>
          <w:tcPr>
            <w:tcW w:w="2262" w:type="dxa"/>
          </w:tcPr>
          <w:p w14:paraId="1D313568" w14:textId="77777777" w:rsidR="002C039B" w:rsidRPr="00D2132C" w:rsidRDefault="002C039B" w:rsidP="00643026">
            <w:pPr>
              <w:jc w:val="center"/>
              <w:rPr>
                <w:rFonts w:ascii="Times New Roman" w:hAnsi="Times New Roman"/>
                <w:lang w:val="en-GB"/>
              </w:rPr>
            </w:pPr>
          </w:p>
        </w:tc>
        <w:tc>
          <w:tcPr>
            <w:tcW w:w="2248" w:type="dxa"/>
          </w:tcPr>
          <w:p w14:paraId="03DA90A1" w14:textId="77777777" w:rsidR="002C039B" w:rsidRPr="00D2132C" w:rsidRDefault="002C039B" w:rsidP="00643026">
            <w:pPr>
              <w:jc w:val="center"/>
              <w:rPr>
                <w:rFonts w:ascii="Times New Roman" w:hAnsi="Times New Roman"/>
                <w:lang w:val="en-GB"/>
              </w:rPr>
            </w:pPr>
          </w:p>
        </w:tc>
        <w:tc>
          <w:tcPr>
            <w:tcW w:w="2594" w:type="dxa"/>
          </w:tcPr>
          <w:p w14:paraId="72EB2CA7" w14:textId="77777777" w:rsidR="002C039B" w:rsidRPr="00D2132C" w:rsidRDefault="002C039B" w:rsidP="00643026">
            <w:pPr>
              <w:jc w:val="center"/>
              <w:rPr>
                <w:rFonts w:ascii="Times New Roman" w:hAnsi="Times New Roman"/>
                <w:lang w:val="en-GB"/>
              </w:rPr>
            </w:pPr>
          </w:p>
        </w:tc>
      </w:tr>
      <w:tr w:rsidR="002C039B" w:rsidRPr="00D2132C" w14:paraId="77C61B1E" w14:textId="77777777" w:rsidTr="002C039B">
        <w:tc>
          <w:tcPr>
            <w:tcW w:w="1323" w:type="dxa"/>
          </w:tcPr>
          <w:p w14:paraId="4A322046" w14:textId="77777777" w:rsidR="002C039B" w:rsidRPr="00D2132C" w:rsidRDefault="002C039B" w:rsidP="00643026">
            <w:pPr>
              <w:jc w:val="center"/>
              <w:rPr>
                <w:rFonts w:ascii="Times New Roman" w:hAnsi="Times New Roman"/>
                <w:lang w:val="en-GB"/>
              </w:rPr>
            </w:pPr>
          </w:p>
        </w:tc>
        <w:tc>
          <w:tcPr>
            <w:tcW w:w="1638" w:type="dxa"/>
          </w:tcPr>
          <w:p w14:paraId="000CFEB1" w14:textId="77777777" w:rsidR="002C039B" w:rsidRPr="00D2132C" w:rsidRDefault="002C039B" w:rsidP="00643026">
            <w:pPr>
              <w:jc w:val="center"/>
              <w:rPr>
                <w:rFonts w:ascii="Times New Roman" w:hAnsi="Times New Roman"/>
                <w:lang w:val="en-GB"/>
              </w:rPr>
            </w:pPr>
          </w:p>
        </w:tc>
        <w:tc>
          <w:tcPr>
            <w:tcW w:w="2262" w:type="dxa"/>
          </w:tcPr>
          <w:p w14:paraId="0D9376F0" w14:textId="77777777" w:rsidR="002C039B" w:rsidRPr="00D2132C" w:rsidRDefault="002C039B" w:rsidP="00643026">
            <w:pPr>
              <w:jc w:val="center"/>
              <w:rPr>
                <w:rFonts w:ascii="Times New Roman" w:hAnsi="Times New Roman"/>
                <w:lang w:val="en-GB"/>
              </w:rPr>
            </w:pPr>
          </w:p>
        </w:tc>
        <w:tc>
          <w:tcPr>
            <w:tcW w:w="2248" w:type="dxa"/>
          </w:tcPr>
          <w:p w14:paraId="6D469639" w14:textId="77777777" w:rsidR="002C039B" w:rsidRPr="00D2132C" w:rsidRDefault="002C039B" w:rsidP="00643026">
            <w:pPr>
              <w:jc w:val="center"/>
              <w:rPr>
                <w:rFonts w:ascii="Times New Roman" w:hAnsi="Times New Roman"/>
                <w:lang w:val="en-GB"/>
              </w:rPr>
            </w:pPr>
          </w:p>
        </w:tc>
        <w:tc>
          <w:tcPr>
            <w:tcW w:w="2594" w:type="dxa"/>
          </w:tcPr>
          <w:p w14:paraId="47FE09AD" w14:textId="77777777" w:rsidR="002C039B" w:rsidRPr="00D2132C" w:rsidRDefault="002C039B" w:rsidP="00643026">
            <w:pPr>
              <w:jc w:val="center"/>
              <w:rPr>
                <w:rFonts w:ascii="Times New Roman" w:hAnsi="Times New Roman"/>
                <w:lang w:val="en-GB"/>
              </w:rPr>
            </w:pPr>
          </w:p>
        </w:tc>
      </w:tr>
      <w:tr w:rsidR="002C039B" w:rsidRPr="00D2132C" w14:paraId="015B7FE8" w14:textId="77777777" w:rsidTr="002C039B">
        <w:tc>
          <w:tcPr>
            <w:tcW w:w="1323" w:type="dxa"/>
          </w:tcPr>
          <w:p w14:paraId="060B55F9" w14:textId="77777777" w:rsidR="002C039B" w:rsidRPr="00D2132C" w:rsidRDefault="002C039B" w:rsidP="00643026">
            <w:pPr>
              <w:jc w:val="center"/>
              <w:rPr>
                <w:rFonts w:ascii="Times New Roman" w:hAnsi="Times New Roman"/>
                <w:lang w:val="en-GB"/>
              </w:rPr>
            </w:pPr>
          </w:p>
        </w:tc>
        <w:tc>
          <w:tcPr>
            <w:tcW w:w="1638" w:type="dxa"/>
          </w:tcPr>
          <w:p w14:paraId="7BEDDF89" w14:textId="77777777" w:rsidR="002C039B" w:rsidRPr="00D2132C" w:rsidRDefault="002C039B" w:rsidP="00643026">
            <w:pPr>
              <w:jc w:val="center"/>
              <w:rPr>
                <w:rFonts w:ascii="Times New Roman" w:hAnsi="Times New Roman"/>
                <w:lang w:val="en-GB"/>
              </w:rPr>
            </w:pPr>
          </w:p>
        </w:tc>
        <w:tc>
          <w:tcPr>
            <w:tcW w:w="2262" w:type="dxa"/>
          </w:tcPr>
          <w:p w14:paraId="6FA57FCE" w14:textId="77777777" w:rsidR="002C039B" w:rsidRPr="00D2132C" w:rsidRDefault="002C039B" w:rsidP="00643026">
            <w:pPr>
              <w:jc w:val="center"/>
              <w:rPr>
                <w:rFonts w:ascii="Times New Roman" w:hAnsi="Times New Roman"/>
                <w:lang w:val="en-GB"/>
              </w:rPr>
            </w:pPr>
          </w:p>
        </w:tc>
        <w:tc>
          <w:tcPr>
            <w:tcW w:w="2248" w:type="dxa"/>
          </w:tcPr>
          <w:p w14:paraId="3B24F78D" w14:textId="77777777" w:rsidR="002C039B" w:rsidRPr="00D2132C" w:rsidRDefault="002C039B" w:rsidP="00643026">
            <w:pPr>
              <w:jc w:val="center"/>
              <w:rPr>
                <w:rFonts w:ascii="Times New Roman" w:hAnsi="Times New Roman"/>
                <w:lang w:val="en-GB"/>
              </w:rPr>
            </w:pPr>
          </w:p>
        </w:tc>
        <w:tc>
          <w:tcPr>
            <w:tcW w:w="2594" w:type="dxa"/>
          </w:tcPr>
          <w:p w14:paraId="14399D7D" w14:textId="77777777" w:rsidR="002C039B" w:rsidRPr="00D2132C" w:rsidRDefault="002C039B" w:rsidP="00643026">
            <w:pPr>
              <w:jc w:val="center"/>
              <w:rPr>
                <w:rFonts w:ascii="Times New Roman" w:hAnsi="Times New Roman"/>
                <w:lang w:val="en-GB"/>
              </w:rPr>
            </w:pPr>
          </w:p>
        </w:tc>
      </w:tr>
    </w:tbl>
    <w:p w14:paraId="2E46A34D" w14:textId="77777777" w:rsidR="002C039B" w:rsidRPr="00D2132C" w:rsidRDefault="002C039B" w:rsidP="002C039B">
      <w:pPr>
        <w:spacing w:after="120"/>
        <w:rPr>
          <w:rFonts w:ascii="Times New Roman" w:hAnsi="Times New Roman"/>
          <w:b/>
          <w:bCs/>
          <w:lang w:val="en-GB"/>
        </w:rPr>
      </w:pPr>
    </w:p>
    <w:p w14:paraId="66F38768" w14:textId="77777777" w:rsidR="002C039B" w:rsidRPr="00D2132C" w:rsidRDefault="002C039B" w:rsidP="00430D05">
      <w:pPr>
        <w:pStyle w:val="Heading2"/>
        <w:rPr>
          <w:i/>
          <w:lang w:eastAsia="fr-BE"/>
        </w:rPr>
      </w:pPr>
      <w:r w:rsidRPr="00D2132C">
        <w:t>Table 3.1e:</w:t>
      </w:r>
      <w:r w:rsidR="004E3190" w:rsidRPr="00D2132C">
        <w:t xml:space="preserve"> </w:t>
      </w:r>
      <w:r w:rsidRPr="00D2132C">
        <w:t xml:space="preserve">Critical risks for implementation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2409"/>
        <w:gridCol w:w="3828"/>
      </w:tblGrid>
      <w:tr w:rsidR="002C039B" w:rsidRPr="00D2132C" w14:paraId="2F2ACA03" w14:textId="77777777" w:rsidTr="0012389E">
        <w:tc>
          <w:tcPr>
            <w:tcW w:w="3828" w:type="dxa"/>
            <w:shd w:val="clear" w:color="auto" w:fill="F2F2F2" w:themeFill="background1" w:themeFillShade="F2"/>
          </w:tcPr>
          <w:p w14:paraId="279E7C3C" w14:textId="77777777" w:rsidR="002C039B" w:rsidRPr="00D2132C" w:rsidRDefault="002C039B" w:rsidP="00643026">
            <w:pPr>
              <w:spacing w:line="276" w:lineRule="auto"/>
              <w:jc w:val="center"/>
              <w:rPr>
                <w:rFonts w:ascii="Times New Roman" w:hAnsi="Times New Roman"/>
                <w:b/>
                <w:bCs/>
                <w:lang w:val="en-GB"/>
              </w:rPr>
            </w:pPr>
            <w:r w:rsidRPr="00D2132C">
              <w:rPr>
                <w:rFonts w:ascii="Times New Roman" w:hAnsi="Times New Roman"/>
                <w:b/>
                <w:bCs/>
                <w:lang w:val="en-GB"/>
              </w:rPr>
              <w:t xml:space="preserve">Description of </w:t>
            </w:r>
            <w:proofErr w:type="gramStart"/>
            <w:r w:rsidRPr="00D2132C">
              <w:rPr>
                <w:rFonts w:ascii="Times New Roman" w:hAnsi="Times New Roman"/>
                <w:b/>
                <w:bCs/>
                <w:lang w:val="en-GB"/>
              </w:rPr>
              <w:t>risk  (</w:t>
            </w:r>
            <w:proofErr w:type="gramEnd"/>
            <w:r w:rsidRPr="00D2132C">
              <w:rPr>
                <w:rFonts w:ascii="Times New Roman" w:hAnsi="Times New Roman"/>
                <w:b/>
                <w:bCs/>
                <w:lang w:val="en-GB"/>
              </w:rPr>
              <w:t>indicate level of (</w:t>
            </w:r>
            <w:proofErr w:type="spellStart"/>
            <w:r w:rsidRPr="00D2132C">
              <w:rPr>
                <w:rFonts w:ascii="Times New Roman" w:hAnsi="Times New Roman"/>
                <w:b/>
                <w:bCs/>
                <w:lang w:val="en-GB"/>
              </w:rPr>
              <w:t>i</w:t>
            </w:r>
            <w:proofErr w:type="spellEnd"/>
            <w:r w:rsidRPr="00D2132C">
              <w:rPr>
                <w:rFonts w:ascii="Times New Roman" w:hAnsi="Times New Roman"/>
                <w:b/>
                <w:bCs/>
                <w:lang w:val="en-GB"/>
              </w:rPr>
              <w:t>) likelihood, and (ii) severity: Low/Medium/High)</w:t>
            </w:r>
          </w:p>
        </w:tc>
        <w:tc>
          <w:tcPr>
            <w:tcW w:w="2409" w:type="dxa"/>
            <w:shd w:val="clear" w:color="auto" w:fill="F2F2F2" w:themeFill="background1" w:themeFillShade="F2"/>
          </w:tcPr>
          <w:p w14:paraId="0610C4B2" w14:textId="77777777" w:rsidR="002C039B" w:rsidRPr="00D2132C" w:rsidRDefault="002C039B" w:rsidP="00643026">
            <w:pPr>
              <w:spacing w:line="276" w:lineRule="auto"/>
              <w:jc w:val="center"/>
              <w:rPr>
                <w:rFonts w:ascii="Times New Roman" w:hAnsi="Times New Roman"/>
                <w:b/>
                <w:bCs/>
                <w:lang w:val="en-GB"/>
              </w:rPr>
            </w:pPr>
            <w:r w:rsidRPr="00D2132C">
              <w:rPr>
                <w:rFonts w:ascii="Times New Roman" w:hAnsi="Times New Roman"/>
                <w:b/>
                <w:bCs/>
                <w:lang w:val="en-GB"/>
              </w:rPr>
              <w:t>Work package(s) involved</w:t>
            </w:r>
          </w:p>
        </w:tc>
        <w:tc>
          <w:tcPr>
            <w:tcW w:w="3828" w:type="dxa"/>
            <w:shd w:val="clear" w:color="auto" w:fill="F2F2F2" w:themeFill="background1" w:themeFillShade="F2"/>
          </w:tcPr>
          <w:p w14:paraId="4C568B4C" w14:textId="77777777" w:rsidR="002C039B" w:rsidRPr="00D2132C" w:rsidRDefault="002C039B" w:rsidP="00643026">
            <w:pPr>
              <w:spacing w:line="276" w:lineRule="auto"/>
              <w:jc w:val="center"/>
              <w:rPr>
                <w:rFonts w:ascii="Times New Roman" w:hAnsi="Times New Roman"/>
                <w:b/>
                <w:bCs/>
                <w:lang w:val="en-GB"/>
              </w:rPr>
            </w:pPr>
            <w:r w:rsidRPr="00D2132C">
              <w:rPr>
                <w:rFonts w:ascii="Times New Roman" w:hAnsi="Times New Roman"/>
                <w:b/>
                <w:bCs/>
                <w:lang w:val="en-GB"/>
              </w:rPr>
              <w:t>Proposed risk-mitigation measures</w:t>
            </w:r>
          </w:p>
        </w:tc>
      </w:tr>
      <w:tr w:rsidR="002C039B" w:rsidRPr="00D2132C" w14:paraId="13A2B360" w14:textId="77777777" w:rsidTr="002C039B">
        <w:tc>
          <w:tcPr>
            <w:tcW w:w="3828" w:type="dxa"/>
          </w:tcPr>
          <w:p w14:paraId="1794A20B" w14:textId="77777777" w:rsidR="002C039B" w:rsidRPr="00D2132C" w:rsidRDefault="002C039B" w:rsidP="00643026">
            <w:pPr>
              <w:spacing w:line="276" w:lineRule="auto"/>
              <w:jc w:val="center"/>
              <w:rPr>
                <w:rFonts w:ascii="Times New Roman" w:hAnsi="Times New Roman"/>
                <w:lang w:val="en-GB"/>
              </w:rPr>
            </w:pPr>
          </w:p>
        </w:tc>
        <w:tc>
          <w:tcPr>
            <w:tcW w:w="2409" w:type="dxa"/>
          </w:tcPr>
          <w:p w14:paraId="3C194861" w14:textId="77777777" w:rsidR="002C039B" w:rsidRPr="00D2132C" w:rsidRDefault="002C039B" w:rsidP="00643026">
            <w:pPr>
              <w:spacing w:line="276" w:lineRule="auto"/>
              <w:jc w:val="center"/>
              <w:rPr>
                <w:rFonts w:ascii="Times New Roman" w:hAnsi="Times New Roman"/>
                <w:lang w:val="en-GB"/>
              </w:rPr>
            </w:pPr>
          </w:p>
        </w:tc>
        <w:tc>
          <w:tcPr>
            <w:tcW w:w="3828" w:type="dxa"/>
          </w:tcPr>
          <w:p w14:paraId="30FA768C" w14:textId="77777777" w:rsidR="002C039B" w:rsidRPr="00D2132C" w:rsidRDefault="002C039B" w:rsidP="00643026">
            <w:pPr>
              <w:spacing w:line="276" w:lineRule="auto"/>
              <w:jc w:val="center"/>
              <w:rPr>
                <w:rFonts w:ascii="Times New Roman" w:hAnsi="Times New Roman"/>
                <w:lang w:val="en-GB"/>
              </w:rPr>
            </w:pPr>
          </w:p>
        </w:tc>
      </w:tr>
      <w:tr w:rsidR="002C039B" w:rsidRPr="00D2132C" w14:paraId="5195CA28" w14:textId="77777777" w:rsidTr="002C039B">
        <w:tc>
          <w:tcPr>
            <w:tcW w:w="3828" w:type="dxa"/>
          </w:tcPr>
          <w:p w14:paraId="63C82D89" w14:textId="77777777" w:rsidR="002C039B" w:rsidRPr="00D2132C" w:rsidRDefault="002C039B" w:rsidP="00643026">
            <w:pPr>
              <w:spacing w:line="276" w:lineRule="auto"/>
              <w:jc w:val="center"/>
              <w:rPr>
                <w:rFonts w:ascii="Times New Roman" w:hAnsi="Times New Roman"/>
                <w:lang w:val="en-GB"/>
              </w:rPr>
            </w:pPr>
          </w:p>
        </w:tc>
        <w:tc>
          <w:tcPr>
            <w:tcW w:w="2409" w:type="dxa"/>
          </w:tcPr>
          <w:p w14:paraId="1187BB70" w14:textId="77777777" w:rsidR="002C039B" w:rsidRPr="00D2132C" w:rsidRDefault="002C039B" w:rsidP="00643026">
            <w:pPr>
              <w:spacing w:line="276" w:lineRule="auto"/>
              <w:jc w:val="center"/>
              <w:rPr>
                <w:rFonts w:ascii="Times New Roman" w:hAnsi="Times New Roman"/>
                <w:lang w:val="en-GB"/>
              </w:rPr>
            </w:pPr>
          </w:p>
        </w:tc>
        <w:tc>
          <w:tcPr>
            <w:tcW w:w="3828" w:type="dxa"/>
          </w:tcPr>
          <w:p w14:paraId="1F2E62EC" w14:textId="77777777" w:rsidR="002C039B" w:rsidRPr="00D2132C" w:rsidRDefault="002C039B" w:rsidP="00643026">
            <w:pPr>
              <w:spacing w:line="276" w:lineRule="auto"/>
              <w:jc w:val="center"/>
              <w:rPr>
                <w:rFonts w:ascii="Times New Roman" w:hAnsi="Times New Roman"/>
                <w:lang w:val="en-GB"/>
              </w:rPr>
            </w:pPr>
          </w:p>
        </w:tc>
      </w:tr>
      <w:tr w:rsidR="002C039B" w:rsidRPr="00D2132C" w14:paraId="36A902EC" w14:textId="77777777" w:rsidTr="002C039B">
        <w:tc>
          <w:tcPr>
            <w:tcW w:w="3828" w:type="dxa"/>
          </w:tcPr>
          <w:p w14:paraId="7A7932E0" w14:textId="77777777" w:rsidR="002C039B" w:rsidRPr="00D2132C" w:rsidRDefault="002C039B" w:rsidP="00643026">
            <w:pPr>
              <w:spacing w:line="276" w:lineRule="auto"/>
              <w:jc w:val="center"/>
              <w:rPr>
                <w:rFonts w:ascii="Times New Roman" w:hAnsi="Times New Roman"/>
                <w:lang w:val="en-GB"/>
              </w:rPr>
            </w:pPr>
          </w:p>
        </w:tc>
        <w:tc>
          <w:tcPr>
            <w:tcW w:w="2409" w:type="dxa"/>
          </w:tcPr>
          <w:p w14:paraId="16A1AD1E" w14:textId="77777777" w:rsidR="002C039B" w:rsidRPr="00D2132C" w:rsidRDefault="002C039B" w:rsidP="00643026">
            <w:pPr>
              <w:spacing w:line="276" w:lineRule="auto"/>
              <w:jc w:val="center"/>
              <w:rPr>
                <w:rFonts w:ascii="Times New Roman" w:hAnsi="Times New Roman"/>
                <w:lang w:val="en-GB"/>
              </w:rPr>
            </w:pPr>
          </w:p>
        </w:tc>
        <w:tc>
          <w:tcPr>
            <w:tcW w:w="3828" w:type="dxa"/>
          </w:tcPr>
          <w:p w14:paraId="537B278C" w14:textId="77777777" w:rsidR="002C039B" w:rsidRPr="00D2132C" w:rsidRDefault="002C039B" w:rsidP="00643026">
            <w:pPr>
              <w:spacing w:line="276" w:lineRule="auto"/>
              <w:jc w:val="center"/>
              <w:rPr>
                <w:rFonts w:ascii="Times New Roman" w:hAnsi="Times New Roman"/>
                <w:lang w:val="en-GB"/>
              </w:rPr>
            </w:pPr>
          </w:p>
        </w:tc>
      </w:tr>
      <w:tr w:rsidR="002C039B" w:rsidRPr="00D2132C" w14:paraId="741241B3" w14:textId="77777777" w:rsidTr="002C039B">
        <w:tc>
          <w:tcPr>
            <w:tcW w:w="3828" w:type="dxa"/>
          </w:tcPr>
          <w:p w14:paraId="0CE1E224" w14:textId="77777777" w:rsidR="002C039B" w:rsidRPr="00D2132C" w:rsidRDefault="002C039B" w:rsidP="00643026">
            <w:pPr>
              <w:spacing w:line="276" w:lineRule="auto"/>
              <w:jc w:val="center"/>
              <w:rPr>
                <w:rFonts w:ascii="Times New Roman" w:hAnsi="Times New Roman"/>
                <w:lang w:val="en-GB"/>
              </w:rPr>
            </w:pPr>
          </w:p>
        </w:tc>
        <w:tc>
          <w:tcPr>
            <w:tcW w:w="2409" w:type="dxa"/>
          </w:tcPr>
          <w:p w14:paraId="50AD40B7" w14:textId="77777777" w:rsidR="002C039B" w:rsidRPr="00D2132C" w:rsidRDefault="002C039B" w:rsidP="00643026">
            <w:pPr>
              <w:spacing w:line="276" w:lineRule="auto"/>
              <w:jc w:val="center"/>
              <w:rPr>
                <w:rFonts w:ascii="Times New Roman" w:hAnsi="Times New Roman"/>
                <w:lang w:val="en-GB"/>
              </w:rPr>
            </w:pPr>
          </w:p>
        </w:tc>
        <w:tc>
          <w:tcPr>
            <w:tcW w:w="3828" w:type="dxa"/>
          </w:tcPr>
          <w:p w14:paraId="21988AD1" w14:textId="77777777" w:rsidR="002C039B" w:rsidRPr="00D2132C" w:rsidRDefault="002C039B" w:rsidP="00643026">
            <w:pPr>
              <w:spacing w:line="276" w:lineRule="auto"/>
              <w:jc w:val="center"/>
              <w:rPr>
                <w:rFonts w:ascii="Times New Roman" w:hAnsi="Times New Roman"/>
                <w:lang w:val="en-GB"/>
              </w:rPr>
            </w:pPr>
          </w:p>
        </w:tc>
      </w:tr>
    </w:tbl>
    <w:p w14:paraId="7B6F5EB1" w14:textId="77777777" w:rsidR="002C039B" w:rsidRPr="00D2132C" w:rsidRDefault="002C039B" w:rsidP="002C039B">
      <w:pPr>
        <w:spacing w:after="120" w:line="276" w:lineRule="auto"/>
        <w:jc w:val="both"/>
        <w:rPr>
          <w:rFonts w:ascii="Times New Roman" w:hAnsi="Times New Roman"/>
          <w:b/>
          <w:bCs/>
          <w:lang w:val="en-GB"/>
        </w:rPr>
      </w:pPr>
    </w:p>
    <w:p w14:paraId="7A90B770" w14:textId="77777777" w:rsidR="002C039B" w:rsidRPr="00D2132C" w:rsidRDefault="002C039B" w:rsidP="00430D05">
      <w:pPr>
        <w:pStyle w:val="Heading2"/>
      </w:pPr>
      <w:r w:rsidRPr="00D2132C">
        <w:lastRenderedPageBreak/>
        <w:t>Table 3.1f: Summary of staff effort</w:t>
      </w:r>
    </w:p>
    <w:p w14:paraId="1CDA4FBB" w14:textId="77777777" w:rsidR="002C039B" w:rsidRPr="00D2132C" w:rsidRDefault="002C039B" w:rsidP="002C039B">
      <w:pPr>
        <w:ind w:left="720"/>
        <w:rPr>
          <w:rFonts w:ascii="Times New Roman" w:hAnsi="Times New Roman"/>
          <w:b/>
          <w:i/>
          <w:lang w:val="en-GB" w:eastAsia="fr-B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467"/>
        <w:gridCol w:w="1467"/>
        <w:gridCol w:w="1468"/>
        <w:gridCol w:w="3111"/>
      </w:tblGrid>
      <w:tr w:rsidR="002C039B" w:rsidRPr="00D2132C" w14:paraId="578C951D" w14:textId="77777777" w:rsidTr="00BA749D">
        <w:tc>
          <w:tcPr>
            <w:tcW w:w="2410" w:type="dxa"/>
            <w:tcBorders>
              <w:top w:val="nil"/>
              <w:left w:val="nil"/>
            </w:tcBorders>
          </w:tcPr>
          <w:p w14:paraId="7E317F23" w14:textId="77777777" w:rsidR="002C039B" w:rsidRPr="00D2132C" w:rsidRDefault="002C039B" w:rsidP="00643026">
            <w:pPr>
              <w:rPr>
                <w:rFonts w:ascii="Times New Roman" w:hAnsi="Times New Roman"/>
                <w:b/>
                <w:bCs/>
                <w:lang w:val="en-GB"/>
              </w:rPr>
            </w:pPr>
          </w:p>
        </w:tc>
        <w:tc>
          <w:tcPr>
            <w:tcW w:w="1467" w:type="dxa"/>
            <w:shd w:val="clear" w:color="auto" w:fill="F2F2F2" w:themeFill="background1" w:themeFillShade="F2"/>
          </w:tcPr>
          <w:p w14:paraId="4BE7697C" w14:textId="77777777" w:rsidR="002C039B" w:rsidRPr="00D2132C" w:rsidRDefault="002C039B" w:rsidP="00643026">
            <w:pPr>
              <w:jc w:val="center"/>
              <w:rPr>
                <w:rFonts w:ascii="Times New Roman" w:hAnsi="Times New Roman"/>
                <w:b/>
                <w:bCs/>
                <w:lang w:val="en-GB"/>
              </w:rPr>
            </w:pPr>
            <w:proofErr w:type="spellStart"/>
            <w:r w:rsidRPr="00D2132C">
              <w:rPr>
                <w:rFonts w:ascii="Times New Roman" w:hAnsi="Times New Roman"/>
                <w:b/>
                <w:bCs/>
                <w:lang w:val="en-GB"/>
              </w:rPr>
              <w:t>WPn</w:t>
            </w:r>
            <w:proofErr w:type="spellEnd"/>
          </w:p>
        </w:tc>
        <w:tc>
          <w:tcPr>
            <w:tcW w:w="1467" w:type="dxa"/>
            <w:shd w:val="clear" w:color="auto" w:fill="F2F2F2" w:themeFill="background1" w:themeFillShade="F2"/>
          </w:tcPr>
          <w:p w14:paraId="07C698FC"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WPn+1</w:t>
            </w:r>
          </w:p>
        </w:tc>
        <w:tc>
          <w:tcPr>
            <w:tcW w:w="1468" w:type="dxa"/>
            <w:shd w:val="clear" w:color="auto" w:fill="F2F2F2" w:themeFill="background1" w:themeFillShade="F2"/>
          </w:tcPr>
          <w:p w14:paraId="68E7B457"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WPn+2</w:t>
            </w:r>
          </w:p>
        </w:tc>
        <w:tc>
          <w:tcPr>
            <w:tcW w:w="3111" w:type="dxa"/>
            <w:shd w:val="clear" w:color="auto" w:fill="F2F2F2" w:themeFill="background1" w:themeFillShade="F2"/>
          </w:tcPr>
          <w:p w14:paraId="1BFE61AC"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Total Person-</w:t>
            </w:r>
          </w:p>
          <w:p w14:paraId="08F5C4D3"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Months per Participant</w:t>
            </w:r>
          </w:p>
        </w:tc>
      </w:tr>
      <w:tr w:rsidR="002C039B" w:rsidRPr="00D2132C" w14:paraId="08E21BD4" w14:textId="77777777" w:rsidTr="00BA749D">
        <w:tc>
          <w:tcPr>
            <w:tcW w:w="2410" w:type="dxa"/>
            <w:shd w:val="clear" w:color="auto" w:fill="F2F2F2" w:themeFill="background1" w:themeFillShade="F2"/>
          </w:tcPr>
          <w:p w14:paraId="474157CB"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r w:rsidRPr="00D2132C" w:rsidDel="001D6BF2">
              <w:rPr>
                <w:rFonts w:ascii="Times New Roman" w:hAnsi="Times New Roman"/>
                <w:lang w:val="en-GB"/>
              </w:rPr>
              <w:t xml:space="preserve"> </w:t>
            </w:r>
          </w:p>
        </w:tc>
        <w:tc>
          <w:tcPr>
            <w:tcW w:w="1467" w:type="dxa"/>
          </w:tcPr>
          <w:p w14:paraId="30D1F3EB" w14:textId="77777777" w:rsidR="002C039B" w:rsidRPr="00D2132C" w:rsidRDefault="002C039B" w:rsidP="00643026">
            <w:pPr>
              <w:rPr>
                <w:rFonts w:ascii="Times New Roman" w:hAnsi="Times New Roman"/>
                <w:bCs/>
                <w:lang w:val="en-GB"/>
              </w:rPr>
            </w:pPr>
          </w:p>
        </w:tc>
        <w:tc>
          <w:tcPr>
            <w:tcW w:w="1467" w:type="dxa"/>
          </w:tcPr>
          <w:p w14:paraId="01874ACD" w14:textId="77777777" w:rsidR="002C039B" w:rsidRPr="00D2132C" w:rsidRDefault="002C039B" w:rsidP="00643026">
            <w:pPr>
              <w:rPr>
                <w:rFonts w:ascii="Times New Roman" w:hAnsi="Times New Roman"/>
                <w:bCs/>
                <w:lang w:val="en-GB"/>
              </w:rPr>
            </w:pPr>
          </w:p>
        </w:tc>
        <w:tc>
          <w:tcPr>
            <w:tcW w:w="1468" w:type="dxa"/>
          </w:tcPr>
          <w:p w14:paraId="3E4D5870" w14:textId="77777777" w:rsidR="002C039B" w:rsidRPr="00D2132C" w:rsidRDefault="002C039B" w:rsidP="00643026">
            <w:pPr>
              <w:rPr>
                <w:rFonts w:ascii="Times New Roman" w:hAnsi="Times New Roman"/>
                <w:bCs/>
                <w:lang w:val="en-GB"/>
              </w:rPr>
            </w:pPr>
          </w:p>
        </w:tc>
        <w:tc>
          <w:tcPr>
            <w:tcW w:w="3111" w:type="dxa"/>
            <w:shd w:val="clear" w:color="auto" w:fill="F2F2F2" w:themeFill="background1" w:themeFillShade="F2"/>
          </w:tcPr>
          <w:p w14:paraId="3846A2D8" w14:textId="77777777" w:rsidR="002C039B" w:rsidRPr="00D2132C" w:rsidRDefault="002C039B" w:rsidP="00643026">
            <w:pPr>
              <w:rPr>
                <w:rFonts w:ascii="Times New Roman" w:hAnsi="Times New Roman"/>
                <w:bCs/>
                <w:lang w:val="en-GB"/>
              </w:rPr>
            </w:pPr>
          </w:p>
        </w:tc>
      </w:tr>
      <w:tr w:rsidR="002C039B" w:rsidRPr="00D2132C" w14:paraId="636BB7FD" w14:textId="77777777" w:rsidTr="00BA749D">
        <w:trPr>
          <w:trHeight w:val="506"/>
        </w:trPr>
        <w:tc>
          <w:tcPr>
            <w:tcW w:w="2410" w:type="dxa"/>
            <w:shd w:val="clear" w:color="auto" w:fill="F2F2F2" w:themeFill="background1" w:themeFillShade="F2"/>
          </w:tcPr>
          <w:p w14:paraId="655241F2" w14:textId="77777777" w:rsidR="002C039B" w:rsidRPr="00D2132C" w:rsidRDefault="002C039B" w:rsidP="00643026">
            <w:pPr>
              <w:ind w:left="1191" w:hanging="1191"/>
              <w:rPr>
                <w:rFonts w:ascii="Times New Roman" w:hAnsi="Times New Roman"/>
                <w:b/>
                <w:bCs/>
                <w:lang w:val="en-GB"/>
              </w:rPr>
            </w:pPr>
            <w:r w:rsidRPr="00D2132C">
              <w:rPr>
                <w:rFonts w:ascii="Times New Roman" w:hAnsi="Times New Roman"/>
                <w:b/>
                <w:bCs/>
                <w:lang w:val="en-GB"/>
              </w:rPr>
              <w:t>Participant Number/</w:t>
            </w:r>
          </w:p>
          <w:p w14:paraId="1FB8C805" w14:textId="77777777" w:rsidR="002C039B" w:rsidRPr="00D2132C" w:rsidRDefault="002C039B" w:rsidP="00643026">
            <w:pPr>
              <w:ind w:left="1191" w:hanging="1191"/>
              <w:rPr>
                <w:rFonts w:ascii="Times New Roman" w:hAnsi="Times New Roman"/>
                <w:b/>
                <w:lang w:val="en-GB"/>
              </w:rPr>
            </w:pPr>
            <w:r w:rsidRPr="00D2132C">
              <w:rPr>
                <w:rFonts w:ascii="Times New Roman" w:hAnsi="Times New Roman"/>
                <w:b/>
                <w:bCs/>
                <w:lang w:val="en-GB"/>
              </w:rPr>
              <w:t>Short Name</w:t>
            </w:r>
            <w:r w:rsidRPr="00D2132C" w:rsidDel="001D6BF2">
              <w:rPr>
                <w:rFonts w:ascii="Times New Roman" w:hAnsi="Times New Roman"/>
                <w:lang w:val="en-GB"/>
              </w:rPr>
              <w:t xml:space="preserve"> </w:t>
            </w:r>
          </w:p>
        </w:tc>
        <w:tc>
          <w:tcPr>
            <w:tcW w:w="1467" w:type="dxa"/>
          </w:tcPr>
          <w:p w14:paraId="0EDE18E6" w14:textId="77777777" w:rsidR="002C039B" w:rsidRPr="00D2132C" w:rsidRDefault="002C039B" w:rsidP="00643026">
            <w:pPr>
              <w:rPr>
                <w:rFonts w:ascii="Times New Roman" w:hAnsi="Times New Roman"/>
                <w:lang w:val="en-GB"/>
              </w:rPr>
            </w:pPr>
          </w:p>
        </w:tc>
        <w:tc>
          <w:tcPr>
            <w:tcW w:w="1467" w:type="dxa"/>
          </w:tcPr>
          <w:p w14:paraId="796DE20E" w14:textId="77777777" w:rsidR="002C039B" w:rsidRPr="00D2132C" w:rsidRDefault="002C039B" w:rsidP="00643026">
            <w:pPr>
              <w:rPr>
                <w:rFonts w:ascii="Times New Roman" w:hAnsi="Times New Roman"/>
                <w:lang w:val="en-GB"/>
              </w:rPr>
            </w:pPr>
          </w:p>
        </w:tc>
        <w:tc>
          <w:tcPr>
            <w:tcW w:w="1468" w:type="dxa"/>
          </w:tcPr>
          <w:p w14:paraId="07861D43" w14:textId="77777777" w:rsidR="002C039B" w:rsidRPr="00D2132C" w:rsidRDefault="002C039B" w:rsidP="00643026">
            <w:pPr>
              <w:rPr>
                <w:rFonts w:ascii="Times New Roman" w:hAnsi="Times New Roman"/>
                <w:lang w:val="en-GB"/>
              </w:rPr>
            </w:pPr>
          </w:p>
        </w:tc>
        <w:tc>
          <w:tcPr>
            <w:tcW w:w="3111" w:type="dxa"/>
            <w:shd w:val="clear" w:color="auto" w:fill="F2F2F2" w:themeFill="background1" w:themeFillShade="F2"/>
          </w:tcPr>
          <w:p w14:paraId="3F1D55A7" w14:textId="77777777" w:rsidR="002C039B" w:rsidRPr="00D2132C" w:rsidRDefault="002C039B" w:rsidP="00643026">
            <w:pPr>
              <w:rPr>
                <w:rFonts w:ascii="Times New Roman" w:hAnsi="Times New Roman"/>
                <w:lang w:val="en-GB"/>
              </w:rPr>
            </w:pPr>
          </w:p>
        </w:tc>
      </w:tr>
      <w:tr w:rsidR="002C039B" w:rsidRPr="00D2132C" w14:paraId="18BA41B6" w14:textId="77777777" w:rsidTr="00BA749D">
        <w:tc>
          <w:tcPr>
            <w:tcW w:w="2410" w:type="dxa"/>
            <w:shd w:val="clear" w:color="auto" w:fill="F2F2F2" w:themeFill="background1" w:themeFillShade="F2"/>
          </w:tcPr>
          <w:p w14:paraId="367E5A53" w14:textId="77777777" w:rsidR="002C039B" w:rsidRPr="00D2132C" w:rsidRDefault="002C039B" w:rsidP="00643026">
            <w:pPr>
              <w:ind w:left="1191" w:hanging="1191"/>
              <w:rPr>
                <w:rFonts w:ascii="Times New Roman" w:hAnsi="Times New Roman"/>
                <w:b/>
                <w:bCs/>
                <w:lang w:val="en-GB"/>
              </w:rPr>
            </w:pPr>
            <w:r w:rsidRPr="00D2132C">
              <w:rPr>
                <w:rFonts w:ascii="Times New Roman" w:hAnsi="Times New Roman"/>
                <w:b/>
                <w:bCs/>
                <w:lang w:val="en-GB"/>
              </w:rPr>
              <w:t>Participant Number/</w:t>
            </w:r>
          </w:p>
          <w:p w14:paraId="285BEDD5" w14:textId="77777777" w:rsidR="002C039B" w:rsidRPr="00D2132C" w:rsidRDefault="002C039B" w:rsidP="00643026">
            <w:pPr>
              <w:ind w:left="1191" w:hanging="1191"/>
              <w:rPr>
                <w:rFonts w:ascii="Times New Roman" w:hAnsi="Times New Roman"/>
                <w:b/>
                <w:lang w:val="en-GB"/>
              </w:rPr>
            </w:pPr>
            <w:r w:rsidRPr="00D2132C">
              <w:rPr>
                <w:rFonts w:ascii="Times New Roman" w:hAnsi="Times New Roman"/>
                <w:b/>
                <w:bCs/>
                <w:lang w:val="en-GB"/>
              </w:rPr>
              <w:t>Short Name</w:t>
            </w:r>
            <w:r w:rsidRPr="00D2132C" w:rsidDel="001D6BF2">
              <w:rPr>
                <w:rFonts w:ascii="Times New Roman" w:hAnsi="Times New Roman"/>
                <w:lang w:val="en-GB"/>
              </w:rPr>
              <w:t xml:space="preserve"> </w:t>
            </w:r>
          </w:p>
        </w:tc>
        <w:tc>
          <w:tcPr>
            <w:tcW w:w="1467" w:type="dxa"/>
          </w:tcPr>
          <w:p w14:paraId="69BFC963" w14:textId="77777777" w:rsidR="002C039B" w:rsidRPr="00D2132C" w:rsidRDefault="002C039B" w:rsidP="00643026">
            <w:pPr>
              <w:rPr>
                <w:rFonts w:ascii="Times New Roman" w:hAnsi="Times New Roman"/>
                <w:lang w:val="en-GB"/>
              </w:rPr>
            </w:pPr>
          </w:p>
        </w:tc>
        <w:tc>
          <w:tcPr>
            <w:tcW w:w="1467" w:type="dxa"/>
          </w:tcPr>
          <w:p w14:paraId="7D9DBFF7" w14:textId="77777777" w:rsidR="002C039B" w:rsidRPr="00D2132C" w:rsidRDefault="002C039B" w:rsidP="00643026">
            <w:pPr>
              <w:rPr>
                <w:rFonts w:ascii="Times New Roman" w:hAnsi="Times New Roman"/>
                <w:lang w:val="en-GB"/>
              </w:rPr>
            </w:pPr>
          </w:p>
        </w:tc>
        <w:tc>
          <w:tcPr>
            <w:tcW w:w="1468" w:type="dxa"/>
          </w:tcPr>
          <w:p w14:paraId="27DA613D" w14:textId="77777777" w:rsidR="002C039B" w:rsidRPr="00D2132C" w:rsidRDefault="002C039B" w:rsidP="00643026">
            <w:pPr>
              <w:rPr>
                <w:rFonts w:ascii="Times New Roman" w:hAnsi="Times New Roman"/>
                <w:lang w:val="en-GB"/>
              </w:rPr>
            </w:pPr>
          </w:p>
        </w:tc>
        <w:tc>
          <w:tcPr>
            <w:tcW w:w="3111" w:type="dxa"/>
            <w:shd w:val="clear" w:color="auto" w:fill="F2F2F2" w:themeFill="background1" w:themeFillShade="F2"/>
          </w:tcPr>
          <w:p w14:paraId="7FD13A65" w14:textId="77777777" w:rsidR="002C039B" w:rsidRPr="00D2132C" w:rsidRDefault="002C039B" w:rsidP="00643026">
            <w:pPr>
              <w:rPr>
                <w:rFonts w:ascii="Times New Roman" w:hAnsi="Times New Roman"/>
                <w:lang w:val="en-GB"/>
              </w:rPr>
            </w:pPr>
          </w:p>
        </w:tc>
      </w:tr>
      <w:tr w:rsidR="002C039B" w:rsidRPr="00D2132C" w14:paraId="1F9E22D6" w14:textId="77777777" w:rsidTr="0012389E">
        <w:tc>
          <w:tcPr>
            <w:tcW w:w="2410" w:type="dxa"/>
            <w:shd w:val="clear" w:color="auto" w:fill="F2F2F2" w:themeFill="background1" w:themeFillShade="F2"/>
          </w:tcPr>
          <w:p w14:paraId="3C7790E6" w14:textId="77777777" w:rsidR="002C039B" w:rsidRPr="00D2132C" w:rsidRDefault="002C039B" w:rsidP="00643026">
            <w:pPr>
              <w:spacing w:after="480"/>
              <w:ind w:left="1191" w:hanging="1191"/>
              <w:jc w:val="right"/>
              <w:rPr>
                <w:rFonts w:ascii="Times New Roman" w:hAnsi="Times New Roman"/>
                <w:b/>
                <w:lang w:val="en-GB"/>
              </w:rPr>
            </w:pPr>
            <w:r w:rsidRPr="00D2132C">
              <w:rPr>
                <w:rFonts w:ascii="Times New Roman" w:hAnsi="Times New Roman"/>
                <w:b/>
                <w:lang w:val="en-GB"/>
              </w:rPr>
              <w:t>Total Person Months</w:t>
            </w:r>
          </w:p>
        </w:tc>
        <w:tc>
          <w:tcPr>
            <w:tcW w:w="1467" w:type="dxa"/>
            <w:shd w:val="clear" w:color="auto" w:fill="F2F2F2" w:themeFill="background1" w:themeFillShade="F2"/>
          </w:tcPr>
          <w:p w14:paraId="51FEA0B8" w14:textId="77777777" w:rsidR="002C039B" w:rsidRPr="00D2132C" w:rsidRDefault="002C039B" w:rsidP="00643026">
            <w:pPr>
              <w:rPr>
                <w:rFonts w:ascii="Times New Roman" w:hAnsi="Times New Roman"/>
                <w:lang w:val="en-GB"/>
              </w:rPr>
            </w:pPr>
          </w:p>
        </w:tc>
        <w:tc>
          <w:tcPr>
            <w:tcW w:w="1467" w:type="dxa"/>
            <w:shd w:val="clear" w:color="auto" w:fill="F2F2F2" w:themeFill="background1" w:themeFillShade="F2"/>
          </w:tcPr>
          <w:p w14:paraId="30689287" w14:textId="77777777" w:rsidR="002C039B" w:rsidRPr="00D2132C" w:rsidRDefault="002C039B" w:rsidP="00643026">
            <w:pPr>
              <w:rPr>
                <w:rFonts w:ascii="Times New Roman" w:hAnsi="Times New Roman"/>
                <w:lang w:val="en-GB"/>
              </w:rPr>
            </w:pPr>
          </w:p>
        </w:tc>
        <w:tc>
          <w:tcPr>
            <w:tcW w:w="1468" w:type="dxa"/>
            <w:shd w:val="clear" w:color="auto" w:fill="F2F2F2" w:themeFill="background1" w:themeFillShade="F2"/>
          </w:tcPr>
          <w:p w14:paraId="36CA1D29" w14:textId="77777777" w:rsidR="002C039B" w:rsidRPr="00D2132C" w:rsidRDefault="002C039B" w:rsidP="00643026">
            <w:pPr>
              <w:rPr>
                <w:rFonts w:ascii="Times New Roman" w:hAnsi="Times New Roman"/>
                <w:lang w:val="en-GB"/>
              </w:rPr>
            </w:pPr>
          </w:p>
        </w:tc>
        <w:tc>
          <w:tcPr>
            <w:tcW w:w="3111" w:type="dxa"/>
            <w:shd w:val="clear" w:color="auto" w:fill="F2F2F2" w:themeFill="background1" w:themeFillShade="F2"/>
          </w:tcPr>
          <w:p w14:paraId="02CD78C1" w14:textId="77777777" w:rsidR="002C039B" w:rsidRPr="00D2132C" w:rsidRDefault="002C039B" w:rsidP="00643026">
            <w:pPr>
              <w:rPr>
                <w:rFonts w:ascii="Times New Roman" w:hAnsi="Times New Roman"/>
                <w:lang w:val="en-GB"/>
              </w:rPr>
            </w:pPr>
          </w:p>
        </w:tc>
      </w:tr>
    </w:tbl>
    <w:p w14:paraId="10AB315B" w14:textId="77777777" w:rsidR="002C039B" w:rsidRPr="00D2132C" w:rsidRDefault="002C039B" w:rsidP="002C039B">
      <w:pPr>
        <w:rPr>
          <w:rFonts w:ascii="Times New Roman" w:hAnsi="Times New Roman"/>
          <w:b/>
          <w:lang w:val="en-GB"/>
        </w:rPr>
      </w:pPr>
    </w:p>
    <w:p w14:paraId="129130BA" w14:textId="77777777" w:rsidR="002C039B" w:rsidRPr="00D2132C" w:rsidRDefault="002C039B" w:rsidP="002C039B">
      <w:pPr>
        <w:jc w:val="both"/>
        <w:rPr>
          <w:rFonts w:ascii="Times New Roman" w:hAnsi="Times New Roman"/>
          <w:b/>
          <w:lang w:val="en-GB"/>
        </w:rPr>
      </w:pPr>
    </w:p>
    <w:p w14:paraId="6706F9AE" w14:textId="77777777" w:rsidR="002C039B" w:rsidRPr="00D2132C" w:rsidRDefault="002C039B" w:rsidP="00430D05">
      <w:pPr>
        <w:pStyle w:val="Heading2"/>
      </w:pPr>
      <w:r w:rsidRPr="00D2132C">
        <w:t>Table 3.1g:</w:t>
      </w:r>
      <w:r w:rsidR="00A46D8E" w:rsidRPr="00D2132C">
        <w:t xml:space="preserve"> </w:t>
      </w:r>
      <w:r w:rsidRPr="00D2132C">
        <w:rPr>
          <w:bCs/>
        </w:rPr>
        <w:t>‘Subcontracting co</w:t>
      </w:r>
      <w:r w:rsidRPr="00D2132C">
        <w:t xml:space="preserve">sts’ items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2C039B" w:rsidRPr="00D2132C" w14:paraId="112818F7" w14:textId="77777777" w:rsidTr="0012389E">
        <w:tc>
          <w:tcPr>
            <w:tcW w:w="10237" w:type="dxa"/>
            <w:gridSpan w:val="3"/>
            <w:shd w:val="clear" w:color="auto" w:fill="F2F2F2" w:themeFill="background1" w:themeFillShade="F2"/>
          </w:tcPr>
          <w:p w14:paraId="11A56533"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p>
        </w:tc>
      </w:tr>
      <w:tr w:rsidR="002C039B" w:rsidRPr="00D2132C" w14:paraId="7A16411B" w14:textId="77777777" w:rsidTr="0012389E">
        <w:tc>
          <w:tcPr>
            <w:tcW w:w="2444" w:type="dxa"/>
            <w:shd w:val="clear" w:color="auto" w:fill="F2F2F2" w:themeFill="background1" w:themeFillShade="F2"/>
          </w:tcPr>
          <w:p w14:paraId="4A52817D" w14:textId="77777777" w:rsidR="002C039B" w:rsidRPr="00D2132C" w:rsidRDefault="002C039B" w:rsidP="00643026">
            <w:pPr>
              <w:rPr>
                <w:rFonts w:ascii="Times New Roman" w:hAnsi="Times New Roman"/>
                <w:b/>
                <w:bCs/>
                <w:lang w:val="en-GB"/>
              </w:rPr>
            </w:pPr>
          </w:p>
        </w:tc>
        <w:tc>
          <w:tcPr>
            <w:tcW w:w="992" w:type="dxa"/>
            <w:shd w:val="clear" w:color="auto" w:fill="F2F2F2" w:themeFill="background1" w:themeFillShade="F2"/>
          </w:tcPr>
          <w:p w14:paraId="5A3E765E"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Cost (€)</w:t>
            </w:r>
          </w:p>
        </w:tc>
        <w:tc>
          <w:tcPr>
            <w:tcW w:w="6801" w:type="dxa"/>
            <w:shd w:val="clear" w:color="auto" w:fill="F2F2F2" w:themeFill="background1" w:themeFillShade="F2"/>
          </w:tcPr>
          <w:p w14:paraId="294FEBD0"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Description of tasks and justification</w:t>
            </w:r>
          </w:p>
        </w:tc>
      </w:tr>
      <w:tr w:rsidR="002C039B" w:rsidRPr="00D2132C" w14:paraId="73BBE2E1" w14:textId="77777777" w:rsidTr="0012389E">
        <w:tc>
          <w:tcPr>
            <w:tcW w:w="2444" w:type="dxa"/>
            <w:shd w:val="clear" w:color="auto" w:fill="F2F2F2" w:themeFill="background1" w:themeFillShade="F2"/>
          </w:tcPr>
          <w:p w14:paraId="42CCB201"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Subcontracting</w:t>
            </w:r>
            <w:r w:rsidRPr="00D2132C" w:rsidDel="001D6BF2">
              <w:rPr>
                <w:rFonts w:ascii="Times New Roman" w:hAnsi="Times New Roman"/>
                <w:b/>
                <w:lang w:val="en-GB"/>
              </w:rPr>
              <w:t xml:space="preserve"> </w:t>
            </w:r>
          </w:p>
        </w:tc>
        <w:tc>
          <w:tcPr>
            <w:tcW w:w="992" w:type="dxa"/>
          </w:tcPr>
          <w:p w14:paraId="41D59A51" w14:textId="77777777" w:rsidR="002C039B" w:rsidRPr="00D2132C" w:rsidRDefault="002C039B" w:rsidP="00643026">
            <w:pPr>
              <w:rPr>
                <w:rFonts w:ascii="Times New Roman" w:hAnsi="Times New Roman"/>
                <w:bCs/>
                <w:lang w:val="en-GB"/>
              </w:rPr>
            </w:pPr>
          </w:p>
        </w:tc>
        <w:tc>
          <w:tcPr>
            <w:tcW w:w="6801" w:type="dxa"/>
          </w:tcPr>
          <w:p w14:paraId="3A8DF9FB" w14:textId="77777777" w:rsidR="002C039B" w:rsidRPr="00D2132C" w:rsidRDefault="002C039B" w:rsidP="00643026">
            <w:pPr>
              <w:rPr>
                <w:rFonts w:ascii="Times New Roman" w:hAnsi="Times New Roman"/>
                <w:bCs/>
                <w:lang w:val="en-GB"/>
              </w:rPr>
            </w:pPr>
          </w:p>
        </w:tc>
      </w:tr>
    </w:tbl>
    <w:p w14:paraId="09FBC3A2" w14:textId="77777777" w:rsidR="002C039B" w:rsidRPr="00D2132C" w:rsidRDefault="002C039B" w:rsidP="002C039B">
      <w:pPr>
        <w:rPr>
          <w:rFonts w:ascii="Times New Roman" w:hAnsi="Times New Roman"/>
          <w:b/>
          <w:lang w:val="en-GB"/>
        </w:rPr>
      </w:pPr>
    </w:p>
    <w:p w14:paraId="1A8CD4ED" w14:textId="77777777" w:rsidR="002C039B" w:rsidRPr="00D2132C" w:rsidRDefault="002C039B" w:rsidP="00430D05">
      <w:pPr>
        <w:pStyle w:val="Heading2"/>
      </w:pPr>
      <w:r w:rsidRPr="00D2132C">
        <w:t>Table 3.1h:</w:t>
      </w:r>
      <w:r w:rsidR="00A46D8E" w:rsidRPr="00D2132C">
        <w:t xml:space="preserve"> </w:t>
      </w:r>
      <w:r w:rsidRPr="00D2132C">
        <w:rPr>
          <w:bCs/>
        </w:rPr>
        <w:t>‘</w:t>
      </w:r>
      <w:r w:rsidRPr="00D2132C">
        <w:t xml:space="preserve">Purchase costs’ items (travel and subsistence, equipment and other goods, works and services)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2C039B" w:rsidRPr="00D2132C" w14:paraId="23CFC695" w14:textId="77777777" w:rsidTr="0012389E">
        <w:tc>
          <w:tcPr>
            <w:tcW w:w="10237" w:type="dxa"/>
            <w:gridSpan w:val="3"/>
            <w:shd w:val="clear" w:color="auto" w:fill="F2F2F2" w:themeFill="background1" w:themeFillShade="F2"/>
          </w:tcPr>
          <w:p w14:paraId="27D14EFB"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p>
        </w:tc>
      </w:tr>
      <w:tr w:rsidR="002C039B" w:rsidRPr="00D2132C" w14:paraId="7232A0BB" w14:textId="77777777" w:rsidTr="0012389E">
        <w:trPr>
          <w:trHeight w:val="271"/>
        </w:trPr>
        <w:tc>
          <w:tcPr>
            <w:tcW w:w="2444" w:type="dxa"/>
            <w:shd w:val="clear" w:color="auto" w:fill="F2F2F2" w:themeFill="background1" w:themeFillShade="F2"/>
          </w:tcPr>
          <w:p w14:paraId="7501FBF8" w14:textId="77777777" w:rsidR="002C039B" w:rsidRPr="00D2132C" w:rsidRDefault="002C039B" w:rsidP="00643026">
            <w:pPr>
              <w:rPr>
                <w:rFonts w:ascii="Times New Roman" w:hAnsi="Times New Roman"/>
                <w:b/>
                <w:bCs/>
                <w:lang w:val="en-GB"/>
              </w:rPr>
            </w:pPr>
          </w:p>
        </w:tc>
        <w:tc>
          <w:tcPr>
            <w:tcW w:w="992" w:type="dxa"/>
            <w:shd w:val="clear" w:color="auto" w:fill="F2F2F2" w:themeFill="background1" w:themeFillShade="F2"/>
          </w:tcPr>
          <w:p w14:paraId="682C61FC"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Cost (€)</w:t>
            </w:r>
          </w:p>
        </w:tc>
        <w:tc>
          <w:tcPr>
            <w:tcW w:w="6801" w:type="dxa"/>
            <w:shd w:val="clear" w:color="auto" w:fill="F2F2F2" w:themeFill="background1" w:themeFillShade="F2"/>
          </w:tcPr>
          <w:p w14:paraId="09B7FB5C"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Justification</w:t>
            </w:r>
          </w:p>
        </w:tc>
      </w:tr>
      <w:tr w:rsidR="002C039B" w:rsidRPr="00D2132C" w14:paraId="51453F61" w14:textId="77777777" w:rsidTr="0012389E">
        <w:tc>
          <w:tcPr>
            <w:tcW w:w="2444" w:type="dxa"/>
            <w:shd w:val="clear" w:color="auto" w:fill="F2F2F2" w:themeFill="background1" w:themeFillShade="F2"/>
          </w:tcPr>
          <w:p w14:paraId="1B4D1B80"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Travel and subsistence</w:t>
            </w:r>
            <w:r w:rsidRPr="00D2132C" w:rsidDel="001D6BF2">
              <w:rPr>
                <w:rFonts w:ascii="Times New Roman" w:hAnsi="Times New Roman"/>
                <w:b/>
                <w:lang w:val="en-GB"/>
              </w:rPr>
              <w:t xml:space="preserve"> </w:t>
            </w:r>
          </w:p>
        </w:tc>
        <w:tc>
          <w:tcPr>
            <w:tcW w:w="992" w:type="dxa"/>
          </w:tcPr>
          <w:p w14:paraId="7824B0D3" w14:textId="77777777" w:rsidR="002C039B" w:rsidRPr="00D2132C" w:rsidRDefault="002C039B" w:rsidP="00643026">
            <w:pPr>
              <w:rPr>
                <w:rFonts w:ascii="Times New Roman" w:hAnsi="Times New Roman"/>
                <w:bCs/>
                <w:lang w:val="en-GB"/>
              </w:rPr>
            </w:pPr>
          </w:p>
        </w:tc>
        <w:tc>
          <w:tcPr>
            <w:tcW w:w="6801" w:type="dxa"/>
          </w:tcPr>
          <w:p w14:paraId="32A078C0" w14:textId="77777777" w:rsidR="002C039B" w:rsidRPr="00D2132C" w:rsidRDefault="002C039B" w:rsidP="00643026">
            <w:pPr>
              <w:rPr>
                <w:rFonts w:ascii="Times New Roman" w:hAnsi="Times New Roman"/>
                <w:bCs/>
                <w:lang w:val="en-GB"/>
              </w:rPr>
            </w:pPr>
          </w:p>
        </w:tc>
      </w:tr>
      <w:tr w:rsidR="002C039B" w:rsidRPr="00D2132C" w14:paraId="6AEBF059" w14:textId="77777777" w:rsidTr="0012389E">
        <w:tc>
          <w:tcPr>
            <w:tcW w:w="2444" w:type="dxa"/>
            <w:shd w:val="clear" w:color="auto" w:fill="F2F2F2" w:themeFill="background1" w:themeFillShade="F2"/>
          </w:tcPr>
          <w:p w14:paraId="689D6013" w14:textId="77777777" w:rsidR="002C039B" w:rsidRPr="00D2132C" w:rsidRDefault="002C039B" w:rsidP="00643026">
            <w:pPr>
              <w:jc w:val="right"/>
              <w:rPr>
                <w:rFonts w:ascii="Times New Roman" w:hAnsi="Times New Roman"/>
                <w:b/>
                <w:lang w:val="en-GB"/>
              </w:rPr>
            </w:pPr>
            <w:r w:rsidRPr="00D2132C">
              <w:rPr>
                <w:rFonts w:ascii="Times New Roman" w:hAnsi="Times New Roman"/>
                <w:b/>
                <w:bCs/>
                <w:lang w:val="en-GB"/>
              </w:rPr>
              <w:t>Equipment</w:t>
            </w:r>
            <w:r w:rsidRPr="00D2132C" w:rsidDel="001D6BF2">
              <w:rPr>
                <w:rFonts w:ascii="Times New Roman" w:hAnsi="Times New Roman"/>
                <w:b/>
                <w:lang w:val="en-GB"/>
              </w:rPr>
              <w:t xml:space="preserve"> </w:t>
            </w:r>
          </w:p>
        </w:tc>
        <w:tc>
          <w:tcPr>
            <w:tcW w:w="992" w:type="dxa"/>
          </w:tcPr>
          <w:p w14:paraId="787BB20F" w14:textId="77777777" w:rsidR="002C039B" w:rsidRPr="00D2132C" w:rsidRDefault="002C039B" w:rsidP="00643026">
            <w:pPr>
              <w:rPr>
                <w:rFonts w:ascii="Times New Roman" w:hAnsi="Times New Roman"/>
                <w:lang w:val="en-GB"/>
              </w:rPr>
            </w:pPr>
          </w:p>
        </w:tc>
        <w:tc>
          <w:tcPr>
            <w:tcW w:w="6801" w:type="dxa"/>
          </w:tcPr>
          <w:p w14:paraId="3C6ADEA3" w14:textId="77777777" w:rsidR="002C039B" w:rsidRPr="00D2132C" w:rsidRDefault="002C039B" w:rsidP="00643026">
            <w:pPr>
              <w:rPr>
                <w:rFonts w:ascii="Times New Roman" w:hAnsi="Times New Roman"/>
                <w:lang w:val="en-GB"/>
              </w:rPr>
            </w:pPr>
          </w:p>
        </w:tc>
      </w:tr>
      <w:tr w:rsidR="002C039B" w:rsidRPr="00D2132C" w14:paraId="50463104" w14:textId="77777777" w:rsidTr="0012389E">
        <w:tc>
          <w:tcPr>
            <w:tcW w:w="2444" w:type="dxa"/>
            <w:shd w:val="clear" w:color="auto" w:fill="F2F2F2" w:themeFill="background1" w:themeFillShade="F2"/>
          </w:tcPr>
          <w:p w14:paraId="78707E10" w14:textId="77777777" w:rsidR="002C039B" w:rsidRPr="00D2132C" w:rsidDel="00403C7D" w:rsidRDefault="002C039B" w:rsidP="00643026">
            <w:pPr>
              <w:jc w:val="right"/>
              <w:rPr>
                <w:rFonts w:ascii="Times New Roman" w:hAnsi="Times New Roman"/>
                <w:b/>
                <w:bCs/>
                <w:lang w:val="en-GB"/>
              </w:rPr>
            </w:pPr>
            <w:r w:rsidRPr="00D2132C">
              <w:rPr>
                <w:rFonts w:ascii="Times New Roman" w:hAnsi="Times New Roman"/>
                <w:b/>
                <w:bCs/>
                <w:lang w:val="en-GB"/>
              </w:rPr>
              <w:t>Other goods, works and services</w:t>
            </w:r>
          </w:p>
        </w:tc>
        <w:tc>
          <w:tcPr>
            <w:tcW w:w="992" w:type="dxa"/>
          </w:tcPr>
          <w:p w14:paraId="0EA13635" w14:textId="77777777" w:rsidR="002C039B" w:rsidRPr="00D2132C" w:rsidRDefault="002C039B" w:rsidP="00643026">
            <w:pPr>
              <w:rPr>
                <w:rFonts w:ascii="Times New Roman" w:hAnsi="Times New Roman"/>
                <w:lang w:val="en-GB"/>
              </w:rPr>
            </w:pPr>
          </w:p>
        </w:tc>
        <w:tc>
          <w:tcPr>
            <w:tcW w:w="6801" w:type="dxa"/>
          </w:tcPr>
          <w:p w14:paraId="59A9559C" w14:textId="77777777" w:rsidR="002C039B" w:rsidRPr="00D2132C" w:rsidRDefault="002C039B" w:rsidP="00643026">
            <w:pPr>
              <w:rPr>
                <w:rFonts w:ascii="Times New Roman" w:hAnsi="Times New Roman"/>
                <w:lang w:val="en-GB"/>
              </w:rPr>
            </w:pPr>
          </w:p>
        </w:tc>
      </w:tr>
      <w:tr w:rsidR="002C039B" w:rsidRPr="00D2132C" w14:paraId="46D3EC8C" w14:textId="77777777" w:rsidTr="0012389E">
        <w:tc>
          <w:tcPr>
            <w:tcW w:w="2444" w:type="dxa"/>
            <w:shd w:val="clear" w:color="auto" w:fill="F2F2F2" w:themeFill="background1" w:themeFillShade="F2"/>
          </w:tcPr>
          <w:p w14:paraId="2FD33D25"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Remaining purchase costs (&lt;15% of pers. Costs)</w:t>
            </w:r>
          </w:p>
        </w:tc>
        <w:tc>
          <w:tcPr>
            <w:tcW w:w="992" w:type="dxa"/>
          </w:tcPr>
          <w:p w14:paraId="55DD9459" w14:textId="77777777" w:rsidR="002C039B" w:rsidRPr="00D2132C" w:rsidRDefault="002C039B" w:rsidP="00643026">
            <w:pPr>
              <w:rPr>
                <w:rFonts w:ascii="Times New Roman" w:hAnsi="Times New Roman"/>
                <w:lang w:val="en-GB"/>
              </w:rPr>
            </w:pPr>
          </w:p>
        </w:tc>
        <w:tc>
          <w:tcPr>
            <w:tcW w:w="6801" w:type="dxa"/>
            <w:tcBorders>
              <w:bottom w:val="nil"/>
              <w:right w:val="nil"/>
            </w:tcBorders>
          </w:tcPr>
          <w:p w14:paraId="3091075B" w14:textId="77777777" w:rsidR="002C039B" w:rsidRPr="00D2132C" w:rsidRDefault="002C039B" w:rsidP="00643026">
            <w:pPr>
              <w:rPr>
                <w:rFonts w:ascii="Times New Roman" w:hAnsi="Times New Roman"/>
                <w:lang w:val="en-GB"/>
              </w:rPr>
            </w:pPr>
          </w:p>
        </w:tc>
      </w:tr>
      <w:tr w:rsidR="002C039B" w:rsidRPr="00D2132C" w14:paraId="4F0939CA" w14:textId="77777777" w:rsidTr="0012389E">
        <w:tc>
          <w:tcPr>
            <w:tcW w:w="2444" w:type="dxa"/>
            <w:shd w:val="clear" w:color="auto" w:fill="F2F2F2" w:themeFill="background1" w:themeFillShade="F2"/>
          </w:tcPr>
          <w:p w14:paraId="4B26A36E"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Total</w:t>
            </w:r>
          </w:p>
        </w:tc>
        <w:tc>
          <w:tcPr>
            <w:tcW w:w="992" w:type="dxa"/>
          </w:tcPr>
          <w:p w14:paraId="2458945F" w14:textId="77777777" w:rsidR="002C039B" w:rsidRPr="00D2132C" w:rsidRDefault="002C039B" w:rsidP="00643026">
            <w:pPr>
              <w:rPr>
                <w:rFonts w:ascii="Times New Roman" w:hAnsi="Times New Roman"/>
                <w:lang w:val="en-GB"/>
              </w:rPr>
            </w:pPr>
          </w:p>
        </w:tc>
        <w:tc>
          <w:tcPr>
            <w:tcW w:w="6801" w:type="dxa"/>
            <w:tcBorders>
              <w:top w:val="nil"/>
              <w:bottom w:val="nil"/>
              <w:right w:val="nil"/>
            </w:tcBorders>
          </w:tcPr>
          <w:p w14:paraId="7540B914" w14:textId="77777777" w:rsidR="002C039B" w:rsidRPr="00D2132C" w:rsidRDefault="002C039B" w:rsidP="00643026">
            <w:pPr>
              <w:rPr>
                <w:rFonts w:ascii="Times New Roman" w:hAnsi="Times New Roman"/>
                <w:lang w:val="en-GB"/>
              </w:rPr>
            </w:pPr>
          </w:p>
        </w:tc>
      </w:tr>
    </w:tbl>
    <w:p w14:paraId="2FFAC83C" w14:textId="77777777" w:rsidR="002C039B" w:rsidRPr="00D2132C" w:rsidRDefault="002C039B" w:rsidP="002C039B">
      <w:pPr>
        <w:rPr>
          <w:rFonts w:ascii="Times New Roman" w:hAnsi="Times New Roman"/>
          <w:b/>
          <w:lang w:val="en-GB"/>
        </w:rPr>
      </w:pPr>
    </w:p>
    <w:p w14:paraId="42E07512" w14:textId="77777777" w:rsidR="002C039B" w:rsidRPr="00D2132C" w:rsidRDefault="002C039B" w:rsidP="00430D05">
      <w:pPr>
        <w:pStyle w:val="Heading2"/>
      </w:pPr>
      <w:r w:rsidRPr="00D2132C">
        <w:t>Table 3.1i:</w:t>
      </w:r>
      <w:r w:rsidR="00A46D8E" w:rsidRPr="00D2132C">
        <w:t xml:space="preserve"> </w:t>
      </w:r>
      <w:r w:rsidRPr="00D2132C">
        <w:t>‘Other costs categories’ items (</w:t>
      </w:r>
      <w:proofErr w:type="gramStart"/>
      <w:r w:rsidRPr="00D2132C">
        <w:t>e.g.</w:t>
      </w:r>
      <w:proofErr w:type="gramEnd"/>
      <w:r w:rsidRPr="00D2132C">
        <w:t xml:space="preserve"> internally invoiced goods and services)</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2C039B" w:rsidRPr="00D2132C" w14:paraId="4328C845" w14:textId="77777777" w:rsidTr="0012389E">
        <w:tc>
          <w:tcPr>
            <w:tcW w:w="10237" w:type="dxa"/>
            <w:gridSpan w:val="3"/>
            <w:shd w:val="clear" w:color="auto" w:fill="F2F2F2" w:themeFill="background1" w:themeFillShade="F2"/>
          </w:tcPr>
          <w:p w14:paraId="37F8141F"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p>
        </w:tc>
      </w:tr>
      <w:tr w:rsidR="002C039B" w:rsidRPr="00D2132C" w14:paraId="04B51977" w14:textId="77777777" w:rsidTr="0012389E">
        <w:tc>
          <w:tcPr>
            <w:tcW w:w="2444" w:type="dxa"/>
            <w:shd w:val="clear" w:color="auto" w:fill="F2F2F2" w:themeFill="background1" w:themeFillShade="F2"/>
          </w:tcPr>
          <w:p w14:paraId="0E97E532" w14:textId="77777777" w:rsidR="002C039B" w:rsidRPr="00D2132C" w:rsidRDefault="002C039B" w:rsidP="00643026">
            <w:pPr>
              <w:rPr>
                <w:rFonts w:ascii="Times New Roman" w:hAnsi="Times New Roman"/>
                <w:b/>
                <w:bCs/>
                <w:lang w:val="en-GB"/>
              </w:rPr>
            </w:pPr>
          </w:p>
        </w:tc>
        <w:tc>
          <w:tcPr>
            <w:tcW w:w="992" w:type="dxa"/>
            <w:shd w:val="clear" w:color="auto" w:fill="F2F2F2" w:themeFill="background1" w:themeFillShade="F2"/>
          </w:tcPr>
          <w:p w14:paraId="744078BE"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Cost (€)</w:t>
            </w:r>
          </w:p>
        </w:tc>
        <w:tc>
          <w:tcPr>
            <w:tcW w:w="6801" w:type="dxa"/>
            <w:shd w:val="clear" w:color="auto" w:fill="F2F2F2" w:themeFill="background1" w:themeFillShade="F2"/>
          </w:tcPr>
          <w:p w14:paraId="6864F919"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Justification</w:t>
            </w:r>
          </w:p>
        </w:tc>
      </w:tr>
      <w:tr w:rsidR="002C039B" w:rsidRPr="00D2132C" w14:paraId="21002F32" w14:textId="77777777" w:rsidTr="0012389E">
        <w:tc>
          <w:tcPr>
            <w:tcW w:w="2444" w:type="dxa"/>
            <w:shd w:val="clear" w:color="auto" w:fill="F2F2F2" w:themeFill="background1" w:themeFillShade="F2"/>
          </w:tcPr>
          <w:p w14:paraId="329E947E"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Internally invoiced goods and services</w:t>
            </w:r>
          </w:p>
        </w:tc>
        <w:tc>
          <w:tcPr>
            <w:tcW w:w="992" w:type="dxa"/>
          </w:tcPr>
          <w:p w14:paraId="08B36A56" w14:textId="77777777" w:rsidR="002C039B" w:rsidRPr="00D2132C" w:rsidRDefault="002C039B" w:rsidP="00643026">
            <w:pPr>
              <w:rPr>
                <w:rFonts w:ascii="Times New Roman" w:hAnsi="Times New Roman"/>
                <w:bCs/>
                <w:lang w:val="en-GB"/>
              </w:rPr>
            </w:pPr>
          </w:p>
        </w:tc>
        <w:tc>
          <w:tcPr>
            <w:tcW w:w="6801" w:type="dxa"/>
          </w:tcPr>
          <w:p w14:paraId="6603206F" w14:textId="77777777" w:rsidR="002C039B" w:rsidRPr="00D2132C" w:rsidRDefault="002C039B" w:rsidP="00643026">
            <w:pPr>
              <w:rPr>
                <w:rFonts w:ascii="Times New Roman" w:hAnsi="Times New Roman"/>
                <w:bCs/>
                <w:lang w:val="en-GB"/>
              </w:rPr>
            </w:pPr>
          </w:p>
        </w:tc>
      </w:tr>
      <w:tr w:rsidR="002C039B" w:rsidRPr="00D2132C" w14:paraId="3A95E2B6" w14:textId="77777777" w:rsidTr="0012389E">
        <w:tc>
          <w:tcPr>
            <w:tcW w:w="2444" w:type="dxa"/>
            <w:shd w:val="clear" w:color="auto" w:fill="F2F2F2" w:themeFill="background1" w:themeFillShade="F2"/>
          </w:tcPr>
          <w:p w14:paraId="1F1F6815"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w:t>
            </w:r>
          </w:p>
        </w:tc>
        <w:tc>
          <w:tcPr>
            <w:tcW w:w="992" w:type="dxa"/>
          </w:tcPr>
          <w:p w14:paraId="12E8BC15" w14:textId="77777777" w:rsidR="002C039B" w:rsidRPr="00D2132C" w:rsidRDefault="002C039B" w:rsidP="00643026">
            <w:pPr>
              <w:rPr>
                <w:rFonts w:ascii="Times New Roman" w:hAnsi="Times New Roman"/>
                <w:bCs/>
                <w:lang w:val="en-GB"/>
              </w:rPr>
            </w:pPr>
          </w:p>
        </w:tc>
        <w:tc>
          <w:tcPr>
            <w:tcW w:w="6801" w:type="dxa"/>
          </w:tcPr>
          <w:p w14:paraId="05842BED" w14:textId="77777777" w:rsidR="002C039B" w:rsidRPr="00D2132C" w:rsidRDefault="002C039B" w:rsidP="00643026">
            <w:pPr>
              <w:rPr>
                <w:rFonts w:ascii="Times New Roman" w:hAnsi="Times New Roman"/>
                <w:bCs/>
                <w:lang w:val="en-GB"/>
              </w:rPr>
            </w:pPr>
          </w:p>
        </w:tc>
      </w:tr>
    </w:tbl>
    <w:p w14:paraId="23274220" w14:textId="77777777" w:rsidR="002C039B" w:rsidRPr="00D2132C" w:rsidRDefault="002C039B" w:rsidP="002C039B">
      <w:pPr>
        <w:spacing w:after="200"/>
        <w:jc w:val="both"/>
        <w:rPr>
          <w:rFonts w:ascii="Times New Roman" w:hAnsi="Times New Roman"/>
          <w:b/>
          <w:bCs/>
          <w:lang w:val="en-GB"/>
        </w:rPr>
      </w:pPr>
    </w:p>
    <w:p w14:paraId="34208F95" w14:textId="77777777" w:rsidR="00A344AF" w:rsidRPr="00D2132C" w:rsidRDefault="00A344AF" w:rsidP="00430D05">
      <w:pPr>
        <w:pStyle w:val="Heading2"/>
      </w:pPr>
      <w:r w:rsidRPr="00D2132C">
        <w:t>Table 3.1j:</w:t>
      </w:r>
      <w:r w:rsidR="00A46D8E" w:rsidRPr="00D2132C">
        <w:t xml:space="preserve"> </w:t>
      </w:r>
      <w:r w:rsidRPr="00D2132C">
        <w:t>‘In-kind contributions’ provided by third parties</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1985"/>
        <w:gridCol w:w="992"/>
        <w:gridCol w:w="4992"/>
      </w:tblGrid>
      <w:tr w:rsidR="00A344AF" w:rsidRPr="00D2132C" w14:paraId="53A5EB7C" w14:textId="77777777" w:rsidTr="00885115">
        <w:tc>
          <w:tcPr>
            <w:tcW w:w="10237" w:type="dxa"/>
            <w:gridSpan w:val="4"/>
            <w:shd w:val="clear" w:color="auto" w:fill="F2F2F2" w:themeFill="background1" w:themeFillShade="F2"/>
          </w:tcPr>
          <w:p w14:paraId="60310551"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Participant Number/Short Name</w:t>
            </w:r>
          </w:p>
        </w:tc>
      </w:tr>
      <w:tr w:rsidR="00A344AF" w:rsidRPr="00D2132C" w14:paraId="5357C778" w14:textId="77777777" w:rsidTr="00885115">
        <w:tc>
          <w:tcPr>
            <w:tcW w:w="2268" w:type="dxa"/>
            <w:shd w:val="clear" w:color="auto" w:fill="F2F2F2" w:themeFill="background1" w:themeFillShade="F2"/>
          </w:tcPr>
          <w:p w14:paraId="1F47E5F1"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Third party name</w:t>
            </w:r>
          </w:p>
        </w:tc>
        <w:tc>
          <w:tcPr>
            <w:tcW w:w="1985" w:type="dxa"/>
            <w:shd w:val="clear" w:color="auto" w:fill="F2F2F2" w:themeFill="background1" w:themeFillShade="F2"/>
          </w:tcPr>
          <w:p w14:paraId="244D05A0"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Category</w:t>
            </w:r>
          </w:p>
        </w:tc>
        <w:tc>
          <w:tcPr>
            <w:tcW w:w="992" w:type="dxa"/>
            <w:shd w:val="clear" w:color="auto" w:fill="F2F2F2" w:themeFill="background1" w:themeFillShade="F2"/>
          </w:tcPr>
          <w:p w14:paraId="39DD9202"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Cost (€)</w:t>
            </w:r>
          </w:p>
        </w:tc>
        <w:tc>
          <w:tcPr>
            <w:tcW w:w="4992" w:type="dxa"/>
            <w:shd w:val="clear" w:color="auto" w:fill="F2F2F2" w:themeFill="background1" w:themeFillShade="F2"/>
          </w:tcPr>
          <w:p w14:paraId="04372A20"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Justification</w:t>
            </w:r>
          </w:p>
        </w:tc>
      </w:tr>
      <w:tr w:rsidR="00A344AF" w:rsidRPr="00D2132C" w14:paraId="1969BA06" w14:textId="77777777" w:rsidTr="00885115">
        <w:tc>
          <w:tcPr>
            <w:tcW w:w="2268" w:type="dxa"/>
          </w:tcPr>
          <w:p w14:paraId="698C291F" w14:textId="77777777" w:rsidR="00A344AF" w:rsidRPr="00D2132C" w:rsidRDefault="00A344AF" w:rsidP="00885115">
            <w:pPr>
              <w:jc w:val="right"/>
              <w:rPr>
                <w:rFonts w:ascii="Times New Roman" w:hAnsi="Times New Roman"/>
                <w:b/>
                <w:bCs/>
                <w:lang w:val="en-GB"/>
              </w:rPr>
            </w:pPr>
          </w:p>
        </w:tc>
        <w:tc>
          <w:tcPr>
            <w:tcW w:w="1985" w:type="dxa"/>
          </w:tcPr>
          <w:p w14:paraId="411284FF" w14:textId="77777777" w:rsidR="00A344AF" w:rsidRPr="00D2132C" w:rsidRDefault="00A344AF" w:rsidP="00885115">
            <w:pPr>
              <w:spacing w:before="120" w:after="120"/>
              <w:rPr>
                <w:rFonts w:ascii="Times New Roman" w:hAnsi="Times New Roman"/>
                <w:b/>
                <w:bCs/>
                <w:lang w:val="en-GB"/>
              </w:rPr>
            </w:pPr>
            <w:r w:rsidRPr="00D2132C">
              <w:rPr>
                <w:rFonts w:ascii="Times New Roman" w:hAnsi="Times New Roman"/>
                <w:b/>
                <w:bCs/>
                <w:lang w:val="en-GB"/>
              </w:rPr>
              <w:t>Select between</w:t>
            </w:r>
          </w:p>
          <w:p w14:paraId="7E84F257" w14:textId="77777777" w:rsidR="00A344AF" w:rsidRPr="00D2132C" w:rsidRDefault="00A344AF" w:rsidP="00885115">
            <w:pPr>
              <w:spacing w:before="120" w:after="120"/>
              <w:rPr>
                <w:rFonts w:ascii="Times New Roman" w:hAnsi="Times New Roman"/>
                <w:bCs/>
                <w:i/>
                <w:color w:val="4AA55B"/>
                <w:lang w:val="en-GB" w:eastAsia="en-GB"/>
              </w:rPr>
            </w:pPr>
            <w:r w:rsidRPr="00D2132C">
              <w:rPr>
                <w:rFonts w:ascii="Times New Roman" w:hAnsi="Times New Roman"/>
                <w:bCs/>
                <w:color w:val="595959"/>
                <w:lang w:val="en-GB" w:eastAsia="en-GB"/>
              </w:rPr>
              <w:t>Seconded personnel</w:t>
            </w:r>
          </w:p>
          <w:p w14:paraId="4D51ED4A" w14:textId="77777777" w:rsidR="00A344AF" w:rsidRPr="00D2132C" w:rsidRDefault="00A344AF" w:rsidP="00885115">
            <w:pPr>
              <w:spacing w:before="120" w:after="120"/>
              <w:rPr>
                <w:rFonts w:ascii="Times New Roman" w:hAnsi="Times New Roman"/>
                <w:bCs/>
                <w:i/>
                <w:color w:val="4AA55B"/>
                <w:lang w:val="en-GB" w:eastAsia="en-GB"/>
              </w:rPr>
            </w:pPr>
            <w:r w:rsidRPr="00D2132C">
              <w:rPr>
                <w:rFonts w:ascii="Times New Roman" w:hAnsi="Times New Roman"/>
                <w:bCs/>
                <w:color w:val="595959"/>
                <w:lang w:val="en-GB" w:eastAsia="en-GB"/>
              </w:rPr>
              <w:t>Travel and subsistence</w:t>
            </w:r>
          </w:p>
          <w:p w14:paraId="5B09091F" w14:textId="77777777" w:rsidR="00A344AF" w:rsidRPr="00D2132C" w:rsidRDefault="00A344AF" w:rsidP="00885115">
            <w:pPr>
              <w:spacing w:before="120" w:after="120"/>
              <w:rPr>
                <w:rFonts w:ascii="Times New Roman" w:hAnsi="Times New Roman"/>
                <w:bCs/>
                <w:i/>
                <w:color w:val="4AA55B"/>
                <w:lang w:val="en-GB" w:eastAsia="en-GB"/>
              </w:rPr>
            </w:pPr>
            <w:r w:rsidRPr="00D2132C">
              <w:rPr>
                <w:rFonts w:ascii="Times New Roman" w:hAnsi="Times New Roman"/>
                <w:bCs/>
                <w:color w:val="595959"/>
                <w:lang w:val="en-GB" w:eastAsia="en-GB"/>
              </w:rPr>
              <w:t>Equipment</w:t>
            </w:r>
          </w:p>
          <w:p w14:paraId="04AFD0EB" w14:textId="77777777" w:rsidR="00A344AF" w:rsidRPr="00D2132C" w:rsidRDefault="00A344AF" w:rsidP="00885115">
            <w:pPr>
              <w:spacing w:before="120" w:after="120"/>
              <w:rPr>
                <w:rFonts w:ascii="Times New Roman" w:hAnsi="Times New Roman"/>
                <w:bCs/>
                <w:color w:val="595959"/>
                <w:lang w:val="en-GB" w:eastAsia="en-GB"/>
              </w:rPr>
            </w:pPr>
            <w:r w:rsidRPr="00D2132C">
              <w:rPr>
                <w:rFonts w:ascii="Times New Roman" w:hAnsi="Times New Roman"/>
                <w:bCs/>
                <w:color w:val="595959"/>
                <w:lang w:val="en-GB" w:eastAsia="en-GB"/>
              </w:rPr>
              <w:t xml:space="preserve">Other goods, works </w:t>
            </w:r>
            <w:r w:rsidRPr="00D2132C">
              <w:rPr>
                <w:rFonts w:ascii="Times New Roman" w:hAnsi="Times New Roman"/>
                <w:bCs/>
                <w:color w:val="595959"/>
                <w:lang w:val="en-GB" w:eastAsia="en-GB"/>
              </w:rPr>
              <w:lastRenderedPageBreak/>
              <w:t>and services</w:t>
            </w:r>
          </w:p>
          <w:p w14:paraId="67EE7500" w14:textId="77777777" w:rsidR="00A344AF" w:rsidRPr="00D2132C" w:rsidRDefault="00A344AF" w:rsidP="00885115">
            <w:pPr>
              <w:spacing w:before="120" w:after="120"/>
              <w:rPr>
                <w:rFonts w:ascii="Times New Roman" w:hAnsi="Times New Roman"/>
                <w:b/>
                <w:bCs/>
                <w:lang w:val="en-GB"/>
              </w:rPr>
            </w:pPr>
            <w:r w:rsidRPr="00D2132C">
              <w:rPr>
                <w:rFonts w:ascii="Times New Roman" w:hAnsi="Times New Roman"/>
                <w:bCs/>
                <w:color w:val="595959"/>
                <w:lang w:val="en-GB" w:eastAsia="en-GB"/>
              </w:rPr>
              <w:t xml:space="preserve">Internally invoiced goods and services </w:t>
            </w:r>
          </w:p>
        </w:tc>
        <w:tc>
          <w:tcPr>
            <w:tcW w:w="992" w:type="dxa"/>
          </w:tcPr>
          <w:p w14:paraId="420B7297" w14:textId="77777777" w:rsidR="00A344AF" w:rsidRPr="00D2132C" w:rsidRDefault="00A344AF" w:rsidP="00885115">
            <w:pPr>
              <w:rPr>
                <w:rFonts w:ascii="Times New Roman" w:hAnsi="Times New Roman"/>
                <w:bCs/>
                <w:lang w:val="en-GB"/>
              </w:rPr>
            </w:pPr>
          </w:p>
        </w:tc>
        <w:tc>
          <w:tcPr>
            <w:tcW w:w="4992" w:type="dxa"/>
          </w:tcPr>
          <w:p w14:paraId="4C37F2C8" w14:textId="77777777" w:rsidR="00A344AF" w:rsidRPr="00D2132C" w:rsidRDefault="00A344AF" w:rsidP="00885115">
            <w:pPr>
              <w:rPr>
                <w:rFonts w:ascii="Times New Roman" w:hAnsi="Times New Roman"/>
                <w:bCs/>
                <w:lang w:val="en-GB"/>
              </w:rPr>
            </w:pPr>
          </w:p>
        </w:tc>
      </w:tr>
      <w:tr w:rsidR="00A344AF" w:rsidRPr="00D2132C" w14:paraId="12D01AAB" w14:textId="77777777" w:rsidTr="00885115">
        <w:tc>
          <w:tcPr>
            <w:tcW w:w="2268" w:type="dxa"/>
          </w:tcPr>
          <w:p w14:paraId="08124A14" w14:textId="77777777" w:rsidR="00A344AF" w:rsidRPr="00D2132C" w:rsidRDefault="00A344AF" w:rsidP="00885115">
            <w:pPr>
              <w:jc w:val="right"/>
              <w:rPr>
                <w:rFonts w:ascii="Times New Roman" w:hAnsi="Times New Roman"/>
                <w:b/>
                <w:bCs/>
                <w:lang w:val="en-GB"/>
              </w:rPr>
            </w:pPr>
          </w:p>
        </w:tc>
        <w:tc>
          <w:tcPr>
            <w:tcW w:w="1985" w:type="dxa"/>
          </w:tcPr>
          <w:p w14:paraId="40B0A932" w14:textId="77777777" w:rsidR="00A344AF" w:rsidRPr="00D2132C" w:rsidRDefault="00A344AF" w:rsidP="00885115">
            <w:pPr>
              <w:jc w:val="right"/>
              <w:rPr>
                <w:rFonts w:ascii="Times New Roman" w:hAnsi="Times New Roman"/>
                <w:b/>
                <w:bCs/>
                <w:lang w:val="en-GB"/>
              </w:rPr>
            </w:pPr>
          </w:p>
        </w:tc>
        <w:tc>
          <w:tcPr>
            <w:tcW w:w="992" w:type="dxa"/>
          </w:tcPr>
          <w:p w14:paraId="5457CB63" w14:textId="77777777" w:rsidR="00A344AF" w:rsidRPr="00D2132C" w:rsidRDefault="00A344AF" w:rsidP="00885115">
            <w:pPr>
              <w:rPr>
                <w:rFonts w:ascii="Times New Roman" w:hAnsi="Times New Roman"/>
                <w:bCs/>
                <w:lang w:val="en-GB"/>
              </w:rPr>
            </w:pPr>
          </w:p>
        </w:tc>
        <w:tc>
          <w:tcPr>
            <w:tcW w:w="4992" w:type="dxa"/>
          </w:tcPr>
          <w:p w14:paraId="47228834" w14:textId="77777777" w:rsidR="00A344AF" w:rsidRPr="00D2132C" w:rsidRDefault="00A344AF" w:rsidP="00885115">
            <w:pPr>
              <w:rPr>
                <w:rFonts w:ascii="Times New Roman" w:hAnsi="Times New Roman"/>
                <w:bCs/>
                <w:lang w:val="en-GB"/>
              </w:rPr>
            </w:pPr>
          </w:p>
        </w:tc>
      </w:tr>
    </w:tbl>
    <w:p w14:paraId="549BDB8D" w14:textId="77777777" w:rsidR="00A344AF" w:rsidRPr="00D2132C" w:rsidRDefault="00A344AF" w:rsidP="00A344AF">
      <w:pPr>
        <w:jc w:val="both"/>
        <w:rPr>
          <w:b/>
          <w:lang w:val="en-GB"/>
        </w:rPr>
      </w:pPr>
    </w:p>
    <w:p w14:paraId="7A428A5C" w14:textId="77777777" w:rsidR="00A344AF" w:rsidRPr="00D2132C" w:rsidRDefault="00A344AF" w:rsidP="00A344AF">
      <w:pPr>
        <w:jc w:val="both"/>
        <w:rPr>
          <w:b/>
          <w:lang w:val="en-GB"/>
        </w:rPr>
      </w:pPr>
    </w:p>
    <w:p w14:paraId="65C2D8F7" w14:textId="77777777" w:rsidR="00040EBC" w:rsidRPr="00D2132C" w:rsidRDefault="00040EBC" w:rsidP="00430D05">
      <w:pPr>
        <w:pStyle w:val="Heading2"/>
      </w:pPr>
      <w:r w:rsidRPr="00D2132C">
        <w:t>3.2</w:t>
      </w:r>
      <w:r w:rsidR="00430D05">
        <w:t xml:space="preserve"> </w:t>
      </w:r>
      <w:r w:rsidRPr="00D2132C">
        <w:t>Capacity of participants and consortium as a whole</w:t>
      </w:r>
    </w:p>
    <w:p w14:paraId="7F0A6B25" w14:textId="77777777" w:rsidR="00E82098" w:rsidRPr="00D2132C" w:rsidRDefault="00E82098" w:rsidP="00E82098">
      <w:pPr>
        <w:spacing w:after="120"/>
        <w:jc w:val="both"/>
        <w:rPr>
          <w:rFonts w:ascii="Times New Roman" w:hAnsi="Times New Roman"/>
          <w:lang w:val="en-GB"/>
        </w:rPr>
      </w:pPr>
      <w:r w:rsidRPr="00D2132C">
        <w:rPr>
          <w:rFonts w:ascii="Times New Roman" w:hAnsi="Times New Roman"/>
          <w:lang w:val="en-GB"/>
        </w:rPr>
        <w:t>Highlight how the consortium meets the underlying criteria (gender; open access; data management etc)</w:t>
      </w:r>
    </w:p>
    <w:p w14:paraId="4DBD6E77" w14:textId="77777777" w:rsidR="00040EBC" w:rsidRPr="00D2132C" w:rsidRDefault="00616499" w:rsidP="009B29DB">
      <w:pPr>
        <w:spacing w:after="120"/>
        <w:jc w:val="both"/>
        <w:rPr>
          <w:rFonts w:ascii="Times New Roman" w:hAnsi="Times New Roman"/>
          <w:lang w:val="en-GB"/>
        </w:rPr>
      </w:pPr>
      <w:r>
        <w:rPr>
          <w:rFonts w:ascii="Times New Roman" w:hAnsi="Times New Roman"/>
          <w:lang w:val="en-GB"/>
        </w:rPr>
        <w:t xml:space="preserve">Structure in themes </w:t>
      </w:r>
      <w:r w:rsidR="00E82098" w:rsidRPr="00D2132C">
        <w:rPr>
          <w:rFonts w:ascii="Times New Roman" w:hAnsi="Times New Roman"/>
          <w:lang w:val="en-GB"/>
        </w:rPr>
        <w:t>– tie to objectives above to be consistent</w:t>
      </w:r>
    </w:p>
    <w:p w14:paraId="7743A72A" w14:textId="77777777" w:rsidR="009E3607" w:rsidRDefault="009E3607" w:rsidP="009B29DB">
      <w:pPr>
        <w:spacing w:after="120"/>
        <w:jc w:val="both"/>
        <w:rPr>
          <w:rFonts w:ascii="Times New Roman" w:hAnsi="Times New Roman"/>
          <w:lang w:val="en-GB"/>
        </w:rPr>
      </w:pPr>
    </w:p>
    <w:p w14:paraId="7970F196" w14:textId="77777777" w:rsidR="00E82098" w:rsidRDefault="00E82098" w:rsidP="00E82098">
      <w:pPr>
        <w:pStyle w:val="Heading4"/>
      </w:pPr>
      <w:r>
        <w:t>Expertise</w:t>
      </w:r>
    </w:p>
    <w:p w14:paraId="7CF10717" w14:textId="77777777" w:rsidR="00E82098" w:rsidRDefault="00E82098" w:rsidP="009B29DB">
      <w:pPr>
        <w:spacing w:after="120"/>
        <w:jc w:val="both"/>
        <w:rPr>
          <w:rFonts w:ascii="Times New Roman" w:hAnsi="Times New Roman"/>
          <w:lang w:val="en-GB"/>
        </w:rPr>
      </w:pPr>
      <w:r>
        <w:rPr>
          <w:rFonts w:ascii="Times New Roman" w:hAnsi="Times New Roman"/>
          <w:lang w:val="en-GB"/>
        </w:rPr>
        <w:t xml:space="preserve">Adapt from methodology </w:t>
      </w:r>
    </w:p>
    <w:p w14:paraId="45AA0A72" w14:textId="77777777" w:rsidR="00E82098" w:rsidRDefault="00E82098" w:rsidP="009B29DB">
      <w:pPr>
        <w:spacing w:after="120"/>
        <w:jc w:val="both"/>
        <w:rPr>
          <w:rFonts w:ascii="Times New Roman" w:hAnsi="Times New Roman"/>
          <w:lang w:val="en-GB"/>
        </w:rPr>
      </w:pPr>
    </w:p>
    <w:p w14:paraId="275F9274" w14:textId="77777777" w:rsidR="00E82098" w:rsidRDefault="00E82098" w:rsidP="00E82098">
      <w:pPr>
        <w:pStyle w:val="Heading4"/>
      </w:pPr>
      <w:r>
        <w:t>Open access</w:t>
      </w:r>
    </w:p>
    <w:p w14:paraId="18823A38" w14:textId="77777777" w:rsidR="00E82098" w:rsidRDefault="00E82098" w:rsidP="009B29DB">
      <w:pPr>
        <w:spacing w:after="120"/>
        <w:jc w:val="both"/>
        <w:rPr>
          <w:rFonts w:ascii="Times New Roman" w:hAnsi="Times New Roman"/>
          <w:lang w:val="en-GB"/>
        </w:rPr>
      </w:pPr>
      <w:r>
        <w:rPr>
          <w:rFonts w:ascii="Times New Roman" w:hAnsi="Times New Roman"/>
          <w:lang w:val="en-GB"/>
        </w:rPr>
        <w:t>GESIS, SCPO</w:t>
      </w:r>
    </w:p>
    <w:p w14:paraId="57003429" w14:textId="77777777" w:rsidR="00E82098" w:rsidRDefault="00E82098" w:rsidP="009B29DB">
      <w:pPr>
        <w:spacing w:after="120"/>
        <w:jc w:val="both"/>
        <w:rPr>
          <w:rFonts w:ascii="Times New Roman" w:hAnsi="Times New Roman"/>
          <w:lang w:val="en-GB"/>
        </w:rPr>
      </w:pPr>
    </w:p>
    <w:p w14:paraId="3DDDDD1D" w14:textId="77777777" w:rsidR="00E82098" w:rsidRDefault="00E82098" w:rsidP="00E82098">
      <w:pPr>
        <w:pStyle w:val="Heading4"/>
      </w:pPr>
      <w:r>
        <w:t>Past collaboration</w:t>
      </w:r>
    </w:p>
    <w:p w14:paraId="037881AC" w14:textId="77777777" w:rsidR="00E82098" w:rsidRPr="00D2132C" w:rsidRDefault="00E82098" w:rsidP="00E82098">
      <w:pPr>
        <w:spacing w:after="120"/>
        <w:jc w:val="both"/>
        <w:rPr>
          <w:rFonts w:ascii="Times New Roman" w:hAnsi="Times New Roman"/>
          <w:lang w:val="en-GB"/>
        </w:rPr>
      </w:pPr>
      <w:r w:rsidRPr="00D2132C">
        <w:rPr>
          <w:rFonts w:ascii="Times New Roman" w:hAnsi="Times New Roman"/>
          <w:lang w:val="en-GB"/>
        </w:rPr>
        <w:t>Past collaboration among the consortium – experience and guarantees successful implementation of the project</w:t>
      </w:r>
    </w:p>
    <w:p w14:paraId="411358AF" w14:textId="77777777" w:rsidR="00E82098" w:rsidRDefault="00E82098" w:rsidP="009B29DB">
      <w:pPr>
        <w:spacing w:after="120"/>
        <w:jc w:val="both"/>
        <w:rPr>
          <w:rFonts w:ascii="Times New Roman" w:hAnsi="Times New Roman"/>
          <w:lang w:val="en-GB"/>
        </w:rPr>
      </w:pPr>
      <w:r>
        <w:rPr>
          <w:rFonts w:ascii="Times New Roman" w:hAnsi="Times New Roman"/>
          <w:lang w:val="en-GB"/>
        </w:rPr>
        <w:t>HE projects, EES</w:t>
      </w:r>
    </w:p>
    <w:p w14:paraId="1E3E0A11" w14:textId="77777777" w:rsidR="00E82098" w:rsidRDefault="00E82098" w:rsidP="009B29DB">
      <w:pPr>
        <w:spacing w:after="120"/>
        <w:jc w:val="both"/>
        <w:rPr>
          <w:rFonts w:ascii="Times New Roman" w:hAnsi="Times New Roman"/>
          <w:lang w:val="en-GB"/>
        </w:rPr>
      </w:pPr>
    </w:p>
    <w:p w14:paraId="4D14F582" w14:textId="77777777" w:rsidR="00E82098" w:rsidRDefault="00E82098" w:rsidP="00E82098">
      <w:pPr>
        <w:pStyle w:val="Heading4"/>
      </w:pPr>
      <w:r>
        <w:t>Related projects (past)</w:t>
      </w:r>
    </w:p>
    <w:p w14:paraId="381B5312" w14:textId="77777777" w:rsidR="00E82098" w:rsidRDefault="00E82098" w:rsidP="009B29DB">
      <w:pPr>
        <w:spacing w:after="120"/>
        <w:jc w:val="both"/>
        <w:rPr>
          <w:rFonts w:ascii="Times New Roman" w:hAnsi="Times New Roman"/>
          <w:lang w:val="en-GB"/>
        </w:rPr>
      </w:pPr>
      <w:proofErr w:type="spellStart"/>
      <w:r w:rsidRPr="00D2132C">
        <w:rPr>
          <w:rFonts w:ascii="Times New Roman" w:hAnsi="Times New Roman"/>
          <w:lang w:val="en-GB"/>
        </w:rPr>
        <w:t>Eu</w:t>
      </w:r>
      <w:r>
        <w:rPr>
          <w:rFonts w:ascii="Times New Roman" w:hAnsi="Times New Roman"/>
          <w:lang w:val="en-GB"/>
        </w:rPr>
        <w:t>ro</w:t>
      </w:r>
      <w:r w:rsidRPr="00D2132C">
        <w:rPr>
          <w:rFonts w:ascii="Times New Roman" w:hAnsi="Times New Roman"/>
          <w:lang w:val="en-GB"/>
        </w:rPr>
        <w:t>pinions</w:t>
      </w:r>
      <w:proofErr w:type="spellEnd"/>
      <w:r w:rsidRPr="00D2132C">
        <w:rPr>
          <w:rFonts w:ascii="Times New Roman" w:hAnsi="Times New Roman"/>
          <w:lang w:val="en-GB"/>
        </w:rPr>
        <w:t>, PADEMIA (stakeholders)</w:t>
      </w:r>
    </w:p>
    <w:p w14:paraId="0B4EA106" w14:textId="77777777" w:rsidR="00E82098" w:rsidRDefault="00E82098" w:rsidP="009B29DB">
      <w:pPr>
        <w:spacing w:after="120"/>
        <w:jc w:val="both"/>
        <w:rPr>
          <w:rFonts w:ascii="Times New Roman" w:hAnsi="Times New Roman"/>
          <w:lang w:val="en-GB"/>
        </w:rPr>
      </w:pPr>
    </w:p>
    <w:p w14:paraId="62842198" w14:textId="77777777" w:rsidR="00E82098" w:rsidRDefault="00E82098" w:rsidP="00E82098">
      <w:pPr>
        <w:pStyle w:val="Heading4"/>
      </w:pPr>
      <w:r>
        <w:t>Impact</w:t>
      </w:r>
    </w:p>
    <w:p w14:paraId="0209A9D3" w14:textId="77777777" w:rsidR="00E82098" w:rsidRDefault="00E82098" w:rsidP="009B29DB">
      <w:pPr>
        <w:spacing w:after="120"/>
        <w:jc w:val="both"/>
        <w:rPr>
          <w:rFonts w:ascii="Times New Roman" w:hAnsi="Times New Roman"/>
          <w:lang w:val="en-GB"/>
        </w:rPr>
      </w:pPr>
      <w:r>
        <w:rPr>
          <w:rFonts w:ascii="Times New Roman" w:hAnsi="Times New Roman"/>
          <w:lang w:val="en-GB"/>
        </w:rPr>
        <w:t>UVA (ACES), SDU</w:t>
      </w:r>
      <w:r w:rsidR="00C70F25">
        <w:rPr>
          <w:rFonts w:ascii="Times New Roman" w:hAnsi="Times New Roman"/>
          <w:lang w:val="en-GB"/>
        </w:rPr>
        <w:t>, CEPS</w:t>
      </w:r>
    </w:p>
    <w:p w14:paraId="47C4C2D1" w14:textId="77777777" w:rsidR="00E82098" w:rsidRDefault="00E82098" w:rsidP="009B29DB">
      <w:pPr>
        <w:spacing w:after="120"/>
        <w:jc w:val="both"/>
        <w:rPr>
          <w:rFonts w:ascii="Times New Roman" w:hAnsi="Times New Roman"/>
          <w:lang w:val="en-GB"/>
        </w:rPr>
      </w:pPr>
    </w:p>
    <w:p w14:paraId="6272AA7C" w14:textId="77777777" w:rsidR="00E82098" w:rsidRDefault="00E82098" w:rsidP="00E82098">
      <w:pPr>
        <w:pStyle w:val="Heading4"/>
      </w:pPr>
      <w:r>
        <w:t>Related projects (current)</w:t>
      </w:r>
    </w:p>
    <w:p w14:paraId="640350BB" w14:textId="77777777" w:rsidR="00E82098" w:rsidRDefault="00E82098" w:rsidP="009B29DB">
      <w:pPr>
        <w:spacing w:after="120"/>
        <w:jc w:val="both"/>
        <w:rPr>
          <w:rFonts w:ascii="Times New Roman" w:hAnsi="Times New Roman"/>
          <w:lang w:val="en-GB"/>
        </w:rPr>
      </w:pPr>
      <w:r>
        <w:rPr>
          <w:rFonts w:ascii="Times New Roman" w:hAnsi="Times New Roman"/>
          <w:lang w:val="en-GB"/>
        </w:rPr>
        <w:t>EUPINION</w:t>
      </w:r>
    </w:p>
    <w:p w14:paraId="6E3CEF2C" w14:textId="77777777" w:rsidR="00E82098" w:rsidRPr="00D2132C" w:rsidRDefault="00E82098" w:rsidP="009B29DB">
      <w:pPr>
        <w:spacing w:after="120"/>
        <w:jc w:val="both"/>
        <w:rPr>
          <w:rFonts w:ascii="Times New Roman" w:hAnsi="Times New Roman"/>
          <w:lang w:val="en-GB"/>
        </w:rPr>
      </w:pPr>
    </w:p>
    <w:p w14:paraId="32B051A3" w14:textId="77777777" w:rsidR="009E3607" w:rsidRDefault="00B87C83" w:rsidP="009B29DB">
      <w:pPr>
        <w:spacing w:after="120"/>
        <w:jc w:val="both"/>
        <w:rPr>
          <w:rFonts w:ascii="Times New Roman" w:hAnsi="Times New Roman"/>
          <w:color w:val="FF0000"/>
          <w:lang w:val="en-GB"/>
        </w:rPr>
      </w:pPr>
      <w:r w:rsidRPr="00DA4386">
        <w:rPr>
          <w:rFonts w:ascii="Times New Roman" w:hAnsi="Times New Roman"/>
          <w:color w:val="FF0000"/>
          <w:lang w:val="en-GB"/>
        </w:rPr>
        <w:sym w:font="Wingdings" w:char="F0E0"/>
      </w:r>
      <w:r w:rsidRPr="00DA4386">
        <w:rPr>
          <w:rFonts w:ascii="Times New Roman" w:hAnsi="Times New Roman"/>
          <w:color w:val="FF0000"/>
          <w:lang w:val="en-GB"/>
        </w:rPr>
        <w:t xml:space="preserve"> Add something about the illiberal processes in Poland and control of universities. As Poland is part of the consortium, this might be an issue if they go the same way as Hungary.</w:t>
      </w:r>
    </w:p>
    <w:p w14:paraId="3138AE5C" w14:textId="77777777" w:rsidR="00C70F25" w:rsidRDefault="00C70F25" w:rsidP="009B29DB">
      <w:pPr>
        <w:spacing w:after="120"/>
        <w:jc w:val="both"/>
        <w:rPr>
          <w:rFonts w:ascii="Times New Roman" w:hAnsi="Times New Roman"/>
          <w:color w:val="FF0000"/>
          <w:lang w:val="en-GB"/>
        </w:rPr>
      </w:pPr>
    </w:p>
    <w:p w14:paraId="6685D896" w14:textId="77777777" w:rsidR="00C70F25" w:rsidRDefault="00C70F25" w:rsidP="00C70F25">
      <w:pPr>
        <w:rPr>
          <w:color w:val="000000"/>
          <w:lang w:eastAsia="en-GB"/>
        </w:rPr>
      </w:pPr>
      <w:r>
        <w:rPr>
          <w:color w:val="000000"/>
          <w:u w:val="single"/>
        </w:rPr>
        <w:t>University of Southern Denmark:</w:t>
      </w:r>
      <w:r>
        <w:rPr>
          <w:b/>
          <w:bCs/>
          <w:color w:val="000000"/>
          <w:u w:val="single"/>
        </w:rPr>
        <w:t> </w:t>
      </w:r>
      <w:r>
        <w:rPr>
          <w:color w:val="000000"/>
        </w:rPr>
        <w:t>The </w:t>
      </w:r>
      <w:r>
        <w:rPr>
          <w:b/>
          <w:bCs/>
          <w:color w:val="000000"/>
        </w:rPr>
        <w:t>University of Southern Denmark (SDU)</w:t>
      </w:r>
      <w:r>
        <w:rPr>
          <w:color w:val="000000"/>
        </w:rPr>
        <w:t> is a modern and quickly expanding university with five faculties (Humanities, Science, Business and Social Sciences, Health Sciences, and Engineering), about 28.000 students of which 16% are international and 4.000 employees. It is today the 3</w:t>
      </w:r>
      <w:r>
        <w:rPr>
          <w:color w:val="000000"/>
          <w:vertAlign w:val="superscript"/>
        </w:rPr>
        <w:t>rd</w:t>
      </w:r>
      <w:r>
        <w:rPr>
          <w:color w:val="000000"/>
        </w:rPr>
        <w:t xml:space="preserve">largest university in Denmark. SDU engages in ground-breaking research and innovative teaching to achieve societal impact at the regional, </w:t>
      </w:r>
      <w:proofErr w:type="gramStart"/>
      <w:r>
        <w:rPr>
          <w:color w:val="000000"/>
        </w:rPr>
        <w:t>national</w:t>
      </w:r>
      <w:proofErr w:type="gramEnd"/>
      <w:r>
        <w:rPr>
          <w:color w:val="000000"/>
        </w:rPr>
        <w:t xml:space="preserve"> and international level, while adhering to and working to achieve the UN Sustainable Development Goals. SDU has yearlong experience in managing and participating in EU projects. SDU consists of several institutes and research centers, of which the Digital Democracy Center will be the main participant. The DDC (</w:t>
      </w:r>
      <w:hyperlink r:id="rId24" w:history="1">
        <w:r>
          <w:rPr>
            <w:rStyle w:val="Hyperlink"/>
          </w:rPr>
          <w:t>www.sdu.dk/ddc</w:t>
        </w:r>
      </w:hyperlink>
      <w:r>
        <w:rPr>
          <w:color w:val="000000"/>
        </w:rPr>
        <w:t xml:space="preserve">) is directed by Professor Claes de </w:t>
      </w:r>
      <w:proofErr w:type="spellStart"/>
      <w:r>
        <w:rPr>
          <w:color w:val="000000"/>
        </w:rPr>
        <w:t>Vreese</w:t>
      </w:r>
      <w:proofErr w:type="spellEnd"/>
      <w:r>
        <w:rPr>
          <w:color w:val="000000"/>
        </w:rPr>
        <w:t>. SDU will be a central contributor to the Impact WP of the application. This work will be conducted in collaboration with the MFI Center at SDU (</w:t>
      </w:r>
      <w:hyperlink r:id="rId25" w:tooltip="https://www.sdu.dk/da/forskning/forskningsenheder/samf/mfi" w:history="1">
        <w:r>
          <w:rPr>
            <w:rStyle w:val="Hyperlink"/>
          </w:rPr>
          <w:t>https://www.sdu.dk/da/forskning/forskningsenheder/samf/mfi</w:t>
        </w:r>
      </w:hyperlink>
      <w:r>
        <w:rPr>
          <w:color w:val="000000"/>
        </w:rPr>
        <w:t xml:space="preserve">) which has extensive experience in making industry oriented materials and is well centered for (inter)national networks. Previously, De </w:t>
      </w:r>
      <w:proofErr w:type="spellStart"/>
      <w:r>
        <w:rPr>
          <w:color w:val="000000"/>
        </w:rPr>
        <w:t>Vreese</w:t>
      </w:r>
      <w:proofErr w:type="spellEnd"/>
      <w:r>
        <w:rPr>
          <w:color w:val="000000"/>
        </w:rPr>
        <w:t xml:space="preserve"> was part of an </w:t>
      </w:r>
      <w:r>
        <w:rPr>
          <w:color w:val="000000"/>
        </w:rPr>
        <w:lastRenderedPageBreak/>
        <w:t>EU funded project on populism which won an award from the EU.</w:t>
      </w:r>
    </w:p>
    <w:p w14:paraId="37D2D22D" w14:textId="77777777" w:rsidR="00C70F25" w:rsidRPr="00D2132C" w:rsidRDefault="00C70F25" w:rsidP="009B29DB">
      <w:pPr>
        <w:spacing w:after="120"/>
        <w:jc w:val="both"/>
        <w:rPr>
          <w:rFonts w:ascii="Times New Roman" w:hAnsi="Times New Roman"/>
          <w:lang w:val="en-GB"/>
        </w:rPr>
      </w:pPr>
    </w:p>
    <w:p w14:paraId="2DD5E077" w14:textId="77777777" w:rsidR="009E3607" w:rsidRPr="00D2132C" w:rsidRDefault="009E3607" w:rsidP="009B29DB">
      <w:pPr>
        <w:spacing w:after="120"/>
        <w:jc w:val="both"/>
        <w:rPr>
          <w:rFonts w:ascii="Times New Roman" w:hAnsi="Times New Roman"/>
          <w:lang w:val="en-GB"/>
        </w:rPr>
      </w:pPr>
    </w:p>
    <w:p w14:paraId="01110017" w14:textId="77777777" w:rsidR="00040EBC" w:rsidRPr="00D2132C" w:rsidRDefault="009B29DB" w:rsidP="009B29DB">
      <w:pPr>
        <w:spacing w:after="120"/>
        <w:jc w:val="both"/>
        <w:rPr>
          <w:rFonts w:ascii="Times New Roman" w:hAnsi="Times New Roman"/>
          <w:highlight w:val="red"/>
          <w:lang w:val="en-GB"/>
        </w:rPr>
      </w:pPr>
      <w:r w:rsidRPr="00D2132C">
        <w:rPr>
          <w:rFonts w:ascii="Times New Roman" w:hAnsi="Times New Roman"/>
          <w:highlight w:val="red"/>
          <w:lang w:val="en-GB"/>
        </w:rPr>
        <w:t xml:space="preserve">Any international advisory </w:t>
      </w:r>
      <w:commentRangeStart w:id="366"/>
      <w:commentRangeStart w:id="367"/>
      <w:r w:rsidRPr="00D2132C">
        <w:rPr>
          <w:rFonts w:ascii="Times New Roman" w:hAnsi="Times New Roman"/>
          <w:highlight w:val="red"/>
          <w:lang w:val="en-GB"/>
        </w:rPr>
        <w:t xml:space="preserve">board? </w:t>
      </w:r>
      <w:commentRangeEnd w:id="366"/>
      <w:r w:rsidRPr="00D2132C">
        <w:rPr>
          <w:rStyle w:val="CommentReference"/>
          <w:szCs w:val="20"/>
          <w:highlight w:val="red"/>
          <w:lang w:val="en-GB"/>
        </w:rPr>
        <w:commentReference w:id="366"/>
      </w:r>
      <w:commentRangeEnd w:id="367"/>
      <w:r w:rsidR="00D04BB7" w:rsidRPr="00D2132C">
        <w:rPr>
          <w:rStyle w:val="CommentReference"/>
          <w:szCs w:val="20"/>
          <w:lang w:val="en-GB"/>
        </w:rPr>
        <w:commentReference w:id="367"/>
      </w:r>
    </w:p>
    <w:p w14:paraId="043D1114" w14:textId="77777777" w:rsidR="00401FD4" w:rsidRPr="00D2132C" w:rsidRDefault="00401FD4" w:rsidP="00A344AF">
      <w:pPr>
        <w:jc w:val="both"/>
        <w:rPr>
          <w:b/>
          <w:lang w:val="en-GB"/>
        </w:rPr>
      </w:pPr>
    </w:p>
    <w:p w14:paraId="35C4F1E0" w14:textId="77777777" w:rsidR="00401FD4" w:rsidRPr="00D2132C" w:rsidRDefault="00401FD4" w:rsidP="00430D05">
      <w:pPr>
        <w:pStyle w:val="Heading2"/>
      </w:pPr>
      <w:r w:rsidRPr="00D2132C">
        <w:t>References</w:t>
      </w:r>
    </w:p>
    <w:p w14:paraId="5F7FF9E5" w14:textId="77777777" w:rsidR="008B0962" w:rsidRPr="00F3415E" w:rsidRDefault="008B0962"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Aalberg</w:t>
      </w:r>
      <w:proofErr w:type="spellEnd"/>
      <w:r w:rsidRPr="00F3415E">
        <w:rPr>
          <w:rFonts w:ascii="Times New Roman" w:hAnsi="Times New Roman"/>
          <w:bCs/>
          <w:sz w:val="20"/>
          <w:szCs w:val="20"/>
          <w:lang w:val="en-GB"/>
        </w:rPr>
        <w:t xml:space="preserve"> T, </w:t>
      </w:r>
      <w:proofErr w:type="spellStart"/>
      <w:r w:rsidRPr="00F3415E">
        <w:rPr>
          <w:rFonts w:ascii="Times New Roman" w:hAnsi="Times New Roman"/>
          <w:bCs/>
          <w:sz w:val="20"/>
          <w:szCs w:val="20"/>
          <w:lang w:val="en-GB"/>
        </w:rPr>
        <w:t>Reinemann</w:t>
      </w:r>
      <w:proofErr w:type="spellEnd"/>
      <w:r w:rsidRPr="00F3415E">
        <w:rPr>
          <w:rFonts w:ascii="Times New Roman" w:hAnsi="Times New Roman"/>
          <w:bCs/>
          <w:sz w:val="20"/>
          <w:szCs w:val="20"/>
          <w:lang w:val="en-GB"/>
        </w:rPr>
        <w:t xml:space="preserve"> C, </w:t>
      </w:r>
      <w:proofErr w:type="spellStart"/>
      <w:r w:rsidRPr="00F3415E">
        <w:rPr>
          <w:rFonts w:ascii="Times New Roman" w:hAnsi="Times New Roman"/>
          <w:bCs/>
          <w:sz w:val="20"/>
          <w:szCs w:val="20"/>
          <w:lang w:val="en-GB"/>
        </w:rPr>
        <w:t>Esser</w:t>
      </w:r>
      <w:proofErr w:type="spellEnd"/>
      <w:r w:rsidRPr="00F3415E">
        <w:rPr>
          <w:rFonts w:ascii="Times New Roman" w:hAnsi="Times New Roman"/>
          <w:bCs/>
          <w:sz w:val="20"/>
          <w:szCs w:val="20"/>
          <w:lang w:val="en-GB"/>
        </w:rPr>
        <w:t xml:space="preserve"> F, </w:t>
      </w:r>
      <w:proofErr w:type="spellStart"/>
      <w:r w:rsidR="009D60C7" w:rsidRPr="00F3415E">
        <w:rPr>
          <w:rFonts w:ascii="Times New Roman" w:hAnsi="Times New Roman"/>
          <w:bCs/>
          <w:sz w:val="20"/>
          <w:szCs w:val="20"/>
          <w:lang w:val="en-GB"/>
        </w:rPr>
        <w:t>Strömbäck</w:t>
      </w:r>
      <w:proofErr w:type="spellEnd"/>
      <w:r w:rsidRPr="00F3415E">
        <w:rPr>
          <w:rFonts w:ascii="Times New Roman" w:hAnsi="Times New Roman"/>
          <w:bCs/>
          <w:sz w:val="20"/>
          <w:szCs w:val="20"/>
          <w:lang w:val="en-GB"/>
        </w:rPr>
        <w:t xml:space="preserve"> J and </w:t>
      </w:r>
      <w:r w:rsidR="009D60C7" w:rsidRPr="00F3415E">
        <w:rPr>
          <w:rFonts w:ascii="Times New Roman" w:hAnsi="Times New Roman"/>
          <w:bCs/>
          <w:sz w:val="20"/>
          <w:szCs w:val="20"/>
          <w:lang w:val="en-GB"/>
        </w:rPr>
        <w:t xml:space="preserve">De </w:t>
      </w:r>
      <w:proofErr w:type="spellStart"/>
      <w:r w:rsidR="009D60C7" w:rsidRPr="00F3415E">
        <w:rPr>
          <w:rFonts w:ascii="Times New Roman" w:hAnsi="Times New Roman"/>
          <w:bCs/>
          <w:sz w:val="20"/>
          <w:szCs w:val="20"/>
          <w:lang w:val="en-GB"/>
        </w:rPr>
        <w:t>Vreese</w:t>
      </w:r>
      <w:proofErr w:type="spellEnd"/>
      <w:r w:rsidR="009D60C7" w:rsidRPr="00F3415E">
        <w:rPr>
          <w:rFonts w:ascii="Times New Roman" w:hAnsi="Times New Roman"/>
          <w:bCs/>
          <w:sz w:val="20"/>
          <w:szCs w:val="20"/>
          <w:lang w:val="en-GB"/>
        </w:rPr>
        <w:t xml:space="preserve"> CH</w:t>
      </w:r>
      <w:r w:rsidRPr="00F3415E">
        <w:rPr>
          <w:rFonts w:ascii="Times New Roman" w:hAnsi="Times New Roman"/>
          <w:bCs/>
          <w:sz w:val="20"/>
          <w:szCs w:val="20"/>
          <w:lang w:val="en-GB"/>
        </w:rPr>
        <w:t xml:space="preserve"> (eds) (2016) </w:t>
      </w:r>
      <w:r w:rsidRPr="00F3415E">
        <w:rPr>
          <w:rFonts w:ascii="Times New Roman" w:hAnsi="Times New Roman"/>
          <w:bCs/>
          <w:i/>
          <w:iCs/>
          <w:sz w:val="20"/>
          <w:szCs w:val="20"/>
          <w:lang w:val="en-GB"/>
        </w:rPr>
        <w:t>Populist Political Communication in Europe</w:t>
      </w:r>
      <w:r w:rsidRPr="00F3415E">
        <w:rPr>
          <w:rFonts w:ascii="Times New Roman" w:hAnsi="Times New Roman"/>
          <w:bCs/>
          <w:sz w:val="20"/>
          <w:szCs w:val="20"/>
          <w:lang w:val="en-GB"/>
        </w:rPr>
        <w:t xml:space="preserve">. New York: Routledge. </w:t>
      </w:r>
    </w:p>
    <w:p w14:paraId="4BA2A6C6"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Almond GA and </w:t>
      </w:r>
      <w:proofErr w:type="spellStart"/>
      <w:r w:rsidRPr="00F3415E">
        <w:rPr>
          <w:rFonts w:ascii="Times New Roman" w:hAnsi="Times New Roman"/>
          <w:bCs/>
          <w:sz w:val="20"/>
          <w:szCs w:val="20"/>
          <w:lang w:val="en-GB"/>
        </w:rPr>
        <w:t>Verba</w:t>
      </w:r>
      <w:proofErr w:type="spellEnd"/>
      <w:r w:rsidRPr="00F3415E">
        <w:rPr>
          <w:rFonts w:ascii="Times New Roman" w:hAnsi="Times New Roman"/>
          <w:bCs/>
          <w:sz w:val="20"/>
          <w:szCs w:val="20"/>
          <w:lang w:val="en-GB"/>
        </w:rPr>
        <w:t xml:space="preserve"> S (1963)</w:t>
      </w:r>
      <w:r w:rsidRPr="00F3415E">
        <w:rPr>
          <w:rFonts w:ascii="Times New Roman" w:hAnsi="Times New Roman"/>
          <w:sz w:val="20"/>
          <w:szCs w:val="20"/>
          <w:lang w:val="en-GB"/>
        </w:rPr>
        <w:t xml:space="preserve"> </w:t>
      </w:r>
      <w:r w:rsidRPr="00F3415E">
        <w:rPr>
          <w:rFonts w:ascii="Times New Roman" w:hAnsi="Times New Roman"/>
          <w:bCs/>
          <w:i/>
          <w:iCs/>
          <w:sz w:val="20"/>
          <w:szCs w:val="20"/>
          <w:lang w:val="en-GB"/>
        </w:rPr>
        <w:t>The Civic Culture: Political Attitudes and Democracy in Five Nations</w:t>
      </w:r>
      <w:r w:rsidRPr="00F3415E">
        <w:rPr>
          <w:rFonts w:ascii="Times New Roman" w:hAnsi="Times New Roman"/>
          <w:bCs/>
          <w:sz w:val="20"/>
          <w:szCs w:val="20"/>
          <w:lang w:val="en-GB"/>
        </w:rPr>
        <w:t xml:space="preserve">. Princeton: Princeton University Press. </w:t>
      </w:r>
    </w:p>
    <w:p w14:paraId="39E4D8F1"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Arceneaux K and Vander </w:t>
      </w:r>
      <w:proofErr w:type="spellStart"/>
      <w:r w:rsidRPr="00F3415E">
        <w:rPr>
          <w:rFonts w:ascii="Times New Roman" w:hAnsi="Times New Roman"/>
          <w:sz w:val="20"/>
          <w:szCs w:val="20"/>
        </w:rPr>
        <w:t>Wielen</w:t>
      </w:r>
      <w:proofErr w:type="spellEnd"/>
      <w:r w:rsidRPr="00F3415E">
        <w:rPr>
          <w:rFonts w:ascii="Times New Roman" w:hAnsi="Times New Roman"/>
          <w:sz w:val="20"/>
          <w:szCs w:val="20"/>
        </w:rPr>
        <w:t xml:space="preserve"> R (2017) </w:t>
      </w:r>
      <w:r w:rsidRPr="00F3415E">
        <w:rPr>
          <w:rFonts w:ascii="Times New Roman" w:hAnsi="Times New Roman"/>
          <w:i/>
          <w:sz w:val="20"/>
          <w:szCs w:val="20"/>
        </w:rPr>
        <w:t xml:space="preserve">Taming Intuition: How Reflection Promotes Minimizes Partisan Reasoning and Promotes Democratic Accountability. </w:t>
      </w:r>
      <w:r w:rsidRPr="00F3415E">
        <w:rPr>
          <w:rFonts w:ascii="Times New Roman" w:hAnsi="Times New Roman"/>
          <w:sz w:val="20"/>
          <w:szCs w:val="20"/>
        </w:rPr>
        <w:t>Cambridge: Cambridge University Press.</w:t>
      </w:r>
    </w:p>
    <w:p w14:paraId="1B635551"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Arceneaux K, Bakker BN,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De Vries CE (2020) </w:t>
      </w:r>
      <w:r w:rsidRPr="00F3415E">
        <w:rPr>
          <w:rFonts w:ascii="Times New Roman" w:hAnsi="Times New Roman"/>
          <w:bCs/>
          <w:i/>
          <w:iCs/>
          <w:sz w:val="20"/>
          <w:szCs w:val="20"/>
          <w:lang w:val="en-GB"/>
        </w:rPr>
        <w:t>Is COVID-19 a Threat to Liberal Democracy?</w:t>
      </w:r>
      <w:r w:rsidRPr="00F3415E">
        <w:rPr>
          <w:rFonts w:ascii="Times New Roman" w:hAnsi="Times New Roman"/>
          <w:i/>
          <w:iCs/>
          <w:sz w:val="20"/>
          <w:szCs w:val="20"/>
          <w:lang w:val="en-GB"/>
        </w:rPr>
        <w:t xml:space="preserve"> </w:t>
      </w:r>
      <w:r w:rsidRPr="00F3415E">
        <w:rPr>
          <w:rFonts w:ascii="Times New Roman" w:hAnsi="Times New Roman"/>
          <w:bCs/>
          <w:sz w:val="20"/>
          <w:szCs w:val="20"/>
          <w:lang w:val="en-GB"/>
        </w:rPr>
        <w:t xml:space="preserve">Preprint from </w:t>
      </w:r>
      <w:proofErr w:type="spellStart"/>
      <w:r w:rsidRPr="00F3415E">
        <w:rPr>
          <w:rFonts w:ascii="Times New Roman" w:hAnsi="Times New Roman"/>
          <w:bCs/>
          <w:sz w:val="20"/>
          <w:szCs w:val="20"/>
          <w:lang w:val="en-GB"/>
        </w:rPr>
        <w:t>PsyArXiv</w:t>
      </w:r>
      <w:proofErr w:type="spellEnd"/>
      <w:r w:rsidRPr="00F3415E">
        <w:rPr>
          <w:rFonts w:ascii="Times New Roman" w:hAnsi="Times New Roman"/>
          <w:bCs/>
          <w:sz w:val="20"/>
          <w:szCs w:val="20"/>
          <w:lang w:val="en-GB"/>
        </w:rPr>
        <w:t>, DOI: 10.31234/osf.io/8e4pa</w:t>
      </w:r>
    </w:p>
    <w:p w14:paraId="4CCCCE01" w14:textId="77777777" w:rsidR="00A90683" w:rsidRPr="00F3415E" w:rsidRDefault="00A906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Armingeon</w:t>
      </w:r>
      <w:proofErr w:type="spellEnd"/>
      <w:r w:rsidRPr="00F3415E">
        <w:rPr>
          <w:rFonts w:ascii="Times New Roman" w:hAnsi="Times New Roman"/>
          <w:bCs/>
          <w:sz w:val="20"/>
          <w:szCs w:val="20"/>
          <w:lang w:val="en-GB"/>
        </w:rPr>
        <w:t xml:space="preserve"> K and </w:t>
      </w:r>
      <w:proofErr w:type="spellStart"/>
      <w:r w:rsidRPr="00F3415E">
        <w:rPr>
          <w:rFonts w:ascii="Times New Roman" w:hAnsi="Times New Roman"/>
          <w:bCs/>
          <w:sz w:val="20"/>
          <w:szCs w:val="20"/>
          <w:lang w:val="en-GB"/>
        </w:rPr>
        <w:t>Guthmann</w:t>
      </w:r>
      <w:proofErr w:type="spellEnd"/>
      <w:r w:rsidRPr="00F3415E">
        <w:rPr>
          <w:rFonts w:ascii="Times New Roman" w:hAnsi="Times New Roman"/>
          <w:bCs/>
          <w:sz w:val="20"/>
          <w:szCs w:val="20"/>
          <w:lang w:val="en-GB"/>
        </w:rPr>
        <w:t xml:space="preserve"> K (2014) Democracy in crisis? The declining support for national democracy in European countries, 2007–2011.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53(3): 423-442. </w:t>
      </w:r>
    </w:p>
    <w:p w14:paraId="6807E470" w14:textId="77777777" w:rsidR="00BA5A83" w:rsidRPr="00F3415E" w:rsidRDefault="00BA5A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w:t>
      </w:r>
      <w:proofErr w:type="spellStart"/>
      <w:r w:rsidRPr="00F3415E">
        <w:rPr>
          <w:rFonts w:ascii="Times New Roman" w:hAnsi="Times New Roman"/>
          <w:bCs/>
          <w:sz w:val="20"/>
          <w:szCs w:val="20"/>
          <w:lang w:val="en-GB"/>
        </w:rPr>
        <w:t>Jost</w:t>
      </w:r>
      <w:proofErr w:type="spellEnd"/>
      <w:r w:rsidRPr="00F3415E">
        <w:rPr>
          <w:rFonts w:ascii="Times New Roman" w:hAnsi="Times New Roman"/>
          <w:bCs/>
          <w:sz w:val="20"/>
          <w:szCs w:val="20"/>
          <w:lang w:val="en-GB"/>
        </w:rPr>
        <w:t xml:space="preserve"> JT, </w:t>
      </w:r>
      <w:proofErr w:type="spellStart"/>
      <w:r w:rsidRPr="00F3415E">
        <w:rPr>
          <w:rFonts w:ascii="Times New Roman" w:hAnsi="Times New Roman"/>
          <w:bCs/>
          <w:sz w:val="20"/>
          <w:szCs w:val="20"/>
          <w:lang w:val="en-GB"/>
        </w:rPr>
        <w:t>Nagler</w:t>
      </w:r>
      <w:proofErr w:type="spellEnd"/>
      <w:r w:rsidRPr="00F3415E">
        <w:rPr>
          <w:rFonts w:ascii="Times New Roman" w:hAnsi="Times New Roman"/>
          <w:bCs/>
          <w:sz w:val="20"/>
          <w:szCs w:val="20"/>
          <w:lang w:val="en-GB"/>
        </w:rPr>
        <w:t xml:space="preserve"> J, Tucker JA and Bonneau R (2015) Tweeting </w:t>
      </w:r>
      <w:proofErr w:type="gramStart"/>
      <w:r w:rsidRPr="00F3415E">
        <w:rPr>
          <w:rFonts w:ascii="Times New Roman" w:hAnsi="Times New Roman"/>
          <w:bCs/>
          <w:sz w:val="20"/>
          <w:szCs w:val="20"/>
          <w:lang w:val="en-GB"/>
        </w:rPr>
        <w:t>From</w:t>
      </w:r>
      <w:proofErr w:type="gramEnd"/>
      <w:r w:rsidRPr="00F3415E">
        <w:rPr>
          <w:rFonts w:ascii="Times New Roman" w:hAnsi="Times New Roman"/>
          <w:bCs/>
          <w:sz w:val="20"/>
          <w:szCs w:val="20"/>
          <w:lang w:val="en-GB"/>
        </w:rPr>
        <w:t xml:space="preserve"> Left to Right: Is Online Political Communication More Than an Echo Chamber? </w:t>
      </w:r>
      <w:r w:rsidRPr="00F3415E">
        <w:rPr>
          <w:rFonts w:ascii="Times New Roman" w:hAnsi="Times New Roman"/>
          <w:bCs/>
          <w:i/>
          <w:iCs/>
          <w:sz w:val="20"/>
          <w:szCs w:val="20"/>
          <w:lang w:val="en-GB"/>
        </w:rPr>
        <w:t>Psychological Science</w:t>
      </w:r>
      <w:r w:rsidRPr="00F3415E">
        <w:rPr>
          <w:rFonts w:ascii="Times New Roman" w:hAnsi="Times New Roman"/>
          <w:bCs/>
          <w:sz w:val="20"/>
          <w:szCs w:val="20"/>
          <w:lang w:val="en-GB"/>
        </w:rPr>
        <w:t xml:space="preserve"> 26(10): 1531-1542.</w:t>
      </w:r>
    </w:p>
    <w:p w14:paraId="11D381FE" w14:textId="77777777" w:rsidR="00BA5A83" w:rsidRPr="00F3415E" w:rsidRDefault="00BA5A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w:t>
      </w:r>
      <w:proofErr w:type="spellStart"/>
      <w:r w:rsidRPr="00F3415E">
        <w:rPr>
          <w:rFonts w:ascii="Times New Roman" w:hAnsi="Times New Roman"/>
          <w:bCs/>
          <w:sz w:val="20"/>
          <w:szCs w:val="20"/>
          <w:lang w:val="en-GB"/>
        </w:rPr>
        <w:t>Vaccari</w:t>
      </w:r>
      <w:proofErr w:type="spellEnd"/>
      <w:r w:rsidRPr="00F3415E">
        <w:rPr>
          <w:rFonts w:ascii="Times New Roman" w:hAnsi="Times New Roman"/>
          <w:bCs/>
          <w:sz w:val="20"/>
          <w:szCs w:val="20"/>
          <w:lang w:val="en-GB"/>
        </w:rPr>
        <w:t xml:space="preserve"> C and </w:t>
      </w:r>
      <w:proofErr w:type="spellStart"/>
      <w:r w:rsidRPr="00F3415E">
        <w:rPr>
          <w:rFonts w:ascii="Times New Roman" w:hAnsi="Times New Roman"/>
          <w:bCs/>
          <w:sz w:val="20"/>
          <w:szCs w:val="20"/>
          <w:lang w:val="en-GB"/>
        </w:rPr>
        <w:t>Valeriani</w:t>
      </w:r>
      <w:proofErr w:type="spellEnd"/>
      <w:r w:rsidRPr="00F3415E">
        <w:rPr>
          <w:rFonts w:ascii="Times New Roman" w:hAnsi="Times New Roman"/>
          <w:bCs/>
          <w:sz w:val="20"/>
          <w:szCs w:val="20"/>
          <w:lang w:val="en-GB"/>
        </w:rPr>
        <w:t xml:space="preserve"> A (2017)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Personalisation of News Reporting, and Media Systems’ Polarisation in Europe. In: </w:t>
      </w:r>
      <w:proofErr w:type="spellStart"/>
      <w:r w:rsidRPr="00F3415E">
        <w:rPr>
          <w:rFonts w:ascii="Times New Roman" w:hAnsi="Times New Roman"/>
          <w:bCs/>
          <w:sz w:val="20"/>
          <w:szCs w:val="20"/>
          <w:lang w:val="en-GB"/>
        </w:rPr>
        <w:t>Barisione</w:t>
      </w:r>
      <w:proofErr w:type="spellEnd"/>
      <w:r w:rsidRPr="00F3415E">
        <w:rPr>
          <w:rFonts w:ascii="Times New Roman" w:hAnsi="Times New Roman"/>
          <w:bCs/>
          <w:sz w:val="20"/>
          <w:szCs w:val="20"/>
          <w:lang w:val="en-GB"/>
        </w:rPr>
        <w:t xml:space="preserve"> M </w:t>
      </w:r>
      <w:proofErr w:type="gramStart"/>
      <w:r w:rsidRPr="00F3415E">
        <w:rPr>
          <w:rFonts w:ascii="Times New Roman" w:hAnsi="Times New Roman"/>
          <w:bCs/>
          <w:sz w:val="20"/>
          <w:szCs w:val="20"/>
          <w:lang w:val="en-GB"/>
        </w:rPr>
        <w:t xml:space="preserve">and  </w:t>
      </w:r>
      <w:proofErr w:type="spellStart"/>
      <w:r w:rsidRPr="00F3415E">
        <w:rPr>
          <w:rFonts w:ascii="Times New Roman" w:hAnsi="Times New Roman"/>
          <w:bCs/>
          <w:sz w:val="20"/>
          <w:szCs w:val="20"/>
          <w:lang w:val="en-GB"/>
        </w:rPr>
        <w:t>Michailidou</w:t>
      </w:r>
      <w:proofErr w:type="spellEnd"/>
      <w:proofErr w:type="gramEnd"/>
      <w:r w:rsidRPr="00F3415E">
        <w:rPr>
          <w:rFonts w:ascii="Times New Roman" w:hAnsi="Times New Roman"/>
          <w:bCs/>
          <w:sz w:val="20"/>
          <w:szCs w:val="20"/>
          <w:lang w:val="en-GB"/>
        </w:rPr>
        <w:t xml:space="preserve"> A (eds.) </w:t>
      </w:r>
      <w:r w:rsidRPr="00F3415E">
        <w:rPr>
          <w:rFonts w:ascii="Times New Roman" w:hAnsi="Times New Roman"/>
          <w:bCs/>
          <w:i/>
          <w:iCs/>
          <w:sz w:val="20"/>
          <w:szCs w:val="20"/>
          <w:lang w:val="en-GB"/>
        </w:rPr>
        <w:t>Social Media and European Politics: Rethinking Power and Legitimacy in the Digital Era</w:t>
      </w:r>
      <w:r w:rsidRPr="00F3415E">
        <w:rPr>
          <w:rFonts w:ascii="Times New Roman" w:hAnsi="Times New Roman"/>
          <w:bCs/>
          <w:sz w:val="20"/>
          <w:szCs w:val="20"/>
          <w:lang w:val="en-GB"/>
        </w:rPr>
        <w:t>. London: Palgrave Macmillan, pp. 25-52.</w:t>
      </w:r>
    </w:p>
    <w:p w14:paraId="7A2EB6ED" w14:textId="77777777" w:rsidR="00BA5A83" w:rsidRPr="00F3415E" w:rsidRDefault="00BA5A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and </w:t>
      </w:r>
      <w:proofErr w:type="spellStart"/>
      <w:r w:rsidRPr="00F3415E">
        <w:rPr>
          <w:rFonts w:ascii="Times New Roman" w:hAnsi="Times New Roman"/>
          <w:bCs/>
          <w:sz w:val="20"/>
          <w:szCs w:val="20"/>
          <w:lang w:val="en-GB"/>
        </w:rPr>
        <w:t>Zeitzoff</w:t>
      </w:r>
      <w:proofErr w:type="spellEnd"/>
      <w:r w:rsidRPr="00F3415E">
        <w:rPr>
          <w:rFonts w:ascii="Times New Roman" w:hAnsi="Times New Roman"/>
          <w:bCs/>
          <w:sz w:val="20"/>
          <w:szCs w:val="20"/>
          <w:lang w:val="en-GB"/>
        </w:rPr>
        <w:t xml:space="preserve"> T (2018) The New Public Address System: Why Do World Leaders Adopt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w:t>
      </w:r>
      <w:r w:rsidRPr="00F3415E">
        <w:rPr>
          <w:rFonts w:ascii="Times New Roman" w:hAnsi="Times New Roman"/>
          <w:bCs/>
          <w:i/>
          <w:iCs/>
          <w:sz w:val="20"/>
          <w:szCs w:val="20"/>
          <w:lang w:val="en-GB"/>
        </w:rPr>
        <w:t>International Studies Quarterly</w:t>
      </w:r>
      <w:r w:rsidRPr="00F3415E">
        <w:rPr>
          <w:rFonts w:ascii="Times New Roman" w:hAnsi="Times New Roman"/>
          <w:bCs/>
          <w:sz w:val="20"/>
          <w:szCs w:val="20"/>
          <w:lang w:val="en-GB"/>
        </w:rPr>
        <w:t xml:space="preserve"> 62(1): 121-130.</w:t>
      </w:r>
    </w:p>
    <w:p w14:paraId="6D2C9124" w14:textId="77777777" w:rsidR="00C771E0" w:rsidRPr="00F3415E" w:rsidRDefault="00C771E0" w:rsidP="00C771E0">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Bartha A, </w:t>
      </w:r>
      <w:proofErr w:type="spellStart"/>
      <w:r w:rsidRPr="00F3415E">
        <w:rPr>
          <w:rFonts w:ascii="Times New Roman" w:hAnsi="Times New Roman"/>
          <w:bCs/>
          <w:sz w:val="20"/>
          <w:szCs w:val="20"/>
          <w:lang w:val="en-GB"/>
        </w:rPr>
        <w:t>Boda</w:t>
      </w:r>
      <w:proofErr w:type="spellEnd"/>
      <w:r w:rsidRPr="00F3415E">
        <w:rPr>
          <w:rFonts w:ascii="Times New Roman" w:hAnsi="Times New Roman"/>
          <w:bCs/>
          <w:sz w:val="20"/>
          <w:szCs w:val="20"/>
          <w:lang w:val="en-GB"/>
        </w:rPr>
        <w:t xml:space="preserve"> Z and </w:t>
      </w:r>
      <w:proofErr w:type="spellStart"/>
      <w:r w:rsidRPr="00F3415E">
        <w:rPr>
          <w:rFonts w:ascii="Times New Roman" w:hAnsi="Times New Roman"/>
          <w:bCs/>
          <w:sz w:val="20"/>
          <w:szCs w:val="20"/>
          <w:lang w:val="en-GB"/>
        </w:rPr>
        <w:t>Szikra</w:t>
      </w:r>
      <w:proofErr w:type="spellEnd"/>
      <w:r w:rsidRPr="00F3415E">
        <w:rPr>
          <w:rFonts w:ascii="Times New Roman" w:hAnsi="Times New Roman"/>
          <w:bCs/>
          <w:sz w:val="20"/>
          <w:szCs w:val="20"/>
          <w:lang w:val="en-GB"/>
        </w:rPr>
        <w:t xml:space="preserve"> D (2020) When Populist Leaders Govern: Conceptualising Populism in Policy Making.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8(3): 71-81. </w:t>
      </w:r>
    </w:p>
    <w:p w14:paraId="61C8F369"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Bermeo</w:t>
      </w:r>
      <w:proofErr w:type="spellEnd"/>
      <w:r w:rsidRPr="00F3415E">
        <w:rPr>
          <w:rFonts w:ascii="Times New Roman" w:hAnsi="Times New Roman"/>
          <w:bCs/>
          <w:sz w:val="20"/>
          <w:szCs w:val="20"/>
          <w:lang w:val="en-GB"/>
        </w:rPr>
        <w:t xml:space="preserve"> N (2016) On Democratic Backsliding.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27(1): 5-19. </w:t>
      </w:r>
    </w:p>
    <w:p w14:paraId="752EDB2F"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Bolleyer</w:t>
      </w:r>
      <w:proofErr w:type="spellEnd"/>
      <w:r w:rsidRPr="00F3415E">
        <w:rPr>
          <w:rFonts w:ascii="Times New Roman" w:hAnsi="Times New Roman"/>
          <w:bCs/>
          <w:sz w:val="20"/>
          <w:szCs w:val="20"/>
          <w:lang w:val="en-GB"/>
        </w:rPr>
        <w:t xml:space="preserve"> N and </w:t>
      </w:r>
      <w:proofErr w:type="spellStart"/>
      <w:r w:rsidRPr="00F3415E">
        <w:rPr>
          <w:rFonts w:ascii="Times New Roman" w:hAnsi="Times New Roman"/>
          <w:bCs/>
          <w:sz w:val="20"/>
          <w:szCs w:val="20"/>
          <w:lang w:val="en-GB"/>
        </w:rPr>
        <w:t>Salát</w:t>
      </w:r>
      <w:proofErr w:type="spellEnd"/>
      <w:r w:rsidRPr="00F3415E">
        <w:rPr>
          <w:rFonts w:ascii="Times New Roman" w:hAnsi="Times New Roman"/>
          <w:bCs/>
          <w:sz w:val="20"/>
          <w:szCs w:val="20"/>
          <w:lang w:val="en-GB"/>
        </w:rPr>
        <w:t xml:space="preserve"> O (2021) Parliaments in times of crisis: COVID-19, </w:t>
      </w:r>
      <w:proofErr w:type="gramStart"/>
      <w:r w:rsidRPr="00F3415E">
        <w:rPr>
          <w:rFonts w:ascii="Times New Roman" w:hAnsi="Times New Roman"/>
          <w:bCs/>
          <w:sz w:val="20"/>
          <w:szCs w:val="20"/>
          <w:lang w:val="en-GB"/>
        </w:rPr>
        <w:t>populism</w:t>
      </w:r>
      <w:proofErr w:type="gramEnd"/>
      <w:r w:rsidRPr="00F3415E">
        <w:rPr>
          <w:rFonts w:ascii="Times New Roman" w:hAnsi="Times New Roman"/>
          <w:bCs/>
          <w:sz w:val="20"/>
          <w:szCs w:val="20"/>
          <w:lang w:val="en-GB"/>
        </w:rPr>
        <w:t xml:space="preserve"> and executive dominance. </w:t>
      </w:r>
      <w:r w:rsidRPr="00F3415E">
        <w:rPr>
          <w:rFonts w:ascii="Times New Roman" w:hAnsi="Times New Roman"/>
          <w:bCs/>
          <w:i/>
          <w:iCs/>
          <w:sz w:val="20"/>
          <w:szCs w:val="20"/>
          <w:lang w:val="en-GB"/>
        </w:rPr>
        <w:t>West European Politics</w:t>
      </w:r>
      <w:r w:rsidRPr="00F3415E">
        <w:rPr>
          <w:rFonts w:ascii="Times New Roman" w:hAnsi="Times New Roman"/>
          <w:bCs/>
          <w:sz w:val="20"/>
          <w:szCs w:val="20"/>
          <w:lang w:val="en-GB"/>
        </w:rPr>
        <w:t xml:space="preserve"> 44(5-6): 1103-1128. </w:t>
      </w:r>
    </w:p>
    <w:p w14:paraId="219B8453" w14:textId="77777777" w:rsidR="00924C9F" w:rsidRPr="00F3415E" w:rsidRDefault="00924C9F" w:rsidP="00924C9F">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Braun D, Popa SA and Schmitt H (2019) Responding to the crisis: Eurosceptic parties of the left and right and their changing position towards the European Union.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58(3): 797-819. </w:t>
      </w:r>
    </w:p>
    <w:p w14:paraId="66302D81" w14:textId="77777777" w:rsidR="003D4600" w:rsidRPr="00F3415E" w:rsidRDefault="003D4600" w:rsidP="003D4600">
      <w:pPr>
        <w:ind w:left="284" w:hanging="284"/>
        <w:rPr>
          <w:rFonts w:ascii="Times New Roman" w:hAnsi="Times New Roman"/>
          <w:sz w:val="20"/>
          <w:szCs w:val="20"/>
        </w:rPr>
      </w:pPr>
      <w:proofErr w:type="spellStart"/>
      <w:r w:rsidRPr="00F3415E">
        <w:rPr>
          <w:rFonts w:ascii="Times New Roman" w:hAnsi="Times New Roman"/>
          <w:color w:val="222222"/>
          <w:sz w:val="20"/>
          <w:szCs w:val="20"/>
          <w:shd w:val="clear" w:color="auto" w:fill="FFFFFF"/>
        </w:rPr>
        <w:t>Broockman</w:t>
      </w:r>
      <w:proofErr w:type="spellEnd"/>
      <w:r w:rsidRPr="00F3415E">
        <w:rPr>
          <w:rFonts w:ascii="Times New Roman" w:hAnsi="Times New Roman"/>
          <w:color w:val="222222"/>
          <w:sz w:val="20"/>
          <w:szCs w:val="20"/>
          <w:shd w:val="clear" w:color="auto" w:fill="FFFFFF"/>
        </w:rPr>
        <w:t xml:space="preserve"> D and </w:t>
      </w:r>
      <w:proofErr w:type="spellStart"/>
      <w:r w:rsidRPr="00F3415E">
        <w:rPr>
          <w:rFonts w:ascii="Times New Roman" w:hAnsi="Times New Roman"/>
          <w:color w:val="222222"/>
          <w:sz w:val="20"/>
          <w:szCs w:val="20"/>
          <w:shd w:val="clear" w:color="auto" w:fill="FFFFFF"/>
        </w:rPr>
        <w:t>Kalla</w:t>
      </w:r>
      <w:proofErr w:type="spellEnd"/>
      <w:r w:rsidRPr="00F3415E">
        <w:rPr>
          <w:rFonts w:ascii="Times New Roman" w:hAnsi="Times New Roman"/>
          <w:color w:val="222222"/>
          <w:sz w:val="20"/>
          <w:szCs w:val="20"/>
          <w:shd w:val="clear" w:color="auto" w:fill="FFFFFF"/>
        </w:rPr>
        <w:t xml:space="preserve"> J (2016) Durably reducing transphobia: A field experiment on door-to-door canvassing. </w:t>
      </w:r>
      <w:r w:rsidRPr="00F3415E">
        <w:rPr>
          <w:rFonts w:ascii="Times New Roman" w:hAnsi="Times New Roman"/>
          <w:i/>
          <w:iCs/>
          <w:color w:val="222222"/>
          <w:sz w:val="20"/>
          <w:szCs w:val="20"/>
          <w:shd w:val="clear" w:color="auto" w:fill="FFFFFF"/>
        </w:rPr>
        <w:t>Science</w:t>
      </w:r>
      <w:r w:rsidRPr="00F3415E">
        <w:rPr>
          <w:rFonts w:ascii="Times New Roman" w:hAnsi="Times New Roman"/>
          <w:color w:val="222222"/>
          <w:sz w:val="20"/>
          <w:szCs w:val="20"/>
          <w:shd w:val="clear" w:color="auto" w:fill="FFFFFF"/>
        </w:rPr>
        <w:t> 352(6282): 220-224.</w:t>
      </w:r>
    </w:p>
    <w:p w14:paraId="614EA765" w14:textId="77777777" w:rsidR="004F1BDD" w:rsidRPr="00F3415E" w:rsidRDefault="00D0589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Buštíková</w:t>
      </w:r>
      <w:proofErr w:type="spellEnd"/>
      <w:r w:rsidRPr="00F3415E">
        <w:rPr>
          <w:rFonts w:ascii="Times New Roman" w:hAnsi="Times New Roman"/>
          <w:bCs/>
          <w:sz w:val="20"/>
          <w:szCs w:val="20"/>
          <w:lang w:val="en-GB"/>
        </w:rPr>
        <w:t xml:space="preserve"> </w:t>
      </w:r>
      <w:r w:rsidR="004F1BDD" w:rsidRPr="00F3415E">
        <w:rPr>
          <w:rFonts w:ascii="Times New Roman" w:hAnsi="Times New Roman"/>
          <w:bCs/>
          <w:sz w:val="20"/>
          <w:szCs w:val="20"/>
          <w:lang w:val="en-GB"/>
        </w:rPr>
        <w:t xml:space="preserve">L and Guasti P (2017) The Illiberal Turn or Swerve in Central Europe? </w:t>
      </w:r>
      <w:r w:rsidR="004F1BDD" w:rsidRPr="00F3415E">
        <w:rPr>
          <w:rFonts w:ascii="Times New Roman" w:hAnsi="Times New Roman"/>
          <w:bCs/>
          <w:i/>
          <w:iCs/>
          <w:sz w:val="20"/>
          <w:szCs w:val="20"/>
          <w:lang w:val="en-GB"/>
        </w:rPr>
        <w:t>Politics and Governance</w:t>
      </w:r>
      <w:r w:rsidR="004F1BDD" w:rsidRPr="00F3415E">
        <w:rPr>
          <w:rFonts w:ascii="Times New Roman" w:hAnsi="Times New Roman"/>
          <w:bCs/>
          <w:sz w:val="20"/>
          <w:szCs w:val="20"/>
          <w:lang w:val="en-GB"/>
        </w:rPr>
        <w:t xml:space="preserve"> 5(4): 166-176.</w:t>
      </w:r>
    </w:p>
    <w:p w14:paraId="2178BF5C" w14:textId="77777777" w:rsidR="00D05895" w:rsidRPr="00F3415E" w:rsidRDefault="00D0589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Buštíková</w:t>
      </w:r>
      <w:proofErr w:type="spellEnd"/>
      <w:r w:rsidRPr="00F3415E">
        <w:rPr>
          <w:rFonts w:ascii="Times New Roman" w:hAnsi="Times New Roman"/>
          <w:bCs/>
          <w:sz w:val="20"/>
          <w:szCs w:val="20"/>
          <w:lang w:val="en-GB"/>
        </w:rPr>
        <w:t xml:space="preserve"> L and </w:t>
      </w:r>
      <w:proofErr w:type="spellStart"/>
      <w:r w:rsidRPr="00F3415E">
        <w:rPr>
          <w:rFonts w:ascii="Times New Roman" w:hAnsi="Times New Roman"/>
          <w:bCs/>
          <w:sz w:val="20"/>
          <w:szCs w:val="20"/>
          <w:lang w:val="en-GB"/>
        </w:rPr>
        <w:t>Baboš</w:t>
      </w:r>
      <w:proofErr w:type="spellEnd"/>
      <w:r w:rsidRPr="00F3415E">
        <w:rPr>
          <w:rFonts w:ascii="Times New Roman" w:hAnsi="Times New Roman"/>
          <w:bCs/>
          <w:sz w:val="20"/>
          <w:szCs w:val="20"/>
          <w:lang w:val="en-GB"/>
        </w:rPr>
        <w:t xml:space="preserve"> P (2020) Best in Covid: Populists in the Time of Pandemic.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8(4): 496-508. </w:t>
      </w:r>
    </w:p>
    <w:p w14:paraId="3051F4F4"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Buzogány</w:t>
      </w:r>
      <w:proofErr w:type="spellEnd"/>
      <w:r w:rsidRPr="00F3415E">
        <w:rPr>
          <w:rFonts w:ascii="Times New Roman" w:hAnsi="Times New Roman"/>
          <w:bCs/>
          <w:sz w:val="20"/>
          <w:szCs w:val="20"/>
          <w:lang w:val="en-GB"/>
        </w:rPr>
        <w:t xml:space="preserve"> A (2017) Illiberal democracy in Hungary: authoritarian diffusion or domestic causation? </w:t>
      </w:r>
      <w:r w:rsidRPr="00F3415E">
        <w:rPr>
          <w:rFonts w:ascii="Times New Roman" w:hAnsi="Times New Roman"/>
          <w:bCs/>
          <w:i/>
          <w:iCs/>
          <w:sz w:val="20"/>
          <w:szCs w:val="20"/>
          <w:lang w:val="en-GB"/>
        </w:rPr>
        <w:t>Democratization</w:t>
      </w:r>
      <w:r w:rsidRPr="00F3415E">
        <w:rPr>
          <w:rFonts w:ascii="Times New Roman" w:hAnsi="Times New Roman"/>
          <w:bCs/>
          <w:sz w:val="20"/>
          <w:szCs w:val="20"/>
          <w:lang w:val="en-GB"/>
        </w:rPr>
        <w:t xml:space="preserve"> 24(7): 1307-1325. </w:t>
      </w:r>
    </w:p>
    <w:p w14:paraId="532F07E3"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Castillo-Ortiz P (2019) The Illiberal Abuse of Constitutional Courts in Europe. </w:t>
      </w:r>
      <w:r w:rsidRPr="00F3415E">
        <w:rPr>
          <w:rFonts w:ascii="Times New Roman" w:hAnsi="Times New Roman"/>
          <w:bCs/>
          <w:i/>
          <w:iCs/>
          <w:sz w:val="20"/>
          <w:szCs w:val="20"/>
          <w:lang w:val="en-GB"/>
        </w:rPr>
        <w:t>European Constitutional Law Review</w:t>
      </w:r>
      <w:r w:rsidRPr="00F3415E">
        <w:rPr>
          <w:rFonts w:ascii="Times New Roman" w:hAnsi="Times New Roman"/>
          <w:bCs/>
          <w:sz w:val="20"/>
          <w:szCs w:val="20"/>
          <w:lang w:val="en-GB"/>
        </w:rPr>
        <w:t xml:space="preserve"> 15(1): 48-72. </w:t>
      </w:r>
    </w:p>
    <w:p w14:paraId="4E4E61BC"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Cianetti</w:t>
      </w:r>
      <w:proofErr w:type="spellEnd"/>
      <w:r w:rsidRPr="00F3415E">
        <w:rPr>
          <w:rFonts w:ascii="Times New Roman" w:hAnsi="Times New Roman"/>
          <w:bCs/>
          <w:sz w:val="20"/>
          <w:szCs w:val="20"/>
          <w:lang w:val="en-GB"/>
        </w:rPr>
        <w:t xml:space="preserve"> L, Dawson L and Hanley S (2018) Rethinking “democratic backsliding” in Central and Eastern Europe – looking beyond Hungary and Poland. </w:t>
      </w:r>
      <w:r w:rsidRPr="00F3415E">
        <w:rPr>
          <w:rFonts w:ascii="Times New Roman" w:hAnsi="Times New Roman"/>
          <w:bCs/>
          <w:i/>
          <w:iCs/>
          <w:sz w:val="20"/>
          <w:szCs w:val="20"/>
          <w:lang w:val="en-GB"/>
        </w:rPr>
        <w:t>East European Politics</w:t>
      </w:r>
      <w:r w:rsidRPr="00F3415E">
        <w:rPr>
          <w:rFonts w:ascii="Times New Roman" w:hAnsi="Times New Roman"/>
          <w:bCs/>
          <w:sz w:val="20"/>
          <w:szCs w:val="20"/>
          <w:lang w:val="en-GB"/>
        </w:rPr>
        <w:t xml:space="preserve"> 34(3): 243-256,</w:t>
      </w:r>
    </w:p>
    <w:p w14:paraId="30085412" w14:textId="77777777" w:rsidR="005D2B3D" w:rsidRPr="00F3415E" w:rsidRDefault="005D2B3D" w:rsidP="005D2B3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Coman</w:t>
      </w:r>
      <w:proofErr w:type="spellEnd"/>
      <w:r w:rsidRPr="00F3415E">
        <w:rPr>
          <w:rFonts w:ascii="Times New Roman" w:hAnsi="Times New Roman"/>
          <w:bCs/>
          <w:sz w:val="20"/>
          <w:szCs w:val="20"/>
          <w:lang w:val="en-GB"/>
        </w:rPr>
        <w:t xml:space="preserve"> R and </w:t>
      </w:r>
      <w:proofErr w:type="spellStart"/>
      <w:r w:rsidRPr="00F3415E">
        <w:rPr>
          <w:rFonts w:ascii="Times New Roman" w:hAnsi="Times New Roman"/>
          <w:bCs/>
          <w:sz w:val="20"/>
          <w:szCs w:val="20"/>
          <w:lang w:val="en-GB"/>
        </w:rPr>
        <w:t>Volintiru</w:t>
      </w:r>
      <w:proofErr w:type="spellEnd"/>
      <w:r w:rsidRPr="00F3415E">
        <w:rPr>
          <w:rFonts w:ascii="Times New Roman" w:hAnsi="Times New Roman"/>
          <w:bCs/>
          <w:sz w:val="20"/>
          <w:szCs w:val="20"/>
          <w:lang w:val="en-GB"/>
        </w:rPr>
        <w:t xml:space="preserve"> C (2021) Anti-liberal ideas and institutional change in Central and Eastern Europe. </w:t>
      </w:r>
      <w:r w:rsidRPr="00F3415E">
        <w:rPr>
          <w:rFonts w:ascii="Times New Roman" w:hAnsi="Times New Roman"/>
          <w:bCs/>
          <w:i/>
          <w:iCs/>
          <w:sz w:val="20"/>
          <w:szCs w:val="20"/>
          <w:lang w:val="en-GB"/>
        </w:rPr>
        <w:t>European Politics and Society</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26 July 2021 DOI: 10.1080/23745118.2021.1956236</w:t>
      </w:r>
    </w:p>
    <w:p w14:paraId="4A8E0A29"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Compton J and Ivanov B (2013) Vaccinating Voters: Surveying Political Campaign Inoculation Scholarship. </w:t>
      </w:r>
      <w:r w:rsidRPr="00F3415E">
        <w:rPr>
          <w:rFonts w:ascii="Times New Roman" w:hAnsi="Times New Roman"/>
          <w:i/>
          <w:iCs/>
          <w:sz w:val="20"/>
          <w:szCs w:val="20"/>
        </w:rPr>
        <w:t>Annals of the International Communication Association</w:t>
      </w:r>
      <w:r w:rsidRPr="00F3415E">
        <w:rPr>
          <w:rFonts w:ascii="Times New Roman" w:hAnsi="Times New Roman"/>
          <w:sz w:val="20"/>
          <w:szCs w:val="20"/>
        </w:rPr>
        <w:t xml:space="preserve"> 37(1): 251-283. </w:t>
      </w:r>
    </w:p>
    <w:p w14:paraId="462895A5"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Compton J, Linden S, Cook J and </w:t>
      </w:r>
      <w:proofErr w:type="spellStart"/>
      <w:r w:rsidRPr="00F3415E">
        <w:rPr>
          <w:rFonts w:ascii="Times New Roman" w:hAnsi="Times New Roman"/>
          <w:sz w:val="20"/>
          <w:szCs w:val="20"/>
        </w:rPr>
        <w:t>Basol</w:t>
      </w:r>
      <w:proofErr w:type="spellEnd"/>
      <w:r w:rsidRPr="00F3415E">
        <w:rPr>
          <w:rFonts w:ascii="Times New Roman" w:hAnsi="Times New Roman"/>
          <w:sz w:val="20"/>
          <w:szCs w:val="20"/>
        </w:rPr>
        <w:t xml:space="preserve"> M (2021) Inoculation Theory in the Post‐truth Era: Extant Findings and New Frontiers for Contested Science, Misinformation, and Conspiracy Theories. </w:t>
      </w:r>
      <w:r w:rsidRPr="00F3415E">
        <w:rPr>
          <w:rFonts w:ascii="Times New Roman" w:hAnsi="Times New Roman"/>
          <w:i/>
          <w:iCs/>
          <w:sz w:val="20"/>
          <w:szCs w:val="20"/>
        </w:rPr>
        <w:t>Social and Personality Psychology Compass</w:t>
      </w:r>
      <w:r w:rsidRPr="00F3415E">
        <w:rPr>
          <w:rFonts w:ascii="Times New Roman" w:hAnsi="Times New Roman"/>
          <w:sz w:val="20"/>
          <w:szCs w:val="20"/>
        </w:rPr>
        <w:t xml:space="preserve"> 15(6). DOI: 10.1111/spc3.12602. </w:t>
      </w:r>
    </w:p>
    <w:p w14:paraId="1E01B11D" w14:textId="77777777" w:rsidR="005D3D73" w:rsidRPr="00F3415E" w:rsidRDefault="005D3D73" w:rsidP="005D3D7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Coppedge</w:t>
      </w:r>
      <w:proofErr w:type="spellEnd"/>
      <w:r w:rsidRPr="00F3415E">
        <w:rPr>
          <w:rFonts w:ascii="Times New Roman" w:hAnsi="Times New Roman"/>
          <w:bCs/>
          <w:sz w:val="20"/>
          <w:szCs w:val="20"/>
          <w:lang w:val="en-GB"/>
        </w:rPr>
        <w:t xml:space="preserve"> M, Lindberg S, </w:t>
      </w:r>
      <w:proofErr w:type="spellStart"/>
      <w:r w:rsidRPr="00F3415E">
        <w:rPr>
          <w:rFonts w:ascii="Times New Roman" w:hAnsi="Times New Roman"/>
          <w:bCs/>
          <w:sz w:val="20"/>
          <w:szCs w:val="20"/>
          <w:lang w:val="en-GB"/>
        </w:rPr>
        <w:t>Skaaning</w:t>
      </w:r>
      <w:proofErr w:type="spellEnd"/>
      <w:r w:rsidRPr="00F3415E">
        <w:rPr>
          <w:rFonts w:ascii="Times New Roman" w:hAnsi="Times New Roman"/>
          <w:bCs/>
          <w:sz w:val="20"/>
          <w:szCs w:val="20"/>
          <w:lang w:val="en-GB"/>
        </w:rPr>
        <w:t xml:space="preserve"> S-E and </w:t>
      </w:r>
      <w:proofErr w:type="spellStart"/>
      <w:r w:rsidRPr="00F3415E">
        <w:rPr>
          <w:rFonts w:ascii="Times New Roman" w:hAnsi="Times New Roman"/>
          <w:bCs/>
          <w:sz w:val="20"/>
          <w:szCs w:val="20"/>
          <w:lang w:val="en-GB"/>
        </w:rPr>
        <w:t>Teorell</w:t>
      </w:r>
      <w:proofErr w:type="spellEnd"/>
      <w:r w:rsidRPr="00F3415E">
        <w:rPr>
          <w:rFonts w:ascii="Times New Roman" w:hAnsi="Times New Roman"/>
          <w:bCs/>
          <w:sz w:val="20"/>
          <w:szCs w:val="20"/>
          <w:lang w:val="en-GB"/>
        </w:rPr>
        <w:t xml:space="preserve"> J (2016) Measuring high level democratic principles using the V-Dem data. </w:t>
      </w:r>
      <w:r w:rsidRPr="00F3415E">
        <w:rPr>
          <w:rFonts w:ascii="Times New Roman" w:hAnsi="Times New Roman"/>
          <w:bCs/>
          <w:i/>
          <w:iCs/>
          <w:sz w:val="20"/>
          <w:szCs w:val="20"/>
          <w:lang w:val="en-GB"/>
        </w:rPr>
        <w:t>International Political Science Review</w:t>
      </w:r>
      <w:r w:rsidRPr="00F3415E">
        <w:rPr>
          <w:rFonts w:ascii="Times New Roman" w:hAnsi="Times New Roman"/>
          <w:bCs/>
          <w:sz w:val="20"/>
          <w:szCs w:val="20"/>
          <w:lang w:val="en-GB"/>
        </w:rPr>
        <w:t xml:space="preserve"> 37(5): 580-593. </w:t>
      </w:r>
    </w:p>
    <w:p w14:paraId="41F454AA" w14:textId="77777777" w:rsidR="00C25779" w:rsidRPr="00F3415E" w:rsidRDefault="00C25779" w:rsidP="00C25779">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Cordero G and Simón P (2016) Economic Crisis and Support for Democracy in Europe. </w:t>
      </w:r>
      <w:r w:rsidRPr="00F3415E">
        <w:rPr>
          <w:rFonts w:ascii="Times New Roman" w:hAnsi="Times New Roman"/>
          <w:bCs/>
          <w:i/>
          <w:iCs/>
          <w:sz w:val="20"/>
          <w:szCs w:val="20"/>
          <w:lang w:val="en-GB"/>
        </w:rPr>
        <w:t>West European Politics</w:t>
      </w:r>
      <w:r w:rsidRPr="00F3415E">
        <w:rPr>
          <w:rFonts w:ascii="Times New Roman" w:hAnsi="Times New Roman"/>
          <w:bCs/>
          <w:sz w:val="20"/>
          <w:szCs w:val="20"/>
          <w:lang w:val="en-GB"/>
        </w:rPr>
        <w:t xml:space="preserve"> 39(2): 305-325. </w:t>
      </w:r>
    </w:p>
    <w:p w14:paraId="5560E143" w14:textId="77777777" w:rsidR="003D4600" w:rsidRPr="00F3415E" w:rsidRDefault="003D4600" w:rsidP="003D4600">
      <w:pPr>
        <w:ind w:left="284" w:hanging="284"/>
        <w:rPr>
          <w:rFonts w:ascii="Times New Roman" w:hAnsi="Times New Roman"/>
          <w:sz w:val="20"/>
          <w:szCs w:val="20"/>
        </w:rPr>
      </w:pPr>
      <w:proofErr w:type="spellStart"/>
      <w:r w:rsidRPr="00F3415E">
        <w:rPr>
          <w:rFonts w:ascii="Times New Roman" w:hAnsi="Times New Roman"/>
          <w:color w:val="222222"/>
          <w:sz w:val="20"/>
          <w:szCs w:val="20"/>
          <w:shd w:val="clear" w:color="auto" w:fill="FFFFFF"/>
        </w:rPr>
        <w:t>Curiei</w:t>
      </w:r>
      <w:proofErr w:type="spellEnd"/>
      <w:r w:rsidRPr="00F3415E">
        <w:rPr>
          <w:rFonts w:ascii="Times New Roman" w:hAnsi="Times New Roman"/>
          <w:color w:val="222222"/>
          <w:sz w:val="20"/>
          <w:szCs w:val="20"/>
          <w:shd w:val="clear" w:color="auto" w:fill="FFFFFF"/>
        </w:rPr>
        <w:t xml:space="preserve"> CP (2020) Trend towards extreme right-wing populism on Twitter. An analysis of the influence on leaders, </w:t>
      </w:r>
      <w:proofErr w:type="gramStart"/>
      <w:r w:rsidRPr="00F3415E">
        <w:rPr>
          <w:rFonts w:ascii="Times New Roman" w:hAnsi="Times New Roman"/>
          <w:color w:val="222222"/>
          <w:sz w:val="20"/>
          <w:szCs w:val="20"/>
          <w:shd w:val="clear" w:color="auto" w:fill="FFFFFF"/>
        </w:rPr>
        <w:t>media</w:t>
      </w:r>
      <w:proofErr w:type="gramEnd"/>
      <w:r w:rsidRPr="00F3415E">
        <w:rPr>
          <w:rFonts w:ascii="Times New Roman" w:hAnsi="Times New Roman"/>
          <w:color w:val="222222"/>
          <w:sz w:val="20"/>
          <w:szCs w:val="20"/>
          <w:shd w:val="clear" w:color="auto" w:fill="FFFFFF"/>
        </w:rPr>
        <w:t xml:space="preserve"> and users. </w:t>
      </w:r>
      <w:r w:rsidRPr="00F3415E">
        <w:rPr>
          <w:rFonts w:ascii="Times New Roman" w:hAnsi="Times New Roman"/>
          <w:i/>
          <w:iCs/>
          <w:color w:val="222222"/>
          <w:sz w:val="20"/>
          <w:szCs w:val="20"/>
          <w:shd w:val="clear" w:color="auto" w:fill="FFFFFF"/>
        </w:rPr>
        <w:t>Communication &amp; Society</w:t>
      </w:r>
      <w:r w:rsidRPr="00F3415E">
        <w:rPr>
          <w:rFonts w:ascii="Times New Roman" w:hAnsi="Times New Roman"/>
          <w:color w:val="222222"/>
          <w:sz w:val="20"/>
          <w:szCs w:val="20"/>
          <w:shd w:val="clear" w:color="auto" w:fill="FFFFFF"/>
        </w:rPr>
        <w:t> 33(2): 175-192.</w:t>
      </w:r>
    </w:p>
    <w:p w14:paraId="00AEA993" w14:textId="77777777" w:rsidR="000E61F0" w:rsidRPr="00F3415E" w:rsidRDefault="00E04C11" w:rsidP="004D05E3">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Dahl RA (1956) </w:t>
      </w:r>
      <w:r w:rsidRPr="00F3415E">
        <w:rPr>
          <w:rFonts w:ascii="Times New Roman" w:hAnsi="Times New Roman"/>
          <w:bCs/>
          <w:i/>
          <w:iCs/>
          <w:sz w:val="20"/>
          <w:szCs w:val="20"/>
          <w:lang w:val="en-GB"/>
        </w:rPr>
        <w:t xml:space="preserve">A Preface to Democratic Theory: How Does Popular Sovereignty Function in America? </w:t>
      </w:r>
      <w:r w:rsidRPr="00F3415E">
        <w:rPr>
          <w:rFonts w:ascii="Times New Roman" w:hAnsi="Times New Roman"/>
          <w:bCs/>
          <w:sz w:val="20"/>
          <w:szCs w:val="20"/>
          <w:lang w:val="en-GB"/>
        </w:rPr>
        <w:t>Chicago, IL: University of Chicago Press.</w:t>
      </w:r>
    </w:p>
    <w:p w14:paraId="47AC24E6" w14:textId="77777777" w:rsidR="00924C9F" w:rsidRPr="00F3415E" w:rsidRDefault="00924C9F" w:rsidP="00EF78F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Vries CE (2018) </w:t>
      </w:r>
      <w:r w:rsidRPr="00F3415E">
        <w:rPr>
          <w:rFonts w:ascii="Times New Roman" w:hAnsi="Times New Roman"/>
          <w:bCs/>
          <w:i/>
          <w:iCs/>
          <w:sz w:val="20"/>
          <w:szCs w:val="20"/>
          <w:lang w:val="en-GB"/>
        </w:rPr>
        <w:t>Euroscepticism and the Future of European Integration</w:t>
      </w:r>
      <w:r w:rsidRPr="00F3415E">
        <w:rPr>
          <w:rFonts w:ascii="Times New Roman" w:hAnsi="Times New Roman"/>
          <w:bCs/>
          <w:sz w:val="20"/>
          <w:szCs w:val="20"/>
          <w:lang w:val="en-GB"/>
        </w:rPr>
        <w:t xml:space="preserve">. Oxford: Oxford University Press. </w:t>
      </w:r>
    </w:p>
    <w:p w14:paraId="321063BF" w14:textId="77777777" w:rsidR="00EF78F5" w:rsidRPr="00F3415E" w:rsidRDefault="00EF78F5" w:rsidP="00EF78F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Vries CE and Edwards EE (2009) Taking Europe to its Extremes: Extremist Parties and Public Euroscepticism. </w:t>
      </w:r>
      <w:r w:rsidRPr="00F3415E">
        <w:rPr>
          <w:rFonts w:ascii="Times New Roman" w:hAnsi="Times New Roman"/>
          <w:bCs/>
          <w:i/>
          <w:iCs/>
          <w:sz w:val="20"/>
          <w:szCs w:val="20"/>
          <w:lang w:val="en-GB"/>
        </w:rPr>
        <w:t>Party Politics</w:t>
      </w:r>
      <w:r w:rsidRPr="00F3415E">
        <w:rPr>
          <w:rFonts w:ascii="Times New Roman" w:hAnsi="Times New Roman"/>
          <w:bCs/>
          <w:sz w:val="20"/>
          <w:szCs w:val="20"/>
          <w:lang w:val="en-GB"/>
        </w:rPr>
        <w:t xml:space="preserve"> 15(1): 5-28. </w:t>
      </w:r>
    </w:p>
    <w:p w14:paraId="39CF73AC" w14:textId="77777777" w:rsidR="004231D1" w:rsidRPr="00F3415E" w:rsidRDefault="004231D1" w:rsidP="004231D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Vries CE and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(2020) </w:t>
      </w:r>
      <w:r w:rsidRPr="00F3415E">
        <w:rPr>
          <w:rFonts w:ascii="Times New Roman" w:hAnsi="Times New Roman"/>
          <w:bCs/>
          <w:i/>
          <w:iCs/>
          <w:sz w:val="20"/>
          <w:szCs w:val="20"/>
          <w:lang w:val="en-GB"/>
        </w:rPr>
        <w:t>Political Entrepreneurs</w:t>
      </w:r>
      <w:r w:rsidR="00AA09F1" w:rsidRPr="00F3415E">
        <w:rPr>
          <w:rFonts w:ascii="Times New Roman" w:hAnsi="Times New Roman"/>
          <w:bCs/>
          <w:i/>
          <w:iCs/>
          <w:sz w:val="20"/>
          <w:szCs w:val="20"/>
          <w:lang w:val="en-GB"/>
        </w:rPr>
        <w:t>: The Rise of Challenger Parties in Europe</w:t>
      </w:r>
      <w:r w:rsidRPr="00F3415E">
        <w:rPr>
          <w:rFonts w:ascii="Times New Roman" w:hAnsi="Times New Roman"/>
          <w:bCs/>
          <w:sz w:val="20"/>
          <w:szCs w:val="20"/>
          <w:lang w:val="en-GB"/>
        </w:rPr>
        <w:t xml:space="preserve">. Princeton: Princeton </w:t>
      </w:r>
      <w:r w:rsidRPr="00F3415E">
        <w:rPr>
          <w:rFonts w:ascii="Times New Roman" w:hAnsi="Times New Roman"/>
          <w:bCs/>
          <w:sz w:val="20"/>
          <w:szCs w:val="20"/>
          <w:lang w:val="en-GB"/>
        </w:rPr>
        <w:lastRenderedPageBreak/>
        <w:t>University Press.</w:t>
      </w:r>
    </w:p>
    <w:p w14:paraId="66956CCB" w14:textId="77777777" w:rsidR="008B37AE" w:rsidRPr="00F3415E" w:rsidRDefault="008B37AE" w:rsidP="008B37AE">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Wilde P and </w:t>
      </w:r>
      <w:proofErr w:type="spellStart"/>
      <w:r w:rsidRPr="00F3415E">
        <w:rPr>
          <w:rFonts w:ascii="Times New Roman" w:hAnsi="Times New Roman"/>
          <w:bCs/>
          <w:sz w:val="20"/>
          <w:szCs w:val="20"/>
          <w:lang w:val="en-GB"/>
        </w:rPr>
        <w:t>Trenz</w:t>
      </w:r>
      <w:proofErr w:type="spellEnd"/>
      <w:r w:rsidRPr="00F3415E">
        <w:rPr>
          <w:rFonts w:ascii="Times New Roman" w:hAnsi="Times New Roman"/>
          <w:bCs/>
          <w:sz w:val="20"/>
          <w:szCs w:val="20"/>
          <w:lang w:val="en-GB"/>
        </w:rPr>
        <w:t xml:space="preserve"> H-J (2012) Denouncing European integration: Euroscepticism as polity contestation. </w:t>
      </w:r>
      <w:r w:rsidRPr="00F3415E">
        <w:rPr>
          <w:rFonts w:ascii="Times New Roman" w:hAnsi="Times New Roman"/>
          <w:bCs/>
          <w:i/>
          <w:iCs/>
          <w:sz w:val="20"/>
          <w:szCs w:val="20"/>
          <w:lang w:val="en-GB"/>
        </w:rPr>
        <w:t>European Journal of Social Theory</w:t>
      </w:r>
      <w:r w:rsidRPr="00F3415E">
        <w:rPr>
          <w:rFonts w:ascii="Times New Roman" w:hAnsi="Times New Roman"/>
          <w:bCs/>
          <w:sz w:val="20"/>
          <w:szCs w:val="20"/>
          <w:lang w:val="en-GB"/>
        </w:rPr>
        <w:t xml:space="preserve"> 15(4): 537-554. </w:t>
      </w:r>
    </w:p>
    <w:p w14:paraId="0D7B8363"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Dotti Sani GM and </w:t>
      </w:r>
      <w:proofErr w:type="spellStart"/>
      <w:r w:rsidRPr="00F3415E">
        <w:rPr>
          <w:rFonts w:ascii="Times New Roman" w:hAnsi="Times New Roman"/>
          <w:bCs/>
          <w:sz w:val="20"/>
          <w:szCs w:val="20"/>
          <w:lang w:val="en-GB"/>
        </w:rPr>
        <w:t>Magistro</w:t>
      </w:r>
      <w:proofErr w:type="spellEnd"/>
      <w:r w:rsidRPr="00F3415E">
        <w:rPr>
          <w:rFonts w:ascii="Times New Roman" w:hAnsi="Times New Roman"/>
          <w:bCs/>
          <w:sz w:val="20"/>
          <w:szCs w:val="20"/>
          <w:lang w:val="en-GB"/>
        </w:rPr>
        <w:t xml:space="preserve"> B (2016) Increasingly Unequal? The Economic Crisis, Social Inequalities and Trust in the European Parliament in 20 European Countries.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55(2): 246-264.</w:t>
      </w:r>
    </w:p>
    <w:p w14:paraId="566C260F"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Drinóczi</w:t>
      </w:r>
      <w:proofErr w:type="spellEnd"/>
      <w:r w:rsidRPr="00F3415E">
        <w:rPr>
          <w:rFonts w:ascii="Times New Roman" w:hAnsi="Times New Roman"/>
          <w:bCs/>
          <w:sz w:val="20"/>
          <w:szCs w:val="20"/>
          <w:lang w:val="en-GB"/>
        </w:rPr>
        <w:t xml:space="preserve"> T and </w:t>
      </w:r>
      <w:proofErr w:type="spellStart"/>
      <w:r w:rsidRPr="00F3415E">
        <w:rPr>
          <w:rFonts w:ascii="Times New Roman" w:hAnsi="Times New Roman"/>
          <w:bCs/>
          <w:sz w:val="20"/>
          <w:szCs w:val="20"/>
          <w:lang w:val="en-GB"/>
        </w:rPr>
        <w:t>Bień-Kacała</w:t>
      </w:r>
      <w:proofErr w:type="spellEnd"/>
      <w:r w:rsidRPr="00F3415E">
        <w:rPr>
          <w:rFonts w:ascii="Times New Roman" w:hAnsi="Times New Roman"/>
          <w:bCs/>
          <w:sz w:val="20"/>
          <w:szCs w:val="20"/>
          <w:lang w:val="en-GB"/>
        </w:rPr>
        <w:t xml:space="preserve"> A (2020) COVID-19 in Hungary and Poland: extraordinary situation and illiberal constitutionalism. </w:t>
      </w:r>
      <w:r w:rsidRPr="00F3415E">
        <w:rPr>
          <w:rFonts w:ascii="Times New Roman" w:hAnsi="Times New Roman"/>
          <w:bCs/>
          <w:i/>
          <w:iCs/>
          <w:sz w:val="20"/>
          <w:szCs w:val="20"/>
          <w:lang w:val="en-GB"/>
        </w:rPr>
        <w:t>The Theory and Practice of Legislation</w:t>
      </w:r>
      <w:r w:rsidRPr="00F3415E">
        <w:rPr>
          <w:rFonts w:ascii="Times New Roman" w:hAnsi="Times New Roman"/>
          <w:bCs/>
          <w:sz w:val="20"/>
          <w:szCs w:val="20"/>
          <w:lang w:val="en-GB"/>
        </w:rPr>
        <w:t xml:space="preserve"> 8(1-2): 171-192. </w:t>
      </w:r>
    </w:p>
    <w:p w14:paraId="0DFCF707"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Engler S, Brunner P, </w:t>
      </w:r>
      <w:proofErr w:type="spellStart"/>
      <w:r w:rsidRPr="00F3415E">
        <w:rPr>
          <w:rFonts w:ascii="Times New Roman" w:hAnsi="Times New Roman"/>
          <w:bCs/>
          <w:sz w:val="20"/>
          <w:szCs w:val="20"/>
          <w:lang w:val="en-GB"/>
        </w:rPr>
        <w:t>Loviat</w:t>
      </w:r>
      <w:proofErr w:type="spellEnd"/>
      <w:r w:rsidRPr="00F3415E">
        <w:rPr>
          <w:rFonts w:ascii="Times New Roman" w:hAnsi="Times New Roman"/>
          <w:bCs/>
          <w:sz w:val="20"/>
          <w:szCs w:val="20"/>
          <w:lang w:val="en-GB"/>
        </w:rPr>
        <w:t xml:space="preserve"> R</w:t>
      </w:r>
      <w:r w:rsidR="005B1F0D" w:rsidRPr="00F3415E">
        <w:rPr>
          <w:rFonts w:ascii="Times New Roman" w:hAnsi="Times New Roman"/>
          <w:bCs/>
          <w:sz w:val="20"/>
          <w:szCs w:val="20"/>
          <w:lang w:val="en-GB"/>
        </w:rPr>
        <w:t xml:space="preserve"> et al.</w:t>
      </w:r>
      <w:r w:rsidRPr="00F3415E">
        <w:rPr>
          <w:rFonts w:ascii="Times New Roman" w:hAnsi="Times New Roman"/>
          <w:bCs/>
          <w:sz w:val="20"/>
          <w:szCs w:val="20"/>
          <w:lang w:val="en-GB"/>
        </w:rPr>
        <w:t xml:space="preserve"> (2021) Democracy in times of the pandemic: explaining the variation of COVID-19 policies across European democracies. </w:t>
      </w:r>
      <w:r w:rsidRPr="00F3415E">
        <w:rPr>
          <w:rFonts w:ascii="Times New Roman" w:hAnsi="Times New Roman"/>
          <w:bCs/>
          <w:i/>
          <w:iCs/>
          <w:sz w:val="20"/>
          <w:szCs w:val="20"/>
          <w:lang w:val="en-GB"/>
        </w:rPr>
        <w:t>West European Politics</w:t>
      </w:r>
      <w:r w:rsidRPr="00F3415E">
        <w:rPr>
          <w:rFonts w:ascii="Times New Roman" w:hAnsi="Times New Roman"/>
          <w:bCs/>
          <w:sz w:val="20"/>
          <w:szCs w:val="20"/>
          <w:lang w:val="en-GB"/>
        </w:rPr>
        <w:t xml:space="preserve"> 44(5-6): 1077-1102. </w:t>
      </w:r>
    </w:p>
    <w:p w14:paraId="3C9D7866"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Ernst N</w:t>
      </w:r>
      <w:r w:rsidRPr="00F3415E">
        <w:rPr>
          <w:rFonts w:ascii="Times New Roman" w:hAnsi="Times New Roman"/>
          <w:sz w:val="20"/>
          <w:szCs w:val="20"/>
          <w:lang w:val="en-GB"/>
        </w:rPr>
        <w:t xml:space="preserve">, </w:t>
      </w:r>
      <w:proofErr w:type="spellStart"/>
      <w:r w:rsidRPr="00F3415E">
        <w:rPr>
          <w:rFonts w:ascii="Times New Roman" w:hAnsi="Times New Roman"/>
          <w:bCs/>
          <w:sz w:val="20"/>
          <w:szCs w:val="20"/>
          <w:lang w:val="en-GB"/>
        </w:rPr>
        <w:t>Engesser</w:t>
      </w:r>
      <w:proofErr w:type="spellEnd"/>
      <w:r w:rsidRPr="00F3415E">
        <w:rPr>
          <w:rFonts w:ascii="Times New Roman" w:hAnsi="Times New Roman"/>
          <w:bCs/>
          <w:sz w:val="20"/>
          <w:szCs w:val="20"/>
          <w:lang w:val="en-GB"/>
        </w:rPr>
        <w:t xml:space="preserve"> S, </w:t>
      </w:r>
      <w:proofErr w:type="spellStart"/>
      <w:r w:rsidRPr="00F3415E">
        <w:rPr>
          <w:rFonts w:ascii="Times New Roman" w:hAnsi="Times New Roman"/>
          <w:bCs/>
          <w:sz w:val="20"/>
          <w:szCs w:val="20"/>
          <w:lang w:val="en-GB"/>
        </w:rPr>
        <w:t>Büchel</w:t>
      </w:r>
      <w:proofErr w:type="spellEnd"/>
      <w:r w:rsidRPr="00F3415E">
        <w:rPr>
          <w:rFonts w:ascii="Times New Roman" w:hAnsi="Times New Roman"/>
          <w:bCs/>
          <w:sz w:val="20"/>
          <w:szCs w:val="20"/>
          <w:lang w:val="en-GB"/>
        </w:rPr>
        <w:t xml:space="preserve"> F, </w:t>
      </w:r>
      <w:proofErr w:type="spellStart"/>
      <w:r w:rsidRPr="00F3415E">
        <w:rPr>
          <w:rFonts w:ascii="Times New Roman" w:hAnsi="Times New Roman"/>
          <w:bCs/>
          <w:sz w:val="20"/>
          <w:szCs w:val="20"/>
          <w:lang w:val="en-GB"/>
        </w:rPr>
        <w:t>Blassnig</w:t>
      </w:r>
      <w:proofErr w:type="spellEnd"/>
      <w:r w:rsidRPr="00F3415E">
        <w:rPr>
          <w:rFonts w:ascii="Times New Roman" w:hAnsi="Times New Roman"/>
          <w:bCs/>
          <w:sz w:val="20"/>
          <w:szCs w:val="20"/>
          <w:lang w:val="en-GB"/>
        </w:rPr>
        <w:t xml:space="preserve"> S and </w:t>
      </w:r>
      <w:proofErr w:type="spellStart"/>
      <w:r w:rsidRPr="00F3415E">
        <w:rPr>
          <w:rFonts w:ascii="Times New Roman" w:hAnsi="Times New Roman"/>
          <w:bCs/>
          <w:sz w:val="20"/>
          <w:szCs w:val="20"/>
          <w:lang w:val="en-GB"/>
        </w:rPr>
        <w:t>Esser</w:t>
      </w:r>
      <w:proofErr w:type="spellEnd"/>
      <w:r w:rsidRPr="00F3415E">
        <w:rPr>
          <w:rFonts w:ascii="Times New Roman" w:hAnsi="Times New Roman"/>
          <w:bCs/>
          <w:sz w:val="20"/>
          <w:szCs w:val="20"/>
          <w:lang w:val="en-GB"/>
        </w:rPr>
        <w:t xml:space="preserve"> F (2017) Extreme Parties and Populism: An Analysis of Facebook and Twitter across Six Countries. </w:t>
      </w:r>
      <w:r w:rsidRPr="00F3415E">
        <w:rPr>
          <w:rFonts w:ascii="Times New Roman" w:hAnsi="Times New Roman"/>
          <w:bCs/>
          <w:i/>
          <w:iCs/>
          <w:sz w:val="20"/>
          <w:szCs w:val="20"/>
          <w:lang w:val="en-GB"/>
        </w:rPr>
        <w:t>Information, Communication &amp; Society</w:t>
      </w:r>
      <w:r w:rsidRPr="00F3415E">
        <w:rPr>
          <w:rFonts w:ascii="Times New Roman" w:hAnsi="Times New Roman"/>
          <w:bCs/>
          <w:sz w:val="20"/>
          <w:szCs w:val="20"/>
          <w:lang w:val="en-GB"/>
        </w:rPr>
        <w:t xml:space="preserve"> 20(9): 1347-1364.</w:t>
      </w:r>
    </w:p>
    <w:p w14:paraId="0020A505"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European Commission (2021) </w:t>
      </w:r>
      <w:r w:rsidRPr="00F3415E">
        <w:rPr>
          <w:rFonts w:ascii="Times New Roman" w:hAnsi="Times New Roman"/>
          <w:bCs/>
          <w:i/>
          <w:iCs/>
          <w:sz w:val="20"/>
          <w:szCs w:val="20"/>
          <w:lang w:val="en-GB"/>
        </w:rPr>
        <w:t xml:space="preserve">Eurobarometer 93.1 </w:t>
      </w:r>
      <w:r w:rsidRPr="00F3415E">
        <w:rPr>
          <w:rFonts w:ascii="Times New Roman" w:hAnsi="Times New Roman"/>
          <w:bCs/>
          <w:sz w:val="20"/>
          <w:szCs w:val="20"/>
          <w:lang w:val="en-GB"/>
        </w:rPr>
        <w:t>(2020). Kantar Public, Brussels [producer]. GESIS Data Archive, Cologne. ZA7649 Data file Version 1.2.0, https://doi.org/10.4232/1.13746</w:t>
      </w:r>
    </w:p>
    <w:p w14:paraId="7F675A9F"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Fazekas Z, Popa SA, Schmitt H,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and </w:t>
      </w: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w:t>
      </w:r>
      <w:proofErr w:type="gramStart"/>
      <w:r w:rsidRPr="00F3415E">
        <w:rPr>
          <w:rFonts w:ascii="Times New Roman" w:hAnsi="Times New Roman"/>
          <w:bCs/>
          <w:sz w:val="20"/>
          <w:szCs w:val="20"/>
          <w:lang w:val="en-GB"/>
        </w:rPr>
        <w:t>Y(</w:t>
      </w:r>
      <w:proofErr w:type="gramEnd"/>
      <w:r w:rsidRPr="00F3415E">
        <w:rPr>
          <w:rFonts w:ascii="Times New Roman" w:hAnsi="Times New Roman"/>
          <w:bCs/>
          <w:sz w:val="20"/>
          <w:szCs w:val="20"/>
          <w:lang w:val="en-GB"/>
        </w:rPr>
        <w:t xml:space="preserve">2021) Elite-Public Interaction on Twitter: EU Issue Expansion in the Campaign.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60(2): 376-396.</w:t>
      </w:r>
    </w:p>
    <w:p w14:paraId="3B0C939A" w14:textId="77777777" w:rsidR="00A90683" w:rsidRPr="00F3415E" w:rsidRDefault="00A90683" w:rsidP="009624D7">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Ferrin M and </w:t>
      </w:r>
      <w:proofErr w:type="spellStart"/>
      <w:r w:rsidRPr="00F3415E">
        <w:rPr>
          <w:rFonts w:ascii="Times New Roman" w:hAnsi="Times New Roman"/>
          <w:bCs/>
          <w:sz w:val="20"/>
          <w:szCs w:val="20"/>
          <w:lang w:val="en-GB"/>
        </w:rPr>
        <w:t>Kriesi</w:t>
      </w:r>
      <w:proofErr w:type="spellEnd"/>
      <w:r w:rsidRPr="00F3415E">
        <w:rPr>
          <w:rFonts w:ascii="Times New Roman" w:hAnsi="Times New Roman"/>
          <w:bCs/>
          <w:sz w:val="20"/>
          <w:szCs w:val="20"/>
          <w:lang w:val="en-GB"/>
        </w:rPr>
        <w:t xml:space="preserve"> H </w:t>
      </w:r>
      <w:r w:rsidR="009624D7" w:rsidRPr="00F3415E">
        <w:rPr>
          <w:rFonts w:ascii="Times New Roman" w:hAnsi="Times New Roman"/>
          <w:bCs/>
          <w:sz w:val="20"/>
          <w:szCs w:val="20"/>
          <w:lang w:val="en-GB"/>
        </w:rPr>
        <w:t xml:space="preserve">(eds) </w:t>
      </w:r>
      <w:r w:rsidRPr="00F3415E">
        <w:rPr>
          <w:rFonts w:ascii="Times New Roman" w:hAnsi="Times New Roman"/>
          <w:bCs/>
          <w:sz w:val="20"/>
          <w:szCs w:val="20"/>
          <w:lang w:val="en-GB"/>
        </w:rPr>
        <w:t xml:space="preserve">(2016) </w:t>
      </w:r>
      <w:r w:rsidRPr="00F3415E">
        <w:rPr>
          <w:rFonts w:ascii="Times New Roman" w:hAnsi="Times New Roman"/>
          <w:bCs/>
          <w:i/>
          <w:iCs/>
          <w:sz w:val="20"/>
          <w:szCs w:val="20"/>
          <w:lang w:val="en-GB"/>
        </w:rPr>
        <w:t>How Europeans View and Evaluate Democracy</w:t>
      </w:r>
      <w:r w:rsidRPr="00F3415E">
        <w:rPr>
          <w:rFonts w:ascii="Times New Roman" w:hAnsi="Times New Roman"/>
          <w:bCs/>
          <w:sz w:val="20"/>
          <w:szCs w:val="20"/>
          <w:lang w:val="en-GB"/>
        </w:rPr>
        <w:t>. Oxford: Oxford University</w:t>
      </w:r>
      <w:r w:rsidR="009624D7" w:rsidRPr="00F3415E">
        <w:rPr>
          <w:rFonts w:ascii="Times New Roman" w:hAnsi="Times New Roman"/>
          <w:bCs/>
          <w:sz w:val="20"/>
          <w:szCs w:val="20"/>
          <w:lang w:val="en-GB"/>
        </w:rPr>
        <w:t xml:space="preserve"> </w:t>
      </w:r>
      <w:r w:rsidRPr="00F3415E">
        <w:rPr>
          <w:rFonts w:ascii="Times New Roman" w:hAnsi="Times New Roman"/>
          <w:bCs/>
          <w:sz w:val="20"/>
          <w:szCs w:val="20"/>
          <w:lang w:val="en-GB"/>
        </w:rPr>
        <w:t>Press.</w:t>
      </w:r>
    </w:p>
    <w:p w14:paraId="6C875D53" w14:textId="77777777" w:rsidR="00A90683" w:rsidRPr="00F3415E" w:rsidRDefault="00A90683"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Foa</w:t>
      </w:r>
      <w:proofErr w:type="spellEnd"/>
      <w:r w:rsidRPr="00F3415E">
        <w:rPr>
          <w:rFonts w:ascii="Times New Roman" w:hAnsi="Times New Roman"/>
          <w:bCs/>
          <w:sz w:val="20"/>
          <w:szCs w:val="20"/>
          <w:lang w:val="en-GB"/>
        </w:rPr>
        <w:t xml:space="preserve"> RS and </w:t>
      </w:r>
      <w:proofErr w:type="spellStart"/>
      <w:r w:rsidRPr="00F3415E">
        <w:rPr>
          <w:rFonts w:ascii="Times New Roman" w:hAnsi="Times New Roman"/>
          <w:bCs/>
          <w:sz w:val="20"/>
          <w:szCs w:val="20"/>
          <w:lang w:val="en-GB"/>
        </w:rPr>
        <w:t>Mounk</w:t>
      </w:r>
      <w:proofErr w:type="spellEnd"/>
      <w:r w:rsidRPr="00F3415E">
        <w:rPr>
          <w:rFonts w:ascii="Times New Roman" w:hAnsi="Times New Roman"/>
          <w:bCs/>
          <w:sz w:val="20"/>
          <w:szCs w:val="20"/>
          <w:lang w:val="en-GB"/>
        </w:rPr>
        <w:t xml:space="preserve"> Y (2016) The Danger of Deconsolidation: The Democratic Disconnect.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27(3): 5-17. </w:t>
      </w:r>
    </w:p>
    <w:p w14:paraId="201425F3"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Freedom House (2020) </w:t>
      </w:r>
      <w:r w:rsidRPr="00F3415E">
        <w:rPr>
          <w:rFonts w:ascii="Times New Roman" w:hAnsi="Times New Roman"/>
          <w:bCs/>
          <w:i/>
          <w:iCs/>
          <w:sz w:val="20"/>
          <w:szCs w:val="20"/>
          <w:lang w:val="en-GB"/>
        </w:rPr>
        <w:t xml:space="preserve">Freedom in the World 2020: A leaderless struggle for democracy. </w:t>
      </w:r>
      <w:r w:rsidRPr="00F3415E">
        <w:rPr>
          <w:rFonts w:ascii="Times New Roman" w:hAnsi="Times New Roman"/>
          <w:bCs/>
          <w:sz w:val="20"/>
          <w:szCs w:val="20"/>
          <w:lang w:val="en-GB"/>
        </w:rPr>
        <w:t xml:space="preserve">Washington. </w:t>
      </w:r>
    </w:p>
    <w:p w14:paraId="4000AB3A" w14:textId="77777777" w:rsidR="00EE3AA5" w:rsidRPr="00F3415E" w:rsidRDefault="00EE3AA5" w:rsidP="00EE3AA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Gabel M and Hix S (2002) Defining the EU Political Space: An Empirical Study of the European Elections Manifestos, 1979-1999. </w:t>
      </w:r>
      <w:r w:rsidRPr="00F3415E">
        <w:rPr>
          <w:rFonts w:ascii="Times New Roman" w:hAnsi="Times New Roman"/>
          <w:bCs/>
          <w:i/>
          <w:iCs/>
          <w:sz w:val="20"/>
          <w:szCs w:val="20"/>
          <w:lang w:val="en-GB"/>
        </w:rPr>
        <w:t>Comparative Political Studies</w:t>
      </w:r>
      <w:r w:rsidRPr="00F3415E">
        <w:rPr>
          <w:rFonts w:ascii="Times New Roman" w:hAnsi="Times New Roman"/>
          <w:bCs/>
          <w:sz w:val="20"/>
          <w:szCs w:val="20"/>
          <w:lang w:val="en-GB"/>
        </w:rPr>
        <w:t xml:space="preserve"> 35(8): 934-964. </w:t>
      </w:r>
    </w:p>
    <w:p w14:paraId="74B5A2A3" w14:textId="77777777" w:rsidR="00AC562C" w:rsidRPr="00F3415E" w:rsidRDefault="00AC562C"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Gattermann K,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and 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(2021) </w:t>
      </w:r>
      <w:r w:rsidR="00DB2253" w:rsidRPr="00F3415E">
        <w:rPr>
          <w:rFonts w:ascii="Times New Roman" w:hAnsi="Times New Roman"/>
          <w:bCs/>
          <w:sz w:val="20"/>
          <w:szCs w:val="20"/>
          <w:lang w:val="en-GB"/>
        </w:rPr>
        <w:t xml:space="preserve">Introduction: </w:t>
      </w:r>
      <w:r w:rsidRPr="00F3415E">
        <w:rPr>
          <w:rFonts w:ascii="Times New Roman" w:hAnsi="Times New Roman"/>
          <w:bCs/>
          <w:sz w:val="20"/>
          <w:szCs w:val="20"/>
          <w:lang w:val="en-GB"/>
        </w:rPr>
        <w:t xml:space="preserve">No longer second-order? Explaining the European Parliament elections of 2019. </w:t>
      </w:r>
      <w:r w:rsidRPr="00F3415E">
        <w:rPr>
          <w:rFonts w:ascii="Times New Roman" w:hAnsi="Times New Roman"/>
          <w:bCs/>
          <w:i/>
          <w:iCs/>
          <w:sz w:val="20"/>
          <w:szCs w:val="20"/>
          <w:lang w:val="en-GB"/>
        </w:rPr>
        <w:t>Politics</w:t>
      </w:r>
      <w:r w:rsidR="00DB2253" w:rsidRPr="00F3415E">
        <w:rPr>
          <w:rFonts w:ascii="Times New Roman" w:hAnsi="Times New Roman"/>
          <w:bCs/>
          <w:sz w:val="20"/>
          <w:szCs w:val="20"/>
          <w:lang w:val="en-GB"/>
        </w:rPr>
        <w:t xml:space="preserve"> 41(4): 423-432. </w:t>
      </w:r>
    </w:p>
    <w:p w14:paraId="772D4DDC"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Goldberg G (2010) Rethinking the Public/Virtual Sphere: The Problem with Participation. </w:t>
      </w:r>
      <w:r w:rsidRPr="00F3415E">
        <w:rPr>
          <w:rFonts w:ascii="Times New Roman" w:hAnsi="Times New Roman"/>
          <w:bCs/>
          <w:i/>
          <w:iCs/>
          <w:sz w:val="20"/>
          <w:szCs w:val="20"/>
          <w:lang w:val="en-GB"/>
        </w:rPr>
        <w:t xml:space="preserve">New Media &amp; Society </w:t>
      </w:r>
      <w:r w:rsidRPr="00F3415E">
        <w:rPr>
          <w:rFonts w:ascii="Times New Roman" w:hAnsi="Times New Roman"/>
          <w:bCs/>
          <w:sz w:val="20"/>
          <w:szCs w:val="20"/>
          <w:lang w:val="en-GB"/>
        </w:rPr>
        <w:t>13(5): 739-754.</w:t>
      </w:r>
    </w:p>
    <w:p w14:paraId="2010DA80" w14:textId="77777777" w:rsidR="00D44486" w:rsidRPr="00F3415E" w:rsidRDefault="00D44486"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Goldberg AC, Van </w:t>
      </w:r>
      <w:proofErr w:type="spellStart"/>
      <w:r w:rsidRPr="00F3415E">
        <w:rPr>
          <w:rFonts w:ascii="Times New Roman" w:hAnsi="Times New Roman"/>
          <w:bCs/>
          <w:sz w:val="20"/>
          <w:szCs w:val="20"/>
          <w:lang w:val="en-GB"/>
        </w:rPr>
        <w:t>Elsas</w:t>
      </w:r>
      <w:proofErr w:type="spellEnd"/>
      <w:r w:rsidRPr="00F3415E">
        <w:rPr>
          <w:rFonts w:ascii="Times New Roman" w:hAnsi="Times New Roman"/>
          <w:bCs/>
          <w:sz w:val="20"/>
          <w:szCs w:val="20"/>
          <w:lang w:val="en-GB"/>
        </w:rPr>
        <w:t xml:space="preserve"> EJ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(2021) One union, different futures? Public preferences for the EU’s future and their explanations in 10 EU countries. </w:t>
      </w:r>
      <w:r w:rsidRPr="00F3415E">
        <w:rPr>
          <w:rFonts w:ascii="Times New Roman" w:hAnsi="Times New Roman"/>
          <w:bCs/>
          <w:i/>
          <w:iCs/>
          <w:sz w:val="20"/>
          <w:szCs w:val="20"/>
          <w:lang w:val="en-GB"/>
        </w:rPr>
        <w:t>European Union Politics</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3 August 2021. DOI:</w:t>
      </w:r>
      <w:r w:rsidRPr="00F3415E">
        <w:rPr>
          <w:sz w:val="20"/>
          <w:szCs w:val="20"/>
        </w:rPr>
        <w:t xml:space="preserve"> </w:t>
      </w:r>
      <w:r w:rsidRPr="00F3415E">
        <w:rPr>
          <w:rFonts w:ascii="Times New Roman" w:hAnsi="Times New Roman"/>
          <w:bCs/>
          <w:sz w:val="20"/>
          <w:szCs w:val="20"/>
          <w:lang w:val="en-GB"/>
        </w:rPr>
        <w:t>10.1177/14651165211034150</w:t>
      </w:r>
    </w:p>
    <w:p w14:paraId="419B116E" w14:textId="77777777" w:rsidR="00AA09F1" w:rsidRPr="00F3415E" w:rsidRDefault="00AA09F1" w:rsidP="00AA09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Graham MH and </w:t>
      </w:r>
      <w:proofErr w:type="spellStart"/>
      <w:r w:rsidRPr="00F3415E">
        <w:rPr>
          <w:rFonts w:ascii="Times New Roman" w:hAnsi="Times New Roman"/>
          <w:bCs/>
          <w:sz w:val="20"/>
          <w:szCs w:val="20"/>
          <w:lang w:val="en-GB"/>
        </w:rPr>
        <w:t>Svolik</w:t>
      </w:r>
      <w:proofErr w:type="spellEnd"/>
      <w:r w:rsidRPr="00F3415E">
        <w:rPr>
          <w:rFonts w:ascii="Times New Roman" w:hAnsi="Times New Roman"/>
          <w:bCs/>
          <w:sz w:val="20"/>
          <w:szCs w:val="20"/>
          <w:lang w:val="en-GB"/>
        </w:rPr>
        <w:t xml:space="preserve"> MW (2020) Democracy in America? Partisanship, Polarization, and the Robustness of Support for Democracy in the United States. </w:t>
      </w:r>
      <w:r w:rsidRPr="00F3415E">
        <w:rPr>
          <w:rFonts w:ascii="Times New Roman" w:hAnsi="Times New Roman"/>
          <w:bCs/>
          <w:i/>
          <w:iCs/>
          <w:sz w:val="20"/>
          <w:szCs w:val="20"/>
          <w:lang w:val="en-GB"/>
        </w:rPr>
        <w:t>American Political Science Review</w:t>
      </w:r>
      <w:r w:rsidRPr="00F3415E">
        <w:rPr>
          <w:rFonts w:ascii="Times New Roman" w:hAnsi="Times New Roman"/>
          <w:bCs/>
          <w:sz w:val="20"/>
          <w:szCs w:val="20"/>
          <w:lang w:val="en-GB"/>
        </w:rPr>
        <w:t xml:space="preserve"> 114(2): 392-409. </w:t>
      </w:r>
    </w:p>
    <w:p w14:paraId="74F873E3"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Grant WJ, Moon B and Busby Grant J (2010) Digital Dialogue? Australian Politicians’ Use of the Social Network Tool Twitter. </w:t>
      </w:r>
      <w:r w:rsidRPr="00F3415E">
        <w:rPr>
          <w:rFonts w:ascii="Times New Roman" w:hAnsi="Times New Roman"/>
          <w:bCs/>
          <w:i/>
          <w:iCs/>
          <w:sz w:val="20"/>
          <w:szCs w:val="20"/>
          <w:lang w:val="en-GB"/>
        </w:rPr>
        <w:t>Australian Journal of Political Science</w:t>
      </w:r>
      <w:r w:rsidRPr="00F3415E">
        <w:rPr>
          <w:rFonts w:ascii="Times New Roman" w:hAnsi="Times New Roman"/>
          <w:bCs/>
          <w:sz w:val="20"/>
          <w:szCs w:val="20"/>
          <w:lang w:val="en-GB"/>
        </w:rPr>
        <w:t xml:space="preserve"> 45(4): 579-604.</w:t>
      </w:r>
    </w:p>
    <w:p w14:paraId="7A82BDE1" w14:textId="77777777" w:rsidR="003D4600" w:rsidRPr="00F3415E" w:rsidRDefault="003D4600" w:rsidP="003D4600">
      <w:pPr>
        <w:ind w:left="284" w:hanging="284"/>
        <w:rPr>
          <w:rFonts w:ascii="Times New Roman" w:hAnsi="Times New Roman"/>
          <w:sz w:val="20"/>
          <w:szCs w:val="20"/>
        </w:rPr>
      </w:pPr>
      <w:proofErr w:type="spellStart"/>
      <w:r w:rsidRPr="00F3415E">
        <w:rPr>
          <w:rFonts w:ascii="Times New Roman" w:hAnsi="Times New Roman"/>
          <w:sz w:val="20"/>
          <w:szCs w:val="20"/>
        </w:rPr>
        <w:t>Groenendyk</w:t>
      </w:r>
      <w:proofErr w:type="spellEnd"/>
      <w:r w:rsidRPr="00F3415E">
        <w:rPr>
          <w:rFonts w:ascii="Times New Roman" w:hAnsi="Times New Roman"/>
          <w:sz w:val="20"/>
          <w:szCs w:val="20"/>
        </w:rPr>
        <w:t xml:space="preserve"> E and </w:t>
      </w:r>
      <w:proofErr w:type="spellStart"/>
      <w:r w:rsidRPr="00F3415E">
        <w:rPr>
          <w:rFonts w:ascii="Times New Roman" w:hAnsi="Times New Roman"/>
          <w:sz w:val="20"/>
          <w:szCs w:val="20"/>
        </w:rPr>
        <w:t>Krupnikov</w:t>
      </w:r>
      <w:proofErr w:type="spellEnd"/>
      <w:r w:rsidRPr="00F3415E">
        <w:rPr>
          <w:rFonts w:ascii="Times New Roman" w:hAnsi="Times New Roman"/>
          <w:sz w:val="20"/>
          <w:szCs w:val="20"/>
        </w:rPr>
        <w:t xml:space="preserve"> Y (2021) What Motivates Reasoning? A Theory of Goal‐Dependent Political Evaluation. </w:t>
      </w:r>
      <w:r w:rsidRPr="00F3415E">
        <w:rPr>
          <w:rFonts w:ascii="Times New Roman" w:hAnsi="Times New Roman"/>
          <w:i/>
          <w:iCs/>
          <w:sz w:val="20"/>
          <w:szCs w:val="20"/>
        </w:rPr>
        <w:t>American Journal of Political Science</w:t>
      </w:r>
      <w:r w:rsidRPr="00F3415E">
        <w:rPr>
          <w:rFonts w:ascii="Times New Roman" w:hAnsi="Times New Roman"/>
          <w:sz w:val="20"/>
          <w:szCs w:val="20"/>
        </w:rPr>
        <w:t xml:space="preserve"> 65(1): 180-196. </w:t>
      </w:r>
    </w:p>
    <w:p w14:paraId="04BB48AB" w14:textId="77777777" w:rsidR="002D7B66" w:rsidRPr="00F3415E" w:rsidRDefault="002D7B66"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Grzymala-Busse</w:t>
      </w:r>
      <w:proofErr w:type="spellEnd"/>
      <w:r w:rsidRPr="00F3415E">
        <w:rPr>
          <w:rFonts w:ascii="Times New Roman" w:hAnsi="Times New Roman"/>
          <w:bCs/>
          <w:sz w:val="20"/>
          <w:szCs w:val="20"/>
          <w:lang w:val="en-GB"/>
        </w:rPr>
        <w:t xml:space="preserve"> A (2019) How Populists Rule: The Consequences for Democratic Governance. </w:t>
      </w:r>
      <w:r w:rsidRPr="00F3415E">
        <w:rPr>
          <w:rFonts w:ascii="Times New Roman" w:hAnsi="Times New Roman"/>
          <w:bCs/>
          <w:i/>
          <w:iCs/>
          <w:sz w:val="20"/>
          <w:szCs w:val="20"/>
          <w:lang w:val="en-GB"/>
        </w:rPr>
        <w:t>Polity</w:t>
      </w:r>
      <w:r w:rsidRPr="00F3415E">
        <w:rPr>
          <w:rFonts w:ascii="Times New Roman" w:hAnsi="Times New Roman"/>
          <w:bCs/>
          <w:sz w:val="20"/>
          <w:szCs w:val="20"/>
          <w:lang w:val="en-GB"/>
        </w:rPr>
        <w:t xml:space="preserve"> 51(4): 707-717. </w:t>
      </w:r>
    </w:p>
    <w:p w14:paraId="1FDF7934"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Guasti P (2020) The Impact of the COVID-19 Pandemic in Central and Eastern Europe: The Rise of Autocracy and Democratic Resilience. </w:t>
      </w:r>
      <w:r w:rsidRPr="00F3415E">
        <w:rPr>
          <w:rFonts w:ascii="Times New Roman" w:hAnsi="Times New Roman"/>
          <w:bCs/>
          <w:i/>
          <w:iCs/>
          <w:sz w:val="20"/>
          <w:szCs w:val="20"/>
          <w:lang w:val="en-GB"/>
        </w:rPr>
        <w:t>Democratic Theory</w:t>
      </w:r>
      <w:r w:rsidRPr="00F3415E">
        <w:rPr>
          <w:rFonts w:ascii="Times New Roman" w:hAnsi="Times New Roman"/>
          <w:bCs/>
          <w:sz w:val="20"/>
          <w:szCs w:val="20"/>
          <w:lang w:val="en-GB"/>
        </w:rPr>
        <w:t xml:space="preserve"> 7(2): 47-60. </w:t>
      </w:r>
    </w:p>
    <w:p w14:paraId="5B397264"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Guess AM (2021) (Almost) Everything in Moderation: New Evidence on Americans’ Online Media Diets. </w:t>
      </w:r>
      <w:r w:rsidRPr="00F3415E">
        <w:rPr>
          <w:rFonts w:ascii="Times New Roman" w:hAnsi="Times New Roman"/>
          <w:bCs/>
          <w:i/>
          <w:iCs/>
          <w:sz w:val="20"/>
          <w:szCs w:val="20"/>
          <w:lang w:val="en-GB"/>
        </w:rPr>
        <w:t>American Journal of Political Science</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19 February 2021. DOI:10.1111/ajps.12589. </w:t>
      </w:r>
    </w:p>
    <w:p w14:paraId="45E65080" w14:textId="77777777" w:rsidR="00AA09F1" w:rsidRPr="00F3415E" w:rsidRDefault="00AA09F1" w:rsidP="00AA09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Hainmueller</w:t>
      </w:r>
      <w:proofErr w:type="spellEnd"/>
      <w:r w:rsidRPr="00F3415E">
        <w:rPr>
          <w:rFonts w:ascii="Times New Roman" w:hAnsi="Times New Roman"/>
          <w:bCs/>
          <w:sz w:val="20"/>
          <w:szCs w:val="20"/>
          <w:lang w:val="en-GB"/>
        </w:rPr>
        <w:t xml:space="preserve"> J, Hopkins </w:t>
      </w:r>
      <w:proofErr w:type="gramStart"/>
      <w:r w:rsidRPr="00F3415E">
        <w:rPr>
          <w:rFonts w:ascii="Times New Roman" w:hAnsi="Times New Roman"/>
          <w:bCs/>
          <w:sz w:val="20"/>
          <w:szCs w:val="20"/>
          <w:lang w:val="en-GB"/>
        </w:rPr>
        <w:t>DJ</w:t>
      </w:r>
      <w:proofErr w:type="gramEnd"/>
      <w:r w:rsidRPr="00F3415E">
        <w:rPr>
          <w:rFonts w:ascii="Times New Roman" w:hAnsi="Times New Roman"/>
          <w:bCs/>
          <w:sz w:val="20"/>
          <w:szCs w:val="20"/>
          <w:lang w:val="en-GB"/>
        </w:rPr>
        <w:t xml:space="preserve"> and Yamamoto T (2014) Causal Inference in Conjoint Analysis: Understanding Multidimensional Choices via Stated Preference Experiments. </w:t>
      </w:r>
      <w:r w:rsidRPr="00F3415E">
        <w:rPr>
          <w:rFonts w:ascii="Times New Roman" w:hAnsi="Times New Roman"/>
          <w:bCs/>
          <w:i/>
          <w:iCs/>
          <w:sz w:val="20"/>
          <w:szCs w:val="20"/>
          <w:lang w:val="en-GB"/>
        </w:rPr>
        <w:t xml:space="preserve">Political Analysis </w:t>
      </w:r>
      <w:r w:rsidRPr="00F3415E">
        <w:rPr>
          <w:rFonts w:ascii="Times New Roman" w:hAnsi="Times New Roman"/>
          <w:bCs/>
          <w:sz w:val="20"/>
          <w:szCs w:val="20"/>
          <w:lang w:val="en-GB"/>
        </w:rPr>
        <w:t xml:space="preserve">22(1): 1-30. </w:t>
      </w:r>
    </w:p>
    <w:p w14:paraId="2FAB271A"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Hakhverdian</w:t>
      </w:r>
      <w:proofErr w:type="spellEnd"/>
      <w:r w:rsidRPr="00F3415E">
        <w:rPr>
          <w:rFonts w:ascii="Times New Roman" w:hAnsi="Times New Roman"/>
          <w:bCs/>
          <w:sz w:val="20"/>
          <w:szCs w:val="20"/>
          <w:lang w:val="en-GB"/>
        </w:rPr>
        <w:t xml:space="preserve"> A and Mayne Q (2012) Institutional Trust, Education, and Corruption: A Micro-Macro Interactive Approach. </w:t>
      </w:r>
      <w:r w:rsidRPr="00F3415E">
        <w:rPr>
          <w:rFonts w:ascii="Times New Roman" w:hAnsi="Times New Roman"/>
          <w:bCs/>
          <w:i/>
          <w:iCs/>
          <w:sz w:val="20"/>
          <w:szCs w:val="20"/>
          <w:lang w:val="en-GB"/>
        </w:rPr>
        <w:t>The Journal of Politics</w:t>
      </w:r>
      <w:r w:rsidRPr="00F3415E">
        <w:rPr>
          <w:rFonts w:ascii="Times New Roman" w:hAnsi="Times New Roman"/>
          <w:bCs/>
          <w:sz w:val="20"/>
          <w:szCs w:val="20"/>
          <w:lang w:val="en-GB"/>
        </w:rPr>
        <w:t xml:space="preserve"> 74(3): 739-750.</w:t>
      </w:r>
    </w:p>
    <w:p w14:paraId="5407D9CD" w14:textId="77777777" w:rsidR="00406725" w:rsidRPr="00F3415E" w:rsidRDefault="0040672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Halikiopoulou</w:t>
      </w:r>
      <w:proofErr w:type="spellEnd"/>
      <w:r w:rsidRPr="00F3415E">
        <w:rPr>
          <w:rFonts w:ascii="Times New Roman" w:hAnsi="Times New Roman"/>
          <w:bCs/>
          <w:sz w:val="20"/>
          <w:szCs w:val="20"/>
          <w:lang w:val="en-GB"/>
        </w:rPr>
        <w:t xml:space="preserve"> D, </w:t>
      </w:r>
      <w:proofErr w:type="spellStart"/>
      <w:r w:rsidRPr="00F3415E">
        <w:rPr>
          <w:rFonts w:ascii="Times New Roman" w:hAnsi="Times New Roman"/>
          <w:bCs/>
          <w:sz w:val="20"/>
          <w:szCs w:val="20"/>
          <w:lang w:val="en-GB"/>
        </w:rPr>
        <w:t>Nanou</w:t>
      </w:r>
      <w:proofErr w:type="spellEnd"/>
      <w:r w:rsidRPr="00F3415E">
        <w:rPr>
          <w:rFonts w:ascii="Times New Roman" w:hAnsi="Times New Roman"/>
          <w:bCs/>
          <w:sz w:val="20"/>
          <w:szCs w:val="20"/>
          <w:lang w:val="en-GB"/>
        </w:rPr>
        <w:t xml:space="preserve"> K and </w:t>
      </w:r>
      <w:proofErr w:type="spellStart"/>
      <w:r w:rsidRPr="00F3415E">
        <w:rPr>
          <w:rFonts w:ascii="Times New Roman" w:hAnsi="Times New Roman"/>
          <w:bCs/>
          <w:sz w:val="20"/>
          <w:szCs w:val="20"/>
          <w:lang w:val="en-GB"/>
        </w:rPr>
        <w:t>Vasilopoulou</w:t>
      </w:r>
      <w:proofErr w:type="spellEnd"/>
      <w:r w:rsidRPr="00F3415E">
        <w:rPr>
          <w:rFonts w:ascii="Times New Roman" w:hAnsi="Times New Roman"/>
          <w:bCs/>
          <w:sz w:val="20"/>
          <w:szCs w:val="20"/>
          <w:lang w:val="en-GB"/>
        </w:rPr>
        <w:t xml:space="preserve"> S (2012) The paradox of nationalism: The common denominator of radical right and radical left Euroscepticism.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51(4): 504-539.</w:t>
      </w:r>
    </w:p>
    <w:p w14:paraId="4C3B60A5"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Halmai</w:t>
      </w:r>
      <w:proofErr w:type="spellEnd"/>
      <w:r w:rsidRPr="00F3415E">
        <w:rPr>
          <w:rFonts w:ascii="Times New Roman" w:hAnsi="Times New Roman"/>
          <w:bCs/>
          <w:sz w:val="20"/>
          <w:szCs w:val="20"/>
          <w:lang w:val="en-GB"/>
        </w:rPr>
        <w:t xml:space="preserve"> G (2019) Populism, </w:t>
      </w:r>
      <w:proofErr w:type="gramStart"/>
      <w:r w:rsidRPr="00F3415E">
        <w:rPr>
          <w:rFonts w:ascii="Times New Roman" w:hAnsi="Times New Roman"/>
          <w:bCs/>
          <w:sz w:val="20"/>
          <w:szCs w:val="20"/>
          <w:lang w:val="en-GB"/>
        </w:rPr>
        <w:t>authoritarianism</w:t>
      </w:r>
      <w:proofErr w:type="gramEnd"/>
      <w:r w:rsidRPr="00F3415E">
        <w:rPr>
          <w:rFonts w:ascii="Times New Roman" w:hAnsi="Times New Roman"/>
          <w:bCs/>
          <w:sz w:val="20"/>
          <w:szCs w:val="20"/>
          <w:lang w:val="en-GB"/>
        </w:rPr>
        <w:t xml:space="preserve"> and constitutionalism. </w:t>
      </w:r>
      <w:r w:rsidRPr="00F3415E">
        <w:rPr>
          <w:rFonts w:ascii="Times New Roman" w:hAnsi="Times New Roman"/>
          <w:bCs/>
          <w:i/>
          <w:iCs/>
          <w:sz w:val="20"/>
          <w:szCs w:val="20"/>
          <w:lang w:val="en-GB"/>
        </w:rPr>
        <w:t xml:space="preserve">German Law Journal </w:t>
      </w:r>
      <w:r w:rsidRPr="00F3415E">
        <w:rPr>
          <w:rFonts w:ascii="Times New Roman" w:hAnsi="Times New Roman"/>
          <w:bCs/>
          <w:sz w:val="20"/>
          <w:szCs w:val="20"/>
          <w:lang w:val="en-GB"/>
        </w:rPr>
        <w:t xml:space="preserve">20(3): 296-313. </w:t>
      </w:r>
    </w:p>
    <w:p w14:paraId="1CF7653F" w14:textId="77777777" w:rsidR="008E6C8A" w:rsidRPr="00F3415E" w:rsidRDefault="008E6C8A" w:rsidP="008E6C8A">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Harder RA, </w:t>
      </w:r>
      <w:proofErr w:type="spellStart"/>
      <w:r w:rsidRPr="00F3415E">
        <w:rPr>
          <w:rFonts w:ascii="Times New Roman" w:hAnsi="Times New Roman"/>
          <w:bCs/>
          <w:sz w:val="20"/>
          <w:szCs w:val="20"/>
          <w:lang w:val="en-GB"/>
        </w:rPr>
        <w:t>Sevenans</w:t>
      </w:r>
      <w:proofErr w:type="spellEnd"/>
      <w:r w:rsidRPr="00F3415E">
        <w:rPr>
          <w:rFonts w:ascii="Times New Roman" w:hAnsi="Times New Roman"/>
          <w:bCs/>
          <w:sz w:val="20"/>
          <w:szCs w:val="20"/>
          <w:lang w:val="en-GB"/>
        </w:rPr>
        <w:t xml:space="preserve"> J and Van </w:t>
      </w:r>
      <w:proofErr w:type="spellStart"/>
      <w:r w:rsidRPr="00F3415E">
        <w:rPr>
          <w:rFonts w:ascii="Times New Roman" w:hAnsi="Times New Roman"/>
          <w:bCs/>
          <w:sz w:val="20"/>
          <w:szCs w:val="20"/>
          <w:lang w:val="en-GB"/>
        </w:rPr>
        <w:t>Aelst</w:t>
      </w:r>
      <w:proofErr w:type="spellEnd"/>
      <w:r w:rsidRPr="00F3415E">
        <w:rPr>
          <w:rFonts w:ascii="Times New Roman" w:hAnsi="Times New Roman"/>
          <w:bCs/>
          <w:sz w:val="20"/>
          <w:szCs w:val="20"/>
          <w:lang w:val="en-GB"/>
        </w:rPr>
        <w:t xml:space="preserve"> P (2017) Intermedia Agenda Setting in the Social Media Age: How Traditional Players Dominate the News Agenda in Election Times. </w:t>
      </w:r>
      <w:r w:rsidRPr="00F3415E">
        <w:rPr>
          <w:rFonts w:ascii="Times New Roman" w:hAnsi="Times New Roman"/>
          <w:bCs/>
          <w:i/>
          <w:iCs/>
          <w:sz w:val="20"/>
          <w:szCs w:val="20"/>
          <w:lang w:val="en-GB"/>
        </w:rPr>
        <w:t>The International Journal of Press/Politics</w:t>
      </w:r>
      <w:r w:rsidRPr="00F3415E">
        <w:rPr>
          <w:rFonts w:ascii="Times New Roman" w:hAnsi="Times New Roman"/>
          <w:bCs/>
          <w:sz w:val="20"/>
          <w:szCs w:val="20"/>
          <w:lang w:val="en-GB"/>
        </w:rPr>
        <w:t xml:space="preserve"> 22(3): 275-293.</w:t>
      </w:r>
    </w:p>
    <w:p w14:paraId="59F3EA6B" w14:textId="77777777" w:rsidR="001E78E4" w:rsidRPr="00F3415E" w:rsidRDefault="001E78E4" w:rsidP="001E78E4">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Herman LE, </w:t>
      </w:r>
      <w:proofErr w:type="spellStart"/>
      <w:r w:rsidRPr="00F3415E">
        <w:rPr>
          <w:rFonts w:ascii="Times New Roman" w:hAnsi="Times New Roman"/>
          <w:bCs/>
          <w:sz w:val="20"/>
          <w:szCs w:val="20"/>
          <w:lang w:val="en-GB"/>
        </w:rPr>
        <w:t>Hoerner</w:t>
      </w:r>
      <w:proofErr w:type="spellEnd"/>
      <w:r w:rsidRPr="00F3415E">
        <w:rPr>
          <w:rFonts w:ascii="Times New Roman" w:hAnsi="Times New Roman"/>
          <w:bCs/>
          <w:sz w:val="20"/>
          <w:szCs w:val="20"/>
          <w:lang w:val="en-GB"/>
        </w:rPr>
        <w:t xml:space="preserve"> J and Lacey J (2021) Why does the European Right accommodate backsliding states? An analysis of 24 European People’s Party votes (2011–2019). </w:t>
      </w:r>
      <w:r w:rsidRPr="00F3415E">
        <w:rPr>
          <w:rFonts w:ascii="Times New Roman" w:hAnsi="Times New Roman"/>
          <w:bCs/>
          <w:i/>
          <w:iCs/>
          <w:sz w:val="20"/>
          <w:szCs w:val="20"/>
          <w:lang w:val="en-GB"/>
        </w:rPr>
        <w:t>European Political Science Review</w:t>
      </w:r>
      <w:r w:rsidRPr="00F3415E">
        <w:rPr>
          <w:rFonts w:ascii="Times New Roman" w:hAnsi="Times New Roman"/>
          <w:bCs/>
          <w:sz w:val="20"/>
          <w:szCs w:val="20"/>
          <w:lang w:val="en-GB"/>
        </w:rPr>
        <w:t xml:space="preserve"> 13(2): 169-187. </w:t>
      </w:r>
    </w:p>
    <w:p w14:paraId="7D74DE1D"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Hibbing JR (1986) Ambition in the House: </w:t>
      </w:r>
      <w:proofErr w:type="spellStart"/>
      <w:r w:rsidRPr="00F3415E">
        <w:rPr>
          <w:rFonts w:ascii="Times New Roman" w:hAnsi="Times New Roman"/>
          <w:bCs/>
          <w:sz w:val="20"/>
          <w:szCs w:val="20"/>
          <w:lang w:val="en-GB"/>
        </w:rPr>
        <w:t>Behavioral</w:t>
      </w:r>
      <w:proofErr w:type="spellEnd"/>
      <w:r w:rsidRPr="00F3415E">
        <w:rPr>
          <w:rFonts w:ascii="Times New Roman" w:hAnsi="Times New Roman"/>
          <w:bCs/>
          <w:sz w:val="20"/>
          <w:szCs w:val="20"/>
          <w:lang w:val="en-GB"/>
        </w:rPr>
        <w:t xml:space="preserve"> Consequences of Higher Office Goals Among U.S. Representatives. </w:t>
      </w:r>
      <w:r w:rsidRPr="00F3415E">
        <w:rPr>
          <w:rFonts w:ascii="Times New Roman" w:hAnsi="Times New Roman"/>
          <w:bCs/>
          <w:i/>
          <w:iCs/>
          <w:sz w:val="20"/>
          <w:szCs w:val="20"/>
          <w:lang w:val="en-GB"/>
        </w:rPr>
        <w:t>American Journal of Political Science</w:t>
      </w:r>
      <w:r w:rsidRPr="00F3415E">
        <w:rPr>
          <w:rFonts w:ascii="Times New Roman" w:hAnsi="Times New Roman"/>
          <w:bCs/>
          <w:sz w:val="20"/>
          <w:szCs w:val="20"/>
          <w:lang w:val="en-GB"/>
        </w:rPr>
        <w:t xml:space="preserve"> 30(3): 651-665.</w:t>
      </w:r>
    </w:p>
    <w:p w14:paraId="0779F72C"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(2012) Citizen Satisfaction with Democracy in the European Union. </w:t>
      </w:r>
      <w:r w:rsidRPr="00F3415E">
        <w:rPr>
          <w:rFonts w:ascii="Times New Roman" w:hAnsi="Times New Roman"/>
          <w:bCs/>
          <w:i/>
          <w:iCs/>
          <w:sz w:val="20"/>
          <w:szCs w:val="20"/>
          <w:lang w:val="en-GB"/>
        </w:rPr>
        <w:t xml:space="preserve">Journal of Common Market Studies </w:t>
      </w:r>
      <w:r w:rsidRPr="00F3415E">
        <w:rPr>
          <w:rFonts w:ascii="Times New Roman" w:hAnsi="Times New Roman"/>
          <w:bCs/>
          <w:sz w:val="20"/>
          <w:szCs w:val="20"/>
          <w:lang w:val="en-GB"/>
        </w:rPr>
        <w:t>50(S1): 88-105.</w:t>
      </w:r>
    </w:p>
    <w:p w14:paraId="6D0C178B" w14:textId="77777777" w:rsidR="00B023B4" w:rsidRPr="00F3415E" w:rsidRDefault="00B023B4"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De Vries CE (2016) Turning against the Union? The impact of the crisis on the Eurosceptic vote in the 2014 European Parliament elections. </w:t>
      </w:r>
      <w:r w:rsidRPr="00F3415E">
        <w:rPr>
          <w:rFonts w:ascii="Times New Roman" w:hAnsi="Times New Roman"/>
          <w:bCs/>
          <w:i/>
          <w:iCs/>
          <w:sz w:val="20"/>
          <w:szCs w:val="20"/>
          <w:lang w:val="en-GB"/>
        </w:rPr>
        <w:t>Electoral Studies</w:t>
      </w:r>
      <w:r w:rsidRPr="00F3415E">
        <w:rPr>
          <w:rFonts w:ascii="Times New Roman" w:hAnsi="Times New Roman"/>
          <w:bCs/>
          <w:sz w:val="20"/>
          <w:szCs w:val="20"/>
          <w:lang w:val="en-GB"/>
        </w:rPr>
        <w:t xml:space="preserve"> 44: 504-514. </w:t>
      </w:r>
    </w:p>
    <w:p w14:paraId="03F0110F"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Høyland</w:t>
      </w:r>
      <w:proofErr w:type="spellEnd"/>
      <w:r w:rsidRPr="00F3415E">
        <w:rPr>
          <w:rFonts w:ascii="Times New Roman" w:hAnsi="Times New Roman"/>
          <w:bCs/>
          <w:sz w:val="20"/>
          <w:szCs w:val="20"/>
          <w:lang w:val="en-GB"/>
        </w:rPr>
        <w:t xml:space="preserve"> B,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Hix S (2019) Career Ambitions and Legislative Participation: The Moderating Effect of Electoral Institutions. </w:t>
      </w:r>
      <w:r w:rsidRPr="00F3415E">
        <w:rPr>
          <w:rFonts w:ascii="Times New Roman" w:hAnsi="Times New Roman"/>
          <w:bCs/>
          <w:i/>
          <w:iCs/>
          <w:sz w:val="20"/>
          <w:szCs w:val="20"/>
          <w:lang w:val="en-GB"/>
        </w:rPr>
        <w:t>British Journal of Political Science</w:t>
      </w:r>
      <w:r w:rsidRPr="00F3415E">
        <w:rPr>
          <w:rFonts w:ascii="Times New Roman" w:hAnsi="Times New Roman"/>
          <w:bCs/>
          <w:sz w:val="20"/>
          <w:szCs w:val="20"/>
          <w:lang w:val="en-GB"/>
        </w:rPr>
        <w:t xml:space="preserve"> 49(2): 491-512.</w:t>
      </w:r>
    </w:p>
    <w:p w14:paraId="2BCB0CBF" w14:textId="77777777" w:rsidR="002F2765" w:rsidRPr="00F3415E" w:rsidRDefault="002F276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Hooghe</w:t>
      </w:r>
      <w:proofErr w:type="spellEnd"/>
      <w:r w:rsidRPr="00F3415E">
        <w:rPr>
          <w:rFonts w:ascii="Times New Roman" w:hAnsi="Times New Roman"/>
          <w:bCs/>
          <w:sz w:val="20"/>
          <w:szCs w:val="20"/>
          <w:lang w:val="en-GB"/>
        </w:rPr>
        <w:t xml:space="preserve"> L, Marks G and Wilson CJ (2002) Does left/right structure party positions on European integration? </w:t>
      </w:r>
      <w:r w:rsidRPr="00F3415E">
        <w:rPr>
          <w:rFonts w:ascii="Times New Roman" w:hAnsi="Times New Roman"/>
          <w:bCs/>
          <w:i/>
          <w:iCs/>
          <w:sz w:val="20"/>
          <w:szCs w:val="20"/>
          <w:lang w:val="en-GB"/>
        </w:rPr>
        <w:t>Comparative Political Studies</w:t>
      </w:r>
      <w:r w:rsidRPr="00F3415E">
        <w:rPr>
          <w:rFonts w:ascii="Times New Roman" w:hAnsi="Times New Roman"/>
          <w:bCs/>
          <w:sz w:val="20"/>
          <w:szCs w:val="20"/>
          <w:lang w:val="en-GB"/>
        </w:rPr>
        <w:t xml:space="preserve"> 35(8): 965-989.</w:t>
      </w:r>
    </w:p>
    <w:p w14:paraId="27B4B9E1"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Inglehart R (2003) How Solid is Mass Support for Democracy – And How Can We Measure It? </w:t>
      </w:r>
      <w:r w:rsidRPr="00F3415E">
        <w:rPr>
          <w:rFonts w:ascii="Times New Roman" w:hAnsi="Times New Roman"/>
          <w:bCs/>
          <w:i/>
          <w:iCs/>
          <w:sz w:val="20"/>
          <w:szCs w:val="20"/>
          <w:lang w:val="en-GB"/>
        </w:rPr>
        <w:t>PS: Political Science &amp; Politics</w:t>
      </w:r>
      <w:r w:rsidRPr="00F3415E">
        <w:rPr>
          <w:rFonts w:ascii="Times New Roman" w:hAnsi="Times New Roman"/>
          <w:bCs/>
          <w:sz w:val="20"/>
          <w:szCs w:val="20"/>
          <w:lang w:val="en-GB"/>
        </w:rPr>
        <w:t xml:space="preserve"> 36(1): 51-57.</w:t>
      </w:r>
    </w:p>
    <w:p w14:paraId="5B4BB2F2"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Ivanov B, Parker </w:t>
      </w:r>
      <w:proofErr w:type="gramStart"/>
      <w:r w:rsidRPr="00F3415E">
        <w:rPr>
          <w:rFonts w:ascii="Times New Roman" w:hAnsi="Times New Roman"/>
          <w:sz w:val="20"/>
          <w:szCs w:val="20"/>
        </w:rPr>
        <w:t>KA</w:t>
      </w:r>
      <w:proofErr w:type="gramEnd"/>
      <w:r w:rsidRPr="00F3415E">
        <w:rPr>
          <w:rFonts w:ascii="Times New Roman" w:hAnsi="Times New Roman"/>
          <w:sz w:val="20"/>
          <w:szCs w:val="20"/>
        </w:rPr>
        <w:t xml:space="preserve"> and Dillingham L (2020) Inoculation Theory as a Strategic Tool. In</w:t>
      </w:r>
      <w:r w:rsidR="00A161C4" w:rsidRPr="00F3415E">
        <w:rPr>
          <w:rFonts w:ascii="Times New Roman" w:hAnsi="Times New Roman"/>
          <w:sz w:val="20"/>
          <w:szCs w:val="20"/>
        </w:rPr>
        <w:t>: O’Hair HD and O’Hair MJ (eds)</w:t>
      </w:r>
      <w:r w:rsidRPr="00F3415E">
        <w:rPr>
          <w:rFonts w:ascii="Times New Roman" w:hAnsi="Times New Roman"/>
          <w:sz w:val="20"/>
          <w:szCs w:val="20"/>
        </w:rPr>
        <w:t xml:space="preserve"> </w:t>
      </w:r>
      <w:r w:rsidRPr="00F3415E">
        <w:rPr>
          <w:rFonts w:ascii="Times New Roman" w:hAnsi="Times New Roman"/>
          <w:i/>
          <w:iCs/>
          <w:sz w:val="20"/>
          <w:szCs w:val="20"/>
        </w:rPr>
        <w:lastRenderedPageBreak/>
        <w:t>The Handbook of Applied Communication Research</w:t>
      </w:r>
      <w:r w:rsidR="00A161C4" w:rsidRPr="00F3415E">
        <w:rPr>
          <w:rFonts w:ascii="Times New Roman" w:hAnsi="Times New Roman"/>
          <w:i/>
          <w:iCs/>
          <w:sz w:val="20"/>
          <w:szCs w:val="20"/>
        </w:rPr>
        <w:t xml:space="preserve"> </w:t>
      </w:r>
      <w:r w:rsidR="00A161C4" w:rsidRPr="00F3415E">
        <w:rPr>
          <w:rFonts w:ascii="Times New Roman" w:hAnsi="Times New Roman"/>
          <w:sz w:val="20"/>
          <w:szCs w:val="20"/>
        </w:rPr>
        <w:t>(Vol. 1). Hoboken:</w:t>
      </w:r>
      <w:r w:rsidRPr="00F3415E">
        <w:rPr>
          <w:rFonts w:ascii="Times New Roman" w:hAnsi="Times New Roman"/>
          <w:sz w:val="20"/>
          <w:szCs w:val="20"/>
        </w:rPr>
        <w:t xml:space="preserve"> Wiley</w:t>
      </w:r>
      <w:r w:rsidR="00A161C4" w:rsidRPr="00F3415E">
        <w:rPr>
          <w:rFonts w:ascii="Times New Roman" w:hAnsi="Times New Roman"/>
          <w:sz w:val="20"/>
          <w:szCs w:val="20"/>
        </w:rPr>
        <w:t>, pp. 11-28.</w:t>
      </w:r>
    </w:p>
    <w:p w14:paraId="021CCF53" w14:textId="77777777" w:rsidR="007C1F6E" w:rsidRPr="00F3415E" w:rsidRDefault="007C1F6E" w:rsidP="007C1F6E">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Jungar</w:t>
      </w:r>
      <w:proofErr w:type="spellEnd"/>
      <w:r w:rsidRPr="00F3415E">
        <w:rPr>
          <w:rFonts w:ascii="Times New Roman" w:hAnsi="Times New Roman"/>
          <w:bCs/>
          <w:sz w:val="20"/>
          <w:szCs w:val="20"/>
          <w:lang w:val="en-GB"/>
        </w:rPr>
        <w:t xml:space="preserve"> AC and </w:t>
      </w:r>
      <w:proofErr w:type="spellStart"/>
      <w:r w:rsidRPr="00F3415E">
        <w:rPr>
          <w:rFonts w:ascii="Times New Roman" w:hAnsi="Times New Roman"/>
          <w:bCs/>
          <w:sz w:val="20"/>
          <w:szCs w:val="20"/>
          <w:lang w:val="en-GB"/>
        </w:rPr>
        <w:t>Jupskås</w:t>
      </w:r>
      <w:proofErr w:type="spellEnd"/>
      <w:r w:rsidRPr="00F3415E">
        <w:rPr>
          <w:rFonts w:ascii="Times New Roman" w:hAnsi="Times New Roman"/>
          <w:bCs/>
          <w:sz w:val="20"/>
          <w:szCs w:val="20"/>
          <w:lang w:val="en-GB"/>
        </w:rPr>
        <w:t xml:space="preserve"> AR (2014) Populist Radical Right Parties in the Nordic Region: A New and Distinct Party Family? </w:t>
      </w:r>
      <w:r w:rsidRPr="00F3415E">
        <w:rPr>
          <w:rFonts w:ascii="Times New Roman" w:hAnsi="Times New Roman"/>
          <w:bCs/>
          <w:i/>
          <w:iCs/>
          <w:sz w:val="20"/>
          <w:szCs w:val="20"/>
          <w:lang w:val="en-GB"/>
        </w:rPr>
        <w:t xml:space="preserve">Scandinavian Political Studies </w:t>
      </w:r>
      <w:r w:rsidRPr="00F3415E">
        <w:rPr>
          <w:rFonts w:ascii="Times New Roman" w:hAnsi="Times New Roman"/>
          <w:bCs/>
          <w:sz w:val="20"/>
          <w:szCs w:val="20"/>
          <w:lang w:val="en-GB"/>
        </w:rPr>
        <w:t xml:space="preserve">37(3): 215-238. </w:t>
      </w:r>
    </w:p>
    <w:p w14:paraId="264A5BBA"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Jungherr</w:t>
      </w:r>
      <w:proofErr w:type="spellEnd"/>
      <w:r w:rsidRPr="00F3415E">
        <w:rPr>
          <w:rFonts w:ascii="Times New Roman" w:hAnsi="Times New Roman"/>
          <w:bCs/>
          <w:sz w:val="20"/>
          <w:szCs w:val="20"/>
          <w:lang w:val="en-GB"/>
        </w:rPr>
        <w:t xml:space="preserve"> A, Schroeder R and Stier S (2019) Digital Media and the Surge of Political Outsiders: Explaining the Success of Political Challengers in the United States, Germany, and China. </w:t>
      </w:r>
      <w:r w:rsidRPr="00F3415E">
        <w:rPr>
          <w:rFonts w:ascii="Times New Roman" w:hAnsi="Times New Roman"/>
          <w:bCs/>
          <w:i/>
          <w:iCs/>
          <w:sz w:val="20"/>
          <w:szCs w:val="20"/>
          <w:lang w:val="en-GB"/>
        </w:rPr>
        <w:t>Social Media &amp; Society</w:t>
      </w:r>
      <w:r w:rsidRPr="00F3415E">
        <w:rPr>
          <w:rFonts w:ascii="Times New Roman" w:hAnsi="Times New Roman"/>
          <w:bCs/>
          <w:sz w:val="20"/>
          <w:szCs w:val="20"/>
          <w:lang w:val="en-GB"/>
        </w:rPr>
        <w:t xml:space="preserve"> 5(3): 1-12.</w:t>
      </w:r>
    </w:p>
    <w:p w14:paraId="0DADA75F" w14:textId="77777777" w:rsidR="00416B10" w:rsidRPr="00F3415E" w:rsidRDefault="00416B10" w:rsidP="00F953F5">
      <w:pPr>
        <w:ind w:left="284" w:hanging="284"/>
        <w:rPr>
          <w:rFonts w:ascii="Times New Roman" w:hAnsi="Times New Roman"/>
          <w:sz w:val="20"/>
          <w:szCs w:val="20"/>
        </w:rPr>
      </w:pPr>
      <w:r w:rsidRPr="00F3415E">
        <w:rPr>
          <w:rFonts w:ascii="Times New Roman" w:hAnsi="Times New Roman"/>
          <w:sz w:val="20"/>
          <w:szCs w:val="20"/>
        </w:rPr>
        <w:t xml:space="preserve">Jurado I, Léon S and Walter S (2018) </w:t>
      </w:r>
      <w:r w:rsidRPr="00F3415E">
        <w:rPr>
          <w:rFonts w:ascii="Times New Roman" w:hAnsi="Times New Roman"/>
          <w:i/>
          <w:iCs/>
          <w:sz w:val="20"/>
          <w:szCs w:val="20"/>
        </w:rPr>
        <w:t>European Preferences for Brexit: Evidence from a conjoint experiment in Germany and Spain</w:t>
      </w:r>
      <w:r w:rsidRPr="00F3415E">
        <w:rPr>
          <w:rFonts w:ascii="Times New Roman" w:hAnsi="Times New Roman"/>
          <w:sz w:val="20"/>
          <w:szCs w:val="20"/>
        </w:rPr>
        <w:t>. Paper presented at the 2018 APSA Conference in Boston.</w:t>
      </w:r>
    </w:p>
    <w:p w14:paraId="59FAA5DA" w14:textId="77777777" w:rsidR="00F953F5" w:rsidRPr="00F3415E" w:rsidRDefault="00F953F5" w:rsidP="00F953F5">
      <w:pPr>
        <w:ind w:left="284" w:hanging="284"/>
        <w:rPr>
          <w:rFonts w:ascii="Times New Roman" w:hAnsi="Times New Roman"/>
          <w:sz w:val="20"/>
          <w:szCs w:val="20"/>
        </w:rPr>
      </w:pPr>
      <w:r w:rsidRPr="00F3415E">
        <w:rPr>
          <w:rFonts w:ascii="Times New Roman" w:hAnsi="Times New Roman"/>
          <w:sz w:val="20"/>
          <w:szCs w:val="20"/>
        </w:rPr>
        <w:t xml:space="preserve">Jolley D and Douglas KM (2017) Prevention Is Better than Cure: Addressing Anti-Vaccine Conspiracy Theories. </w:t>
      </w:r>
      <w:r w:rsidRPr="00F3415E">
        <w:rPr>
          <w:rFonts w:ascii="Times New Roman" w:hAnsi="Times New Roman"/>
          <w:i/>
          <w:iCs/>
          <w:sz w:val="20"/>
          <w:szCs w:val="20"/>
        </w:rPr>
        <w:t>Journal of Applied Social Psychology</w:t>
      </w:r>
      <w:r w:rsidRPr="00F3415E">
        <w:rPr>
          <w:rFonts w:ascii="Times New Roman" w:hAnsi="Times New Roman"/>
          <w:sz w:val="20"/>
          <w:szCs w:val="20"/>
        </w:rPr>
        <w:t xml:space="preserve"> 47(8): 459-469. </w:t>
      </w:r>
    </w:p>
    <w:p w14:paraId="7FB97AD4"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Karp JA, </w:t>
      </w:r>
      <w:proofErr w:type="spellStart"/>
      <w:r w:rsidRPr="00F3415E">
        <w:rPr>
          <w:rFonts w:ascii="Times New Roman" w:hAnsi="Times New Roman"/>
          <w:bCs/>
          <w:sz w:val="20"/>
          <w:szCs w:val="20"/>
          <w:lang w:val="en-GB"/>
        </w:rPr>
        <w:t>Banducci</w:t>
      </w:r>
      <w:proofErr w:type="spellEnd"/>
      <w:r w:rsidRPr="00F3415E">
        <w:rPr>
          <w:rFonts w:ascii="Times New Roman" w:hAnsi="Times New Roman"/>
          <w:bCs/>
          <w:sz w:val="20"/>
          <w:szCs w:val="20"/>
          <w:lang w:val="en-GB"/>
        </w:rPr>
        <w:t xml:space="preserve"> SA and Bowler S (2003) To know it is to love it? Satisfaction with democracy in the European Union. </w:t>
      </w:r>
      <w:r w:rsidRPr="00F3415E">
        <w:rPr>
          <w:rFonts w:ascii="Times New Roman" w:hAnsi="Times New Roman"/>
          <w:bCs/>
          <w:i/>
          <w:iCs/>
          <w:sz w:val="20"/>
          <w:szCs w:val="20"/>
          <w:lang w:val="en-GB"/>
        </w:rPr>
        <w:t>Comparative Political Studies</w:t>
      </w:r>
      <w:r w:rsidRPr="00F3415E">
        <w:rPr>
          <w:rFonts w:ascii="Times New Roman" w:hAnsi="Times New Roman"/>
          <w:bCs/>
          <w:sz w:val="20"/>
          <w:szCs w:val="20"/>
          <w:lang w:val="en-GB"/>
        </w:rPr>
        <w:t xml:space="preserve"> 36(3): 271-292. </w:t>
      </w:r>
    </w:p>
    <w:p w14:paraId="09AA00AB"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Kelemen RD (2017) Europe’s Other Democratic Deficit: National Authoritarianism in Europe’s Democratic Union. </w:t>
      </w:r>
      <w:r w:rsidRPr="00F3415E">
        <w:rPr>
          <w:rFonts w:ascii="Times New Roman" w:hAnsi="Times New Roman"/>
          <w:bCs/>
          <w:i/>
          <w:iCs/>
          <w:sz w:val="20"/>
          <w:szCs w:val="20"/>
          <w:lang w:val="en-GB"/>
        </w:rPr>
        <w:t>Government and Opposition</w:t>
      </w:r>
      <w:r w:rsidRPr="00F3415E">
        <w:rPr>
          <w:rFonts w:ascii="Times New Roman" w:hAnsi="Times New Roman"/>
          <w:bCs/>
          <w:sz w:val="20"/>
          <w:szCs w:val="20"/>
          <w:lang w:val="en-GB"/>
        </w:rPr>
        <w:t xml:space="preserve"> 52(2): 211-238. </w:t>
      </w:r>
    </w:p>
    <w:p w14:paraId="59E85817"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Kelemen RD (2020) The European Union’s authoritarian equilibrium. </w:t>
      </w:r>
      <w:r w:rsidRPr="00F3415E">
        <w:rPr>
          <w:rFonts w:ascii="Times New Roman" w:hAnsi="Times New Roman"/>
          <w:bCs/>
          <w:i/>
          <w:iCs/>
          <w:sz w:val="20"/>
          <w:szCs w:val="20"/>
          <w:lang w:val="en-GB"/>
        </w:rPr>
        <w:t>Journal of European Public Policy</w:t>
      </w:r>
      <w:r w:rsidRPr="00F3415E">
        <w:rPr>
          <w:rFonts w:ascii="Times New Roman" w:hAnsi="Times New Roman"/>
          <w:bCs/>
          <w:sz w:val="20"/>
          <w:szCs w:val="20"/>
          <w:lang w:val="en-GB"/>
        </w:rPr>
        <w:t xml:space="preserve"> 27(3): 481-499. </w:t>
      </w:r>
    </w:p>
    <w:p w14:paraId="41885E7F" w14:textId="77777777" w:rsidR="00914D89" w:rsidRPr="00F3415E" w:rsidRDefault="00914D89"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Kittilson</w:t>
      </w:r>
      <w:proofErr w:type="spellEnd"/>
      <w:r w:rsidRPr="00F3415E">
        <w:rPr>
          <w:rFonts w:ascii="Times New Roman" w:hAnsi="Times New Roman"/>
          <w:bCs/>
          <w:sz w:val="20"/>
          <w:szCs w:val="20"/>
          <w:lang w:val="en-GB"/>
        </w:rPr>
        <w:t xml:space="preserve"> MC (2016) </w:t>
      </w:r>
      <w:r w:rsidRPr="00F3415E">
        <w:rPr>
          <w:rFonts w:ascii="Times New Roman" w:hAnsi="Times New Roman"/>
          <w:bCs/>
          <w:i/>
          <w:iCs/>
          <w:sz w:val="20"/>
          <w:szCs w:val="20"/>
          <w:lang w:val="en-GB"/>
        </w:rPr>
        <w:t xml:space="preserve">Gender and Political </w:t>
      </w:r>
      <w:proofErr w:type="spellStart"/>
      <w:r w:rsidRPr="00F3415E">
        <w:rPr>
          <w:rFonts w:ascii="Times New Roman" w:hAnsi="Times New Roman"/>
          <w:bCs/>
          <w:i/>
          <w:iCs/>
          <w:sz w:val="20"/>
          <w:szCs w:val="20"/>
          <w:lang w:val="en-GB"/>
        </w:rPr>
        <w:t>Behavior</w:t>
      </w:r>
      <w:proofErr w:type="spellEnd"/>
      <w:r w:rsidRPr="00F3415E">
        <w:rPr>
          <w:rFonts w:ascii="Times New Roman" w:hAnsi="Times New Roman"/>
          <w:bCs/>
          <w:sz w:val="20"/>
          <w:szCs w:val="20"/>
          <w:lang w:val="en-GB"/>
        </w:rPr>
        <w:t xml:space="preserve">. Oxford Research </w:t>
      </w:r>
      <w:proofErr w:type="spellStart"/>
      <w:r w:rsidRPr="00F3415E">
        <w:rPr>
          <w:rFonts w:ascii="Times New Roman" w:hAnsi="Times New Roman"/>
          <w:bCs/>
          <w:sz w:val="20"/>
          <w:szCs w:val="20"/>
          <w:lang w:val="en-GB"/>
        </w:rPr>
        <w:t>Encyclopedia</w:t>
      </w:r>
      <w:proofErr w:type="spellEnd"/>
      <w:r w:rsidRPr="00F3415E">
        <w:rPr>
          <w:rFonts w:ascii="Times New Roman" w:hAnsi="Times New Roman"/>
          <w:bCs/>
          <w:sz w:val="20"/>
          <w:szCs w:val="20"/>
          <w:lang w:val="en-GB"/>
        </w:rPr>
        <w:t xml:space="preserve"> of Politics. </w:t>
      </w:r>
      <w:r w:rsidR="009E7B76" w:rsidRPr="00F3415E">
        <w:rPr>
          <w:rFonts w:ascii="Times New Roman" w:hAnsi="Times New Roman"/>
          <w:bCs/>
          <w:sz w:val="20"/>
          <w:szCs w:val="20"/>
          <w:lang w:val="en-GB"/>
        </w:rPr>
        <w:t>DOI: 10.1093/</w:t>
      </w:r>
      <w:proofErr w:type="spellStart"/>
      <w:r w:rsidR="009E7B76" w:rsidRPr="00F3415E">
        <w:rPr>
          <w:rFonts w:ascii="Times New Roman" w:hAnsi="Times New Roman"/>
          <w:bCs/>
          <w:sz w:val="20"/>
          <w:szCs w:val="20"/>
          <w:lang w:val="en-GB"/>
        </w:rPr>
        <w:t>acrefore</w:t>
      </w:r>
      <w:proofErr w:type="spellEnd"/>
      <w:r w:rsidR="009E7B76" w:rsidRPr="00F3415E">
        <w:rPr>
          <w:rFonts w:ascii="Times New Roman" w:hAnsi="Times New Roman"/>
          <w:bCs/>
          <w:sz w:val="20"/>
          <w:szCs w:val="20"/>
          <w:lang w:val="en-GB"/>
        </w:rPr>
        <w:t>/9780190228637.013.71</w:t>
      </w:r>
      <w:r w:rsidRPr="00F3415E">
        <w:rPr>
          <w:rFonts w:ascii="Times New Roman" w:hAnsi="Times New Roman"/>
          <w:bCs/>
          <w:sz w:val="20"/>
          <w:szCs w:val="20"/>
          <w:lang w:val="en-GB"/>
        </w:rPr>
        <w:t xml:space="preserve"> </w:t>
      </w:r>
    </w:p>
    <w:p w14:paraId="279DF672" w14:textId="77777777" w:rsidR="003849A7" w:rsidRPr="00F3415E" w:rsidRDefault="003849A7"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Kittilson</w:t>
      </w:r>
      <w:proofErr w:type="spellEnd"/>
      <w:r w:rsidRPr="00F3415E">
        <w:rPr>
          <w:rFonts w:ascii="Times New Roman" w:hAnsi="Times New Roman"/>
          <w:bCs/>
          <w:sz w:val="20"/>
          <w:szCs w:val="20"/>
          <w:lang w:val="en-GB"/>
        </w:rPr>
        <w:t xml:space="preserve"> MC and </w:t>
      </w:r>
      <w:proofErr w:type="spellStart"/>
      <w:r w:rsidRPr="00F3415E">
        <w:rPr>
          <w:rFonts w:ascii="Times New Roman" w:hAnsi="Times New Roman"/>
          <w:bCs/>
          <w:sz w:val="20"/>
          <w:szCs w:val="20"/>
          <w:lang w:val="en-GB"/>
        </w:rPr>
        <w:t>Schwindt</w:t>
      </w:r>
      <w:proofErr w:type="spellEnd"/>
      <w:r w:rsidRPr="00F3415E">
        <w:rPr>
          <w:rFonts w:ascii="Times New Roman" w:hAnsi="Times New Roman"/>
          <w:bCs/>
          <w:sz w:val="20"/>
          <w:szCs w:val="20"/>
          <w:lang w:val="en-GB"/>
        </w:rPr>
        <w:t xml:space="preserve">-Bayer LA (2012) </w:t>
      </w:r>
      <w:r w:rsidRPr="00F3415E">
        <w:rPr>
          <w:rFonts w:ascii="Times New Roman" w:hAnsi="Times New Roman"/>
          <w:bCs/>
          <w:i/>
          <w:iCs/>
          <w:sz w:val="20"/>
          <w:szCs w:val="20"/>
          <w:lang w:val="en-GB"/>
        </w:rPr>
        <w:t>The Gendered Effects of Electoral Institutions: Political Engagement and Participation</w:t>
      </w:r>
      <w:r w:rsidRPr="00F3415E">
        <w:rPr>
          <w:rFonts w:ascii="Times New Roman" w:hAnsi="Times New Roman"/>
          <w:bCs/>
          <w:sz w:val="20"/>
          <w:szCs w:val="20"/>
          <w:lang w:val="en-GB"/>
        </w:rPr>
        <w:t xml:space="preserve">. Oxford: Oxford University Press. </w:t>
      </w:r>
    </w:p>
    <w:p w14:paraId="720431C0" w14:textId="77777777" w:rsidR="009624D7" w:rsidRPr="00F3415E" w:rsidRDefault="009624D7"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Kriesi</w:t>
      </w:r>
      <w:proofErr w:type="spellEnd"/>
      <w:r w:rsidRPr="00F3415E">
        <w:rPr>
          <w:rFonts w:ascii="Times New Roman" w:hAnsi="Times New Roman"/>
          <w:bCs/>
          <w:sz w:val="20"/>
          <w:szCs w:val="20"/>
          <w:lang w:val="en-GB"/>
        </w:rPr>
        <w:t xml:space="preserve"> H and </w:t>
      </w:r>
      <w:proofErr w:type="spellStart"/>
      <w:r w:rsidRPr="00F3415E">
        <w:rPr>
          <w:rFonts w:ascii="Times New Roman" w:hAnsi="Times New Roman"/>
          <w:bCs/>
          <w:sz w:val="20"/>
          <w:szCs w:val="20"/>
          <w:lang w:val="en-GB"/>
        </w:rPr>
        <w:t>Morlino</w:t>
      </w:r>
      <w:proofErr w:type="spellEnd"/>
      <w:r w:rsidRPr="00F3415E">
        <w:rPr>
          <w:rFonts w:ascii="Times New Roman" w:hAnsi="Times New Roman"/>
          <w:bCs/>
          <w:sz w:val="20"/>
          <w:szCs w:val="20"/>
          <w:lang w:val="en-GB"/>
        </w:rPr>
        <w:t xml:space="preserve"> L (2016) Conclusion: What Have We Learnt, and Where Do We Go from Here? In: Ferrin M and </w:t>
      </w:r>
      <w:proofErr w:type="spellStart"/>
      <w:r w:rsidRPr="00F3415E">
        <w:rPr>
          <w:rFonts w:ascii="Times New Roman" w:hAnsi="Times New Roman"/>
          <w:bCs/>
          <w:sz w:val="20"/>
          <w:szCs w:val="20"/>
          <w:lang w:val="en-GB"/>
        </w:rPr>
        <w:t>Kriesi</w:t>
      </w:r>
      <w:proofErr w:type="spellEnd"/>
      <w:r w:rsidRPr="00F3415E">
        <w:rPr>
          <w:rFonts w:ascii="Times New Roman" w:hAnsi="Times New Roman"/>
          <w:bCs/>
          <w:sz w:val="20"/>
          <w:szCs w:val="20"/>
          <w:lang w:val="en-GB"/>
        </w:rPr>
        <w:t xml:space="preserve"> H (eds) </w:t>
      </w:r>
      <w:r w:rsidRPr="00F3415E">
        <w:rPr>
          <w:rFonts w:ascii="Times New Roman" w:hAnsi="Times New Roman"/>
          <w:bCs/>
          <w:i/>
          <w:iCs/>
          <w:sz w:val="20"/>
          <w:szCs w:val="20"/>
          <w:lang w:val="en-GB"/>
        </w:rPr>
        <w:t>How Europeans View and Evaluate Democracy</w:t>
      </w:r>
      <w:r w:rsidRPr="00F3415E">
        <w:rPr>
          <w:rFonts w:ascii="Times New Roman" w:hAnsi="Times New Roman"/>
          <w:bCs/>
          <w:sz w:val="20"/>
          <w:szCs w:val="20"/>
          <w:lang w:val="en-GB"/>
        </w:rPr>
        <w:t>. Oxford: Oxford University Press, pp. 307-325.</w:t>
      </w:r>
    </w:p>
    <w:p w14:paraId="25F597C0" w14:textId="77777777" w:rsidR="004618FD" w:rsidRPr="00F3415E" w:rsidRDefault="004618FD" w:rsidP="004618F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Kruikemeier</w:t>
      </w:r>
      <w:proofErr w:type="spellEnd"/>
      <w:r w:rsidRPr="00F3415E">
        <w:rPr>
          <w:rFonts w:ascii="Times New Roman" w:hAnsi="Times New Roman"/>
          <w:bCs/>
          <w:sz w:val="20"/>
          <w:szCs w:val="20"/>
          <w:lang w:val="en-GB"/>
        </w:rPr>
        <w:t xml:space="preserve"> S, Gattermann K and </w:t>
      </w:r>
      <w:proofErr w:type="spellStart"/>
      <w:r w:rsidRPr="00F3415E">
        <w:rPr>
          <w:rFonts w:ascii="Times New Roman" w:hAnsi="Times New Roman"/>
          <w:bCs/>
          <w:sz w:val="20"/>
          <w:szCs w:val="20"/>
          <w:lang w:val="en-GB"/>
        </w:rPr>
        <w:t>Vliegenthart</w:t>
      </w:r>
      <w:proofErr w:type="spellEnd"/>
      <w:r w:rsidRPr="00F3415E">
        <w:rPr>
          <w:rFonts w:ascii="Times New Roman" w:hAnsi="Times New Roman"/>
          <w:bCs/>
          <w:sz w:val="20"/>
          <w:szCs w:val="20"/>
          <w:lang w:val="en-GB"/>
        </w:rPr>
        <w:t xml:space="preserve"> R (2018) Understanding the dynamics of politicians’ visibility in traditional and social media. </w:t>
      </w:r>
      <w:r w:rsidRPr="00F3415E">
        <w:rPr>
          <w:rFonts w:ascii="Times New Roman" w:hAnsi="Times New Roman"/>
          <w:bCs/>
          <w:i/>
          <w:iCs/>
          <w:sz w:val="20"/>
          <w:szCs w:val="20"/>
          <w:lang w:val="en-GB"/>
        </w:rPr>
        <w:t>The Information Society</w:t>
      </w:r>
      <w:r w:rsidRPr="00F3415E">
        <w:rPr>
          <w:rFonts w:ascii="Times New Roman" w:hAnsi="Times New Roman"/>
          <w:bCs/>
          <w:sz w:val="20"/>
          <w:szCs w:val="20"/>
          <w:lang w:val="en-GB"/>
        </w:rPr>
        <w:t xml:space="preserve"> 34(4): 1-14. </w:t>
      </w:r>
    </w:p>
    <w:p w14:paraId="59CB641C" w14:textId="77777777" w:rsidR="00E226F1" w:rsidRPr="00F3415E" w:rsidRDefault="00E226F1" w:rsidP="009E7B76">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Larsson AO 2(015) The EU Parliament on Twitter - Assessing the Permanent Online Practices of Parliamentarians. </w:t>
      </w:r>
      <w:r w:rsidRPr="00F3415E">
        <w:rPr>
          <w:rFonts w:ascii="Times New Roman" w:hAnsi="Times New Roman"/>
          <w:bCs/>
          <w:i/>
          <w:iCs/>
          <w:sz w:val="20"/>
          <w:szCs w:val="20"/>
          <w:lang w:val="en-GB"/>
        </w:rPr>
        <w:t>Journal of Information Technology &amp; Politics</w:t>
      </w:r>
      <w:r w:rsidRPr="00F3415E">
        <w:rPr>
          <w:rFonts w:ascii="Times New Roman" w:hAnsi="Times New Roman"/>
          <w:bCs/>
          <w:sz w:val="20"/>
          <w:szCs w:val="20"/>
          <w:lang w:val="en-GB"/>
        </w:rPr>
        <w:t xml:space="preserve"> 12(2): 149-166.</w:t>
      </w:r>
    </w:p>
    <w:p w14:paraId="6ACC6B53" w14:textId="77777777" w:rsidR="00E226F1" w:rsidRPr="00F3415E" w:rsidRDefault="00E226F1"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Levitsky</w:t>
      </w:r>
      <w:proofErr w:type="spellEnd"/>
      <w:r w:rsidRPr="00F3415E">
        <w:rPr>
          <w:rFonts w:ascii="Times New Roman" w:hAnsi="Times New Roman"/>
          <w:bCs/>
          <w:sz w:val="20"/>
          <w:szCs w:val="20"/>
          <w:lang w:val="en-GB"/>
        </w:rPr>
        <w:t xml:space="preserve"> S and Way LA (2020) The New Competitive </w:t>
      </w:r>
      <w:proofErr w:type="gramStart"/>
      <w:r w:rsidRPr="00F3415E">
        <w:rPr>
          <w:rFonts w:ascii="Times New Roman" w:hAnsi="Times New Roman"/>
          <w:bCs/>
          <w:sz w:val="20"/>
          <w:szCs w:val="20"/>
          <w:lang w:val="en-GB"/>
        </w:rPr>
        <w:t>Authoritarianism .</w:t>
      </w:r>
      <w:proofErr w:type="gramEnd"/>
      <w:r w:rsidRPr="00F3415E">
        <w:rPr>
          <w:rFonts w:ascii="Times New Roman" w:hAnsi="Times New Roman"/>
          <w:bCs/>
          <w:sz w:val="20"/>
          <w:szCs w:val="20"/>
          <w:lang w:val="en-GB"/>
        </w:rPr>
        <w:t xml:space="preserve">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31(1): 51-65.</w:t>
      </w:r>
    </w:p>
    <w:p w14:paraId="3F3E313C" w14:textId="77777777" w:rsidR="004F1BDD" w:rsidRPr="00F3415E" w:rsidRDefault="004F1BDD"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Levitsky</w:t>
      </w:r>
      <w:proofErr w:type="spellEnd"/>
      <w:r w:rsidRPr="00F3415E">
        <w:rPr>
          <w:rFonts w:ascii="Times New Roman" w:hAnsi="Times New Roman"/>
          <w:bCs/>
          <w:sz w:val="20"/>
          <w:szCs w:val="20"/>
          <w:lang w:val="en-GB"/>
        </w:rPr>
        <w:t xml:space="preserve"> S and </w:t>
      </w:r>
      <w:proofErr w:type="spellStart"/>
      <w:r w:rsidRPr="00F3415E">
        <w:rPr>
          <w:rFonts w:ascii="Times New Roman" w:hAnsi="Times New Roman"/>
          <w:bCs/>
          <w:sz w:val="20"/>
          <w:szCs w:val="20"/>
          <w:lang w:val="en-GB"/>
        </w:rPr>
        <w:t>Ziblatt</w:t>
      </w:r>
      <w:proofErr w:type="spellEnd"/>
      <w:r w:rsidRPr="00F3415E">
        <w:rPr>
          <w:rFonts w:ascii="Times New Roman" w:hAnsi="Times New Roman"/>
          <w:bCs/>
          <w:sz w:val="20"/>
          <w:szCs w:val="20"/>
          <w:lang w:val="en-GB"/>
        </w:rPr>
        <w:t xml:space="preserve"> D (2018) How Democracies Die: What History Reveals about our Future. New York: Crown</w:t>
      </w:r>
    </w:p>
    <w:p w14:paraId="4FF39BCB" w14:textId="77777777" w:rsidR="004F1BDD" w:rsidRPr="00F3415E" w:rsidRDefault="004F1BDD" w:rsidP="009E7B76">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Linde J and Ekman J (2003) Satisfaction with democracy: A note on a frequently used indicator in comparative politics.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42(3): 391-408. </w:t>
      </w:r>
    </w:p>
    <w:p w14:paraId="4FACA226" w14:textId="77777777" w:rsidR="00F953F5" w:rsidRPr="00F3415E" w:rsidRDefault="00F953F5" w:rsidP="00F953F5">
      <w:pPr>
        <w:ind w:left="284" w:hanging="284"/>
        <w:rPr>
          <w:rFonts w:ascii="Times New Roman" w:hAnsi="Times New Roman"/>
          <w:sz w:val="20"/>
          <w:szCs w:val="20"/>
        </w:rPr>
      </w:pPr>
      <w:proofErr w:type="spellStart"/>
      <w:r w:rsidRPr="00F3415E">
        <w:rPr>
          <w:rFonts w:ascii="Times New Roman" w:hAnsi="Times New Roman"/>
          <w:sz w:val="20"/>
          <w:szCs w:val="20"/>
        </w:rPr>
        <w:t>Maertens</w:t>
      </w:r>
      <w:proofErr w:type="spellEnd"/>
      <w:r w:rsidRPr="00F3415E">
        <w:rPr>
          <w:rFonts w:ascii="Times New Roman" w:hAnsi="Times New Roman"/>
          <w:sz w:val="20"/>
          <w:szCs w:val="20"/>
        </w:rPr>
        <w:t xml:space="preserve"> R, </w:t>
      </w:r>
      <w:proofErr w:type="spellStart"/>
      <w:r w:rsidRPr="00F3415E">
        <w:rPr>
          <w:rFonts w:ascii="Times New Roman" w:hAnsi="Times New Roman"/>
          <w:sz w:val="20"/>
          <w:szCs w:val="20"/>
        </w:rPr>
        <w:t>Anseel</w:t>
      </w:r>
      <w:proofErr w:type="spellEnd"/>
      <w:r w:rsidRPr="00F3415E">
        <w:rPr>
          <w:rFonts w:ascii="Times New Roman" w:hAnsi="Times New Roman"/>
          <w:sz w:val="20"/>
          <w:szCs w:val="20"/>
        </w:rPr>
        <w:t xml:space="preserve"> F and Van der Linden S (2020) Combatting Climate Change Misinformation: Evidence for Longevity of Inoculation and Consensus Messaging Effects. </w:t>
      </w:r>
      <w:r w:rsidRPr="00F3415E">
        <w:rPr>
          <w:rFonts w:ascii="Times New Roman" w:hAnsi="Times New Roman"/>
          <w:i/>
          <w:iCs/>
          <w:sz w:val="20"/>
          <w:szCs w:val="20"/>
        </w:rPr>
        <w:t>Journal of Environmental Psychology</w:t>
      </w:r>
      <w:r w:rsidRPr="00F3415E">
        <w:rPr>
          <w:rFonts w:ascii="Times New Roman" w:hAnsi="Times New Roman"/>
          <w:sz w:val="20"/>
          <w:szCs w:val="20"/>
        </w:rPr>
        <w:t xml:space="preserve"> 70(August): 101455. </w:t>
      </w:r>
    </w:p>
    <w:p w14:paraId="2CD558C2" w14:textId="77777777" w:rsidR="00B77D32" w:rsidRPr="00F3415E" w:rsidRDefault="00B77D32" w:rsidP="00B77D32">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Mauk</w:t>
      </w:r>
      <w:proofErr w:type="spellEnd"/>
      <w:r w:rsidRPr="00F3415E">
        <w:rPr>
          <w:rFonts w:ascii="Times New Roman" w:hAnsi="Times New Roman"/>
          <w:bCs/>
          <w:sz w:val="20"/>
          <w:szCs w:val="20"/>
          <w:lang w:val="en-GB"/>
        </w:rPr>
        <w:t xml:space="preserve"> M (2020) Rebuilding Trust in Broken Systems? Populist Party Success and Citizens’ Trust in Democratic Institutions.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8(3): 45-58. </w:t>
      </w:r>
    </w:p>
    <w:p w14:paraId="0FBAD2DC"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McGuire WJ (1964) Some contemporary approaches. In: Berkowitz L (ed) Advances in experimental social psychology (Vol. 1). New York and London: Academic Press, pp. 191-229.</w:t>
      </w:r>
    </w:p>
    <w:p w14:paraId="0D38073C"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Mechkova</w:t>
      </w:r>
      <w:proofErr w:type="spellEnd"/>
      <w:r w:rsidRPr="00F3415E">
        <w:rPr>
          <w:rFonts w:ascii="Times New Roman" w:hAnsi="Times New Roman"/>
          <w:bCs/>
          <w:sz w:val="20"/>
          <w:szCs w:val="20"/>
          <w:lang w:val="en-GB"/>
        </w:rPr>
        <w:t xml:space="preserve"> V, </w:t>
      </w:r>
      <w:proofErr w:type="spellStart"/>
      <w:r w:rsidRPr="00F3415E">
        <w:rPr>
          <w:rFonts w:ascii="Times New Roman" w:hAnsi="Times New Roman"/>
          <w:bCs/>
          <w:sz w:val="20"/>
          <w:szCs w:val="20"/>
          <w:lang w:val="en-GB"/>
        </w:rPr>
        <w:t>Lührmann</w:t>
      </w:r>
      <w:proofErr w:type="spellEnd"/>
      <w:r w:rsidRPr="00F3415E">
        <w:rPr>
          <w:rFonts w:ascii="Times New Roman" w:hAnsi="Times New Roman"/>
          <w:bCs/>
          <w:sz w:val="20"/>
          <w:szCs w:val="20"/>
          <w:lang w:val="en-GB"/>
        </w:rPr>
        <w:t xml:space="preserve"> A and Lindberg SI (2017) How much democratic backsliding?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28(4): 162-169.</w:t>
      </w:r>
    </w:p>
    <w:p w14:paraId="397A3CF3" w14:textId="77777777" w:rsidR="002F2765" w:rsidRPr="00F3415E" w:rsidRDefault="002F2765" w:rsidP="00AD2520">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Meijers</w:t>
      </w:r>
      <w:proofErr w:type="spellEnd"/>
      <w:r w:rsidRPr="00F3415E">
        <w:rPr>
          <w:rFonts w:ascii="Times New Roman" w:hAnsi="Times New Roman"/>
          <w:bCs/>
          <w:sz w:val="20"/>
          <w:szCs w:val="20"/>
          <w:lang w:val="en-GB"/>
        </w:rPr>
        <w:t xml:space="preserve"> M and </w:t>
      </w:r>
      <w:proofErr w:type="spellStart"/>
      <w:r w:rsidRPr="00F3415E">
        <w:rPr>
          <w:rFonts w:ascii="Times New Roman" w:hAnsi="Times New Roman"/>
          <w:bCs/>
          <w:sz w:val="20"/>
          <w:szCs w:val="20"/>
          <w:lang w:val="en-GB"/>
        </w:rPr>
        <w:t>Rauh</w:t>
      </w:r>
      <w:proofErr w:type="spellEnd"/>
      <w:r w:rsidRPr="00F3415E">
        <w:rPr>
          <w:rFonts w:ascii="Times New Roman" w:hAnsi="Times New Roman"/>
          <w:bCs/>
          <w:sz w:val="20"/>
          <w:szCs w:val="20"/>
          <w:lang w:val="en-GB"/>
        </w:rPr>
        <w:t xml:space="preserve"> C (2016) Has Eurosceptic Mobilization Become More Contagious? Comparing the 2009 and 2014 EP Election Campaigns in The Netherlands and France.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4(1): 83-103.</w:t>
      </w:r>
    </w:p>
    <w:p w14:paraId="2180F9F1" w14:textId="77777777" w:rsidR="00AD2520" w:rsidRPr="00F3415E" w:rsidRDefault="00AD2520" w:rsidP="00AD2520">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Meijers</w:t>
      </w:r>
      <w:proofErr w:type="spellEnd"/>
      <w:r w:rsidRPr="00F3415E">
        <w:rPr>
          <w:rFonts w:ascii="Times New Roman" w:hAnsi="Times New Roman"/>
          <w:bCs/>
          <w:sz w:val="20"/>
          <w:szCs w:val="20"/>
          <w:lang w:val="en-GB"/>
        </w:rPr>
        <w:t xml:space="preserve"> MJ and Van der Veer H (2019) MEP Responses to Democratic Backsliding in Hungary and Poland: An Analysis of Agenda-Setting and Voting Behaviour. </w:t>
      </w:r>
      <w:r w:rsidRPr="00F3415E">
        <w:rPr>
          <w:rFonts w:ascii="Times New Roman" w:hAnsi="Times New Roman"/>
          <w:bCs/>
          <w:i/>
          <w:iCs/>
          <w:sz w:val="20"/>
          <w:szCs w:val="20"/>
          <w:lang w:val="en-GB"/>
        </w:rPr>
        <w:t>Journal of Common Market Studies</w:t>
      </w:r>
      <w:r w:rsidRPr="00F3415E">
        <w:rPr>
          <w:rFonts w:ascii="Times New Roman" w:hAnsi="Times New Roman"/>
          <w:bCs/>
          <w:sz w:val="20"/>
          <w:szCs w:val="20"/>
          <w:lang w:val="en-GB"/>
        </w:rPr>
        <w:t xml:space="preserve"> 57(4): 838-856. </w:t>
      </w:r>
    </w:p>
    <w:p w14:paraId="6C0146D9" w14:textId="77777777" w:rsidR="00E04C11" w:rsidRPr="00F3415E" w:rsidRDefault="00E04C11" w:rsidP="00E04C1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Mény</w:t>
      </w:r>
      <w:proofErr w:type="spellEnd"/>
      <w:r w:rsidRPr="00F3415E">
        <w:rPr>
          <w:rFonts w:ascii="Times New Roman" w:hAnsi="Times New Roman"/>
          <w:bCs/>
          <w:sz w:val="20"/>
          <w:szCs w:val="20"/>
          <w:lang w:val="en-GB"/>
        </w:rPr>
        <w:t xml:space="preserve"> Y (2003) De La </w:t>
      </w:r>
      <w:proofErr w:type="spellStart"/>
      <w:r w:rsidRPr="00F3415E">
        <w:rPr>
          <w:rFonts w:ascii="Times New Roman" w:hAnsi="Times New Roman"/>
          <w:bCs/>
          <w:sz w:val="20"/>
          <w:szCs w:val="20"/>
          <w:lang w:val="en-GB"/>
        </w:rPr>
        <w:t>Démocratie</w:t>
      </w:r>
      <w:proofErr w:type="spellEnd"/>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en</w:t>
      </w:r>
      <w:proofErr w:type="spellEnd"/>
      <w:r w:rsidRPr="00F3415E">
        <w:rPr>
          <w:rFonts w:ascii="Times New Roman" w:hAnsi="Times New Roman"/>
          <w:bCs/>
          <w:sz w:val="20"/>
          <w:szCs w:val="20"/>
          <w:lang w:val="en-GB"/>
        </w:rPr>
        <w:t xml:space="preserve"> Europe: Old Concepts and New Challenges. J</w:t>
      </w:r>
      <w:r w:rsidRPr="00F3415E">
        <w:rPr>
          <w:rFonts w:ascii="Times New Roman" w:hAnsi="Times New Roman"/>
          <w:bCs/>
          <w:i/>
          <w:iCs/>
          <w:sz w:val="20"/>
          <w:szCs w:val="20"/>
          <w:lang w:val="en-GB"/>
        </w:rPr>
        <w:t>ournal of Common Market Studies</w:t>
      </w:r>
      <w:r w:rsidRPr="00F3415E">
        <w:rPr>
          <w:rFonts w:ascii="Times New Roman" w:hAnsi="Times New Roman"/>
          <w:bCs/>
          <w:sz w:val="20"/>
          <w:szCs w:val="20"/>
          <w:lang w:val="en-GB"/>
        </w:rPr>
        <w:t xml:space="preserve"> 41(1): 1-13.</w:t>
      </w:r>
    </w:p>
    <w:p w14:paraId="0807EACC" w14:textId="77777777" w:rsidR="006A61BF" w:rsidRPr="00F3415E" w:rsidRDefault="006A61BF" w:rsidP="006A61BF">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Michailidou</w:t>
      </w:r>
      <w:proofErr w:type="spellEnd"/>
      <w:r w:rsidRPr="00F3415E">
        <w:rPr>
          <w:rFonts w:ascii="Times New Roman" w:hAnsi="Times New Roman"/>
          <w:bCs/>
          <w:sz w:val="20"/>
          <w:szCs w:val="20"/>
          <w:lang w:val="en-GB"/>
        </w:rPr>
        <w:t xml:space="preserve"> A (2015) The role of the public in shaping EU contestation: Euroscepticism and online news media. </w:t>
      </w:r>
      <w:r w:rsidRPr="00F3415E">
        <w:rPr>
          <w:rFonts w:ascii="Times New Roman" w:hAnsi="Times New Roman"/>
          <w:bCs/>
          <w:i/>
          <w:iCs/>
          <w:sz w:val="20"/>
          <w:szCs w:val="20"/>
          <w:lang w:val="en-GB"/>
        </w:rPr>
        <w:t>International Political Science Review</w:t>
      </w:r>
      <w:r w:rsidRPr="00F3415E">
        <w:rPr>
          <w:rFonts w:ascii="Times New Roman" w:hAnsi="Times New Roman"/>
          <w:bCs/>
          <w:sz w:val="20"/>
          <w:szCs w:val="20"/>
          <w:lang w:val="en-GB"/>
        </w:rPr>
        <w:t xml:space="preserve"> 36(3): 324-336. </w:t>
      </w:r>
    </w:p>
    <w:p w14:paraId="32C7403E" w14:textId="77777777" w:rsidR="008B0962" w:rsidRPr="00F3415E" w:rsidRDefault="008B0962" w:rsidP="008920AB">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Mudde</w:t>
      </w:r>
      <w:proofErr w:type="spellEnd"/>
      <w:r w:rsidRPr="00F3415E">
        <w:rPr>
          <w:rFonts w:ascii="Times New Roman" w:hAnsi="Times New Roman"/>
          <w:bCs/>
          <w:sz w:val="20"/>
          <w:szCs w:val="20"/>
          <w:lang w:val="en-GB"/>
        </w:rPr>
        <w:t xml:space="preserve"> C (2004) The Populist Zeitgeist. </w:t>
      </w:r>
      <w:r w:rsidRPr="00F3415E">
        <w:rPr>
          <w:rFonts w:ascii="Times New Roman" w:hAnsi="Times New Roman"/>
          <w:bCs/>
          <w:i/>
          <w:iCs/>
          <w:sz w:val="20"/>
          <w:szCs w:val="20"/>
          <w:lang w:val="en-GB"/>
        </w:rPr>
        <w:t xml:space="preserve">Government and Opposition </w:t>
      </w:r>
      <w:r w:rsidRPr="00F3415E">
        <w:rPr>
          <w:rFonts w:ascii="Times New Roman" w:hAnsi="Times New Roman"/>
          <w:bCs/>
          <w:sz w:val="20"/>
          <w:szCs w:val="20"/>
          <w:lang w:val="en-GB"/>
        </w:rPr>
        <w:t xml:space="preserve">39(4): 541-563. </w:t>
      </w:r>
    </w:p>
    <w:p w14:paraId="20F863D7" w14:textId="77777777" w:rsidR="00EE647E" w:rsidRPr="00F3415E" w:rsidRDefault="00EE647E" w:rsidP="00EE647E">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Mudde</w:t>
      </w:r>
      <w:proofErr w:type="spellEnd"/>
      <w:r w:rsidRPr="00F3415E">
        <w:rPr>
          <w:rFonts w:ascii="Times New Roman" w:hAnsi="Times New Roman"/>
          <w:bCs/>
          <w:sz w:val="20"/>
          <w:szCs w:val="20"/>
          <w:lang w:val="en-GB"/>
        </w:rPr>
        <w:t xml:space="preserve"> C (2016) Europe’s Populist Surge: A Long Time in the Making. </w:t>
      </w:r>
      <w:r w:rsidRPr="00F3415E">
        <w:rPr>
          <w:rFonts w:ascii="Times New Roman" w:hAnsi="Times New Roman"/>
          <w:bCs/>
          <w:i/>
          <w:iCs/>
          <w:sz w:val="20"/>
          <w:szCs w:val="20"/>
          <w:lang w:val="en-GB"/>
        </w:rPr>
        <w:t>Foreign Affairs</w:t>
      </w:r>
      <w:r w:rsidRPr="00F3415E">
        <w:rPr>
          <w:rFonts w:ascii="Times New Roman" w:hAnsi="Times New Roman"/>
          <w:bCs/>
          <w:sz w:val="20"/>
          <w:szCs w:val="20"/>
          <w:lang w:val="en-GB"/>
        </w:rPr>
        <w:t xml:space="preserve"> 95(6): 25-30. </w:t>
      </w:r>
    </w:p>
    <w:p w14:paraId="741AF65C" w14:textId="77777777" w:rsidR="008920AB" w:rsidRPr="00F3415E" w:rsidRDefault="008920AB" w:rsidP="008920AB">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Mudde</w:t>
      </w:r>
      <w:proofErr w:type="spellEnd"/>
      <w:r w:rsidRPr="00F3415E">
        <w:rPr>
          <w:rFonts w:ascii="Times New Roman" w:hAnsi="Times New Roman"/>
          <w:bCs/>
          <w:sz w:val="20"/>
          <w:szCs w:val="20"/>
          <w:lang w:val="en-GB"/>
        </w:rPr>
        <w:t xml:space="preserve"> C and </w:t>
      </w:r>
      <w:proofErr w:type="spellStart"/>
      <w:r w:rsidRPr="00F3415E">
        <w:rPr>
          <w:rFonts w:ascii="Times New Roman" w:hAnsi="Times New Roman"/>
          <w:bCs/>
          <w:sz w:val="20"/>
          <w:szCs w:val="20"/>
          <w:lang w:val="en-GB"/>
        </w:rPr>
        <w:t>Kaltwasser</w:t>
      </w:r>
      <w:proofErr w:type="spellEnd"/>
      <w:r w:rsidRPr="00F3415E">
        <w:rPr>
          <w:rFonts w:ascii="Times New Roman" w:hAnsi="Times New Roman"/>
          <w:bCs/>
          <w:sz w:val="20"/>
          <w:szCs w:val="20"/>
          <w:lang w:val="en-GB"/>
        </w:rPr>
        <w:t xml:space="preserve"> CR (eds) (2012) Populism in Europe and the Americas: Threat or Corrective for Democracy? </w:t>
      </w:r>
      <w:r w:rsidR="009278C3" w:rsidRPr="00F3415E">
        <w:rPr>
          <w:rFonts w:ascii="Times New Roman" w:hAnsi="Times New Roman"/>
          <w:bCs/>
          <w:sz w:val="20"/>
          <w:szCs w:val="20"/>
          <w:lang w:val="en-GB"/>
        </w:rPr>
        <w:t>New York</w:t>
      </w:r>
      <w:r w:rsidRPr="00F3415E">
        <w:rPr>
          <w:rFonts w:ascii="Times New Roman" w:hAnsi="Times New Roman"/>
          <w:bCs/>
          <w:sz w:val="20"/>
          <w:szCs w:val="20"/>
          <w:lang w:val="en-GB"/>
        </w:rPr>
        <w:t>: Cambridge University Press.</w:t>
      </w:r>
    </w:p>
    <w:p w14:paraId="496A1DA9" w14:textId="77777777" w:rsidR="00AA09F1" w:rsidRPr="00F3415E" w:rsidRDefault="00AA09F1" w:rsidP="00AA09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Müller JW (2016). </w:t>
      </w:r>
      <w:r w:rsidRPr="00F3415E">
        <w:rPr>
          <w:rFonts w:ascii="Times New Roman" w:hAnsi="Times New Roman"/>
          <w:bCs/>
          <w:i/>
          <w:iCs/>
          <w:sz w:val="20"/>
          <w:szCs w:val="20"/>
          <w:lang w:val="en-GB"/>
        </w:rPr>
        <w:t>What Is Populism?</w:t>
      </w:r>
      <w:r w:rsidRPr="00F3415E">
        <w:rPr>
          <w:rFonts w:ascii="Times New Roman" w:hAnsi="Times New Roman"/>
          <w:bCs/>
          <w:sz w:val="20"/>
          <w:szCs w:val="20"/>
          <w:lang w:val="en-GB"/>
        </w:rPr>
        <w:t xml:space="preserve"> Philadelphia: University of Pennsylvania Press. </w:t>
      </w:r>
    </w:p>
    <w:p w14:paraId="0700A827"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Munger K (2021) Don’t @ Me: Experimentally Reducing Partisan Incivility on Twitter. </w:t>
      </w:r>
      <w:r w:rsidRPr="00F3415E">
        <w:rPr>
          <w:rFonts w:ascii="Times New Roman" w:hAnsi="Times New Roman"/>
          <w:i/>
          <w:iCs/>
          <w:sz w:val="20"/>
          <w:szCs w:val="20"/>
        </w:rPr>
        <w:t>Journal of Experimental Political Science</w:t>
      </w:r>
      <w:r w:rsidRPr="00F3415E">
        <w:rPr>
          <w:rFonts w:ascii="Times New Roman" w:hAnsi="Times New Roman"/>
          <w:sz w:val="20"/>
          <w:szCs w:val="20"/>
        </w:rPr>
        <w:t xml:space="preserve"> 8(2): 102-116. </w:t>
      </w:r>
    </w:p>
    <w:p w14:paraId="3F3F85C8"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Munger K (2017) </w:t>
      </w:r>
      <w:proofErr w:type="spellStart"/>
      <w:r w:rsidRPr="00F3415E">
        <w:rPr>
          <w:rFonts w:ascii="Times New Roman" w:hAnsi="Times New Roman"/>
          <w:sz w:val="20"/>
          <w:szCs w:val="20"/>
        </w:rPr>
        <w:t>Tweetment</w:t>
      </w:r>
      <w:proofErr w:type="spellEnd"/>
      <w:r w:rsidRPr="00F3415E">
        <w:rPr>
          <w:rFonts w:ascii="Times New Roman" w:hAnsi="Times New Roman"/>
          <w:sz w:val="20"/>
          <w:szCs w:val="20"/>
        </w:rPr>
        <w:t xml:space="preserve"> Effects on the Tweeted: Experimentally Reducing Racist Harassment. </w:t>
      </w:r>
      <w:r w:rsidRPr="00F3415E">
        <w:rPr>
          <w:rFonts w:ascii="Times New Roman" w:hAnsi="Times New Roman"/>
          <w:i/>
          <w:iCs/>
          <w:sz w:val="20"/>
          <w:szCs w:val="20"/>
        </w:rPr>
        <w:t>Political Behavior</w:t>
      </w:r>
      <w:r w:rsidRPr="00F3415E">
        <w:rPr>
          <w:rFonts w:ascii="Times New Roman" w:hAnsi="Times New Roman"/>
          <w:sz w:val="20"/>
          <w:szCs w:val="20"/>
        </w:rPr>
        <w:t xml:space="preserve"> 39(3): 629-649. </w:t>
      </w:r>
    </w:p>
    <w:p w14:paraId="02FC2A8B"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Newman N, Fletcher R, </w:t>
      </w:r>
      <w:proofErr w:type="spellStart"/>
      <w:r w:rsidRPr="00F3415E">
        <w:rPr>
          <w:rFonts w:ascii="Times New Roman" w:hAnsi="Times New Roman"/>
          <w:bCs/>
          <w:sz w:val="20"/>
          <w:szCs w:val="20"/>
          <w:lang w:val="en-GB"/>
        </w:rPr>
        <w:t>Kalogeropoulos</w:t>
      </w:r>
      <w:proofErr w:type="spellEnd"/>
      <w:r w:rsidRPr="00F3415E">
        <w:rPr>
          <w:rFonts w:ascii="Times New Roman" w:hAnsi="Times New Roman"/>
          <w:bCs/>
          <w:sz w:val="20"/>
          <w:szCs w:val="20"/>
          <w:lang w:val="en-GB"/>
        </w:rPr>
        <w:t xml:space="preserve"> A, Levy </w:t>
      </w:r>
      <w:proofErr w:type="gramStart"/>
      <w:r w:rsidRPr="00F3415E">
        <w:rPr>
          <w:rFonts w:ascii="Times New Roman" w:hAnsi="Times New Roman"/>
          <w:bCs/>
          <w:sz w:val="20"/>
          <w:szCs w:val="20"/>
          <w:lang w:val="en-GB"/>
        </w:rPr>
        <w:t>DAL</w:t>
      </w:r>
      <w:proofErr w:type="gramEnd"/>
      <w:r w:rsidRPr="00F3415E">
        <w:rPr>
          <w:rFonts w:ascii="Times New Roman" w:hAnsi="Times New Roman"/>
          <w:bCs/>
          <w:sz w:val="20"/>
          <w:szCs w:val="20"/>
          <w:lang w:val="en-GB"/>
        </w:rPr>
        <w:t xml:space="preserve"> and </w:t>
      </w:r>
      <w:proofErr w:type="spellStart"/>
      <w:r w:rsidRPr="00F3415E">
        <w:rPr>
          <w:rFonts w:ascii="Times New Roman" w:hAnsi="Times New Roman"/>
          <w:bCs/>
          <w:sz w:val="20"/>
          <w:szCs w:val="20"/>
          <w:lang w:val="en-GB"/>
        </w:rPr>
        <w:t>Kleis</w:t>
      </w:r>
      <w:proofErr w:type="spellEnd"/>
      <w:r w:rsidRPr="00F3415E">
        <w:rPr>
          <w:rFonts w:ascii="Times New Roman" w:hAnsi="Times New Roman"/>
          <w:bCs/>
          <w:sz w:val="20"/>
          <w:szCs w:val="20"/>
          <w:lang w:val="en-GB"/>
        </w:rPr>
        <w:t xml:space="preserve"> Nielsen R (2017) Reuters Institute Digital News Report 2017. Reuters Institute, University of Oxford.</w:t>
      </w:r>
      <w:r w:rsidR="00534135" w:rsidRPr="00F3415E">
        <w:rPr>
          <w:rFonts w:ascii="Times New Roman" w:hAnsi="Times New Roman"/>
          <w:bCs/>
          <w:sz w:val="20"/>
          <w:szCs w:val="20"/>
          <w:lang w:val="en-GB"/>
        </w:rPr>
        <w:t xml:space="preserve"> Available at:</w:t>
      </w:r>
      <w:r w:rsidRPr="00F3415E">
        <w:rPr>
          <w:rFonts w:ascii="Times New Roman" w:hAnsi="Times New Roman"/>
          <w:sz w:val="20"/>
          <w:szCs w:val="20"/>
          <w:lang w:val="en-GB"/>
        </w:rPr>
        <w:t xml:space="preserve"> </w:t>
      </w:r>
      <w:hyperlink r:id="rId26" w:history="1">
        <w:r w:rsidR="00534135" w:rsidRPr="00F3415E">
          <w:rPr>
            <w:rStyle w:val="Hyperlink"/>
            <w:rFonts w:ascii="Times New Roman" w:hAnsi="Times New Roman"/>
            <w:sz w:val="20"/>
            <w:szCs w:val="20"/>
            <w:lang w:val="en-GB"/>
          </w:rPr>
          <w:t>https://bit.ly/38FV8tB</w:t>
        </w:r>
      </w:hyperlink>
      <w:r w:rsidR="00534135" w:rsidRPr="00F3415E">
        <w:rPr>
          <w:rFonts w:ascii="Times New Roman" w:hAnsi="Times New Roman"/>
          <w:sz w:val="20"/>
          <w:szCs w:val="20"/>
          <w:lang w:val="en-GB"/>
        </w:rPr>
        <w:t xml:space="preserve"> </w:t>
      </w:r>
    </w:p>
    <w:p w14:paraId="1EF8C4A7" w14:textId="77777777" w:rsidR="001E78E4" w:rsidRPr="00F3415E" w:rsidRDefault="001E78E4" w:rsidP="001E78E4">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Norman L (2021) To Democratize or to Protect? How the Response to Anti‐System Parties Reshapes the EU’s Transnational Party System. </w:t>
      </w:r>
      <w:r w:rsidRPr="00F3415E">
        <w:rPr>
          <w:rFonts w:ascii="Times New Roman" w:hAnsi="Times New Roman"/>
          <w:bCs/>
          <w:i/>
          <w:iCs/>
          <w:sz w:val="20"/>
          <w:szCs w:val="20"/>
          <w:lang w:val="en-GB"/>
        </w:rPr>
        <w:t>Journal of Common Market Studies</w:t>
      </w:r>
      <w:r w:rsidRPr="00F3415E">
        <w:rPr>
          <w:rFonts w:ascii="Times New Roman" w:hAnsi="Times New Roman"/>
          <w:bCs/>
          <w:sz w:val="20"/>
          <w:szCs w:val="20"/>
          <w:lang w:val="en-GB"/>
        </w:rPr>
        <w:t xml:space="preserve"> 59(3): 721-737. </w:t>
      </w:r>
    </w:p>
    <w:p w14:paraId="489D1050" w14:textId="77777777" w:rsidR="00006503" w:rsidRPr="00F3415E" w:rsidRDefault="00006503"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Norris P (2011) </w:t>
      </w:r>
      <w:r w:rsidRPr="00F3415E">
        <w:rPr>
          <w:rFonts w:ascii="Times New Roman" w:hAnsi="Times New Roman"/>
          <w:bCs/>
          <w:i/>
          <w:iCs/>
          <w:sz w:val="20"/>
          <w:szCs w:val="20"/>
          <w:lang w:val="en-GB"/>
        </w:rPr>
        <w:t>Democratic Deficit: Critical Citizens Revisited</w:t>
      </w:r>
      <w:r w:rsidRPr="00F3415E">
        <w:rPr>
          <w:rFonts w:ascii="Times New Roman" w:hAnsi="Times New Roman"/>
          <w:bCs/>
          <w:sz w:val="20"/>
          <w:szCs w:val="20"/>
          <w:lang w:val="en-GB"/>
        </w:rPr>
        <w:t>. New York: Cambridge University Press.</w:t>
      </w:r>
    </w:p>
    <w:p w14:paraId="4C87AF25" w14:textId="77777777" w:rsidR="00006503" w:rsidRPr="00F3415E" w:rsidRDefault="00006503"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Norris P (2017) Is Western Democracy Backsliding? Diagnosing the Risks.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Web Exchange, </w:t>
      </w:r>
      <w:hyperlink r:id="rId27" w:history="1">
        <w:r w:rsidR="00534135" w:rsidRPr="00F3415E">
          <w:rPr>
            <w:rStyle w:val="Hyperlink"/>
            <w:rFonts w:ascii="Times New Roman" w:hAnsi="Times New Roman"/>
            <w:bCs/>
            <w:sz w:val="20"/>
            <w:szCs w:val="20"/>
            <w:lang w:val="en-GB"/>
          </w:rPr>
          <w:t>https://bit.ly/3DOcsLl</w:t>
        </w:r>
      </w:hyperlink>
      <w:r w:rsidR="00534135" w:rsidRPr="00F3415E">
        <w:rPr>
          <w:rFonts w:ascii="Times New Roman" w:hAnsi="Times New Roman"/>
          <w:bCs/>
          <w:sz w:val="20"/>
          <w:szCs w:val="20"/>
          <w:lang w:val="en-GB"/>
        </w:rPr>
        <w:t xml:space="preserve"> </w:t>
      </w:r>
    </w:p>
    <w:p w14:paraId="0C56EF5E" w14:textId="77777777" w:rsidR="007C1F6E" w:rsidRPr="00F3415E" w:rsidRDefault="007C1F6E" w:rsidP="007C1F6E">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Norris P and Inglehart R (2019) </w:t>
      </w:r>
      <w:r w:rsidRPr="00F3415E">
        <w:rPr>
          <w:rFonts w:ascii="Times New Roman" w:hAnsi="Times New Roman"/>
          <w:bCs/>
          <w:i/>
          <w:iCs/>
          <w:sz w:val="20"/>
          <w:szCs w:val="20"/>
          <w:lang w:val="en-GB"/>
        </w:rPr>
        <w:t>Cultural Backlash: Trump, Brexit, and the Rise of Authoritarian Populism.</w:t>
      </w:r>
      <w:r w:rsidRPr="00F3415E">
        <w:rPr>
          <w:rFonts w:ascii="Times New Roman" w:hAnsi="Times New Roman"/>
          <w:bCs/>
          <w:sz w:val="20"/>
          <w:szCs w:val="20"/>
          <w:lang w:val="en-GB"/>
        </w:rPr>
        <w:t xml:space="preserve"> New York: Cambridge University Press. </w:t>
      </w:r>
    </w:p>
    <w:p w14:paraId="7E29A337"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Osnabrügge</w:t>
      </w:r>
      <w:proofErr w:type="spellEnd"/>
      <w:r w:rsidRPr="00F3415E">
        <w:rPr>
          <w:rFonts w:ascii="Times New Roman" w:hAnsi="Times New Roman"/>
          <w:bCs/>
          <w:sz w:val="20"/>
          <w:szCs w:val="20"/>
          <w:lang w:val="en-GB"/>
        </w:rPr>
        <w:t xml:space="preserve"> M,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Rodon T (2021) Playing to the Gallery: Emotive Rhetoric in Parliaments. </w:t>
      </w:r>
      <w:r w:rsidRPr="00F3415E">
        <w:rPr>
          <w:rFonts w:ascii="Times New Roman" w:hAnsi="Times New Roman"/>
          <w:bCs/>
          <w:i/>
          <w:iCs/>
          <w:sz w:val="20"/>
          <w:szCs w:val="20"/>
          <w:lang w:val="en-GB"/>
        </w:rPr>
        <w:t xml:space="preserve">American Political </w:t>
      </w:r>
      <w:r w:rsidRPr="00F3415E">
        <w:rPr>
          <w:rFonts w:ascii="Times New Roman" w:hAnsi="Times New Roman"/>
          <w:bCs/>
          <w:i/>
          <w:iCs/>
          <w:sz w:val="20"/>
          <w:szCs w:val="20"/>
          <w:lang w:val="en-GB"/>
        </w:rPr>
        <w:lastRenderedPageBreak/>
        <w:t xml:space="preserve">Science Review </w:t>
      </w:r>
      <w:r w:rsidRPr="00F3415E">
        <w:rPr>
          <w:rFonts w:ascii="Times New Roman" w:hAnsi="Times New Roman"/>
          <w:bCs/>
          <w:sz w:val="20"/>
          <w:szCs w:val="20"/>
          <w:lang w:val="en-GB"/>
        </w:rPr>
        <w:t>115(3): 885-899.</w:t>
      </w:r>
    </w:p>
    <w:p w14:paraId="1E676C6B"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Parmelee JH and </w:t>
      </w:r>
      <w:proofErr w:type="spellStart"/>
      <w:r w:rsidRPr="00F3415E">
        <w:rPr>
          <w:rFonts w:ascii="Times New Roman" w:hAnsi="Times New Roman"/>
          <w:bCs/>
          <w:sz w:val="20"/>
          <w:szCs w:val="20"/>
          <w:lang w:val="en-GB"/>
        </w:rPr>
        <w:t>Bickes</w:t>
      </w:r>
      <w:proofErr w:type="spellEnd"/>
      <w:r w:rsidRPr="00F3415E">
        <w:rPr>
          <w:rFonts w:ascii="Times New Roman" w:hAnsi="Times New Roman"/>
          <w:bCs/>
          <w:sz w:val="20"/>
          <w:szCs w:val="20"/>
          <w:lang w:val="en-GB"/>
        </w:rPr>
        <w:t xml:space="preserve"> SL (2012) Politics and the Twitter Revolution: How Tweets Influence the Relationship between Political Leaders and the Public. Plymouth: Lexington Books.</w:t>
      </w:r>
    </w:p>
    <w:p w14:paraId="00B70D08"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Pfau M and Burgoon M (1988) Inoculation in Political Campaign Communication. </w:t>
      </w:r>
      <w:r w:rsidRPr="00F3415E">
        <w:rPr>
          <w:rFonts w:ascii="Times New Roman" w:hAnsi="Times New Roman"/>
          <w:i/>
          <w:iCs/>
          <w:sz w:val="20"/>
          <w:szCs w:val="20"/>
        </w:rPr>
        <w:t>Human Communication Research</w:t>
      </w:r>
      <w:r w:rsidRPr="00F3415E">
        <w:rPr>
          <w:rFonts w:ascii="Times New Roman" w:hAnsi="Times New Roman"/>
          <w:sz w:val="20"/>
          <w:szCs w:val="20"/>
        </w:rPr>
        <w:t xml:space="preserve"> 15(1): 91-111.</w:t>
      </w:r>
    </w:p>
    <w:p w14:paraId="097B9C50"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Pfau M, Holbert RL, </w:t>
      </w:r>
      <w:proofErr w:type="spellStart"/>
      <w:r w:rsidRPr="00F3415E">
        <w:rPr>
          <w:rFonts w:ascii="Times New Roman" w:hAnsi="Times New Roman"/>
          <w:sz w:val="20"/>
          <w:szCs w:val="20"/>
        </w:rPr>
        <w:t>Zubric</w:t>
      </w:r>
      <w:proofErr w:type="spellEnd"/>
      <w:r w:rsidRPr="00F3415E">
        <w:rPr>
          <w:rFonts w:ascii="Times New Roman" w:hAnsi="Times New Roman"/>
          <w:sz w:val="20"/>
          <w:szCs w:val="20"/>
        </w:rPr>
        <w:t xml:space="preserve"> SJ et al. (2000) Role and Influence of Communication Modality in the Process of Resistance to Persuasion. </w:t>
      </w:r>
      <w:r w:rsidRPr="00F3415E">
        <w:rPr>
          <w:rFonts w:ascii="Times New Roman" w:hAnsi="Times New Roman"/>
          <w:i/>
          <w:iCs/>
          <w:sz w:val="20"/>
          <w:szCs w:val="20"/>
        </w:rPr>
        <w:t>Media Psychology</w:t>
      </w:r>
      <w:r w:rsidRPr="00F3415E">
        <w:rPr>
          <w:rFonts w:ascii="Times New Roman" w:hAnsi="Times New Roman"/>
          <w:sz w:val="20"/>
          <w:szCs w:val="20"/>
        </w:rPr>
        <w:t xml:space="preserve"> 2(1): 1</w:t>
      </w:r>
      <w:r w:rsidR="004F6D33" w:rsidRPr="00F3415E">
        <w:rPr>
          <w:rFonts w:ascii="Times New Roman" w:hAnsi="Times New Roman"/>
          <w:sz w:val="20"/>
          <w:szCs w:val="20"/>
        </w:rPr>
        <w:t>-</w:t>
      </w:r>
      <w:r w:rsidRPr="00F3415E">
        <w:rPr>
          <w:rFonts w:ascii="Times New Roman" w:hAnsi="Times New Roman"/>
          <w:sz w:val="20"/>
          <w:szCs w:val="20"/>
        </w:rPr>
        <w:t xml:space="preserve">33. </w:t>
      </w:r>
    </w:p>
    <w:p w14:paraId="66286993" w14:textId="77777777" w:rsidR="004F6D33" w:rsidRPr="00F3415E" w:rsidRDefault="004F6D33" w:rsidP="004F6D33">
      <w:pPr>
        <w:ind w:left="284" w:hanging="284"/>
        <w:rPr>
          <w:rFonts w:ascii="Times New Roman" w:hAnsi="Times New Roman"/>
          <w:sz w:val="20"/>
          <w:szCs w:val="20"/>
        </w:rPr>
      </w:pPr>
      <w:proofErr w:type="spellStart"/>
      <w:r w:rsidRPr="00F3415E">
        <w:rPr>
          <w:rFonts w:ascii="Times New Roman" w:hAnsi="Times New Roman"/>
          <w:sz w:val="20"/>
          <w:szCs w:val="20"/>
        </w:rPr>
        <w:t>Pirro</w:t>
      </w:r>
      <w:proofErr w:type="spellEnd"/>
      <w:r w:rsidRPr="00F3415E">
        <w:rPr>
          <w:rFonts w:ascii="Times New Roman" w:hAnsi="Times New Roman"/>
          <w:sz w:val="20"/>
          <w:szCs w:val="20"/>
        </w:rPr>
        <w:t xml:space="preserve"> ALP and Stanley B (2021) Forging, Bending, and Breaking: Enacting the “Illiberal Playbook” in Hungary and Poland. </w:t>
      </w:r>
      <w:r w:rsidRPr="00F3415E">
        <w:rPr>
          <w:rFonts w:ascii="Times New Roman" w:hAnsi="Times New Roman"/>
          <w:i/>
          <w:iCs/>
          <w:sz w:val="20"/>
          <w:szCs w:val="20"/>
        </w:rPr>
        <w:t>Perspectives on Politics</w:t>
      </w:r>
      <w:r w:rsidR="008E440D" w:rsidRPr="00F3415E">
        <w:rPr>
          <w:rFonts w:ascii="Times New Roman" w:hAnsi="Times New Roman"/>
          <w:sz w:val="20"/>
          <w:szCs w:val="20"/>
        </w:rPr>
        <w:t xml:space="preserve">. </w:t>
      </w:r>
      <w:proofErr w:type="spellStart"/>
      <w:r w:rsidR="008E440D" w:rsidRPr="00F3415E">
        <w:rPr>
          <w:rFonts w:ascii="Times New Roman" w:hAnsi="Times New Roman"/>
          <w:bCs/>
          <w:sz w:val="20"/>
          <w:szCs w:val="20"/>
          <w:lang w:val="en-GB"/>
        </w:rPr>
        <w:t>Epub</w:t>
      </w:r>
      <w:proofErr w:type="spellEnd"/>
      <w:r w:rsidR="008E440D" w:rsidRPr="00F3415E">
        <w:rPr>
          <w:rFonts w:ascii="Times New Roman" w:hAnsi="Times New Roman"/>
          <w:bCs/>
          <w:sz w:val="20"/>
          <w:szCs w:val="20"/>
          <w:lang w:val="en-GB"/>
        </w:rPr>
        <w:t xml:space="preserve"> ahead of print 9 July 2021. DOI:</w:t>
      </w:r>
      <w:r w:rsidRPr="00F3415E">
        <w:rPr>
          <w:rFonts w:ascii="Times New Roman" w:hAnsi="Times New Roman"/>
          <w:sz w:val="20"/>
          <w:szCs w:val="20"/>
        </w:rPr>
        <w:t>10.1017/S1537592721001924</w:t>
      </w:r>
    </w:p>
    <w:p w14:paraId="376720CE"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Plattner MF (2017) Liberal Democracy’s Fading Allure.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28(4): 5-14.</w:t>
      </w:r>
    </w:p>
    <w:p w14:paraId="0A624C51"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Popa SA, Fazekas </w:t>
      </w:r>
      <w:proofErr w:type="gramStart"/>
      <w:r w:rsidRPr="00F3415E">
        <w:rPr>
          <w:rFonts w:ascii="Times New Roman" w:hAnsi="Times New Roman"/>
          <w:bCs/>
          <w:sz w:val="20"/>
          <w:szCs w:val="20"/>
          <w:lang w:val="en-GB"/>
        </w:rPr>
        <w:t>Z ,Braun</w:t>
      </w:r>
      <w:proofErr w:type="gramEnd"/>
      <w:r w:rsidRPr="00F3415E">
        <w:rPr>
          <w:rFonts w:ascii="Times New Roman" w:hAnsi="Times New Roman"/>
          <w:bCs/>
          <w:sz w:val="20"/>
          <w:szCs w:val="20"/>
          <w:lang w:val="en-GB"/>
        </w:rPr>
        <w:t xml:space="preserve"> D and </w:t>
      </w:r>
      <w:proofErr w:type="spellStart"/>
      <w:r w:rsidRPr="00F3415E">
        <w:rPr>
          <w:rFonts w:ascii="Times New Roman" w:hAnsi="Times New Roman"/>
          <w:bCs/>
          <w:sz w:val="20"/>
          <w:szCs w:val="20"/>
          <w:lang w:val="en-GB"/>
        </w:rPr>
        <w:t>Leidecker-Sandmann</w:t>
      </w:r>
      <w:proofErr w:type="spellEnd"/>
      <w:r w:rsidRPr="00F3415E">
        <w:rPr>
          <w:rFonts w:ascii="Times New Roman" w:hAnsi="Times New Roman"/>
          <w:bCs/>
          <w:sz w:val="20"/>
          <w:szCs w:val="20"/>
          <w:lang w:val="en-GB"/>
        </w:rPr>
        <w:t xml:space="preserve"> MM (2019) Informing the Public: How Party Communication Builds Opportunity Structures. </w:t>
      </w:r>
      <w:r w:rsidRPr="00F3415E">
        <w:rPr>
          <w:rFonts w:ascii="Times New Roman" w:hAnsi="Times New Roman"/>
          <w:bCs/>
          <w:i/>
          <w:iCs/>
          <w:sz w:val="20"/>
          <w:szCs w:val="20"/>
          <w:lang w:val="en-GB"/>
        </w:rPr>
        <w:t>Political Communication</w:t>
      </w:r>
      <w:r w:rsidRPr="00F3415E">
        <w:rPr>
          <w:rFonts w:ascii="Times New Roman" w:hAnsi="Times New Roman"/>
          <w:bCs/>
          <w:sz w:val="20"/>
          <w:szCs w:val="20"/>
          <w:lang w:val="en-GB"/>
        </w:rPr>
        <w:t xml:space="preserve"> 37(3): 329-349.</w:t>
      </w:r>
    </w:p>
    <w:p w14:paraId="78166BDB" w14:textId="77777777" w:rsidR="007F5FF7" w:rsidRPr="00F3415E" w:rsidRDefault="007F5FF7" w:rsidP="007F5FF7">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Reif</w:t>
      </w:r>
      <w:proofErr w:type="spellEnd"/>
      <w:r w:rsidRPr="00F3415E">
        <w:rPr>
          <w:rFonts w:ascii="Times New Roman" w:hAnsi="Times New Roman"/>
          <w:bCs/>
          <w:sz w:val="20"/>
          <w:szCs w:val="20"/>
          <w:lang w:val="en-GB"/>
        </w:rPr>
        <w:t xml:space="preserve"> K and Schmitt H (1980) Nine second order national elections: A conceptual framework for the analysis of European election results. </w:t>
      </w:r>
      <w:r w:rsidRPr="00F3415E">
        <w:rPr>
          <w:rFonts w:ascii="Times New Roman" w:hAnsi="Times New Roman"/>
          <w:bCs/>
          <w:i/>
          <w:iCs/>
          <w:sz w:val="20"/>
          <w:szCs w:val="20"/>
          <w:lang w:val="en-GB"/>
        </w:rPr>
        <w:t xml:space="preserve">European Journal of Political Research </w:t>
      </w:r>
      <w:r w:rsidRPr="00F3415E">
        <w:rPr>
          <w:rFonts w:ascii="Times New Roman" w:hAnsi="Times New Roman"/>
          <w:bCs/>
          <w:sz w:val="20"/>
          <w:szCs w:val="20"/>
          <w:lang w:val="en-GB"/>
        </w:rPr>
        <w:t>8(1): 3-44.</w:t>
      </w:r>
    </w:p>
    <w:p w14:paraId="0F34A5C0" w14:textId="77777777" w:rsidR="008F0C83" w:rsidRPr="00F3415E" w:rsidRDefault="008F0C83" w:rsidP="004B2C5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Rooduijn</w:t>
      </w:r>
      <w:proofErr w:type="spellEnd"/>
      <w:r w:rsidRPr="00F3415E">
        <w:rPr>
          <w:rFonts w:ascii="Times New Roman" w:hAnsi="Times New Roman"/>
          <w:bCs/>
          <w:sz w:val="20"/>
          <w:szCs w:val="20"/>
          <w:lang w:val="en-GB"/>
        </w:rPr>
        <w:t xml:space="preserve"> M, </w:t>
      </w:r>
      <w:r w:rsidR="004B2C56" w:rsidRPr="00F3415E">
        <w:rPr>
          <w:rFonts w:ascii="Times New Roman" w:hAnsi="Times New Roman"/>
          <w:bCs/>
          <w:sz w:val="20"/>
          <w:szCs w:val="20"/>
          <w:lang w:val="en-GB"/>
        </w:rPr>
        <w:t>D</w:t>
      </w:r>
      <w:r w:rsidRPr="00F3415E">
        <w:rPr>
          <w:rFonts w:ascii="Times New Roman" w:hAnsi="Times New Roman"/>
          <w:bCs/>
          <w:sz w:val="20"/>
          <w:szCs w:val="20"/>
          <w:lang w:val="en-GB"/>
        </w:rPr>
        <w:t xml:space="preserve">e Lange SL and </w:t>
      </w:r>
      <w:r w:rsidR="004B2C56" w:rsidRPr="00F3415E">
        <w:rPr>
          <w:rFonts w:ascii="Times New Roman" w:hAnsi="Times New Roman"/>
          <w:bCs/>
          <w:sz w:val="20"/>
          <w:szCs w:val="20"/>
          <w:lang w:val="en-GB"/>
        </w:rPr>
        <w:t>V</w:t>
      </w:r>
      <w:r w:rsidRPr="00F3415E">
        <w:rPr>
          <w:rFonts w:ascii="Times New Roman" w:hAnsi="Times New Roman"/>
          <w:bCs/>
          <w:sz w:val="20"/>
          <w:szCs w:val="20"/>
          <w:lang w:val="en-GB"/>
        </w:rPr>
        <w:t xml:space="preserve">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w:t>
      </w:r>
      <w:r w:rsidR="004B2C56" w:rsidRPr="00F3415E">
        <w:rPr>
          <w:rFonts w:ascii="Times New Roman" w:hAnsi="Times New Roman"/>
          <w:bCs/>
          <w:sz w:val="20"/>
          <w:szCs w:val="20"/>
          <w:lang w:val="en-GB"/>
        </w:rPr>
        <w:t xml:space="preserve">2014) A populist Zeitgeist? Programmatic contagion by populist parties in Western Europe. </w:t>
      </w:r>
      <w:r w:rsidR="004B2C56" w:rsidRPr="00F3415E">
        <w:rPr>
          <w:rFonts w:ascii="Times New Roman" w:hAnsi="Times New Roman"/>
          <w:bCs/>
          <w:i/>
          <w:iCs/>
          <w:sz w:val="20"/>
          <w:szCs w:val="20"/>
          <w:lang w:val="en-GB"/>
        </w:rPr>
        <w:t>Party Politics</w:t>
      </w:r>
      <w:r w:rsidR="004B2C56" w:rsidRPr="00F3415E">
        <w:rPr>
          <w:rFonts w:ascii="Times New Roman" w:hAnsi="Times New Roman"/>
          <w:bCs/>
          <w:sz w:val="20"/>
          <w:szCs w:val="20"/>
          <w:lang w:val="en-GB"/>
        </w:rPr>
        <w:t xml:space="preserve"> 20(4): 563-575. </w:t>
      </w:r>
    </w:p>
    <w:p w14:paraId="71C76D85" w14:textId="77777777" w:rsidR="00825A45" w:rsidRPr="00F3415E" w:rsidRDefault="00825A45" w:rsidP="00825A45">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Rovny</w:t>
      </w:r>
      <w:proofErr w:type="spellEnd"/>
      <w:r w:rsidRPr="00F3415E">
        <w:rPr>
          <w:rFonts w:ascii="Times New Roman" w:hAnsi="Times New Roman"/>
          <w:bCs/>
          <w:sz w:val="20"/>
          <w:szCs w:val="20"/>
          <w:lang w:val="en-GB"/>
        </w:rPr>
        <w:t xml:space="preserve"> J and Edwards EE (2012) Struggle over Dimensionality Party Competition in Western and Eastern Europe. </w:t>
      </w:r>
      <w:r w:rsidRPr="00F3415E">
        <w:rPr>
          <w:rFonts w:ascii="Times New Roman" w:hAnsi="Times New Roman"/>
          <w:bCs/>
          <w:i/>
          <w:iCs/>
          <w:sz w:val="20"/>
          <w:szCs w:val="20"/>
          <w:lang w:val="en-GB"/>
        </w:rPr>
        <w:t>East European Politics and Societies</w:t>
      </w:r>
      <w:r w:rsidRPr="00F3415E">
        <w:rPr>
          <w:rFonts w:ascii="Times New Roman" w:hAnsi="Times New Roman"/>
          <w:bCs/>
          <w:sz w:val="20"/>
          <w:szCs w:val="20"/>
          <w:lang w:val="en-GB"/>
        </w:rPr>
        <w:t xml:space="preserve"> 26(1): 56-74. </w:t>
      </w:r>
    </w:p>
    <w:p w14:paraId="0AC17F0E" w14:textId="77777777" w:rsidR="00E04C11" w:rsidRPr="00F3415E" w:rsidRDefault="00E04C11" w:rsidP="00825A4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Sartori G (1995) </w:t>
      </w:r>
      <w:r w:rsidRPr="00F3415E">
        <w:rPr>
          <w:rFonts w:ascii="Times New Roman" w:hAnsi="Times New Roman"/>
          <w:bCs/>
          <w:i/>
          <w:iCs/>
          <w:sz w:val="20"/>
          <w:szCs w:val="20"/>
          <w:lang w:val="en-GB"/>
        </w:rPr>
        <w:t>How far can free government travel?</w:t>
      </w:r>
      <w:r w:rsidRPr="00F3415E">
        <w:rPr>
          <w:rFonts w:ascii="Times New Roman" w:hAnsi="Times New Roman"/>
          <w:bCs/>
          <w:sz w:val="20"/>
          <w:szCs w:val="20"/>
          <w:lang w:val="en-GB"/>
        </w:rPr>
        <w:t xml:space="preserve"> Journal of Democracy 6(3): 101-111.</w:t>
      </w:r>
    </w:p>
    <w:p w14:paraId="3C33F9C1" w14:textId="77777777" w:rsidR="009624D7" w:rsidRPr="00F3415E" w:rsidRDefault="009624D7"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Schedler</w:t>
      </w:r>
      <w:proofErr w:type="spellEnd"/>
      <w:r w:rsidRPr="00F3415E">
        <w:rPr>
          <w:rFonts w:ascii="Times New Roman" w:hAnsi="Times New Roman"/>
          <w:bCs/>
          <w:sz w:val="20"/>
          <w:szCs w:val="20"/>
          <w:lang w:val="en-GB"/>
        </w:rPr>
        <w:t xml:space="preserve"> A and Sarsfield R (2007)</w:t>
      </w:r>
      <w:r w:rsidRPr="00F3415E">
        <w:rPr>
          <w:rFonts w:ascii="Times New Roman" w:hAnsi="Times New Roman"/>
          <w:sz w:val="20"/>
          <w:szCs w:val="20"/>
          <w:lang w:val="en-GB"/>
        </w:rPr>
        <w:t xml:space="preserve"> </w:t>
      </w:r>
      <w:r w:rsidRPr="00F3415E">
        <w:rPr>
          <w:rFonts w:ascii="Times New Roman" w:hAnsi="Times New Roman"/>
          <w:bCs/>
          <w:sz w:val="20"/>
          <w:szCs w:val="20"/>
          <w:lang w:val="en-GB"/>
        </w:rPr>
        <w:t xml:space="preserve">Democrats with adjectives: Linking direct and indirect measures of democratic support.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46(5): 637-659. </w:t>
      </w:r>
    </w:p>
    <w:p w14:paraId="31012766"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Schlipphak</w:t>
      </w:r>
      <w:proofErr w:type="spellEnd"/>
      <w:r w:rsidRPr="00F3415E">
        <w:rPr>
          <w:rFonts w:ascii="Times New Roman" w:hAnsi="Times New Roman"/>
          <w:bCs/>
          <w:sz w:val="20"/>
          <w:szCs w:val="20"/>
          <w:lang w:val="en-GB"/>
        </w:rPr>
        <w:t xml:space="preserve"> B and </w:t>
      </w:r>
      <w:proofErr w:type="spellStart"/>
      <w:r w:rsidRPr="00F3415E">
        <w:rPr>
          <w:rFonts w:ascii="Times New Roman" w:hAnsi="Times New Roman"/>
          <w:bCs/>
          <w:sz w:val="20"/>
          <w:szCs w:val="20"/>
          <w:lang w:val="en-GB"/>
        </w:rPr>
        <w:t>Treib</w:t>
      </w:r>
      <w:proofErr w:type="spellEnd"/>
      <w:r w:rsidRPr="00F3415E">
        <w:rPr>
          <w:rFonts w:ascii="Times New Roman" w:hAnsi="Times New Roman"/>
          <w:bCs/>
          <w:sz w:val="20"/>
          <w:szCs w:val="20"/>
          <w:lang w:val="en-GB"/>
        </w:rPr>
        <w:t xml:space="preserve"> O (2017) Playing the blame game on Brussels: the domestic political effects of EU interventions against democratic backsliding. </w:t>
      </w:r>
      <w:r w:rsidRPr="00F3415E">
        <w:rPr>
          <w:rFonts w:ascii="Times New Roman" w:hAnsi="Times New Roman"/>
          <w:bCs/>
          <w:i/>
          <w:iCs/>
          <w:sz w:val="20"/>
          <w:szCs w:val="20"/>
          <w:lang w:val="en-GB"/>
        </w:rPr>
        <w:t>Journal of European Public Policy</w:t>
      </w:r>
      <w:r w:rsidRPr="00F3415E">
        <w:rPr>
          <w:rFonts w:ascii="Times New Roman" w:hAnsi="Times New Roman"/>
          <w:bCs/>
          <w:sz w:val="20"/>
          <w:szCs w:val="20"/>
          <w:lang w:val="en-GB"/>
        </w:rPr>
        <w:t xml:space="preserve"> 24(3): 352-365. </w:t>
      </w:r>
    </w:p>
    <w:p w14:paraId="14513612"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Sedelmeier</w:t>
      </w:r>
      <w:proofErr w:type="spellEnd"/>
      <w:r w:rsidRPr="00F3415E">
        <w:rPr>
          <w:rFonts w:ascii="Times New Roman" w:hAnsi="Times New Roman"/>
          <w:bCs/>
          <w:sz w:val="20"/>
          <w:szCs w:val="20"/>
          <w:lang w:val="en-GB"/>
        </w:rPr>
        <w:t xml:space="preserve"> U (2014) Anchoring Democracy from Above? The European </w:t>
      </w:r>
      <w:proofErr w:type="gramStart"/>
      <w:r w:rsidRPr="00F3415E">
        <w:rPr>
          <w:rFonts w:ascii="Times New Roman" w:hAnsi="Times New Roman"/>
          <w:bCs/>
          <w:sz w:val="20"/>
          <w:szCs w:val="20"/>
          <w:lang w:val="en-GB"/>
        </w:rPr>
        <w:t>Union  and</w:t>
      </w:r>
      <w:proofErr w:type="gramEnd"/>
      <w:r w:rsidRPr="00F3415E">
        <w:rPr>
          <w:rFonts w:ascii="Times New Roman" w:hAnsi="Times New Roman"/>
          <w:bCs/>
          <w:sz w:val="20"/>
          <w:szCs w:val="20"/>
          <w:lang w:val="en-GB"/>
        </w:rPr>
        <w:t xml:space="preserve"> Democratic Backsliding in Hungary and Romania after Accession. </w:t>
      </w:r>
      <w:r w:rsidRPr="00F3415E">
        <w:rPr>
          <w:rFonts w:ascii="Times New Roman" w:hAnsi="Times New Roman"/>
          <w:bCs/>
          <w:i/>
          <w:iCs/>
          <w:sz w:val="20"/>
          <w:szCs w:val="20"/>
          <w:lang w:val="en-GB"/>
        </w:rPr>
        <w:t>Journal of Common Market Studies</w:t>
      </w:r>
      <w:r w:rsidRPr="00F3415E">
        <w:rPr>
          <w:rFonts w:ascii="Times New Roman" w:hAnsi="Times New Roman"/>
          <w:bCs/>
          <w:sz w:val="20"/>
          <w:szCs w:val="20"/>
          <w:lang w:val="en-GB"/>
        </w:rPr>
        <w:t xml:space="preserve"> 52(1): 105-121. </w:t>
      </w:r>
    </w:p>
    <w:p w14:paraId="0A9404FE" w14:textId="77777777" w:rsidR="005D2B3D" w:rsidRPr="00F3415E" w:rsidRDefault="005D2B3D" w:rsidP="005D2B3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Singh SP and Williams NS (2021) What type of democracy do Chileans want? </w:t>
      </w:r>
      <w:r w:rsidRPr="00F3415E">
        <w:rPr>
          <w:rFonts w:ascii="Times New Roman" w:hAnsi="Times New Roman"/>
          <w:bCs/>
          <w:i/>
          <w:iCs/>
          <w:sz w:val="20"/>
          <w:szCs w:val="20"/>
          <w:lang w:val="en-GB"/>
        </w:rPr>
        <w:t xml:space="preserve">Research &amp; Politics </w:t>
      </w:r>
      <w:r w:rsidRPr="00F3415E">
        <w:rPr>
          <w:rFonts w:ascii="Times New Roman" w:hAnsi="Times New Roman"/>
          <w:bCs/>
          <w:sz w:val="20"/>
          <w:szCs w:val="20"/>
          <w:lang w:val="en-GB"/>
        </w:rPr>
        <w:t xml:space="preserve">8(3): 1-8. </w:t>
      </w:r>
    </w:p>
    <w:p w14:paraId="6B903D71"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Stanley B (2019) A New Populist Divide? Correspondences of Supply and Demand in the 2015 Polish Parliamentary Elections. </w:t>
      </w:r>
      <w:r w:rsidRPr="00F3415E">
        <w:rPr>
          <w:rFonts w:ascii="Times New Roman" w:hAnsi="Times New Roman"/>
          <w:bCs/>
          <w:i/>
          <w:iCs/>
          <w:sz w:val="20"/>
          <w:szCs w:val="20"/>
          <w:lang w:val="en-GB"/>
        </w:rPr>
        <w:t>East European Politics and Societies and Cultures</w:t>
      </w:r>
      <w:r w:rsidRPr="00F3415E">
        <w:rPr>
          <w:rFonts w:ascii="Times New Roman" w:hAnsi="Times New Roman"/>
          <w:bCs/>
          <w:sz w:val="20"/>
          <w:szCs w:val="20"/>
          <w:lang w:val="en-GB"/>
        </w:rPr>
        <w:t xml:space="preserve"> 33(1): 17-43.</w:t>
      </w:r>
    </w:p>
    <w:p w14:paraId="17920899"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Stanovich KE and West RF (2000) Individual Differences in Reasoning: Implications for the Rationality Debate. </w:t>
      </w:r>
      <w:r w:rsidRPr="00F3415E">
        <w:rPr>
          <w:rFonts w:ascii="Times New Roman" w:hAnsi="Times New Roman"/>
          <w:i/>
          <w:iCs/>
          <w:sz w:val="20"/>
          <w:szCs w:val="20"/>
        </w:rPr>
        <w:t>Behavioral and Brain Sciences</w:t>
      </w:r>
      <w:r w:rsidRPr="00F3415E">
        <w:rPr>
          <w:rFonts w:ascii="Times New Roman" w:hAnsi="Times New Roman"/>
          <w:sz w:val="20"/>
          <w:szCs w:val="20"/>
        </w:rPr>
        <w:t xml:space="preserve"> 23(January): 645-726.</w:t>
      </w:r>
    </w:p>
    <w:p w14:paraId="58608277"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Stier S, </w:t>
      </w:r>
      <w:proofErr w:type="spellStart"/>
      <w:r w:rsidRPr="00F3415E">
        <w:rPr>
          <w:rFonts w:ascii="Times New Roman" w:hAnsi="Times New Roman"/>
          <w:bCs/>
          <w:sz w:val="20"/>
          <w:szCs w:val="20"/>
          <w:lang w:val="en-GB"/>
        </w:rPr>
        <w:t>Posch</w:t>
      </w:r>
      <w:proofErr w:type="spellEnd"/>
      <w:r w:rsidRPr="00F3415E">
        <w:rPr>
          <w:rFonts w:ascii="Times New Roman" w:hAnsi="Times New Roman"/>
          <w:bCs/>
          <w:sz w:val="20"/>
          <w:szCs w:val="20"/>
          <w:lang w:val="en-GB"/>
        </w:rPr>
        <w:t xml:space="preserve"> L, </w:t>
      </w:r>
      <w:proofErr w:type="spellStart"/>
      <w:r w:rsidRPr="00F3415E">
        <w:rPr>
          <w:rFonts w:ascii="Times New Roman" w:hAnsi="Times New Roman"/>
          <w:bCs/>
          <w:sz w:val="20"/>
          <w:szCs w:val="20"/>
          <w:lang w:val="en-GB"/>
        </w:rPr>
        <w:t>Bleier</w:t>
      </w:r>
      <w:proofErr w:type="spellEnd"/>
      <w:r w:rsidRPr="00F3415E">
        <w:rPr>
          <w:rFonts w:ascii="Times New Roman" w:hAnsi="Times New Roman"/>
          <w:bCs/>
          <w:sz w:val="20"/>
          <w:szCs w:val="20"/>
          <w:lang w:val="en-GB"/>
        </w:rPr>
        <w:t xml:space="preserve"> A and </w:t>
      </w:r>
      <w:proofErr w:type="spellStart"/>
      <w:r w:rsidRPr="00F3415E">
        <w:rPr>
          <w:rFonts w:ascii="Times New Roman" w:hAnsi="Times New Roman"/>
          <w:bCs/>
          <w:sz w:val="20"/>
          <w:szCs w:val="20"/>
          <w:lang w:val="en-GB"/>
        </w:rPr>
        <w:t>Strohmaier</w:t>
      </w:r>
      <w:proofErr w:type="spellEnd"/>
      <w:r w:rsidRPr="00F3415E">
        <w:rPr>
          <w:rFonts w:ascii="Times New Roman" w:hAnsi="Times New Roman"/>
          <w:bCs/>
          <w:sz w:val="20"/>
          <w:szCs w:val="20"/>
          <w:lang w:val="en-GB"/>
        </w:rPr>
        <w:t xml:space="preserve"> M (2017) When Populists Become Popular: Comparing Facebook Use by the Right-Wing Movement </w:t>
      </w:r>
      <w:proofErr w:type="spellStart"/>
      <w:r w:rsidRPr="00F3415E">
        <w:rPr>
          <w:rFonts w:ascii="Times New Roman" w:hAnsi="Times New Roman"/>
          <w:bCs/>
          <w:sz w:val="20"/>
          <w:szCs w:val="20"/>
          <w:lang w:val="en-GB"/>
        </w:rPr>
        <w:t>Pegida</w:t>
      </w:r>
      <w:proofErr w:type="spellEnd"/>
      <w:r w:rsidRPr="00F3415E">
        <w:rPr>
          <w:rFonts w:ascii="Times New Roman" w:hAnsi="Times New Roman"/>
          <w:bCs/>
          <w:sz w:val="20"/>
          <w:szCs w:val="20"/>
          <w:lang w:val="en-GB"/>
        </w:rPr>
        <w:t xml:space="preserve"> and German Political Parties. </w:t>
      </w:r>
      <w:r w:rsidRPr="00F3415E">
        <w:rPr>
          <w:rFonts w:ascii="Times New Roman" w:hAnsi="Times New Roman"/>
          <w:bCs/>
          <w:i/>
          <w:iCs/>
          <w:sz w:val="20"/>
          <w:szCs w:val="20"/>
          <w:lang w:val="en-GB"/>
        </w:rPr>
        <w:t xml:space="preserve">Information, Communication &amp; Society </w:t>
      </w:r>
      <w:r w:rsidRPr="00F3415E">
        <w:rPr>
          <w:rFonts w:ascii="Times New Roman" w:hAnsi="Times New Roman"/>
          <w:bCs/>
          <w:sz w:val="20"/>
          <w:szCs w:val="20"/>
          <w:lang w:val="en-GB"/>
        </w:rPr>
        <w:t>20(9): 1365-1388.</w:t>
      </w:r>
    </w:p>
    <w:p w14:paraId="0979E181" w14:textId="77777777" w:rsidR="00EF78F5" w:rsidRPr="00F3415E" w:rsidRDefault="00EF78F5" w:rsidP="00EF78F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Taggart P (1998) A touchstone of dissent: Euroscepticism in contemporary Western European party systems.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33: 363-388. </w:t>
      </w:r>
    </w:p>
    <w:p w14:paraId="23CCD646" w14:textId="77777777" w:rsidR="005B1F0D" w:rsidRPr="00F3415E" w:rsidRDefault="005B1F0D" w:rsidP="005B1F0D">
      <w:pPr>
        <w:ind w:left="284" w:hanging="284"/>
        <w:rPr>
          <w:rFonts w:ascii="Times New Roman" w:hAnsi="Times New Roman"/>
          <w:sz w:val="20"/>
          <w:szCs w:val="20"/>
        </w:rPr>
      </w:pPr>
      <w:proofErr w:type="spellStart"/>
      <w:r w:rsidRPr="00F3415E">
        <w:rPr>
          <w:rFonts w:ascii="Times New Roman" w:hAnsi="Times New Roman"/>
          <w:sz w:val="20"/>
          <w:szCs w:val="20"/>
        </w:rPr>
        <w:t>Tappin</w:t>
      </w:r>
      <w:proofErr w:type="spellEnd"/>
      <w:r w:rsidRPr="00F3415E">
        <w:rPr>
          <w:rFonts w:ascii="Times New Roman" w:hAnsi="Times New Roman"/>
          <w:sz w:val="20"/>
          <w:szCs w:val="20"/>
        </w:rPr>
        <w:t xml:space="preserve"> BM, Pennycook G and Rand DG (2020) Rethinking the Link between Cognitive Sophistication and Politically Motivated Reasoning. </w:t>
      </w:r>
      <w:r w:rsidRPr="00F3415E">
        <w:rPr>
          <w:rFonts w:ascii="Times New Roman" w:hAnsi="Times New Roman"/>
          <w:i/>
          <w:iCs/>
          <w:sz w:val="20"/>
          <w:szCs w:val="20"/>
        </w:rPr>
        <w:t>Journal of Experimental Psychology: General</w:t>
      </w:r>
      <w:r w:rsidRPr="00F3415E">
        <w:rPr>
          <w:rFonts w:ascii="Times New Roman" w:hAnsi="Times New Roman"/>
          <w:sz w:val="20"/>
          <w:szCs w:val="20"/>
        </w:rPr>
        <w:t xml:space="preserve">. DOI: 10.1037/xge0000974. </w:t>
      </w:r>
    </w:p>
    <w:p w14:paraId="04450F0E" w14:textId="77777777" w:rsidR="00AE7977" w:rsidRPr="00F3415E" w:rsidRDefault="00AE7977" w:rsidP="00AE7977">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Teixeira CP, </w:t>
      </w:r>
      <w:proofErr w:type="spellStart"/>
      <w:r w:rsidRPr="00F3415E">
        <w:rPr>
          <w:rFonts w:ascii="Times New Roman" w:hAnsi="Times New Roman"/>
          <w:bCs/>
          <w:sz w:val="20"/>
          <w:szCs w:val="20"/>
          <w:lang w:val="en-GB"/>
        </w:rPr>
        <w:t>Tsatsanis</w:t>
      </w:r>
      <w:proofErr w:type="spellEnd"/>
      <w:r w:rsidRPr="00F3415E">
        <w:rPr>
          <w:rFonts w:ascii="Times New Roman" w:hAnsi="Times New Roman"/>
          <w:bCs/>
          <w:sz w:val="20"/>
          <w:szCs w:val="20"/>
          <w:lang w:val="en-GB"/>
        </w:rPr>
        <w:t xml:space="preserve"> E and </w:t>
      </w:r>
      <w:proofErr w:type="spellStart"/>
      <w:r w:rsidRPr="00F3415E">
        <w:rPr>
          <w:rFonts w:ascii="Times New Roman" w:hAnsi="Times New Roman"/>
          <w:bCs/>
          <w:sz w:val="20"/>
          <w:szCs w:val="20"/>
          <w:lang w:val="en-GB"/>
        </w:rPr>
        <w:t>Belchior</w:t>
      </w:r>
      <w:proofErr w:type="spellEnd"/>
      <w:r w:rsidRPr="00F3415E">
        <w:rPr>
          <w:rFonts w:ascii="Times New Roman" w:hAnsi="Times New Roman"/>
          <w:bCs/>
          <w:sz w:val="20"/>
          <w:szCs w:val="20"/>
          <w:lang w:val="en-GB"/>
        </w:rPr>
        <w:t xml:space="preserve"> AM (2014) Support for Democracy in Times of Crisis: Diffuse and Specific Regime Support in Portugal and Greece. </w:t>
      </w:r>
      <w:r w:rsidRPr="00F3415E">
        <w:rPr>
          <w:rFonts w:ascii="Times New Roman" w:hAnsi="Times New Roman"/>
          <w:bCs/>
          <w:i/>
          <w:iCs/>
          <w:sz w:val="20"/>
          <w:szCs w:val="20"/>
          <w:lang w:val="en-GB"/>
        </w:rPr>
        <w:t>South European Society and Politics</w:t>
      </w:r>
      <w:r w:rsidRPr="00F3415E">
        <w:rPr>
          <w:rFonts w:ascii="Times New Roman" w:hAnsi="Times New Roman"/>
          <w:bCs/>
          <w:sz w:val="20"/>
          <w:szCs w:val="20"/>
          <w:lang w:val="en-GB"/>
        </w:rPr>
        <w:t xml:space="preserve"> 19(4) 501-518. </w:t>
      </w:r>
    </w:p>
    <w:p w14:paraId="685F3478"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Y,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Fazekas Z, Popa SA and </w:t>
      </w:r>
      <w:proofErr w:type="spellStart"/>
      <w:r w:rsidRPr="00F3415E">
        <w:rPr>
          <w:rFonts w:ascii="Times New Roman" w:hAnsi="Times New Roman"/>
          <w:bCs/>
          <w:sz w:val="20"/>
          <w:szCs w:val="20"/>
          <w:lang w:val="en-GB"/>
        </w:rPr>
        <w:t>Parnet</w:t>
      </w:r>
      <w:proofErr w:type="spellEnd"/>
      <w:r w:rsidRPr="00F3415E">
        <w:rPr>
          <w:rFonts w:ascii="Times New Roman" w:hAnsi="Times New Roman"/>
          <w:bCs/>
          <w:sz w:val="20"/>
          <w:szCs w:val="20"/>
          <w:lang w:val="en-GB"/>
        </w:rPr>
        <w:t xml:space="preserve"> O (2016) A Bad Workman Blames His Tweets: The Consequences of Citizens’ Uncivil Twitter Use When Interacting </w:t>
      </w:r>
      <w:proofErr w:type="gramStart"/>
      <w:r w:rsidRPr="00F3415E">
        <w:rPr>
          <w:rFonts w:ascii="Times New Roman" w:hAnsi="Times New Roman"/>
          <w:bCs/>
          <w:sz w:val="20"/>
          <w:szCs w:val="20"/>
          <w:lang w:val="en-GB"/>
        </w:rPr>
        <w:t>With</w:t>
      </w:r>
      <w:proofErr w:type="gramEnd"/>
      <w:r w:rsidRPr="00F3415E">
        <w:rPr>
          <w:rFonts w:ascii="Times New Roman" w:hAnsi="Times New Roman"/>
          <w:bCs/>
          <w:sz w:val="20"/>
          <w:szCs w:val="20"/>
          <w:lang w:val="en-GB"/>
        </w:rPr>
        <w:t xml:space="preserve"> Party Candidates. </w:t>
      </w:r>
      <w:r w:rsidRPr="00F3415E">
        <w:rPr>
          <w:rFonts w:ascii="Times New Roman" w:hAnsi="Times New Roman"/>
          <w:bCs/>
          <w:i/>
          <w:iCs/>
          <w:sz w:val="20"/>
          <w:szCs w:val="20"/>
          <w:lang w:val="en-GB"/>
        </w:rPr>
        <w:t>Journal of Communication</w:t>
      </w:r>
      <w:r w:rsidRPr="00F3415E">
        <w:rPr>
          <w:rFonts w:ascii="Times New Roman" w:hAnsi="Times New Roman"/>
          <w:bCs/>
          <w:sz w:val="20"/>
          <w:szCs w:val="20"/>
          <w:lang w:val="en-GB"/>
        </w:rPr>
        <w:t xml:space="preserve"> 66(6): 1007-1031.</w:t>
      </w:r>
    </w:p>
    <w:p w14:paraId="276CDC20"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Y,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Fazekas Z and Popa SA (2020) The Dynamics of Political Incivility </w:t>
      </w:r>
      <w:proofErr w:type="gramStart"/>
      <w:r w:rsidRPr="00F3415E">
        <w:rPr>
          <w:rFonts w:ascii="Times New Roman" w:hAnsi="Times New Roman"/>
          <w:bCs/>
          <w:sz w:val="20"/>
          <w:szCs w:val="20"/>
          <w:lang w:val="en-GB"/>
        </w:rPr>
        <w:t>On</w:t>
      </w:r>
      <w:proofErr w:type="gramEnd"/>
      <w:r w:rsidRPr="00F3415E">
        <w:rPr>
          <w:rFonts w:ascii="Times New Roman" w:hAnsi="Times New Roman"/>
          <w:bCs/>
          <w:sz w:val="20"/>
          <w:szCs w:val="20"/>
          <w:lang w:val="en-GB"/>
        </w:rPr>
        <w:t xml:space="preserve"> Twitter. </w:t>
      </w:r>
      <w:r w:rsidRPr="00F3415E">
        <w:rPr>
          <w:rFonts w:ascii="Times New Roman" w:hAnsi="Times New Roman"/>
          <w:bCs/>
          <w:i/>
          <w:iCs/>
          <w:sz w:val="20"/>
          <w:szCs w:val="20"/>
          <w:lang w:val="en-GB"/>
        </w:rPr>
        <w:t>Sage Open</w:t>
      </w:r>
      <w:r w:rsidRPr="00F3415E">
        <w:rPr>
          <w:rFonts w:ascii="Times New Roman" w:hAnsi="Times New Roman"/>
          <w:bCs/>
          <w:sz w:val="20"/>
          <w:szCs w:val="20"/>
          <w:lang w:val="en-GB"/>
        </w:rPr>
        <w:t xml:space="preserve"> 10(20): 1-15.</w:t>
      </w:r>
    </w:p>
    <w:p w14:paraId="16458D1F"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Tucker JA, </w:t>
      </w: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Y, Roberts ME and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(2017) From Liberation to Turmoil: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And Democracy.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28(4): 46-59.</w:t>
      </w:r>
    </w:p>
    <w:p w14:paraId="05439B68"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Tucker, JA, Guess A,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et al. (2018)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Political Polarization, and Political Disinformation: A Review of the Scientific Literature (19 March 2018). Available at SSRN: </w:t>
      </w:r>
      <w:hyperlink r:id="rId28" w:history="1">
        <w:r w:rsidRPr="00F3415E">
          <w:rPr>
            <w:rStyle w:val="Hyperlink"/>
            <w:rFonts w:ascii="Times New Roman" w:hAnsi="Times New Roman"/>
            <w:bCs/>
            <w:sz w:val="20"/>
            <w:szCs w:val="20"/>
            <w:lang w:val="en-GB"/>
          </w:rPr>
          <w:t>https://ssrn.com/abstract=3144139</w:t>
        </w:r>
      </w:hyperlink>
    </w:p>
    <w:p w14:paraId="0DADA0A7" w14:textId="77777777" w:rsidR="002F2765" w:rsidRPr="00F3415E" w:rsidRDefault="002F2765" w:rsidP="002F2765">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Vachudova</w:t>
      </w:r>
      <w:proofErr w:type="spellEnd"/>
      <w:r w:rsidRPr="00F3415E">
        <w:rPr>
          <w:rFonts w:ascii="Times New Roman" w:hAnsi="Times New Roman"/>
          <w:bCs/>
          <w:sz w:val="20"/>
          <w:szCs w:val="20"/>
          <w:lang w:val="en-GB"/>
        </w:rPr>
        <w:t xml:space="preserve"> MA (2021) Populism, Democracy, and Party System Change in Europe. </w:t>
      </w:r>
      <w:r w:rsidRPr="00F3415E">
        <w:rPr>
          <w:rFonts w:ascii="Times New Roman" w:hAnsi="Times New Roman"/>
          <w:bCs/>
          <w:i/>
          <w:iCs/>
          <w:sz w:val="20"/>
          <w:szCs w:val="20"/>
          <w:lang w:val="en-GB"/>
        </w:rPr>
        <w:t>Annual Review of Political Science</w:t>
      </w:r>
      <w:r w:rsidRPr="00F3415E">
        <w:rPr>
          <w:rFonts w:ascii="Times New Roman" w:hAnsi="Times New Roman"/>
          <w:bCs/>
          <w:sz w:val="20"/>
          <w:szCs w:val="20"/>
          <w:lang w:val="en-GB"/>
        </w:rPr>
        <w:t xml:space="preserve"> 24: 471-498. </w:t>
      </w:r>
    </w:p>
    <w:p w14:paraId="58F8DF2A" w14:textId="77777777" w:rsidR="00F3415E" w:rsidRPr="00F3415E" w:rsidRDefault="00F3415E" w:rsidP="002F276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(eds) (2016) </w:t>
      </w:r>
      <w:r w:rsidRPr="00F3415E">
        <w:rPr>
          <w:rFonts w:ascii="Times New Roman" w:hAnsi="Times New Roman"/>
          <w:bCs/>
          <w:i/>
          <w:iCs/>
          <w:sz w:val="20"/>
          <w:szCs w:val="20"/>
          <w:lang w:val="en-GB"/>
        </w:rPr>
        <w:t>(Un)intended Consequences of European Parliamentary Elections</w:t>
      </w:r>
      <w:r w:rsidRPr="00F3415E">
        <w:rPr>
          <w:rFonts w:ascii="Times New Roman" w:hAnsi="Times New Roman"/>
          <w:bCs/>
          <w:sz w:val="20"/>
          <w:szCs w:val="20"/>
          <w:lang w:val="en-GB"/>
        </w:rPr>
        <w:t>. Oxford: Oxford University Press.</w:t>
      </w:r>
    </w:p>
    <w:p w14:paraId="5E962672" w14:textId="77777777" w:rsidR="00F3415E" w:rsidRPr="00F3415E" w:rsidRDefault="00F3415E" w:rsidP="00F3415E">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Gattermann K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(2016) Introduction: How different were the European elections of 2014?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4(1): 1-8.</w:t>
      </w:r>
    </w:p>
    <w:p w14:paraId="414DDB99"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Popa SA,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Schmitt H (2021a) Illiberal democratic attitudes and support for the EU. </w:t>
      </w:r>
      <w:r w:rsidRPr="00F3415E">
        <w:rPr>
          <w:rFonts w:ascii="Times New Roman" w:hAnsi="Times New Roman"/>
          <w:bCs/>
          <w:i/>
          <w:iCs/>
          <w:sz w:val="20"/>
          <w:szCs w:val="20"/>
          <w:lang w:val="en-GB"/>
        </w:rPr>
        <w:t>Politics</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15 February 2021. DOI:10.1177/0263395720975970.</w:t>
      </w:r>
    </w:p>
    <w:p w14:paraId="62EE63E8" w14:textId="77777777" w:rsidR="00AA09F1" w:rsidRDefault="00AA09F1" w:rsidP="00AA09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Popa SA,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Schmitt H (2021b</w:t>
      </w:r>
      <w:r w:rsidR="00DB20F7" w:rsidRPr="00F3415E">
        <w:rPr>
          <w:rFonts w:ascii="Times New Roman" w:hAnsi="Times New Roman"/>
          <w:bCs/>
          <w:sz w:val="20"/>
          <w:szCs w:val="20"/>
          <w:lang w:val="en-GB"/>
        </w:rPr>
        <w:t xml:space="preserve">, </w:t>
      </w:r>
      <w:r w:rsidR="00DB20F7" w:rsidRPr="002C6AA0">
        <w:rPr>
          <w:rFonts w:ascii="Times New Roman" w:hAnsi="Times New Roman"/>
          <w:bCs/>
          <w:sz w:val="20"/>
          <w:szCs w:val="20"/>
          <w:lang w:val="en-GB"/>
        </w:rPr>
        <w:t>in press</w:t>
      </w:r>
      <w:r w:rsidRPr="00F3415E">
        <w:rPr>
          <w:rFonts w:ascii="Times New Roman" w:hAnsi="Times New Roman"/>
          <w:bCs/>
          <w:sz w:val="20"/>
          <w:szCs w:val="20"/>
          <w:lang w:val="en-GB"/>
        </w:rPr>
        <w:t xml:space="preserve">) </w:t>
      </w:r>
      <w:r w:rsidR="00DB20F7" w:rsidRPr="00F3415E">
        <w:rPr>
          <w:rFonts w:ascii="Times New Roman" w:hAnsi="Times New Roman"/>
          <w:bCs/>
          <w:sz w:val="20"/>
          <w:szCs w:val="20"/>
          <w:lang w:val="en-GB"/>
        </w:rPr>
        <w:t xml:space="preserve">Incumbency, populism and support for liberal democratic norms. </w:t>
      </w:r>
      <w:r w:rsidR="00DB20F7" w:rsidRPr="00F3415E">
        <w:rPr>
          <w:rFonts w:ascii="Times New Roman" w:hAnsi="Times New Roman"/>
          <w:bCs/>
          <w:i/>
          <w:iCs/>
          <w:sz w:val="20"/>
          <w:szCs w:val="20"/>
          <w:lang w:val="en-GB"/>
        </w:rPr>
        <w:t xml:space="preserve">Journal of Democracy </w:t>
      </w:r>
      <w:r w:rsidR="00DB20F7" w:rsidRPr="00F3415E">
        <w:rPr>
          <w:rFonts w:ascii="Times New Roman" w:hAnsi="Times New Roman"/>
          <w:bCs/>
          <w:sz w:val="20"/>
          <w:szCs w:val="20"/>
          <w:lang w:val="en-GB"/>
        </w:rPr>
        <w:t>32(4)</w:t>
      </w:r>
    </w:p>
    <w:p w14:paraId="6E7BA7A0" w14:textId="77777777" w:rsidR="002C6AA0" w:rsidRPr="00F3415E" w:rsidRDefault="002C6AA0" w:rsidP="00AA09F1">
      <w:pPr>
        <w:ind w:left="284" w:hanging="284"/>
        <w:rPr>
          <w:rFonts w:ascii="Times New Roman" w:hAnsi="Times New Roman"/>
          <w:bCs/>
          <w:sz w:val="20"/>
          <w:szCs w:val="20"/>
          <w:lang w:val="en-GB"/>
        </w:rPr>
      </w:pPr>
      <w:r w:rsidRPr="002C6AA0">
        <w:rPr>
          <w:rFonts w:ascii="Times New Roman" w:hAnsi="Times New Roman"/>
          <w:bCs/>
          <w:sz w:val="20"/>
          <w:szCs w:val="20"/>
          <w:lang w:val="en-GB"/>
        </w:rPr>
        <w:t xml:space="preserve">van der </w:t>
      </w:r>
      <w:proofErr w:type="spellStart"/>
      <w:r w:rsidRPr="002C6AA0">
        <w:rPr>
          <w:rFonts w:ascii="Times New Roman" w:hAnsi="Times New Roman"/>
          <w:bCs/>
          <w:sz w:val="20"/>
          <w:szCs w:val="20"/>
          <w:lang w:val="en-GB"/>
        </w:rPr>
        <w:t>Brug</w:t>
      </w:r>
      <w:proofErr w:type="spellEnd"/>
      <w:r w:rsidRPr="002C6AA0">
        <w:rPr>
          <w:rFonts w:ascii="Times New Roman" w:hAnsi="Times New Roman"/>
          <w:bCs/>
          <w:sz w:val="20"/>
          <w:szCs w:val="20"/>
          <w:lang w:val="en-GB"/>
        </w:rPr>
        <w:t xml:space="preserve"> W, Gattermann</w:t>
      </w:r>
      <w:r>
        <w:rPr>
          <w:rFonts w:ascii="Times New Roman" w:hAnsi="Times New Roman"/>
          <w:bCs/>
          <w:sz w:val="20"/>
          <w:szCs w:val="20"/>
          <w:lang w:val="en-GB"/>
        </w:rPr>
        <w:t xml:space="preserve"> </w:t>
      </w:r>
      <w:r w:rsidRPr="002C6AA0">
        <w:rPr>
          <w:rFonts w:ascii="Times New Roman" w:hAnsi="Times New Roman"/>
          <w:bCs/>
          <w:sz w:val="20"/>
          <w:szCs w:val="20"/>
          <w:lang w:val="en-GB"/>
        </w:rPr>
        <w:t xml:space="preserve">K </w:t>
      </w:r>
      <w:r>
        <w:rPr>
          <w:rFonts w:ascii="Times New Roman" w:hAnsi="Times New Roman"/>
          <w:bCs/>
          <w:sz w:val="20"/>
          <w:szCs w:val="20"/>
          <w:lang w:val="en-GB"/>
        </w:rPr>
        <w:t>and De</w:t>
      </w:r>
      <w:r w:rsidRPr="002C6AA0">
        <w:rPr>
          <w:rFonts w:ascii="Times New Roman" w:hAnsi="Times New Roman"/>
          <w:bCs/>
          <w:sz w:val="20"/>
          <w:szCs w:val="20"/>
          <w:lang w:val="en-GB"/>
        </w:rPr>
        <w:t xml:space="preserve"> </w:t>
      </w:r>
      <w:proofErr w:type="spellStart"/>
      <w:r w:rsidRPr="002C6AA0">
        <w:rPr>
          <w:rFonts w:ascii="Times New Roman" w:hAnsi="Times New Roman"/>
          <w:bCs/>
          <w:sz w:val="20"/>
          <w:szCs w:val="20"/>
          <w:lang w:val="en-GB"/>
        </w:rPr>
        <w:t>Vreese</w:t>
      </w:r>
      <w:proofErr w:type="spellEnd"/>
      <w:r>
        <w:rPr>
          <w:rFonts w:ascii="Times New Roman" w:hAnsi="Times New Roman"/>
          <w:bCs/>
          <w:sz w:val="20"/>
          <w:szCs w:val="20"/>
          <w:lang w:val="en-GB"/>
        </w:rPr>
        <w:t xml:space="preserve"> </w:t>
      </w:r>
      <w:r w:rsidRPr="002C6AA0">
        <w:rPr>
          <w:rFonts w:ascii="Times New Roman" w:hAnsi="Times New Roman"/>
          <w:bCs/>
          <w:sz w:val="20"/>
          <w:szCs w:val="20"/>
          <w:lang w:val="en-GB"/>
        </w:rPr>
        <w:t>CH (</w:t>
      </w:r>
      <w:r>
        <w:rPr>
          <w:rFonts w:ascii="Times New Roman" w:hAnsi="Times New Roman"/>
          <w:bCs/>
          <w:sz w:val="20"/>
          <w:szCs w:val="20"/>
          <w:lang w:val="en-GB"/>
        </w:rPr>
        <w:t xml:space="preserve">2021c, </w:t>
      </w:r>
      <w:r w:rsidRPr="002C6AA0">
        <w:rPr>
          <w:rFonts w:ascii="Times New Roman" w:hAnsi="Times New Roman"/>
          <w:bCs/>
          <w:sz w:val="20"/>
          <w:szCs w:val="20"/>
          <w:lang w:val="en-GB"/>
        </w:rPr>
        <w:t xml:space="preserve">in press). Electoral responses to the increased contestation over European integration. The European Elections of 2019 and beyond. </w:t>
      </w:r>
      <w:r w:rsidRPr="002C6AA0">
        <w:rPr>
          <w:rFonts w:ascii="Times New Roman" w:hAnsi="Times New Roman"/>
          <w:bCs/>
          <w:i/>
          <w:iCs/>
          <w:sz w:val="20"/>
          <w:szCs w:val="20"/>
          <w:lang w:val="en-GB"/>
        </w:rPr>
        <w:t>European Union Politics</w:t>
      </w:r>
      <w:r w:rsidRPr="002C6AA0">
        <w:rPr>
          <w:rFonts w:ascii="Times New Roman" w:hAnsi="Times New Roman"/>
          <w:bCs/>
          <w:sz w:val="20"/>
          <w:szCs w:val="20"/>
          <w:lang w:val="en-GB"/>
        </w:rPr>
        <w:t>, DOI: 10.1177/14651165211036263</w:t>
      </w:r>
    </w:p>
    <w:p w14:paraId="18DA97FE" w14:textId="77777777" w:rsidR="002F2765" w:rsidRPr="00F3415E" w:rsidRDefault="002F2765" w:rsidP="002F3580">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 </w:t>
      </w:r>
      <w:proofErr w:type="spellStart"/>
      <w:r w:rsidRPr="00F3415E">
        <w:rPr>
          <w:rFonts w:ascii="Times New Roman" w:hAnsi="Times New Roman"/>
          <w:bCs/>
          <w:sz w:val="20"/>
          <w:szCs w:val="20"/>
          <w:lang w:val="en-GB"/>
        </w:rPr>
        <w:t>Wardt</w:t>
      </w:r>
      <w:proofErr w:type="spellEnd"/>
      <w:r w:rsidRPr="00F3415E">
        <w:rPr>
          <w:rFonts w:ascii="Times New Roman" w:hAnsi="Times New Roman"/>
          <w:bCs/>
          <w:sz w:val="20"/>
          <w:szCs w:val="20"/>
          <w:lang w:val="en-GB"/>
        </w:rPr>
        <w:t xml:space="preserve"> M, De Vries CE and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(2014) Exploiting the cracks: Wedge issues in multiparty competition. </w:t>
      </w:r>
      <w:r w:rsidRPr="00F3415E">
        <w:rPr>
          <w:rFonts w:ascii="Times New Roman" w:hAnsi="Times New Roman"/>
          <w:bCs/>
          <w:i/>
          <w:iCs/>
          <w:sz w:val="20"/>
          <w:szCs w:val="20"/>
          <w:lang w:val="en-GB"/>
        </w:rPr>
        <w:t>The Journal of Politics</w:t>
      </w:r>
      <w:r w:rsidRPr="00F3415E">
        <w:rPr>
          <w:rFonts w:ascii="Times New Roman" w:hAnsi="Times New Roman"/>
          <w:bCs/>
          <w:sz w:val="20"/>
          <w:szCs w:val="20"/>
          <w:lang w:val="en-GB"/>
        </w:rPr>
        <w:t xml:space="preserve"> 76(4): 986-999.</w:t>
      </w:r>
    </w:p>
    <w:p w14:paraId="1505B049" w14:textId="77777777" w:rsidR="002F3580" w:rsidRPr="00F3415E" w:rsidRDefault="002F3580" w:rsidP="002F3580">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w:t>
      </w:r>
      <w:proofErr w:type="spellStart"/>
      <w:r w:rsidRPr="00F3415E">
        <w:rPr>
          <w:rFonts w:ascii="Times New Roman" w:hAnsi="Times New Roman"/>
          <w:bCs/>
          <w:sz w:val="20"/>
          <w:szCs w:val="20"/>
          <w:lang w:val="en-GB"/>
        </w:rPr>
        <w:t>Hauwaert</w:t>
      </w:r>
      <w:proofErr w:type="spellEnd"/>
      <w:r w:rsidRPr="00F3415E">
        <w:rPr>
          <w:rFonts w:ascii="Times New Roman" w:hAnsi="Times New Roman"/>
          <w:bCs/>
          <w:sz w:val="20"/>
          <w:szCs w:val="20"/>
          <w:lang w:val="en-GB"/>
        </w:rPr>
        <w:t xml:space="preserve"> SM and Van Kessel S (2018) Beyond protest and discontent: A cross-national analysis of the effect of populist </w:t>
      </w:r>
      <w:r w:rsidRPr="00F3415E">
        <w:rPr>
          <w:rFonts w:ascii="Times New Roman" w:hAnsi="Times New Roman"/>
          <w:bCs/>
          <w:sz w:val="20"/>
          <w:szCs w:val="20"/>
          <w:lang w:val="en-GB"/>
        </w:rPr>
        <w:lastRenderedPageBreak/>
        <w:t xml:space="preserve">attitudes and issue positions on populist party support.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57(1): 68-92. </w:t>
      </w:r>
    </w:p>
    <w:p w14:paraId="16489F2A" w14:textId="77777777" w:rsidR="008F0C83" w:rsidRPr="00F3415E" w:rsidRDefault="008F0C83" w:rsidP="008F0C83">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Kessel S (2015) </w:t>
      </w:r>
      <w:r w:rsidRPr="00F3415E">
        <w:rPr>
          <w:rFonts w:ascii="Times New Roman" w:hAnsi="Times New Roman"/>
          <w:bCs/>
          <w:i/>
          <w:iCs/>
          <w:sz w:val="20"/>
          <w:szCs w:val="20"/>
          <w:lang w:val="en-GB"/>
        </w:rPr>
        <w:t>Populist Parties in Europe: Agents of Discontent?</w:t>
      </w:r>
      <w:r w:rsidRPr="00F3415E">
        <w:rPr>
          <w:rFonts w:ascii="Times New Roman" w:hAnsi="Times New Roman"/>
          <w:bCs/>
          <w:sz w:val="20"/>
          <w:szCs w:val="20"/>
          <w:lang w:val="en-GB"/>
        </w:rPr>
        <w:t xml:space="preserve"> Basingstoke: Palgrave MacMillan. </w:t>
      </w:r>
    </w:p>
    <w:p w14:paraId="7B0EBC09" w14:textId="77777777" w:rsidR="00924C9F" w:rsidRPr="00F3415E" w:rsidRDefault="00924C9F" w:rsidP="00924C9F">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w:t>
      </w:r>
      <w:proofErr w:type="spellStart"/>
      <w:r w:rsidRPr="00F3415E">
        <w:rPr>
          <w:rFonts w:ascii="Times New Roman" w:hAnsi="Times New Roman"/>
          <w:bCs/>
          <w:sz w:val="20"/>
          <w:szCs w:val="20"/>
          <w:lang w:val="en-GB"/>
        </w:rPr>
        <w:t>Spanje</w:t>
      </w:r>
      <w:proofErr w:type="spellEnd"/>
      <w:r w:rsidRPr="00F3415E">
        <w:rPr>
          <w:rFonts w:ascii="Times New Roman" w:hAnsi="Times New Roman"/>
          <w:bCs/>
          <w:sz w:val="20"/>
          <w:szCs w:val="20"/>
          <w:lang w:val="en-GB"/>
        </w:rPr>
        <w:t xml:space="preserve"> J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(2011) So what’s wrong with the EU? Motivations underlying the Eurosceptic vote in the 2009 European elections. </w:t>
      </w:r>
      <w:r w:rsidRPr="00F3415E">
        <w:rPr>
          <w:rFonts w:ascii="Times New Roman" w:hAnsi="Times New Roman"/>
          <w:bCs/>
          <w:i/>
          <w:iCs/>
          <w:sz w:val="20"/>
          <w:szCs w:val="20"/>
          <w:lang w:val="en-GB"/>
        </w:rPr>
        <w:t>European Union Politics</w:t>
      </w:r>
      <w:r w:rsidRPr="00F3415E">
        <w:rPr>
          <w:rFonts w:ascii="Times New Roman" w:hAnsi="Times New Roman"/>
          <w:bCs/>
          <w:sz w:val="20"/>
          <w:szCs w:val="20"/>
          <w:lang w:val="en-GB"/>
        </w:rPr>
        <w:t xml:space="preserve"> 12(3): 405-429. </w:t>
      </w:r>
    </w:p>
    <w:p w14:paraId="7F50A4CB" w14:textId="77777777" w:rsidR="00AC562C" w:rsidRPr="00F3415E" w:rsidRDefault="00AC562C" w:rsidP="00924C9F">
      <w:pPr>
        <w:ind w:left="284" w:hanging="284"/>
        <w:rPr>
          <w:rFonts w:ascii="Times New Roman" w:hAnsi="Times New Roman"/>
          <w:bCs/>
          <w:sz w:val="20"/>
          <w:szCs w:val="20"/>
          <w:lang w:val="en-GB"/>
        </w:rPr>
      </w:pPr>
      <w:proofErr w:type="spellStart"/>
      <w:r w:rsidRPr="00F3415E">
        <w:rPr>
          <w:rFonts w:ascii="Times New Roman" w:hAnsi="Times New Roman"/>
          <w:bCs/>
          <w:sz w:val="20"/>
          <w:szCs w:val="20"/>
          <w:highlight w:val="yellow"/>
          <w:lang w:val="en-GB"/>
        </w:rPr>
        <w:t>Vasilopoulou</w:t>
      </w:r>
      <w:proofErr w:type="spellEnd"/>
      <w:r w:rsidRPr="00F3415E">
        <w:rPr>
          <w:rFonts w:ascii="Times New Roman" w:hAnsi="Times New Roman"/>
          <w:bCs/>
          <w:sz w:val="20"/>
          <w:szCs w:val="20"/>
          <w:highlight w:val="yellow"/>
          <w:lang w:val="en-GB"/>
        </w:rPr>
        <w:t xml:space="preserve"> S and Gattermann K (2021) Does politicisation matter for EU representation? A comparison of four European Parliament elections.</w:t>
      </w:r>
      <w:r w:rsidRPr="00F3415E">
        <w:rPr>
          <w:rFonts w:ascii="Times New Roman" w:hAnsi="Times New Roman"/>
          <w:bCs/>
          <w:i/>
          <w:iCs/>
          <w:sz w:val="20"/>
          <w:szCs w:val="20"/>
          <w:highlight w:val="yellow"/>
          <w:lang w:val="en-GB"/>
        </w:rPr>
        <w:t xml:space="preserve"> Journal of Common Market Studies</w:t>
      </w:r>
      <w:r w:rsidRPr="00F3415E">
        <w:rPr>
          <w:rFonts w:ascii="Times New Roman" w:hAnsi="Times New Roman"/>
          <w:bCs/>
          <w:sz w:val="20"/>
          <w:szCs w:val="20"/>
          <w:highlight w:val="yellow"/>
          <w:lang w:val="en-GB"/>
        </w:rPr>
        <w:t xml:space="preserve"> 59(3): 661-678.</w:t>
      </w:r>
    </w:p>
    <w:p w14:paraId="53CF05F1"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Westwood SJ, Iyengar S, </w:t>
      </w:r>
      <w:proofErr w:type="spellStart"/>
      <w:r w:rsidRPr="00F3415E">
        <w:rPr>
          <w:rFonts w:ascii="Times New Roman" w:hAnsi="Times New Roman"/>
          <w:sz w:val="20"/>
          <w:szCs w:val="20"/>
        </w:rPr>
        <w:t>Walgrave</w:t>
      </w:r>
      <w:proofErr w:type="spellEnd"/>
      <w:r w:rsidRPr="00F3415E">
        <w:rPr>
          <w:rFonts w:ascii="Times New Roman" w:hAnsi="Times New Roman"/>
          <w:sz w:val="20"/>
          <w:szCs w:val="20"/>
        </w:rPr>
        <w:t xml:space="preserve"> S et al. (2018) The Tie That Divides: Cross-National Evidence of the Primacy of </w:t>
      </w:r>
      <w:proofErr w:type="spellStart"/>
      <w:r w:rsidRPr="00F3415E">
        <w:rPr>
          <w:rFonts w:ascii="Times New Roman" w:hAnsi="Times New Roman"/>
          <w:sz w:val="20"/>
          <w:szCs w:val="20"/>
        </w:rPr>
        <w:t>Partyism</w:t>
      </w:r>
      <w:proofErr w:type="spellEnd"/>
      <w:r w:rsidRPr="00F3415E">
        <w:rPr>
          <w:rFonts w:ascii="Times New Roman" w:hAnsi="Times New Roman"/>
          <w:sz w:val="20"/>
          <w:szCs w:val="20"/>
        </w:rPr>
        <w:t xml:space="preserve">: The Tie That Divides. </w:t>
      </w:r>
      <w:r w:rsidRPr="00F3415E">
        <w:rPr>
          <w:rFonts w:ascii="Times New Roman" w:hAnsi="Times New Roman"/>
          <w:i/>
          <w:iCs/>
          <w:sz w:val="20"/>
          <w:szCs w:val="20"/>
        </w:rPr>
        <w:t>European Journal of Political Research</w:t>
      </w:r>
      <w:r w:rsidRPr="00F3415E">
        <w:rPr>
          <w:rFonts w:ascii="Times New Roman" w:hAnsi="Times New Roman"/>
          <w:sz w:val="20"/>
          <w:szCs w:val="20"/>
        </w:rPr>
        <w:t xml:space="preserve"> 57(2): 333-54. </w:t>
      </w:r>
    </w:p>
    <w:p w14:paraId="4823D4AE"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Wirz</w:t>
      </w:r>
      <w:proofErr w:type="spellEnd"/>
      <w:r w:rsidRPr="00F3415E">
        <w:rPr>
          <w:rFonts w:ascii="Times New Roman" w:hAnsi="Times New Roman"/>
          <w:bCs/>
          <w:sz w:val="20"/>
          <w:szCs w:val="20"/>
          <w:lang w:val="en-GB"/>
        </w:rPr>
        <w:t xml:space="preserve"> DS (2018) Persuasion Through Emotion? An Experimental Test of the Emotion-Eliciting Nature of Populist Communication. </w:t>
      </w:r>
      <w:r w:rsidRPr="00F3415E">
        <w:rPr>
          <w:rFonts w:ascii="Times New Roman" w:hAnsi="Times New Roman"/>
          <w:bCs/>
          <w:i/>
          <w:iCs/>
          <w:sz w:val="20"/>
          <w:szCs w:val="20"/>
          <w:lang w:val="en-GB"/>
        </w:rPr>
        <w:t>International Journal of Communication</w:t>
      </w:r>
      <w:r w:rsidRPr="00F3415E">
        <w:rPr>
          <w:rFonts w:ascii="Times New Roman" w:hAnsi="Times New Roman"/>
          <w:bCs/>
          <w:sz w:val="20"/>
          <w:szCs w:val="20"/>
          <w:lang w:val="en-GB"/>
        </w:rPr>
        <w:t xml:space="preserve"> 12: 1114-1138.</w:t>
      </w:r>
    </w:p>
    <w:p w14:paraId="21A2E0CB" w14:textId="77777777" w:rsidR="003A0C01" w:rsidRPr="00F3415E" w:rsidRDefault="003A0C01" w:rsidP="003A0C0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Wodak</w:t>
      </w:r>
      <w:proofErr w:type="spellEnd"/>
      <w:r w:rsidRPr="00F3415E">
        <w:rPr>
          <w:rFonts w:ascii="Times New Roman" w:hAnsi="Times New Roman"/>
          <w:bCs/>
          <w:sz w:val="20"/>
          <w:szCs w:val="20"/>
          <w:lang w:val="en-GB"/>
        </w:rPr>
        <w:t xml:space="preserve"> R, </w:t>
      </w:r>
      <w:proofErr w:type="spellStart"/>
      <w:r w:rsidRPr="00F3415E">
        <w:rPr>
          <w:rFonts w:ascii="Times New Roman" w:hAnsi="Times New Roman"/>
          <w:bCs/>
          <w:sz w:val="20"/>
          <w:szCs w:val="20"/>
          <w:lang w:val="en-GB"/>
        </w:rPr>
        <w:t>KhosraviNik</w:t>
      </w:r>
      <w:proofErr w:type="spellEnd"/>
      <w:r w:rsidRPr="00F3415E">
        <w:rPr>
          <w:rFonts w:ascii="Times New Roman" w:hAnsi="Times New Roman"/>
          <w:bCs/>
          <w:sz w:val="20"/>
          <w:szCs w:val="20"/>
          <w:lang w:val="en-GB"/>
        </w:rPr>
        <w:t xml:space="preserve"> M and </w:t>
      </w:r>
      <w:proofErr w:type="spellStart"/>
      <w:r w:rsidRPr="00F3415E">
        <w:rPr>
          <w:rFonts w:ascii="Times New Roman" w:hAnsi="Times New Roman"/>
          <w:bCs/>
          <w:sz w:val="20"/>
          <w:szCs w:val="20"/>
          <w:lang w:val="en-GB"/>
        </w:rPr>
        <w:t>Mral</w:t>
      </w:r>
      <w:proofErr w:type="spellEnd"/>
      <w:r w:rsidRPr="00F3415E">
        <w:rPr>
          <w:rFonts w:ascii="Times New Roman" w:hAnsi="Times New Roman"/>
          <w:bCs/>
          <w:sz w:val="20"/>
          <w:szCs w:val="20"/>
          <w:lang w:val="en-GB"/>
        </w:rPr>
        <w:t xml:space="preserve"> B (eds) (2013) </w:t>
      </w:r>
      <w:r w:rsidRPr="00F3415E">
        <w:rPr>
          <w:rFonts w:ascii="Times New Roman" w:hAnsi="Times New Roman"/>
          <w:bCs/>
          <w:i/>
          <w:iCs/>
          <w:sz w:val="20"/>
          <w:szCs w:val="20"/>
          <w:lang w:val="en-GB"/>
        </w:rPr>
        <w:t>Right-Wing Populism in Europe: Politics and Discourse</w:t>
      </w:r>
      <w:r w:rsidRPr="00F3415E">
        <w:rPr>
          <w:rFonts w:ascii="Times New Roman" w:hAnsi="Times New Roman"/>
          <w:bCs/>
          <w:sz w:val="20"/>
          <w:szCs w:val="20"/>
          <w:lang w:val="en-GB"/>
        </w:rPr>
        <w:t xml:space="preserve">. London and New York: Bloomsbury. </w:t>
      </w:r>
    </w:p>
    <w:p w14:paraId="00968D76"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Wolkenstein</w:t>
      </w:r>
      <w:proofErr w:type="spellEnd"/>
      <w:r w:rsidRPr="00F3415E">
        <w:rPr>
          <w:rFonts w:ascii="Times New Roman" w:hAnsi="Times New Roman"/>
          <w:bCs/>
          <w:sz w:val="20"/>
          <w:szCs w:val="20"/>
          <w:lang w:val="en-GB"/>
        </w:rPr>
        <w:t xml:space="preserve"> F (2019) Populism, liberal </w:t>
      </w:r>
      <w:proofErr w:type="gramStart"/>
      <w:r w:rsidRPr="00F3415E">
        <w:rPr>
          <w:rFonts w:ascii="Times New Roman" w:hAnsi="Times New Roman"/>
          <w:bCs/>
          <w:sz w:val="20"/>
          <w:szCs w:val="20"/>
          <w:lang w:val="en-GB"/>
        </w:rPr>
        <w:t>democracy</w:t>
      </w:r>
      <w:proofErr w:type="gramEnd"/>
      <w:r w:rsidRPr="00F3415E">
        <w:rPr>
          <w:rFonts w:ascii="Times New Roman" w:hAnsi="Times New Roman"/>
          <w:bCs/>
          <w:sz w:val="20"/>
          <w:szCs w:val="20"/>
          <w:lang w:val="en-GB"/>
        </w:rPr>
        <w:t xml:space="preserve"> and the ethics of peoplehood. </w:t>
      </w:r>
      <w:r w:rsidRPr="00F3415E">
        <w:rPr>
          <w:rFonts w:ascii="Times New Roman" w:hAnsi="Times New Roman"/>
          <w:bCs/>
          <w:i/>
          <w:iCs/>
          <w:sz w:val="20"/>
          <w:szCs w:val="20"/>
          <w:lang w:val="en-GB"/>
        </w:rPr>
        <w:t>European Journal of Political Theory</w:t>
      </w:r>
      <w:r w:rsidRPr="00F3415E">
        <w:rPr>
          <w:rFonts w:ascii="Times New Roman" w:hAnsi="Times New Roman"/>
          <w:bCs/>
          <w:sz w:val="20"/>
          <w:szCs w:val="20"/>
          <w:lang w:val="en-GB"/>
        </w:rPr>
        <w:t xml:space="preserve"> 18(3): 330-348. </w:t>
      </w:r>
    </w:p>
    <w:p w14:paraId="2ABDA6CF" w14:textId="2E79C962" w:rsidR="002F3580" w:rsidRPr="00F3415E" w:rsidRDefault="001E24D0"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Zilinksy</w:t>
      </w:r>
      <w:proofErr w:type="spellEnd"/>
      <w:r w:rsidRPr="00F3415E">
        <w:rPr>
          <w:rFonts w:ascii="Times New Roman" w:hAnsi="Times New Roman"/>
          <w:bCs/>
          <w:sz w:val="20"/>
          <w:szCs w:val="20"/>
          <w:lang w:val="en-GB"/>
        </w:rPr>
        <w:t xml:space="preserve"> J (2019) Democratic deconsolidation revisited: Young Europeans are not dissatisfied with democracy. Research &amp; Politics 6(1): 1-8. </w:t>
      </w:r>
    </w:p>
    <w:sectPr w:rsidR="002F3580" w:rsidRPr="00F3415E" w:rsidSect="00C86876">
      <w:pgSz w:w="11906" w:h="16838" w:code="9"/>
      <w:pgMar w:top="851" w:right="851" w:bottom="851" w:left="851" w:header="709" w:footer="709"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atjana Gattermann" w:date="2021-09-11T20:30:00Z" w:initials="KG">
    <w:p w14:paraId="63064469" w14:textId="77777777" w:rsidR="007D2FEF" w:rsidRDefault="00656E25">
      <w:pPr>
        <w:pStyle w:val="CommentText"/>
      </w:pPr>
      <w:r>
        <w:rPr>
          <w:rStyle w:val="CommentReference"/>
        </w:rPr>
        <w:annotationRef/>
      </w:r>
      <w:r>
        <w:t>At the end: check that parts A and B use the same order, then also check WP list</w:t>
      </w:r>
    </w:p>
  </w:comment>
  <w:comment w:id="3" w:author="Katjana Gattermann" w:date="2021-09-17T11:43:00Z" w:initials="KG">
    <w:p w14:paraId="027B6663" w14:textId="77777777" w:rsidR="00656E25" w:rsidRDefault="00656E25" w:rsidP="00E82F21">
      <w:pPr>
        <w:pStyle w:val="CommentText"/>
      </w:pPr>
      <w:r>
        <w:rPr>
          <w:rStyle w:val="CommentReference"/>
        </w:rPr>
        <w:annotationRef/>
      </w:r>
      <w:r>
        <w:t>@All: Consistency required: values, elements, illiberal tendencies. challengers, norms, etc.</w:t>
      </w:r>
    </w:p>
    <w:p w14:paraId="53138934" w14:textId="77777777" w:rsidR="00656E25" w:rsidRDefault="00656E25" w:rsidP="00E82F21">
      <w:pPr>
        <w:pStyle w:val="CommentText"/>
      </w:pPr>
    </w:p>
    <w:p w14:paraId="2F83744C" w14:textId="77777777" w:rsidR="00656E25" w:rsidRPr="00364BCC" w:rsidRDefault="00656E25" w:rsidP="00E82F21">
      <w:pPr>
        <w:pStyle w:val="CommentText"/>
        <w:rPr>
          <w:b/>
          <w:bCs/>
          <w:highlight w:val="yellow"/>
          <w:u w:val="single"/>
        </w:rPr>
      </w:pPr>
      <w:r w:rsidRPr="00364BCC">
        <w:rPr>
          <w:b/>
          <w:bCs/>
          <w:highlight w:val="yellow"/>
          <w:u w:val="single"/>
        </w:rPr>
        <w:t xml:space="preserve">My approach </w:t>
      </w:r>
      <w:proofErr w:type="gramStart"/>
      <w:r w:rsidRPr="00364BCC">
        <w:rPr>
          <w:b/>
          <w:bCs/>
          <w:highlight w:val="yellow"/>
          <w:u w:val="single"/>
        </w:rPr>
        <w:t>throughout :</w:t>
      </w:r>
      <w:proofErr w:type="gramEnd"/>
      <w:r w:rsidRPr="00364BCC">
        <w:rPr>
          <w:b/>
          <w:bCs/>
          <w:highlight w:val="yellow"/>
          <w:u w:val="single"/>
        </w:rPr>
        <w:t xml:space="preserve"> </w:t>
      </w:r>
    </w:p>
    <w:p w14:paraId="6111615F" w14:textId="77777777" w:rsidR="00656E25" w:rsidRDefault="00656E25" w:rsidP="00E82F21">
      <w:pPr>
        <w:pStyle w:val="CommentText"/>
        <w:rPr>
          <w:highlight w:val="yellow"/>
        </w:rPr>
      </w:pPr>
      <w:r w:rsidRPr="00364BCC">
        <w:rPr>
          <w:highlight w:val="yellow"/>
        </w:rPr>
        <w:t xml:space="preserve">Core </w:t>
      </w:r>
      <w:r w:rsidRPr="002B641B">
        <w:rPr>
          <w:b/>
          <w:bCs/>
          <w:highlight w:val="yellow"/>
        </w:rPr>
        <w:t>norms</w:t>
      </w:r>
      <w:r w:rsidRPr="00364BCC">
        <w:rPr>
          <w:highlight w:val="yellow"/>
        </w:rPr>
        <w:t xml:space="preserve"> of liberal democracy = </w:t>
      </w:r>
      <w:r>
        <w:rPr>
          <w:highlight w:val="yellow"/>
        </w:rPr>
        <w:t xml:space="preserve">civil liberties + institutions/constitutional </w:t>
      </w:r>
      <w:proofErr w:type="gramStart"/>
      <w:r>
        <w:rPr>
          <w:highlight w:val="yellow"/>
        </w:rPr>
        <w:t>constraints;</w:t>
      </w:r>
      <w:proofErr w:type="gramEnd"/>
      <w:r>
        <w:rPr>
          <w:highlight w:val="yellow"/>
        </w:rPr>
        <w:t xml:space="preserve"> </w:t>
      </w:r>
    </w:p>
    <w:p w14:paraId="72D16A93" w14:textId="77777777" w:rsidR="00656E25" w:rsidRDefault="00656E25" w:rsidP="00E82F21">
      <w:pPr>
        <w:pStyle w:val="CommentText"/>
        <w:rPr>
          <w:highlight w:val="yellow"/>
        </w:rPr>
      </w:pPr>
      <w:r w:rsidRPr="002B641B">
        <w:rPr>
          <w:b/>
          <w:bCs/>
          <w:highlight w:val="yellow"/>
        </w:rPr>
        <w:t>values</w:t>
      </w:r>
      <w:r>
        <w:rPr>
          <w:highlight w:val="yellow"/>
        </w:rPr>
        <w:t xml:space="preserve"> = </w:t>
      </w:r>
      <w:proofErr w:type="gramStart"/>
      <w:r>
        <w:rPr>
          <w:highlight w:val="yellow"/>
        </w:rPr>
        <w:t>e.g.</w:t>
      </w:r>
      <w:proofErr w:type="gramEnd"/>
      <w:r>
        <w:rPr>
          <w:highlight w:val="yellow"/>
        </w:rPr>
        <w:t xml:space="preserve"> gender equality = civil rights </w:t>
      </w:r>
    </w:p>
    <w:p w14:paraId="66F28D46" w14:textId="77777777" w:rsidR="00656E25" w:rsidRDefault="00656E25" w:rsidP="00E82F21">
      <w:pPr>
        <w:pStyle w:val="CommentText"/>
        <w:rPr>
          <w:highlight w:val="yellow"/>
        </w:rPr>
      </w:pPr>
    </w:p>
    <w:p w14:paraId="0222AAA6" w14:textId="77777777" w:rsidR="00656E25" w:rsidRPr="00364BCC" w:rsidRDefault="00656E25" w:rsidP="00E82F21">
      <w:pPr>
        <w:pStyle w:val="CommentText"/>
        <w:rPr>
          <w:highlight w:val="yellow"/>
        </w:rPr>
      </w:pPr>
      <w:r>
        <w:rPr>
          <w:highlight w:val="yellow"/>
        </w:rPr>
        <w:t xml:space="preserve">So, speaking of </w:t>
      </w:r>
      <w:r w:rsidRPr="002B641B">
        <w:rPr>
          <w:b/>
          <w:bCs/>
          <w:highlight w:val="yellow"/>
        </w:rPr>
        <w:t xml:space="preserve">liberal democratic norms and values </w:t>
      </w:r>
    </w:p>
    <w:p w14:paraId="06F94B38" w14:textId="77777777" w:rsidR="007D2FEF" w:rsidRDefault="007D2FEF" w:rsidP="00E82F21">
      <w:pPr>
        <w:pStyle w:val="CommentText"/>
      </w:pPr>
    </w:p>
  </w:comment>
  <w:comment w:id="4" w:author="Katjana Gattermann" w:date="2021-09-17T10:59:00Z" w:initials="KG">
    <w:p w14:paraId="24C75D91" w14:textId="77777777" w:rsidR="007D2FEF" w:rsidRDefault="00656E25">
      <w:pPr>
        <w:pStyle w:val="CommentText"/>
      </w:pPr>
      <w:r>
        <w:rPr>
          <w:rStyle w:val="CommentReference"/>
        </w:rPr>
        <w:annotationRef/>
      </w:r>
      <w:r>
        <w:t xml:space="preserve">@All: Is this key phrase tangible/good? </w:t>
      </w:r>
    </w:p>
  </w:comment>
  <w:comment w:id="5" w:author="Alexia Katsanidou" w:date="2021-09-21T09:43:00Z" w:initials="KA">
    <w:p w14:paraId="0F5D5352" w14:textId="77777777" w:rsidR="007D2FEF" w:rsidRDefault="00656E25">
      <w:pPr>
        <w:pStyle w:val="CommentText"/>
      </w:pPr>
      <w:r>
        <w:rPr>
          <w:rStyle w:val="CommentReference"/>
        </w:rPr>
        <w:annotationRef/>
      </w:r>
      <w:r>
        <w:t xml:space="preserve">I would suggest </w:t>
      </w:r>
      <w:proofErr w:type="gramStart"/>
      <w:r>
        <w:t>to use</w:t>
      </w:r>
      <w:proofErr w:type="gramEnd"/>
      <w:r>
        <w:t xml:space="preserve"> the same words as in the title </w:t>
      </w:r>
      <w:proofErr w:type="spellStart"/>
      <w:r>
        <w:t>eg.</w:t>
      </w:r>
      <w:proofErr w:type="spellEnd"/>
      <w:r>
        <w:t xml:space="preserve"> DEMCORE will study the complacency about and </w:t>
      </w:r>
      <w:proofErr w:type="spellStart"/>
      <w:r>
        <w:t>erotion</w:t>
      </w:r>
      <w:proofErr w:type="spellEnd"/>
      <w:r>
        <w:t xml:space="preserve"> of liberal democratic norms and values in the EU on the elite and citizen level. </w:t>
      </w:r>
    </w:p>
  </w:comment>
  <w:comment w:id="6" w:author="Katjana Gattermann" w:date="2021-09-21T17:43:00Z" w:initials="KG">
    <w:p w14:paraId="0A52183E" w14:textId="77777777" w:rsidR="007D2FEF" w:rsidRDefault="00F62FFF">
      <w:pPr>
        <w:pStyle w:val="CommentText"/>
      </w:pPr>
      <w:r>
        <w:rPr>
          <w:rStyle w:val="CommentReference"/>
        </w:rPr>
        <w:annotationRef/>
      </w:r>
      <w:r>
        <w:t xml:space="preserve">Good point! </w:t>
      </w:r>
    </w:p>
  </w:comment>
  <w:comment w:id="7" w:author="Katjana Gattermann" w:date="2021-09-21T17:43:00Z" w:initials="KG">
    <w:p w14:paraId="0A78BB23" w14:textId="77777777" w:rsidR="007D2FEF" w:rsidRDefault="00F62FFF">
      <w:pPr>
        <w:pStyle w:val="CommentText"/>
      </w:pPr>
      <w:r>
        <w:rPr>
          <w:rStyle w:val="CommentReference"/>
        </w:rPr>
        <w:annotationRef/>
      </w:r>
      <w:r>
        <w:t>Rephrased by Sara</w:t>
      </w:r>
    </w:p>
  </w:comment>
  <w:comment w:id="8" w:author="Alexia Katsanidou" w:date="2021-09-21T09:51:00Z" w:initials="KA">
    <w:p w14:paraId="54AFD6D0" w14:textId="77777777" w:rsidR="007D2FEF" w:rsidRDefault="00656E25">
      <w:pPr>
        <w:pStyle w:val="CommentText"/>
      </w:pPr>
      <w:r>
        <w:rPr>
          <w:rStyle w:val="CommentReference"/>
        </w:rPr>
        <w:annotationRef/>
      </w:r>
      <w:r>
        <w:t xml:space="preserve">Make sure there is explicit reference to the impact points here. At least one of the objectives </w:t>
      </w:r>
      <w:proofErr w:type="gramStart"/>
      <w:r>
        <w:t>has to</w:t>
      </w:r>
      <w:proofErr w:type="gramEnd"/>
      <w:r>
        <w:t xml:space="preserve"> be a direct reference to impact</w:t>
      </w:r>
    </w:p>
  </w:comment>
  <w:comment w:id="9" w:author="Katjana Gattermann" w:date="2021-09-17T16:22:00Z" w:initials="KG">
    <w:p w14:paraId="78D0C862" w14:textId="77777777" w:rsidR="007D2FEF" w:rsidRDefault="00656E25">
      <w:pPr>
        <w:pStyle w:val="CommentText"/>
      </w:pPr>
      <w:r>
        <w:rPr>
          <w:rStyle w:val="CommentReference"/>
        </w:rPr>
        <w:annotationRef/>
      </w:r>
      <w:r>
        <w:t xml:space="preserve">@ </w:t>
      </w:r>
      <w:proofErr w:type="gramStart"/>
      <w:r>
        <w:t>all</w:t>
      </w:r>
      <w:proofErr w:type="gramEnd"/>
      <w:r>
        <w:t>: Please carefully check wording here</w:t>
      </w:r>
    </w:p>
  </w:comment>
  <w:comment w:id="10" w:author="Ben Stanley" w:date="2021-09-29T09:56:00Z" w:initials="BS">
    <w:p w14:paraId="58031874" w14:textId="3F0DF198" w:rsidR="0053732C" w:rsidRDefault="0053732C">
      <w:pPr>
        <w:pStyle w:val="CommentText"/>
      </w:pPr>
      <w:r>
        <w:rPr>
          <w:rStyle w:val="CommentReference"/>
        </w:rPr>
        <w:annotationRef/>
      </w:r>
      <w:r>
        <w:t xml:space="preserve">Re. the part about a robust vision for the future: I think that the talk of “vision” makes it sound rather like one of the core objectives is normative in character rather than fully focused on practical recommendations. </w:t>
      </w:r>
      <w:r>
        <w:br/>
      </w:r>
      <w:r>
        <w:br/>
        <w:t xml:space="preserve">How about “a robust set of recommendations for pre-empting and preventing the spread of illiberal democracy”? </w:t>
      </w:r>
      <w:r>
        <w:br/>
      </w:r>
      <w:r>
        <w:br/>
        <w:t xml:space="preserve">I also think there is an element of what we’re doing which is missing across the three objectives. I’m thinking of the heatmaps here: basically, they allow us to identify where threats to liberal democracy are occurring and are likely to occur. This is a crucial part of the logic of our project as a whole: </w:t>
      </w:r>
      <w:r w:rsidR="001F6245">
        <w:t xml:space="preserve">(a) </w:t>
      </w:r>
      <w:r>
        <w:t xml:space="preserve">identifying where threats to liberal democracy are likely to emerge, </w:t>
      </w:r>
      <w:r w:rsidR="001F6245">
        <w:t>(b) identifying the factors that are likely to cause certain sociodemographic groups to opt for illiberal solutions, and then (c) showing stakeholders how they can inoculate societies against liberal democracy (if, of course, this works!). I think we need to accent (a) more clearly in the core objectives.</w:t>
      </w:r>
    </w:p>
  </w:comment>
  <w:comment w:id="18" w:author="Katjana Gattermann" w:date="2021-09-18T10:13:00Z" w:initials="KG">
    <w:p w14:paraId="7CA43F73" w14:textId="77777777" w:rsidR="007D2FEF" w:rsidRDefault="00656E25">
      <w:pPr>
        <w:pStyle w:val="CommentText"/>
      </w:pPr>
      <w:r>
        <w:rPr>
          <w:rStyle w:val="CommentReference"/>
        </w:rPr>
        <w:annotationRef/>
      </w:r>
      <w:r>
        <w:t>Not 100% happy with this one yet</w:t>
      </w:r>
    </w:p>
  </w:comment>
  <w:comment w:id="19" w:author="Katjana Gattermann" w:date="2021-09-21T17:43:00Z" w:initials="KG">
    <w:p w14:paraId="442315B0" w14:textId="77777777" w:rsidR="007D2FEF" w:rsidRDefault="00F62FFF">
      <w:pPr>
        <w:pStyle w:val="CommentText"/>
      </w:pPr>
      <w:r>
        <w:rPr>
          <w:rStyle w:val="CommentReference"/>
        </w:rPr>
        <w:annotationRef/>
      </w:r>
      <w:r>
        <w:t>Rephrased by Sara already</w:t>
      </w:r>
    </w:p>
  </w:comment>
  <w:comment w:id="20" w:author="Joris de Vries" w:date="2021-08-27T11:24:00Z" w:initials="JdV">
    <w:p w14:paraId="1103E4F8" w14:textId="77777777" w:rsidR="007D2FEF" w:rsidRDefault="00656E25" w:rsidP="008B2F5C">
      <w:pPr>
        <w:pStyle w:val="CommentText"/>
      </w:pPr>
      <w:r>
        <w:rPr>
          <w:rStyle w:val="CommentReference"/>
        </w:rPr>
        <w:annotationRef/>
      </w:r>
      <w:r>
        <w:t>How do these policy recommendations relate to the strategies for countering illiberal democrats?</w:t>
      </w:r>
    </w:p>
  </w:comment>
  <w:comment w:id="21" w:author="Katjana Gattermann" w:date="2021-09-17T10:54:00Z" w:initials="KG">
    <w:p w14:paraId="5D73C460" w14:textId="77777777" w:rsidR="007D2FEF" w:rsidRDefault="00656E25">
      <w:pPr>
        <w:pStyle w:val="CommentText"/>
      </w:pPr>
      <w:r>
        <w:rPr>
          <w:rStyle w:val="CommentReference"/>
        </w:rPr>
        <w:annotationRef/>
      </w:r>
      <w:r>
        <w:t xml:space="preserve">That will come further below. Or do we have to be specific here on the opening page? </w:t>
      </w:r>
    </w:p>
  </w:comment>
  <w:comment w:id="22" w:author="Katjana Gattermann" w:date="2021-09-17T17:18:00Z" w:initials="KG">
    <w:p w14:paraId="3D417F40" w14:textId="77777777" w:rsidR="007D2FEF" w:rsidRDefault="00656E25">
      <w:pPr>
        <w:pStyle w:val="CommentText"/>
      </w:pPr>
      <w:r>
        <w:rPr>
          <w:rStyle w:val="CommentReference"/>
        </w:rPr>
        <w:annotationRef/>
      </w:r>
      <w:r>
        <w:t xml:space="preserve">This sentence could be deleted if needs be, </w:t>
      </w:r>
      <w:proofErr w:type="gramStart"/>
      <w:r>
        <w:t>i.e.</w:t>
      </w:r>
      <w:proofErr w:type="gramEnd"/>
      <w:r>
        <w:t xml:space="preserve"> if we exceed this page. </w:t>
      </w:r>
    </w:p>
  </w:comment>
  <w:comment w:id="25" w:author="Joris de Vries" w:date="2021-09-01T09:05:00Z" w:initials="JdV">
    <w:p w14:paraId="14BB9511" w14:textId="77777777" w:rsidR="007D2FEF" w:rsidRDefault="00656E25" w:rsidP="008B2F5C">
      <w:pPr>
        <w:pStyle w:val="CommentText"/>
      </w:pPr>
      <w:r>
        <w:rPr>
          <w:rStyle w:val="CommentReference"/>
        </w:rPr>
        <w:annotationRef/>
      </w:r>
      <w:r>
        <w:t xml:space="preserve">And sectors? I think it makes sense to add, also because this paragraph end with societal impact </w:t>
      </w:r>
    </w:p>
  </w:comment>
  <w:comment w:id="26" w:author="Katjana Gattermann" w:date="2021-09-17T11:00:00Z" w:initials="KG">
    <w:p w14:paraId="7B526658" w14:textId="77777777" w:rsidR="007D2FEF" w:rsidRDefault="00656E25">
      <w:pPr>
        <w:pStyle w:val="CommentText"/>
      </w:pPr>
      <w:r>
        <w:rPr>
          <w:rStyle w:val="CommentReference"/>
        </w:rPr>
        <w:annotationRef/>
      </w:r>
      <w:r>
        <w:t>I think we can leave it as is here</w:t>
      </w:r>
    </w:p>
  </w:comment>
  <w:comment w:id="27" w:author="Joris de Vries" w:date="2021-09-01T09:36:00Z" w:initials="JdV">
    <w:p w14:paraId="232D2E83" w14:textId="77777777" w:rsidR="007D2FEF" w:rsidRDefault="00656E25" w:rsidP="00184CDD">
      <w:pPr>
        <w:pStyle w:val="CommentText"/>
      </w:pPr>
      <w:r>
        <w:rPr>
          <w:rStyle w:val="CommentReference"/>
        </w:rPr>
        <w:annotationRef/>
      </w:r>
      <w:r>
        <w:t xml:space="preserve">In the template, it </w:t>
      </w:r>
      <w:proofErr w:type="spellStart"/>
      <w:r>
        <w:t>ia</w:t>
      </w:r>
      <w:proofErr w:type="spellEnd"/>
      <w:r>
        <w:t xml:space="preserve"> also asked how your ambition and objectives relate to the work </w:t>
      </w:r>
      <w:proofErr w:type="spellStart"/>
      <w:r>
        <w:t>programme</w:t>
      </w:r>
      <w:proofErr w:type="spellEnd"/>
      <w:r>
        <w:t xml:space="preserve">. So, once you have presented your aim and objectives, they </w:t>
      </w:r>
      <w:proofErr w:type="gramStart"/>
      <w:r>
        <w:t>needs</w:t>
      </w:r>
      <w:proofErr w:type="gramEnd"/>
      <w:r>
        <w:t xml:space="preserve"> to be linked back to the call (and its wider policy context) to show their relevance</w:t>
      </w:r>
    </w:p>
  </w:comment>
  <w:comment w:id="28" w:author="Katjana Gattermann" w:date="2021-09-11T13:27:00Z" w:initials="KG">
    <w:p w14:paraId="175E2AD7" w14:textId="77777777" w:rsidR="00656E25" w:rsidRPr="004A4AD3" w:rsidRDefault="00656E25" w:rsidP="009D4C0B">
      <w:pPr>
        <w:widowControl/>
        <w:numPr>
          <w:ilvl w:val="0"/>
          <w:numId w:val="19"/>
        </w:numPr>
        <w:spacing w:after="200"/>
        <w:ind w:left="726" w:hanging="357"/>
        <w:jc w:val="both"/>
        <w:rPr>
          <w:noProof/>
          <w:lang w:val="en-GB"/>
        </w:rPr>
      </w:pPr>
      <w:r>
        <w:rPr>
          <w:rStyle w:val="CommentReference"/>
          <w:b/>
        </w:rPr>
        <w:annotationRef/>
      </w:r>
      <w:r w:rsidRPr="004A4AD3">
        <w:rPr>
          <w:noProof/>
          <w:lang w:val="en-GB"/>
        </w:rPr>
        <w:t xml:space="preserve">Briefly describe the </w:t>
      </w:r>
      <w:r w:rsidRPr="004A4AD3">
        <w:rPr>
          <w:noProof/>
          <w:highlight w:val="yellow"/>
          <w:lang w:val="en-GB"/>
        </w:rPr>
        <w:t>objectives</w:t>
      </w:r>
      <w:r w:rsidRPr="004A4AD3">
        <w:rPr>
          <w:noProof/>
          <w:lang w:val="en-GB"/>
        </w:rPr>
        <w:t xml:space="preserve"> of your proposed work. Why are they </w:t>
      </w:r>
      <w:r w:rsidRPr="004A4AD3">
        <w:rPr>
          <w:noProof/>
          <w:highlight w:val="yellow"/>
          <w:lang w:val="en-GB"/>
        </w:rPr>
        <w:t>pertinent</w:t>
      </w:r>
      <w:r w:rsidRPr="004A4AD3">
        <w:rPr>
          <w:noProof/>
          <w:lang w:val="en-GB"/>
        </w:rPr>
        <w:t xml:space="preserve"> to the work programme topic? Are they </w:t>
      </w:r>
      <w:r w:rsidRPr="004A4AD3">
        <w:rPr>
          <w:noProof/>
          <w:highlight w:val="yellow"/>
          <w:lang w:val="en-GB"/>
        </w:rPr>
        <w:t>measurable</w:t>
      </w:r>
      <w:r w:rsidRPr="004A4AD3">
        <w:rPr>
          <w:noProof/>
          <w:lang w:val="en-GB"/>
        </w:rPr>
        <w:t xml:space="preserve"> and </w:t>
      </w:r>
      <w:r w:rsidRPr="004A4AD3">
        <w:rPr>
          <w:noProof/>
          <w:highlight w:val="yellow"/>
          <w:lang w:val="en-GB"/>
        </w:rPr>
        <w:t>verifiable</w:t>
      </w:r>
      <w:r w:rsidRPr="004A4AD3">
        <w:rPr>
          <w:noProof/>
          <w:lang w:val="en-GB"/>
        </w:rPr>
        <w:t xml:space="preserve">? Are they </w:t>
      </w:r>
      <w:r w:rsidRPr="004A4AD3">
        <w:rPr>
          <w:noProof/>
          <w:highlight w:val="yellow"/>
          <w:lang w:val="en-GB"/>
        </w:rPr>
        <w:t>realistically</w:t>
      </w:r>
      <w:r w:rsidRPr="004A4AD3">
        <w:rPr>
          <w:noProof/>
          <w:lang w:val="en-GB"/>
        </w:rPr>
        <w:t xml:space="preserve"> </w:t>
      </w:r>
      <w:r w:rsidRPr="004A4AD3">
        <w:rPr>
          <w:noProof/>
          <w:highlight w:val="yellow"/>
          <w:lang w:val="en-GB"/>
        </w:rPr>
        <w:t>achievable</w:t>
      </w:r>
      <w:r w:rsidRPr="004A4AD3">
        <w:rPr>
          <w:noProof/>
          <w:lang w:val="en-GB"/>
        </w:rPr>
        <w:t>?</w:t>
      </w:r>
    </w:p>
    <w:p w14:paraId="129E2604" w14:textId="77777777" w:rsidR="00656E25" w:rsidRDefault="00656E25" w:rsidP="00FD5435">
      <w:pPr>
        <w:pStyle w:val="CommentText"/>
        <w:rPr>
          <w:noProof/>
          <w:lang w:val="en-GB"/>
        </w:rPr>
      </w:pPr>
    </w:p>
    <w:p w14:paraId="58252BDD" w14:textId="77777777" w:rsidR="00656E25" w:rsidRDefault="00656E25" w:rsidP="00FD5435">
      <w:pPr>
        <w:pStyle w:val="CommentText"/>
        <w:rPr>
          <w:noProof/>
          <w:lang w:val="en-GB"/>
        </w:rPr>
      </w:pPr>
    </w:p>
    <w:p w14:paraId="251090E8" w14:textId="77777777" w:rsidR="007D2FEF" w:rsidRDefault="00656E25" w:rsidP="00FD5435">
      <w:pPr>
        <w:pStyle w:val="CommentText"/>
      </w:pPr>
      <w:r w:rsidRPr="004A4AD3">
        <w:rPr>
          <w:noProof/>
          <w:lang w:val="en-GB"/>
        </w:rPr>
        <w:t xml:space="preserve">Describe how your project goes </w:t>
      </w:r>
      <w:r w:rsidRPr="004A4AD3">
        <w:rPr>
          <w:noProof/>
          <w:highlight w:val="yellow"/>
          <w:lang w:val="en-GB"/>
        </w:rPr>
        <w:t>beyond the state-of-the-art,</w:t>
      </w:r>
      <w:r w:rsidRPr="004A4AD3">
        <w:rPr>
          <w:noProof/>
          <w:lang w:val="en-GB"/>
        </w:rPr>
        <w:t xml:space="preserve"> and the extent the proposed work is </w:t>
      </w:r>
      <w:r w:rsidRPr="004A4AD3">
        <w:rPr>
          <w:noProof/>
          <w:highlight w:val="yellow"/>
          <w:lang w:val="en-GB"/>
        </w:rPr>
        <w:t>ambitious</w:t>
      </w:r>
      <w:r w:rsidRPr="004A4AD3">
        <w:rPr>
          <w:noProof/>
          <w:lang w:val="en-GB"/>
        </w:rPr>
        <w:t xml:space="preserve">. Indicate any </w:t>
      </w:r>
      <w:r w:rsidRPr="004A4AD3">
        <w:rPr>
          <w:noProof/>
          <w:highlight w:val="yellow"/>
          <w:lang w:val="en-GB"/>
        </w:rPr>
        <w:t>exceptional ground-breaking R&amp;I,</w:t>
      </w:r>
      <w:r w:rsidRPr="004A4AD3">
        <w:rPr>
          <w:noProof/>
          <w:lang w:val="en-GB"/>
        </w:rPr>
        <w:t xml:space="preserve"> </w:t>
      </w:r>
      <w:r w:rsidRPr="004A4AD3">
        <w:rPr>
          <w:noProof/>
          <w:highlight w:val="yellow"/>
          <w:lang w:val="en-GB"/>
        </w:rPr>
        <w:t>novel concepts and approaches</w:t>
      </w:r>
      <w:r w:rsidRPr="004A4AD3">
        <w:rPr>
          <w:noProof/>
          <w:lang w:val="en-GB"/>
        </w:rPr>
        <w:t xml:space="preserve">, </w:t>
      </w:r>
      <w:r w:rsidRPr="004A4AD3">
        <w:rPr>
          <w:noProof/>
          <w:highlight w:val="yellow"/>
          <w:lang w:val="en-GB"/>
        </w:rPr>
        <w:t>new products,</w:t>
      </w:r>
      <w:r w:rsidRPr="004A4AD3">
        <w:rPr>
          <w:noProof/>
          <w:lang w:val="en-GB"/>
        </w:rPr>
        <w:t xml:space="preserve"> services or business and organisational models.</w:t>
      </w:r>
    </w:p>
  </w:comment>
  <w:comment w:id="29" w:author="Katjana Gattermann" w:date="2021-09-19T14:49:00Z" w:initials="KG">
    <w:p w14:paraId="0793E309" w14:textId="77777777" w:rsidR="007D2FEF" w:rsidRDefault="00656E25">
      <w:pPr>
        <w:pStyle w:val="CommentText"/>
      </w:pPr>
      <w:r>
        <w:rPr>
          <w:rStyle w:val="CommentReference"/>
        </w:rPr>
        <w:annotationRef/>
      </w:r>
      <w:r>
        <w:t xml:space="preserve">@Joris, @all, have I met these criteria? </w:t>
      </w:r>
    </w:p>
  </w:comment>
  <w:comment w:id="31" w:author="Katjana Gattermann" w:date="2021-09-18T14:56:00Z" w:initials="KG">
    <w:p w14:paraId="4F798013" w14:textId="77777777" w:rsidR="007D2FEF" w:rsidRDefault="00656E25">
      <w:pPr>
        <w:pStyle w:val="CommentText"/>
      </w:pPr>
      <w:r>
        <w:rPr>
          <w:rStyle w:val="CommentReference"/>
        </w:rPr>
        <w:annotationRef/>
      </w:r>
      <w:r>
        <w:t xml:space="preserve">Adapted from destination objective, bit convoluted perhaps </w:t>
      </w:r>
    </w:p>
  </w:comment>
  <w:comment w:id="32" w:author="Katjana Gattermann" w:date="2021-09-18T15:20:00Z" w:initials="KG">
    <w:p w14:paraId="03332E66" w14:textId="77777777" w:rsidR="00656E25" w:rsidRDefault="00656E25">
      <w:pPr>
        <w:pStyle w:val="CommentText"/>
        <w:rPr>
          <w:rFonts w:ascii="Times New Roman" w:hAnsi="Times New Roman"/>
          <w:lang w:val="en-GB"/>
        </w:rPr>
      </w:pPr>
      <w:r>
        <w:rPr>
          <w:rStyle w:val="CommentReference"/>
        </w:rPr>
        <w:annotationRef/>
      </w:r>
      <w:r>
        <w:t xml:space="preserve">Previously we argued that our overarching aims would be: </w:t>
      </w:r>
      <w:r w:rsidRPr="00D2132C">
        <w:rPr>
          <w:rFonts w:ascii="Times New Roman" w:hAnsi="Times New Roman"/>
          <w:lang w:val="en-GB"/>
        </w:rPr>
        <w:t>DEMCORE aims to study the consequences for public support for liberal democracy of 1) democratic backsliding in some EU countries, and 2) the EU’s responses to these processes.</w:t>
      </w:r>
    </w:p>
    <w:p w14:paraId="5D87BC32" w14:textId="77777777" w:rsidR="00656E25" w:rsidRDefault="00656E25">
      <w:pPr>
        <w:pStyle w:val="CommentText"/>
        <w:rPr>
          <w:rFonts w:ascii="Times New Roman" w:hAnsi="Times New Roman"/>
          <w:lang w:val="en-GB"/>
        </w:rPr>
      </w:pPr>
    </w:p>
    <w:p w14:paraId="3B4BAC66" w14:textId="77777777" w:rsidR="007D2FEF" w:rsidRDefault="00656E25">
      <w:pPr>
        <w:pStyle w:val="CommentText"/>
      </w:pPr>
      <w:r>
        <w:rPr>
          <w:rFonts w:ascii="Times New Roman" w:hAnsi="Times New Roman"/>
          <w:lang w:val="en-GB"/>
        </w:rPr>
        <w:t xml:space="preserve">However, how do we link back to the second aim? I don’t think we are doing that anymore, though our results will inform the second aim. </w:t>
      </w:r>
    </w:p>
  </w:comment>
  <w:comment w:id="33" w:author="Katjana Gattermann" w:date="2021-09-18T20:17:00Z" w:initials="KG">
    <w:p w14:paraId="6121948D" w14:textId="77777777" w:rsidR="007D2FEF" w:rsidRDefault="00656E25">
      <w:pPr>
        <w:pStyle w:val="CommentText"/>
      </w:pPr>
      <w:r>
        <w:rPr>
          <w:rStyle w:val="CommentReference"/>
        </w:rPr>
        <w:annotationRef/>
      </w:r>
      <w:r>
        <w:t xml:space="preserve">@Wouter: briefly mention gender here, too? With the parties we mention it. </w:t>
      </w:r>
    </w:p>
  </w:comment>
  <w:comment w:id="34" w:author="Katjana Gattermann" w:date="2021-09-18T20:16:00Z" w:initials="KG">
    <w:p w14:paraId="604CDAB5" w14:textId="77777777" w:rsidR="007D2FEF" w:rsidRDefault="00656E25">
      <w:pPr>
        <w:pStyle w:val="CommentText"/>
      </w:pPr>
      <w:r>
        <w:rPr>
          <w:rStyle w:val="CommentReference"/>
        </w:rPr>
        <w:annotationRef/>
      </w:r>
      <w:r>
        <w:t>Fix the break-up of the objective later</w:t>
      </w:r>
    </w:p>
  </w:comment>
  <w:comment w:id="38" w:author="Katjana Gattermann" w:date="2021-09-18T21:34:00Z" w:initials="KG">
    <w:p w14:paraId="7F6F4AC2" w14:textId="77777777" w:rsidR="007D2FEF" w:rsidRDefault="00656E25">
      <w:pPr>
        <w:pStyle w:val="CommentText"/>
      </w:pPr>
      <w:r>
        <w:rPr>
          <w:rStyle w:val="CommentReference"/>
        </w:rPr>
        <w:annotationRef/>
      </w:r>
      <w:r>
        <w:t xml:space="preserve">I am not missing something here, am I? </w:t>
      </w:r>
    </w:p>
  </w:comment>
  <w:comment w:id="83" w:author="Katjana Gattermann" w:date="2021-09-18T22:13:00Z" w:initials="KG">
    <w:p w14:paraId="6B940217" w14:textId="77777777" w:rsidR="007D2FEF" w:rsidRDefault="00656E25">
      <w:pPr>
        <w:pStyle w:val="CommentText"/>
      </w:pPr>
      <w:r>
        <w:rPr>
          <w:rStyle w:val="CommentReference"/>
        </w:rPr>
        <w:annotationRef/>
      </w:r>
      <w:r>
        <w:t xml:space="preserve">@All: Does anybody know the state of the art in this respect? </w:t>
      </w:r>
    </w:p>
  </w:comment>
  <w:comment w:id="84" w:author="Katjana Gattermann" w:date="2021-09-18T21:51:00Z" w:initials="KG">
    <w:p w14:paraId="282111E3" w14:textId="77777777" w:rsidR="007D2FEF" w:rsidRDefault="00656E25" w:rsidP="00BA56E3">
      <w:pPr>
        <w:spacing w:after="120"/>
        <w:jc w:val="both"/>
      </w:pPr>
      <w:r>
        <w:rPr>
          <w:rStyle w:val="CommentReference"/>
        </w:rPr>
        <w:annotationRef/>
      </w:r>
      <w:r>
        <w:rPr>
          <w:rFonts w:ascii="Times New Roman" w:hAnsi="Times New Roman"/>
          <w:lang w:val="en-GB"/>
        </w:rPr>
        <w:t>@</w:t>
      </w:r>
      <w:proofErr w:type="gramStart"/>
      <w:r>
        <w:rPr>
          <w:rFonts w:ascii="Times New Roman" w:hAnsi="Times New Roman"/>
          <w:lang w:val="en-GB"/>
        </w:rPr>
        <w:t>all</w:t>
      </w:r>
      <w:proofErr w:type="gramEnd"/>
      <w:r>
        <w:rPr>
          <w:rFonts w:ascii="Times New Roman" w:hAnsi="Times New Roman"/>
          <w:lang w:val="en-GB"/>
        </w:rPr>
        <w:t xml:space="preserve">, particularly Ben and Vin: Not sure yet whether this paragraph is convincing enough. The state of the art related to the third objective is rather thin. I’d say this part of our project has the most innovation, but I am not sure it comes across here </w:t>
      </w:r>
    </w:p>
  </w:comment>
  <w:comment w:id="85" w:author="Katjana Gattermann" w:date="2021-09-18T22:23:00Z" w:initials="KG">
    <w:p w14:paraId="17B7E9BD" w14:textId="77777777" w:rsidR="007D2FEF" w:rsidRDefault="00656E25">
      <w:pPr>
        <w:pStyle w:val="CommentText"/>
      </w:pPr>
      <w:r>
        <w:rPr>
          <w:rStyle w:val="CommentReference"/>
        </w:rPr>
        <w:annotationRef/>
      </w:r>
      <w:r>
        <w:rPr>
          <w:rFonts w:ascii="Times New Roman" w:hAnsi="Times New Roman"/>
          <w:highlight w:val="yellow"/>
          <w:lang w:val="en-GB"/>
        </w:rPr>
        <w:t xml:space="preserve">From call: </w:t>
      </w:r>
      <w:r w:rsidRPr="000070BC">
        <w:rPr>
          <w:rFonts w:ascii="Times New Roman" w:hAnsi="Times New Roman"/>
          <w:lang w:val="en-GB"/>
        </w:rPr>
        <w:t xml:space="preserve">Develop recommendations, toolkits, </w:t>
      </w:r>
      <w:proofErr w:type="gramStart"/>
      <w:r w:rsidRPr="000070BC">
        <w:rPr>
          <w:rFonts w:ascii="Times New Roman" w:hAnsi="Times New Roman"/>
          <w:lang w:val="en-GB"/>
        </w:rPr>
        <w:t>narratives</w:t>
      </w:r>
      <w:proofErr w:type="gramEnd"/>
      <w:r w:rsidRPr="000070BC">
        <w:rPr>
          <w:rFonts w:ascii="Times New Roman" w:hAnsi="Times New Roman"/>
          <w:lang w:val="en-GB"/>
        </w:rPr>
        <w:t xml:space="preserve"> and methodologies to reinstate the legitimacy and effectives of liberal democracies</w:t>
      </w:r>
    </w:p>
  </w:comment>
  <w:comment w:id="86" w:author="Katjana Gattermann" w:date="2021-09-19T14:29:00Z" w:initials="KG">
    <w:p w14:paraId="058EBAF3" w14:textId="77777777" w:rsidR="00656E25" w:rsidRDefault="00656E25">
      <w:pPr>
        <w:pStyle w:val="CommentText"/>
      </w:pPr>
      <w:r>
        <w:rPr>
          <w:rStyle w:val="CommentReference"/>
        </w:rPr>
        <w:annotationRef/>
      </w:r>
      <w:r>
        <w:t>@Alexia, please review this part and amend missing bits. I based it on your WP description, which I shortened (There I also have open questions for you still)</w:t>
      </w:r>
    </w:p>
    <w:p w14:paraId="4FA6B419" w14:textId="77777777" w:rsidR="00656E25" w:rsidRDefault="00656E25">
      <w:pPr>
        <w:pStyle w:val="CommentText"/>
      </w:pPr>
    </w:p>
    <w:p w14:paraId="49580949" w14:textId="77777777" w:rsidR="00656E25" w:rsidRDefault="00656E25">
      <w:pPr>
        <w:pStyle w:val="CommentText"/>
      </w:pPr>
      <w:r>
        <w:t>Here we also need to be more concrete in terms of core assumptions (we could give examples of expected trends/relationships) and method (which data, why and how)</w:t>
      </w:r>
    </w:p>
    <w:p w14:paraId="51690611" w14:textId="77777777" w:rsidR="00656E25" w:rsidRDefault="00656E25">
      <w:pPr>
        <w:pStyle w:val="CommentText"/>
      </w:pPr>
    </w:p>
    <w:p w14:paraId="451A9E21" w14:textId="77777777" w:rsidR="007D2FEF" w:rsidRDefault="00656E25">
      <w:pPr>
        <w:pStyle w:val="CommentText"/>
      </w:pPr>
      <w:r>
        <w:t xml:space="preserve">I also think what needs to be a bit clearer is the distinction between context and institutions. </w:t>
      </w:r>
    </w:p>
  </w:comment>
  <w:comment w:id="157" w:author="Alexia Katsanidou" w:date="2021-09-21T12:32:00Z" w:initials="KA">
    <w:p w14:paraId="29313DAB" w14:textId="77777777" w:rsidR="007D2FEF" w:rsidRDefault="00656E25">
      <w:pPr>
        <w:pStyle w:val="CommentText"/>
      </w:pPr>
      <w:r>
        <w:rPr>
          <w:rStyle w:val="CommentReference"/>
        </w:rPr>
        <w:annotationRef/>
      </w:r>
      <w:r>
        <w:t xml:space="preserve">@Katjana, I am not sure what you want to achieve with this. </w:t>
      </w:r>
    </w:p>
  </w:comment>
  <w:comment w:id="158" w:author="Katjana Gattermann" w:date="2021-09-19T16:11:00Z" w:initials="KG">
    <w:p w14:paraId="61178F41" w14:textId="77777777" w:rsidR="007D2FEF" w:rsidRDefault="00656E25">
      <w:pPr>
        <w:pStyle w:val="CommentText"/>
      </w:pPr>
      <w:r>
        <w:rPr>
          <w:rStyle w:val="CommentReference"/>
        </w:rPr>
        <w:annotationRef/>
      </w:r>
      <w:r>
        <w:t xml:space="preserve">@Wouter, I put your bits on the new </w:t>
      </w:r>
      <w:proofErr w:type="gramStart"/>
      <w:r>
        <w:t>operationalization  under</w:t>
      </w:r>
      <w:proofErr w:type="gramEnd"/>
      <w:r>
        <w:t xml:space="preserve"> the second objective, because these are our own as opposed to existing measures. </w:t>
      </w:r>
    </w:p>
  </w:comment>
  <w:comment w:id="159" w:author="Katjana Gattermann" w:date="2021-09-19T19:22:00Z" w:initials="KG">
    <w:p w14:paraId="5FDF8B0D" w14:textId="77777777" w:rsidR="007D2FEF" w:rsidRDefault="00656E25">
      <w:pPr>
        <w:pStyle w:val="CommentText"/>
      </w:pPr>
      <w:r>
        <w:rPr>
          <w:rStyle w:val="CommentReference"/>
        </w:rPr>
        <w:annotationRef/>
      </w:r>
      <w:r>
        <w:t xml:space="preserve">@Catherine, can we add some assumptions here that will guide the analysis? </w:t>
      </w:r>
    </w:p>
  </w:comment>
  <w:comment w:id="160" w:author="Katjana Gattermann" w:date="2021-09-19T16:52:00Z" w:initials="KG">
    <w:p w14:paraId="1DE654C8" w14:textId="77777777" w:rsidR="007D2FEF" w:rsidRDefault="00656E25">
      <w:pPr>
        <w:pStyle w:val="CommentText"/>
      </w:pPr>
      <w:r>
        <w:rPr>
          <w:rStyle w:val="CommentReference"/>
        </w:rPr>
        <w:annotationRef/>
      </w:r>
      <w:r>
        <w:t xml:space="preserve">@Catherine and </w:t>
      </w:r>
      <w:proofErr w:type="spellStart"/>
      <w:r>
        <w:t>Wouter</w:t>
      </w:r>
      <w:proofErr w:type="spellEnd"/>
      <w:r>
        <w:t xml:space="preserve">: is this too thin? We should mention some assumptions here and implications. </w:t>
      </w:r>
    </w:p>
  </w:comment>
  <w:comment w:id="161" w:author="Katjana Gattermann" w:date="2021-09-19T19:10:00Z" w:initials="KG">
    <w:p w14:paraId="284F3514" w14:textId="77777777" w:rsidR="007D2FEF" w:rsidRDefault="00656E25">
      <w:pPr>
        <w:pStyle w:val="CommentText"/>
      </w:pPr>
      <w:r>
        <w:rPr>
          <w:rStyle w:val="CommentReference"/>
        </w:rPr>
        <w:annotationRef/>
      </w:r>
      <w:r>
        <w:t>@Sebi + Sara: we should mention some methodological challenges here (and how we overcome them of course)</w:t>
      </w:r>
    </w:p>
  </w:comment>
  <w:comment w:id="162" w:author="Sebastian Popa" w:date="2021-09-21T14:58:00Z" w:initials="SP">
    <w:p w14:paraId="01B4117E" w14:textId="77777777" w:rsidR="00656E25" w:rsidRDefault="00656E25" w:rsidP="00E30070">
      <w:pPr>
        <w:pStyle w:val="CommentText"/>
      </w:pPr>
      <w:r>
        <w:rPr>
          <w:rStyle w:val="CommentReference"/>
        </w:rPr>
        <w:annotationRef/>
      </w:r>
      <w:r>
        <w:rPr>
          <w:rStyle w:val="CommentReference"/>
        </w:rPr>
        <w:annotationRef/>
      </w:r>
      <w:r>
        <w:t xml:space="preserve">I think the section already addresses the </w:t>
      </w:r>
      <w:proofErr w:type="spellStart"/>
      <w:r>
        <w:t>chanlange</w:t>
      </w:r>
      <w:proofErr w:type="spellEnd"/>
      <w:r>
        <w:t xml:space="preserve"> that all of this was done in isolation hence we could never test the consequence of the interplay between the demand and supply side.</w:t>
      </w:r>
    </w:p>
    <w:p w14:paraId="740FBE5A" w14:textId="77777777" w:rsidR="00656E25" w:rsidRDefault="00656E25" w:rsidP="00E30070">
      <w:pPr>
        <w:pStyle w:val="CommentText"/>
      </w:pPr>
      <w:proofErr w:type="gramStart"/>
      <w:r>
        <w:t>So</w:t>
      </w:r>
      <w:proofErr w:type="gramEnd"/>
      <w:r>
        <w:t xml:space="preserve"> the challenge could be that: Previous research misses a holistic (i.e. EU wide), using current resources we are unable to study how illiberal democratic discourse shapes the European democratic ideals by impacting electoral outcomes.  We propose to overcome this obstacle by studying how (il) liberal democratic discourse is shaped and shapes by electoral outcome. We do this by analyzing the </w:t>
      </w:r>
      <w:proofErr w:type="gramStart"/>
      <w:r>
        <w:t>interplay  between</w:t>
      </w:r>
      <w:proofErr w:type="gramEnd"/>
      <w:r>
        <w:t xml:space="preserve"> the supply of (il)liberal discourse  the demand for such discourses at the time of the 2024 EP elections (or what is argued in the first paragraph)</w:t>
      </w:r>
    </w:p>
    <w:p w14:paraId="1B0669A7" w14:textId="77777777" w:rsidR="00656E25" w:rsidRDefault="00656E25" w:rsidP="00E30070">
      <w:pPr>
        <w:pStyle w:val="CommentText"/>
      </w:pPr>
    </w:p>
    <w:p w14:paraId="600FE5E3" w14:textId="77777777" w:rsidR="007D2FEF" w:rsidRDefault="007D2FEF" w:rsidP="00E30070">
      <w:pPr>
        <w:pStyle w:val="CommentText"/>
      </w:pPr>
    </w:p>
  </w:comment>
  <w:comment w:id="163" w:author="Katjana Gattermann" w:date="2021-09-19T17:30:00Z" w:initials="KG">
    <w:p w14:paraId="5CF31479" w14:textId="77777777" w:rsidR="007D2FEF" w:rsidRDefault="00656E25">
      <w:pPr>
        <w:pStyle w:val="CommentText"/>
      </w:pPr>
      <w:r>
        <w:rPr>
          <w:rStyle w:val="CommentReference"/>
        </w:rPr>
        <w:annotationRef/>
      </w:r>
      <w:r w:rsidRPr="00D2132C">
        <w:rPr>
          <w:rFonts w:ascii="Times New Roman" w:hAnsi="Times New Roman"/>
          <w:bCs/>
          <w:highlight w:val="yellow"/>
          <w:lang w:val="en-GB"/>
        </w:rPr>
        <w:t>whether or not the EU should interfere in member states where the institutions of liberal democracy are allegedly being undermined.</w:t>
      </w:r>
    </w:p>
  </w:comment>
  <w:comment w:id="164" w:author="Katjana Gattermann" w:date="2021-09-19T18:13:00Z" w:initials="KG">
    <w:p w14:paraId="74654C15" w14:textId="77777777" w:rsidR="007D2FEF" w:rsidRDefault="00656E25">
      <w:pPr>
        <w:pStyle w:val="CommentText"/>
      </w:pPr>
      <w:r>
        <w:rPr>
          <w:rStyle w:val="CommentReference"/>
        </w:rPr>
        <w:annotationRef/>
      </w:r>
      <w:r>
        <w:t xml:space="preserve">@Sebi: I integrated this part from your long WP description. Please check whether it flows and captures the gist of the conceptual and methodological argument. </w:t>
      </w:r>
    </w:p>
  </w:comment>
  <w:comment w:id="165" w:author="Sebastian Popa" w:date="2021-09-21T14:59:00Z" w:initials="SP">
    <w:p w14:paraId="6D24B192" w14:textId="77777777" w:rsidR="007D2FEF" w:rsidRDefault="00656E25">
      <w:pPr>
        <w:pStyle w:val="CommentText"/>
      </w:pPr>
      <w:r>
        <w:rPr>
          <w:rStyle w:val="CommentReference"/>
        </w:rPr>
        <w:annotationRef/>
      </w:r>
      <w:proofErr w:type="spellStart"/>
      <w:r>
        <w:t>Wll</w:t>
      </w:r>
      <w:proofErr w:type="spellEnd"/>
      <w:r>
        <w:t xml:space="preserve"> integrated and reads nicely</w:t>
      </w:r>
    </w:p>
  </w:comment>
  <w:comment w:id="166" w:author="Katjana Gattermann" w:date="2021-09-19T18:32:00Z" w:initials="KG">
    <w:p w14:paraId="33BD1644" w14:textId="77777777" w:rsidR="00656E25" w:rsidRDefault="00656E25">
      <w:pPr>
        <w:pStyle w:val="CommentText"/>
      </w:pPr>
      <w:r>
        <w:rPr>
          <w:rStyle w:val="CommentReference"/>
        </w:rPr>
        <w:annotationRef/>
      </w:r>
      <w:r>
        <w:t>@</w:t>
      </w:r>
      <w:proofErr w:type="gramStart"/>
      <w:r>
        <w:t>Sara</w:t>
      </w:r>
      <w:proofErr w:type="gramEnd"/>
      <w:r>
        <w:t xml:space="preserve"> can you add core assumptions and analyses that help us to meet the objective here? </w:t>
      </w:r>
    </w:p>
    <w:p w14:paraId="780BFBA7" w14:textId="77777777" w:rsidR="00656E25" w:rsidRDefault="00656E25">
      <w:pPr>
        <w:pStyle w:val="CommentText"/>
      </w:pPr>
    </w:p>
    <w:p w14:paraId="7EC22469" w14:textId="77777777" w:rsidR="007D2FEF" w:rsidRDefault="00656E25">
      <w:pPr>
        <w:pStyle w:val="CommentText"/>
      </w:pPr>
      <w:r>
        <w:t xml:space="preserve">Catherine already added the gender dimension in WP6. </w:t>
      </w:r>
    </w:p>
  </w:comment>
  <w:comment w:id="167" w:author="Ben Stanley" w:date="2021-09-29T09:31:00Z" w:initials="BS">
    <w:p w14:paraId="258D6E4A" w14:textId="790E334E" w:rsidR="002A53D7" w:rsidRDefault="002A53D7">
      <w:pPr>
        <w:pStyle w:val="CommentText"/>
      </w:pPr>
      <w:r>
        <w:rPr>
          <w:rStyle w:val="CommentReference"/>
        </w:rPr>
        <w:annotationRef/>
      </w:r>
      <w:r>
        <w:t xml:space="preserve">Are we still going with the robust vision? I recall from our discussions that there were concerns that this might be a </w:t>
      </w:r>
      <w:proofErr w:type="gramStart"/>
      <w:r>
        <w:t>bit overstating things</w:t>
      </w:r>
      <w:proofErr w:type="gramEnd"/>
      <w:r>
        <w:t xml:space="preserve">, and that perhaps it would be better to </w:t>
      </w:r>
      <w:r w:rsidR="00AC5222">
        <w:t>frame things in terms of identifying specific causes of threats to liberal democracy and potential remedies.</w:t>
      </w:r>
    </w:p>
  </w:comment>
  <w:comment w:id="168" w:author="Katjana Gattermann" w:date="2021-09-19T19:12:00Z" w:initials="KG">
    <w:p w14:paraId="78FBBBF7" w14:textId="77777777" w:rsidR="007D2FEF" w:rsidRDefault="00656E25">
      <w:pPr>
        <w:pStyle w:val="CommentText"/>
      </w:pPr>
      <w:r>
        <w:rPr>
          <w:rStyle w:val="CommentReference"/>
        </w:rPr>
        <w:annotationRef/>
      </w:r>
      <w:r>
        <w:t>@Ben + Vin: We also briefly need to mention methodological challenges and how we overcome them. I would also underline the novelty and innovation of these two methods here again</w:t>
      </w:r>
    </w:p>
  </w:comment>
  <w:comment w:id="169" w:author="Ben Stanley" w:date="2021-09-29T09:45:00Z" w:initials="BS">
    <w:p w14:paraId="31A094D3" w14:textId="0ACC565C" w:rsidR="00AC5222" w:rsidRDefault="00AC5222">
      <w:pPr>
        <w:pStyle w:val="CommentText"/>
      </w:pPr>
      <w:r>
        <w:rPr>
          <w:rStyle w:val="CommentReference"/>
        </w:rPr>
        <w:annotationRef/>
      </w:r>
      <w:r>
        <w:t>For my part, I think this is already addressed in the section that you took from my original WP description. I have tried to make it a little more explicit.</w:t>
      </w:r>
    </w:p>
  </w:comment>
  <w:comment w:id="171" w:author="Katjana Gattermann" w:date="2021-09-19T19:01:00Z" w:initials="KG">
    <w:p w14:paraId="6C66DB41" w14:textId="77777777" w:rsidR="00656E25" w:rsidRDefault="00656E25">
      <w:pPr>
        <w:pStyle w:val="CommentText"/>
      </w:pPr>
      <w:r>
        <w:rPr>
          <w:rStyle w:val="CommentReference"/>
        </w:rPr>
        <w:annotationRef/>
      </w:r>
      <w:r>
        <w:t xml:space="preserve">@Ben, I integrated these parts using your recent and previous version of the WP description. Please check them </w:t>
      </w:r>
    </w:p>
    <w:p w14:paraId="40F63570" w14:textId="77777777" w:rsidR="00656E25" w:rsidRDefault="00656E25">
      <w:pPr>
        <w:pStyle w:val="CommentText"/>
      </w:pPr>
    </w:p>
    <w:p w14:paraId="406CE806" w14:textId="77777777" w:rsidR="007D2FEF" w:rsidRDefault="00656E25">
      <w:pPr>
        <w:pStyle w:val="CommentText"/>
      </w:pPr>
      <w:r>
        <w:t xml:space="preserve">NB: case selection is at the end of this subsection. </w:t>
      </w:r>
    </w:p>
  </w:comment>
  <w:comment w:id="186" w:author="Ben Stanley" w:date="2021-09-29T09:44:00Z" w:initials="BS">
    <w:p w14:paraId="5A3C632A" w14:textId="7FD5C655" w:rsidR="00AC5222" w:rsidRDefault="00AC5222">
      <w:pPr>
        <w:pStyle w:val="CommentText"/>
      </w:pPr>
      <w:r>
        <w:rPr>
          <w:rStyle w:val="CommentReference"/>
        </w:rPr>
        <w:annotationRef/>
      </w:r>
      <w:r>
        <w:t>This must remain provisional until we have quotes from Pascal.</w:t>
      </w:r>
    </w:p>
  </w:comment>
  <w:comment w:id="197" w:author="Katjana Gattermann" w:date="2021-09-19T19:06:00Z" w:initials="KG">
    <w:p w14:paraId="2D0DFBF5" w14:textId="77777777" w:rsidR="007D2FEF" w:rsidRDefault="00656E25">
      <w:pPr>
        <w:pStyle w:val="CommentText"/>
      </w:pPr>
      <w:r>
        <w:rPr>
          <w:rStyle w:val="CommentReference"/>
        </w:rPr>
        <w:annotationRef/>
      </w:r>
      <w:r>
        <w:t>@Vin, I inserted your parts here, and shorted the WP description to elaborate here on what we do. Please check whether everything is correct/flows with the narrative</w:t>
      </w:r>
    </w:p>
  </w:comment>
  <w:comment w:id="199" w:author="Katjana Gattermann" w:date="2021-09-19T19:40:00Z" w:initials="KG">
    <w:p w14:paraId="0C87AE50" w14:textId="77777777" w:rsidR="00656E25" w:rsidRDefault="00656E25">
      <w:pPr>
        <w:pStyle w:val="CommentText"/>
      </w:pPr>
      <w:r>
        <w:rPr>
          <w:rStyle w:val="CommentReference"/>
        </w:rPr>
        <w:annotationRef/>
      </w:r>
      <w:r>
        <w:t>@Vin: 4 sentences mention “designed to” here with different objectives (I already rephrased the previous sentence into “purpose of these messages”). Are these different objectives are just rephrasing the same thing? I don’t want to delete things that are crucial</w:t>
      </w:r>
    </w:p>
    <w:p w14:paraId="4C36F167" w14:textId="77777777" w:rsidR="00656E25" w:rsidRDefault="00656E25">
      <w:pPr>
        <w:pStyle w:val="CommentText"/>
      </w:pPr>
    </w:p>
    <w:p w14:paraId="72D7DB0D" w14:textId="77777777" w:rsidR="007D2FEF" w:rsidRDefault="00656E25">
      <w:pPr>
        <w:pStyle w:val="CommentText"/>
      </w:pPr>
      <w:r>
        <w:t xml:space="preserve">I also significantly shortened the WP description as we now state everything here. </w:t>
      </w:r>
    </w:p>
  </w:comment>
  <w:comment w:id="200" w:author="Katjana Gattermann" w:date="2021-09-19T15:44:00Z" w:initials="KG">
    <w:p w14:paraId="5DFB6B5F" w14:textId="77777777" w:rsidR="007D2FEF" w:rsidRDefault="00656E25">
      <w:pPr>
        <w:pStyle w:val="CommentText"/>
      </w:pPr>
      <w:r>
        <w:rPr>
          <w:rStyle w:val="CommentReference"/>
        </w:rPr>
        <w:annotationRef/>
      </w:r>
      <w:r>
        <w:t xml:space="preserve">Later: argue with objectives, rather than WPs (not mentioned here yet) </w:t>
      </w:r>
    </w:p>
  </w:comment>
  <w:comment w:id="202" w:author="Katjana Gattermann" w:date="2021-09-18T20:12:00Z" w:initials="KG">
    <w:p w14:paraId="1152F9DA" w14:textId="77777777" w:rsidR="007D2FEF" w:rsidRDefault="00656E25" w:rsidP="006D4220">
      <w:pPr>
        <w:pStyle w:val="CommentText"/>
      </w:pPr>
      <w:r>
        <w:rPr>
          <w:rStyle w:val="CommentReference"/>
        </w:rPr>
        <w:annotationRef/>
      </w:r>
      <w:r>
        <w:t xml:space="preserve">@ALL: Add more in other WPs? </w:t>
      </w:r>
    </w:p>
  </w:comment>
  <w:comment w:id="203" w:author="Katjana Gattermann" w:date="2021-09-19T15:43:00Z" w:initials="KG">
    <w:p w14:paraId="3747C79C" w14:textId="77777777" w:rsidR="007D2FEF" w:rsidRDefault="00656E25">
      <w:pPr>
        <w:pStyle w:val="CommentText"/>
      </w:pPr>
      <w:r>
        <w:rPr>
          <w:rStyle w:val="CommentReference"/>
        </w:rPr>
        <w:annotationRef/>
      </w:r>
      <w:r>
        <w:t>@</w:t>
      </w:r>
      <w:proofErr w:type="gramStart"/>
      <w:r>
        <w:t>all</w:t>
      </w:r>
      <w:proofErr w:type="gramEnd"/>
      <w:r>
        <w:t xml:space="preserve">: Ideas welcome! </w:t>
      </w:r>
    </w:p>
  </w:comment>
  <w:comment w:id="223" w:author="Katjana Gattermann" w:date="2021-07-27T17:39:00Z" w:initials="KG">
    <w:p w14:paraId="57C173FA" w14:textId="77777777" w:rsidR="007D2FEF" w:rsidRDefault="00656E25" w:rsidP="00656E25">
      <w:pPr>
        <w:pStyle w:val="CommentText"/>
      </w:pPr>
      <w:r>
        <w:rPr>
          <w:rStyle w:val="CommentReference"/>
        </w:rPr>
        <w:annotationRef/>
      </w:r>
      <w:r>
        <w:t>Sara</w:t>
      </w:r>
    </w:p>
  </w:comment>
  <w:comment w:id="224" w:author="Hobolt,SB" w:date="2021-09-21T14:43:00Z" w:initials="KG">
    <w:p w14:paraId="338B2286" w14:textId="77777777" w:rsidR="007D2FEF" w:rsidRDefault="00656E25" w:rsidP="00656E25">
      <w:pPr>
        <w:pStyle w:val="CommentText"/>
      </w:pPr>
      <w:r>
        <w:rPr>
          <w:rStyle w:val="CommentReference"/>
        </w:rPr>
        <w:annotationRef/>
      </w:r>
      <w:r>
        <w:t>Let me know if you need anything longer.</w:t>
      </w:r>
    </w:p>
  </w:comment>
  <w:comment w:id="225" w:author="Hobolt,SB" w:date="2021-09-21T14:43:00Z" w:initials="KG">
    <w:p w14:paraId="7BB84D50" w14:textId="77777777" w:rsidR="007D2FEF" w:rsidRDefault="00656E25" w:rsidP="00656E25">
      <w:pPr>
        <w:pStyle w:val="CommentText"/>
      </w:pPr>
      <w:r>
        <w:rPr>
          <w:rStyle w:val="CommentReference"/>
        </w:rPr>
        <w:annotationRef/>
      </w:r>
    </w:p>
  </w:comment>
  <w:comment w:id="229" w:author="Katjana Gattermann" w:date="2021-07-27T17:39:00Z" w:initials="KG">
    <w:p w14:paraId="687ADFB6" w14:textId="77777777" w:rsidR="007D2FEF" w:rsidRDefault="00656E25">
      <w:pPr>
        <w:pStyle w:val="CommentText"/>
      </w:pPr>
      <w:r>
        <w:rPr>
          <w:rStyle w:val="CommentReference"/>
        </w:rPr>
        <w:annotationRef/>
      </w:r>
      <w:r>
        <w:t>Alexia</w:t>
      </w:r>
    </w:p>
  </w:comment>
  <w:comment w:id="230" w:author="Katjana Gattermann" w:date="2021-09-18T20:09:00Z" w:initials="KG">
    <w:p w14:paraId="4CE52774" w14:textId="77777777" w:rsidR="007D2FEF" w:rsidRDefault="00656E25">
      <w:pPr>
        <w:pStyle w:val="CommentText"/>
      </w:pPr>
      <w:r>
        <w:rPr>
          <w:rStyle w:val="CommentReference"/>
        </w:rPr>
        <w:annotationRef/>
      </w:r>
      <w:r>
        <w:t xml:space="preserve">Alexia, can you please frame it as being for the project, instead of the WP? </w:t>
      </w:r>
      <w:r>
        <w:rPr>
          <w:rFonts w:ascii="Segoe UI Emoji" w:hAnsi="Segoe UI Emoji" w:cs="Segoe UI Emoji"/>
        </w:rPr>
        <w:t>😊 I added the requirements from the template</w:t>
      </w:r>
    </w:p>
  </w:comment>
  <w:comment w:id="231" w:author="Katjana Gattermann" w:date="2021-09-19T10:30:00Z" w:initials="KG">
    <w:p w14:paraId="0E275AEB" w14:textId="77777777" w:rsidR="007D2FEF" w:rsidRDefault="00656E25">
      <w:pPr>
        <w:pStyle w:val="CommentText"/>
      </w:pPr>
      <w:r>
        <w:rPr>
          <w:rStyle w:val="CommentReference"/>
        </w:rPr>
        <w:annotationRef/>
      </w:r>
      <w:r>
        <w:t>@Alexia can you also provide this? It will go into the IMPACT section later</w:t>
      </w:r>
    </w:p>
  </w:comment>
  <w:comment w:id="232" w:author="Katjana Gattermann" w:date="2021-09-11T18:42:00Z" w:initials="KG">
    <w:p w14:paraId="16D7B1AE" w14:textId="77777777" w:rsidR="007D2FEF" w:rsidRDefault="00656E25" w:rsidP="004510D8">
      <w:pPr>
        <w:pStyle w:val="CommentText"/>
      </w:pPr>
      <w:r>
        <w:rPr>
          <w:rStyle w:val="CommentReference"/>
        </w:rPr>
        <w:annotationRef/>
      </w:r>
      <w:r>
        <w:t>Date required for deliverable</w:t>
      </w:r>
    </w:p>
  </w:comment>
  <w:comment w:id="233" w:author="Katjana Gattermann" w:date="2021-09-04T17:43:00Z" w:initials="KG">
    <w:p w14:paraId="6BC81E8D" w14:textId="77777777" w:rsidR="00656E25" w:rsidRDefault="00656E25">
      <w:pPr>
        <w:pStyle w:val="CommentText"/>
      </w:pPr>
      <w:r>
        <w:rPr>
          <w:rStyle w:val="CommentReference"/>
        </w:rPr>
        <w:annotationRef/>
      </w:r>
      <w:r>
        <w:t xml:space="preserve">Scale’ refers to how widespread the outcomes and impacts are likely to be. For example, in terms of the size of the target group, or the proportion of that group, that should benefit over </w:t>
      </w:r>
      <w:proofErr w:type="gramStart"/>
      <w:r>
        <w:t>time;</w:t>
      </w:r>
      <w:proofErr w:type="gramEnd"/>
      <w:r>
        <w:t xml:space="preserve"> </w:t>
      </w:r>
    </w:p>
    <w:p w14:paraId="7748E5DB" w14:textId="77777777" w:rsidR="00656E25" w:rsidRDefault="00656E25">
      <w:pPr>
        <w:pStyle w:val="CommentText"/>
      </w:pPr>
    </w:p>
    <w:p w14:paraId="42A6EC48" w14:textId="77777777" w:rsidR="007D2FEF" w:rsidRDefault="00656E25">
      <w:pPr>
        <w:pStyle w:val="CommentText"/>
      </w:pPr>
      <w:r>
        <w:t>‘Significance’ refers to the importance, or value, of those benefits. For example, number of additional healthy life years; efficiency savings in energy supply.</w:t>
      </w:r>
    </w:p>
  </w:comment>
  <w:comment w:id="234" w:author="Katjana Gattermann" w:date="2021-09-05T15:59:00Z" w:initials="KG">
    <w:p w14:paraId="18C36B63" w14:textId="77777777" w:rsidR="007D2FEF" w:rsidRDefault="00656E25">
      <w:pPr>
        <w:pStyle w:val="CommentText"/>
      </w:pPr>
      <w:r>
        <w:rPr>
          <w:rStyle w:val="CommentReference"/>
        </w:rPr>
        <w:annotationRef/>
      </w:r>
      <w:r>
        <w:rPr>
          <w:rFonts w:ascii="Times New Roman" w:hAnsi="Times New Roman"/>
          <w:lang w:val="en-GB"/>
        </w:rPr>
        <w:t>and in different wa</w:t>
      </w:r>
      <w:r w:rsidRPr="002108C8">
        <w:rPr>
          <w:rFonts w:ascii="Times New Roman" w:hAnsi="Times New Roman"/>
          <w:lang w:val="en-GB"/>
        </w:rPr>
        <w:t>ys, including indirectly through the media as well as directly through our website, Twitter, podcasts, and local events.</w:t>
      </w:r>
    </w:p>
  </w:comment>
  <w:comment w:id="235" w:author="Katjana Gattermann" w:date="2021-07-13T21:39:00Z" w:initials="KG">
    <w:p w14:paraId="1BFB77A7" w14:textId="77777777" w:rsidR="007D2FEF" w:rsidRDefault="00656E25" w:rsidP="00282A31">
      <w:pPr>
        <w:pStyle w:val="CommentText"/>
      </w:pPr>
      <w:r>
        <w:rPr>
          <w:rStyle w:val="CommentReference"/>
        </w:rPr>
        <w:annotationRef/>
      </w:r>
      <w:proofErr w:type="gramStart"/>
      <w:r>
        <w:t>Similar to</w:t>
      </w:r>
      <w:proofErr w:type="gramEnd"/>
      <w:r>
        <w:t xml:space="preserve"> outcomes here; need to think a bit more about the specific differences here</w:t>
      </w:r>
    </w:p>
  </w:comment>
  <w:comment w:id="240" w:author="Alexia Katsanidou" w:date="2021-09-21T12:48:00Z" w:initials="KA">
    <w:p w14:paraId="192A0E79" w14:textId="77777777" w:rsidR="007D2FEF" w:rsidRDefault="00656E25">
      <w:pPr>
        <w:pStyle w:val="CommentText"/>
      </w:pPr>
      <w:r>
        <w:rPr>
          <w:rStyle w:val="CommentReference"/>
        </w:rPr>
        <w:annotationRef/>
      </w:r>
      <w:r>
        <w:t>@Alexia: Note to self to update this part</w:t>
      </w:r>
    </w:p>
  </w:comment>
  <w:comment w:id="241" w:author="Katjana Gattermann" w:date="2021-07-13T21:40:00Z" w:initials="KG">
    <w:p w14:paraId="7D79F266" w14:textId="77777777" w:rsidR="00656E25" w:rsidRDefault="00656E25" w:rsidP="009D4C0B">
      <w:pPr>
        <w:pStyle w:val="ListParagraph"/>
        <w:widowControl/>
        <w:numPr>
          <w:ilvl w:val="0"/>
          <w:numId w:val="32"/>
        </w:numPr>
        <w:spacing w:before="100" w:beforeAutospacing="1" w:after="100" w:afterAutospacing="1"/>
        <w:rPr>
          <w:rFonts w:ascii="Times New Roman" w:hAnsi="Times New Roman"/>
        </w:rPr>
      </w:pPr>
      <w:r>
        <w:rPr>
          <w:rStyle w:val="CommentReference"/>
        </w:rPr>
        <w:annotationRef/>
      </w:r>
      <w:r>
        <w:t xml:space="preserve">Idea: </w:t>
      </w:r>
      <w:r>
        <w:rPr>
          <w:rFonts w:ascii="Times New Roman" w:hAnsi="Times New Roman"/>
        </w:rPr>
        <w:t>Website with public tool “Liberal Democracy Choice” (</w:t>
      </w:r>
      <w:proofErr w:type="gramStart"/>
      <w:r>
        <w:rPr>
          <w:rFonts w:ascii="Times New Roman" w:hAnsi="Times New Roman"/>
        </w:rPr>
        <w:t>similar to</w:t>
      </w:r>
      <w:proofErr w:type="gramEnd"/>
      <w:r>
        <w:rPr>
          <w:rFonts w:ascii="Times New Roman" w:hAnsi="Times New Roman"/>
        </w:rPr>
        <w:t xml:space="preserve"> a VAA in EP elections, but focused on </w:t>
      </w:r>
      <w:proofErr w:type="spellStart"/>
      <w:r>
        <w:rPr>
          <w:rFonts w:ascii="Times New Roman" w:hAnsi="Times New Roman"/>
        </w:rPr>
        <w:t>LibDem</w:t>
      </w:r>
      <w:proofErr w:type="spellEnd"/>
      <w:r>
        <w:rPr>
          <w:rFonts w:ascii="Times New Roman" w:hAnsi="Times New Roman"/>
        </w:rPr>
        <w:t xml:space="preserve"> elements)</w:t>
      </w:r>
    </w:p>
    <w:p w14:paraId="4A5526F8" w14:textId="77777777" w:rsidR="007D2FEF" w:rsidRDefault="007D2FEF" w:rsidP="009D4C0B">
      <w:pPr>
        <w:pStyle w:val="ListParagraph"/>
        <w:widowControl/>
        <w:numPr>
          <w:ilvl w:val="0"/>
          <w:numId w:val="32"/>
        </w:numPr>
        <w:spacing w:before="100" w:beforeAutospacing="1" w:after="100" w:afterAutospacing="1"/>
      </w:pPr>
    </w:p>
  </w:comment>
  <w:comment w:id="242" w:author="Katjana Gattermann" w:date="2021-07-13T22:16:00Z" w:initials="KG">
    <w:p w14:paraId="3FC4D1EF" w14:textId="77777777" w:rsidR="00656E25" w:rsidRDefault="00656E25">
      <w:pPr>
        <w:pStyle w:val="CommentText"/>
      </w:pPr>
      <w:r>
        <w:rPr>
          <w:rStyle w:val="CommentReference"/>
        </w:rPr>
        <w:annotationRef/>
      </w:r>
      <w:r>
        <w:t xml:space="preserve">In addition: </w:t>
      </w:r>
    </w:p>
    <w:p w14:paraId="7CB68F7E" w14:textId="77777777" w:rsidR="00656E25" w:rsidRDefault="00656E25" w:rsidP="009D4C0B">
      <w:pPr>
        <w:pStyle w:val="ListParagraph"/>
        <w:widowControl/>
        <w:numPr>
          <w:ilvl w:val="0"/>
          <w:numId w:val="32"/>
        </w:numPr>
        <w:spacing w:before="100" w:beforeAutospacing="1" w:after="100" w:afterAutospacing="1"/>
        <w:rPr>
          <w:rFonts w:ascii="Times New Roman" w:hAnsi="Times New Roman"/>
        </w:rPr>
      </w:pPr>
      <w:r>
        <w:rPr>
          <w:rFonts w:ascii="Times New Roman" w:hAnsi="Times New Roman"/>
        </w:rPr>
        <w:t xml:space="preserve">Blogs on renowned websites (e.g., LSE EUROPP, Monkey Cage, </w:t>
      </w:r>
      <w:proofErr w:type="spellStart"/>
      <w:r>
        <w:rPr>
          <w:rFonts w:ascii="Times New Roman" w:hAnsi="Times New Roman"/>
        </w:rPr>
        <w:t>StukRoodVlees</w:t>
      </w:r>
      <w:proofErr w:type="spellEnd"/>
      <w:r>
        <w:rPr>
          <w:rFonts w:ascii="Times New Roman" w:hAnsi="Times New Roman"/>
        </w:rPr>
        <w:t>)</w:t>
      </w:r>
    </w:p>
    <w:p w14:paraId="02ABD488" w14:textId="77777777" w:rsidR="00656E25" w:rsidRDefault="00656E25" w:rsidP="009D4C0B">
      <w:pPr>
        <w:pStyle w:val="ListParagraph"/>
        <w:widowControl/>
        <w:numPr>
          <w:ilvl w:val="0"/>
          <w:numId w:val="32"/>
        </w:numPr>
        <w:spacing w:before="100" w:beforeAutospacing="1" w:after="100" w:afterAutospacing="1"/>
        <w:rPr>
          <w:rFonts w:ascii="Times New Roman" w:hAnsi="Times New Roman"/>
        </w:rPr>
      </w:pPr>
      <w:r>
        <w:rPr>
          <w:rFonts w:ascii="Times New Roman" w:hAnsi="Times New Roman"/>
        </w:rPr>
        <w:t>Op-eds in renowned newspapers</w:t>
      </w:r>
    </w:p>
    <w:p w14:paraId="15050D59" w14:textId="77777777" w:rsidR="007D2FEF" w:rsidRDefault="00656E25" w:rsidP="009D4C0B">
      <w:pPr>
        <w:pStyle w:val="ListParagraph"/>
        <w:widowControl/>
        <w:numPr>
          <w:ilvl w:val="0"/>
          <w:numId w:val="32"/>
        </w:numPr>
        <w:spacing w:before="100" w:beforeAutospacing="1" w:after="100" w:afterAutospacing="1"/>
      </w:pPr>
      <w:r>
        <w:rPr>
          <w:rFonts w:ascii="Times New Roman" w:hAnsi="Times New Roman"/>
        </w:rPr>
        <w:t xml:space="preserve">One could also think of some citizen science activities if ethically viable. </w:t>
      </w:r>
    </w:p>
  </w:comment>
  <w:comment w:id="243" w:author="Sebastian Popa" w:date="2021-07-16T10:34:00Z" w:initials="SP">
    <w:p w14:paraId="7DDDBBB0" w14:textId="77777777" w:rsidR="007D2FEF" w:rsidRDefault="00656E25" w:rsidP="0002765F">
      <w:pPr>
        <w:pStyle w:val="CommentText"/>
      </w:pPr>
      <w:r>
        <w:rPr>
          <w:rStyle w:val="CommentReference"/>
        </w:rPr>
        <w:annotationRef/>
      </w:r>
      <w:r>
        <w:t>Given the call, I think here we should also emphasize the transnational aspects (</w:t>
      </w:r>
      <w:proofErr w:type="gramStart"/>
      <w:r>
        <w:t>i.e.</w:t>
      </w:r>
      <w:proofErr w:type="gramEnd"/>
      <w:r>
        <w:t xml:space="preserve"> diffusion on liberal democracy between countries) and also the influence of external actors (China and Russia).</w:t>
      </w:r>
    </w:p>
  </w:comment>
  <w:comment w:id="244" w:author="Katjana Gattermann" w:date="2021-07-13T12:54:00Z" w:initials="KG">
    <w:p w14:paraId="3E765429" w14:textId="77777777" w:rsidR="00656E25" w:rsidRDefault="00656E25">
      <w:pPr>
        <w:pStyle w:val="CommentText"/>
      </w:pPr>
      <w:r>
        <w:rPr>
          <w:rStyle w:val="CommentReference"/>
        </w:rPr>
        <w:annotationRef/>
      </w:r>
      <w:hyperlink r:id="rId1" w:history="1">
        <w:r w:rsidRPr="004B3322">
          <w:rPr>
            <w:rStyle w:val="Hyperlink"/>
          </w:rPr>
          <w:t>https://civilsocietyeurope.eu/</w:t>
        </w:r>
      </w:hyperlink>
      <w:r>
        <w:t xml:space="preserve"> </w:t>
      </w:r>
    </w:p>
    <w:p w14:paraId="5C87813C" w14:textId="77777777" w:rsidR="00656E25" w:rsidRDefault="00656E25">
      <w:pPr>
        <w:pStyle w:val="CommentText"/>
      </w:pPr>
    </w:p>
    <w:p w14:paraId="5575BA8E" w14:textId="77777777" w:rsidR="007D2FEF" w:rsidRDefault="00656E25">
      <w:pPr>
        <w:pStyle w:val="CommentText"/>
      </w:pPr>
      <w:proofErr w:type="gramStart"/>
      <w:r>
        <w:rPr>
          <w:rFonts w:ascii="Times New Roman" w:hAnsi="Times New Roman"/>
          <w:lang w:val="en-GB"/>
        </w:rPr>
        <w:t>Also</w:t>
      </w:r>
      <w:proofErr w:type="gramEnd"/>
      <w:r>
        <w:rPr>
          <w:rFonts w:ascii="Times New Roman" w:hAnsi="Times New Roman"/>
          <w:lang w:val="en-GB"/>
        </w:rPr>
        <w:t xml:space="preserve"> to share our new online tool; but also reports</w:t>
      </w:r>
    </w:p>
  </w:comment>
  <w:comment w:id="245" w:author="Katjana Gattermann" w:date="2021-07-13T12:53:00Z" w:initials="KG">
    <w:p w14:paraId="2082B8AC" w14:textId="77777777" w:rsidR="00656E25" w:rsidRDefault="00656E25">
      <w:pPr>
        <w:pStyle w:val="CommentText"/>
      </w:pPr>
      <w:r>
        <w:rPr>
          <w:rStyle w:val="CommentReference"/>
        </w:rPr>
        <w:annotationRef/>
      </w:r>
      <w:r>
        <w:t>Among main objectives: “</w:t>
      </w:r>
      <w:r w:rsidRPr="00573B8E">
        <w:t>Offer pedagogical &amp; information services with European added value</w:t>
      </w:r>
      <w:r>
        <w:t xml:space="preserve">”, </w:t>
      </w:r>
      <w:hyperlink r:id="rId2" w:history="1">
        <w:r w:rsidRPr="004B3322">
          <w:rPr>
            <w:rStyle w:val="Hyperlink"/>
          </w:rPr>
          <w:t>http://www.eun.org/about</w:t>
        </w:r>
      </w:hyperlink>
      <w:r>
        <w:t xml:space="preserve"> </w:t>
      </w:r>
    </w:p>
    <w:p w14:paraId="51F36537" w14:textId="77777777" w:rsidR="00656E25" w:rsidRDefault="00656E25">
      <w:pPr>
        <w:pStyle w:val="CommentText"/>
      </w:pPr>
    </w:p>
    <w:p w14:paraId="017EDACE" w14:textId="77777777" w:rsidR="007D2FEF" w:rsidRDefault="00656E25">
      <w:pPr>
        <w:pStyle w:val="CommentText"/>
      </w:pPr>
      <w:r>
        <w:t xml:space="preserve">So, for our new online tool! </w:t>
      </w:r>
    </w:p>
  </w:comment>
  <w:comment w:id="246" w:author="Katjana Gattermann" w:date="2021-07-27T17:45:00Z" w:initials="KG">
    <w:p w14:paraId="7A9CD2EB" w14:textId="77777777" w:rsidR="007D2FEF" w:rsidRDefault="00656E25">
      <w:pPr>
        <w:pStyle w:val="CommentText"/>
      </w:pPr>
      <w:r>
        <w:rPr>
          <w:rStyle w:val="CommentReference"/>
        </w:rPr>
        <w:annotationRef/>
      </w:r>
      <w:r>
        <w:t xml:space="preserve">Ben’s idea to also include government </w:t>
      </w:r>
      <w:proofErr w:type="spellStart"/>
      <w:r>
        <w:t>organisations</w:t>
      </w:r>
      <w:proofErr w:type="spellEnd"/>
      <w:r>
        <w:t xml:space="preserve"> at the local level, </w:t>
      </w:r>
      <w:proofErr w:type="gramStart"/>
      <w:r>
        <w:t>i.e.</w:t>
      </w:r>
      <w:proofErr w:type="gramEnd"/>
      <w:r>
        <w:t xml:space="preserve"> those that are still relatively independent from political influence, such as the Civil Rights Ombudsman in Poland.  These generate additional public support that prevents further backsliding. A new colleague will join SWPS, who has experience in that organization. </w:t>
      </w:r>
    </w:p>
  </w:comment>
  <w:comment w:id="247" w:author="Katjana Gattermann" w:date="2021-07-13T21:39:00Z" w:initials="KG">
    <w:p w14:paraId="6D548984" w14:textId="77777777" w:rsidR="007D2FEF" w:rsidRDefault="00656E25">
      <w:pPr>
        <w:pStyle w:val="CommentText"/>
      </w:pPr>
      <w:r>
        <w:rPr>
          <w:rStyle w:val="CommentReference"/>
        </w:rPr>
        <w:annotationRef/>
      </w:r>
      <w:proofErr w:type="gramStart"/>
      <w:r>
        <w:t>Similar to</w:t>
      </w:r>
      <w:proofErr w:type="gramEnd"/>
      <w:r>
        <w:t xml:space="preserve"> outcomes here; need to think a bit more about the specific differences here</w:t>
      </w:r>
    </w:p>
  </w:comment>
  <w:comment w:id="248" w:author="Katjana Gattermann" w:date="2021-09-18T10:14:00Z" w:initials="KG">
    <w:p w14:paraId="5F2C73FA" w14:textId="77777777" w:rsidR="007D2FEF" w:rsidRDefault="00656E25">
      <w:pPr>
        <w:pStyle w:val="CommentText"/>
      </w:pPr>
      <w:r>
        <w:rPr>
          <w:rStyle w:val="CommentReference"/>
        </w:rPr>
        <w:annotationRef/>
      </w:r>
      <w:r>
        <w:t xml:space="preserve">Check wording/phrasing in the figure once everything is </w:t>
      </w:r>
      <w:proofErr w:type="spellStart"/>
      <w:r>
        <w:t>finalised</w:t>
      </w:r>
      <w:proofErr w:type="spellEnd"/>
    </w:p>
  </w:comment>
  <w:comment w:id="250" w:author="Katjana Gattermann" w:date="2021-07-13T21:51:00Z" w:initials="KG">
    <w:p w14:paraId="476A34BB" w14:textId="77777777" w:rsidR="007D2FEF" w:rsidRDefault="00656E25">
      <w:pPr>
        <w:pStyle w:val="CommentText"/>
      </w:pPr>
      <w:r>
        <w:rPr>
          <w:rStyle w:val="CommentReference"/>
        </w:rPr>
        <w:annotationRef/>
      </w:r>
      <w:r>
        <w:t>Note: these sub-headlines (headline 4) are only for us to navigate in the word document, will be deleted later</w:t>
      </w:r>
    </w:p>
  </w:comment>
  <w:comment w:id="251" w:author="Katjana Gattermann" w:date="2021-09-18T12:08:00Z" w:initials="KG">
    <w:p w14:paraId="5075CDE3" w14:textId="77777777" w:rsidR="007D2FEF" w:rsidRDefault="00656E25">
      <w:pPr>
        <w:pStyle w:val="CommentText"/>
      </w:pPr>
      <w:r>
        <w:rPr>
          <w:rStyle w:val="CommentReference"/>
        </w:rPr>
        <w:annotationRef/>
      </w:r>
      <w:r>
        <w:t>Joris suggests additional ethics task</w:t>
      </w:r>
    </w:p>
  </w:comment>
  <w:comment w:id="252" w:author="Alexia Katsanidou" w:date="2021-09-21T14:26:00Z" w:initials="KA">
    <w:p w14:paraId="52686324" w14:textId="77777777" w:rsidR="007D2FEF" w:rsidRDefault="00656E25">
      <w:pPr>
        <w:pStyle w:val="CommentText"/>
      </w:pPr>
      <w:r>
        <w:rPr>
          <w:rStyle w:val="CommentReference"/>
        </w:rPr>
        <w:annotationRef/>
      </w:r>
      <w:r>
        <w:t>@Alexia Note to self: Re-write after the meeting on Sept 21st</w:t>
      </w:r>
    </w:p>
  </w:comment>
  <w:comment w:id="253" w:author="Katjana Gattermann" w:date="2021-09-12T12:25:00Z" w:initials="KG">
    <w:p w14:paraId="09B04894" w14:textId="77777777" w:rsidR="007D2FEF" w:rsidRDefault="00656E25">
      <w:pPr>
        <w:pStyle w:val="CommentText"/>
      </w:pPr>
      <w:r>
        <w:rPr>
          <w:rStyle w:val="CommentReference"/>
        </w:rPr>
        <w:annotationRef/>
      </w:r>
      <w:r>
        <w:t xml:space="preserve">KG: Check once more when list of milestones </w:t>
      </w:r>
      <w:proofErr w:type="gramStart"/>
      <w:r>
        <w:t>complete</w:t>
      </w:r>
      <w:proofErr w:type="gramEnd"/>
      <w:r>
        <w:t xml:space="preserve"> later</w:t>
      </w:r>
    </w:p>
  </w:comment>
  <w:comment w:id="256" w:author="Katjana Gattermann" w:date="2021-09-19T15:07:00Z" w:initials="KG">
    <w:p w14:paraId="4ADD09D7" w14:textId="77777777" w:rsidR="007D2FEF" w:rsidRDefault="00656E25">
      <w:pPr>
        <w:pStyle w:val="CommentText"/>
      </w:pPr>
      <w:r>
        <w:rPr>
          <w:rStyle w:val="CommentReference"/>
        </w:rPr>
        <w:annotationRef/>
      </w:r>
      <w:r>
        <w:t xml:space="preserve">If there are several, they need to be listed here, with months </w:t>
      </w:r>
    </w:p>
  </w:comment>
  <w:comment w:id="258" w:author="Katjana Gattermann" w:date="2021-09-12T12:17:00Z" w:initials="KG">
    <w:p w14:paraId="1CCF602A" w14:textId="77777777" w:rsidR="00656E25" w:rsidRDefault="00656E25">
      <w:pPr>
        <w:pStyle w:val="CommentText"/>
      </w:pPr>
      <w:r>
        <w:rPr>
          <w:rStyle w:val="CommentReference"/>
        </w:rPr>
        <w:annotationRef/>
      </w:r>
      <w:r>
        <w:t xml:space="preserve">Datasets here or in each WP? Maybe best to take the datasets out of the WPs below and list each of them here. </w:t>
      </w:r>
    </w:p>
    <w:p w14:paraId="5AA8E3AD" w14:textId="77777777" w:rsidR="00656E25" w:rsidRDefault="00656E25">
      <w:pPr>
        <w:pStyle w:val="CommentText"/>
      </w:pPr>
    </w:p>
    <w:p w14:paraId="1C335B70" w14:textId="77777777" w:rsidR="007D2FEF" w:rsidRDefault="00656E25">
      <w:pPr>
        <w:pStyle w:val="CommentText"/>
      </w:pPr>
      <w:r>
        <w:t>Then below, we would indeed have reports on the datasets (as some already indicated)</w:t>
      </w:r>
    </w:p>
  </w:comment>
  <w:comment w:id="257" w:author="Alexia Katsanidou" w:date="2021-09-21T14:25:00Z" w:initials="KA">
    <w:p w14:paraId="79478744" w14:textId="77777777" w:rsidR="007D2FEF" w:rsidRDefault="00656E25">
      <w:pPr>
        <w:pStyle w:val="CommentText"/>
      </w:pPr>
      <w:r>
        <w:rPr>
          <w:rStyle w:val="CommentReference"/>
        </w:rPr>
        <w:annotationRef/>
      </w:r>
      <w:r w:rsidRPr="00071537">
        <w:rPr>
          <w:lang w:val="en-GB"/>
        </w:rPr>
        <w:t>W</w:t>
      </w:r>
      <w:r>
        <w:rPr>
          <w:lang w:val="en-GB"/>
        </w:rPr>
        <w:t xml:space="preserve">e </w:t>
      </w:r>
      <w:proofErr w:type="gramStart"/>
      <w:r>
        <w:rPr>
          <w:lang w:val="en-GB"/>
        </w:rPr>
        <w:t>have to</w:t>
      </w:r>
      <w:proofErr w:type="gramEnd"/>
      <w:r>
        <w:rPr>
          <w:lang w:val="en-GB"/>
        </w:rPr>
        <w:t xml:space="preserve"> discuss this. How many datasets are we expecting? I suppose the best is to have the datasets as deliverables from the WPs, and here we will have a report on data management activities and data handling report. </w:t>
      </w:r>
    </w:p>
  </w:comment>
  <w:comment w:id="259" w:author="Katjana Gattermann" w:date="2021-09-19T14:23:00Z" w:initials="KG">
    <w:p w14:paraId="481D22A8" w14:textId="77777777" w:rsidR="007D2FEF" w:rsidRDefault="00656E25">
      <w:pPr>
        <w:pStyle w:val="CommentText"/>
      </w:pPr>
      <w:r>
        <w:rPr>
          <w:rStyle w:val="CommentReference"/>
        </w:rPr>
        <w:annotationRef/>
      </w:r>
      <w:r>
        <w:t xml:space="preserve">@Alexia, I re-wrote it slightly. Please check if this makes sense still. </w:t>
      </w:r>
    </w:p>
  </w:comment>
  <w:comment w:id="262" w:author="Katjana Gattermann" w:date="2021-09-19T14:06:00Z" w:initials="KG">
    <w:p w14:paraId="20C750B0" w14:textId="77777777" w:rsidR="007D2FEF" w:rsidRDefault="00656E25" w:rsidP="008C114D">
      <w:pPr>
        <w:pStyle w:val="CommentText"/>
      </w:pPr>
      <w:r>
        <w:rPr>
          <w:rStyle w:val="CommentReference"/>
        </w:rPr>
        <w:annotationRef/>
      </w:r>
      <w:r>
        <w:t>What kinds of data are they? Can we give examples? This is particularly important in the methodology section, where we have more space to elaborate</w:t>
      </w:r>
    </w:p>
  </w:comment>
  <w:comment w:id="272" w:author="Katjana Gattermann" w:date="2021-09-19T13:26:00Z" w:initials="KG">
    <w:p w14:paraId="196F389F" w14:textId="77777777" w:rsidR="007D2FEF" w:rsidRDefault="00656E25">
      <w:pPr>
        <w:pStyle w:val="CommentText"/>
      </w:pPr>
      <w:r>
        <w:rPr>
          <w:rStyle w:val="CommentReference"/>
        </w:rPr>
        <w:annotationRef/>
      </w:r>
      <w:r>
        <w:t xml:space="preserve">Where do we need the regional level later? I suggest </w:t>
      </w:r>
      <w:proofErr w:type="gramStart"/>
      <w:r>
        <w:t>to concentrate</w:t>
      </w:r>
      <w:proofErr w:type="gramEnd"/>
      <w:r>
        <w:t xml:space="preserve"> on the EU and national level (as I already wrote in the methodology section) – this is also how we start out with at the front. </w:t>
      </w:r>
    </w:p>
  </w:comment>
  <w:comment w:id="273" w:author="Katjana Gattermann" w:date="2021-09-12T12:27:00Z" w:initials="KG">
    <w:p w14:paraId="5ADBE694" w14:textId="77777777" w:rsidR="007D2FEF" w:rsidRDefault="00656E25">
      <w:pPr>
        <w:pStyle w:val="CommentText"/>
      </w:pPr>
      <w:r>
        <w:rPr>
          <w:rStyle w:val="CommentReference"/>
        </w:rPr>
        <w:annotationRef/>
      </w:r>
      <w:r>
        <w:t xml:space="preserve">Give examples- at least above for the methodology; we can shorten it here and </w:t>
      </w:r>
      <w:proofErr w:type="gramStart"/>
      <w:r>
        <w:t>refer back</w:t>
      </w:r>
      <w:proofErr w:type="gramEnd"/>
      <w:r>
        <w:t xml:space="preserve"> to it</w:t>
      </w:r>
    </w:p>
  </w:comment>
  <w:comment w:id="278" w:author="Katjana Gattermann" w:date="2021-09-12T12:34:00Z" w:initials="KG">
    <w:p w14:paraId="4129AC29" w14:textId="77777777" w:rsidR="007D2FEF" w:rsidRDefault="00656E25">
      <w:pPr>
        <w:pStyle w:val="CommentText"/>
      </w:pPr>
      <w:r>
        <w:rPr>
          <w:rStyle w:val="CommentReference"/>
        </w:rPr>
        <w:annotationRef/>
      </w:r>
      <w:r>
        <w:t xml:space="preserve">Can we </w:t>
      </w:r>
      <w:proofErr w:type="gramStart"/>
      <w:r>
        <w:t>actually use</w:t>
      </w:r>
      <w:proofErr w:type="gramEnd"/>
      <w:r>
        <w:t xml:space="preserve"> it later? I suppose for citizens/voters we have the region, but not the local level. And for parties, we probably need only the national level. </w:t>
      </w:r>
    </w:p>
  </w:comment>
  <w:comment w:id="280" w:author="Katjana Gattermann" w:date="2021-09-19T14:23:00Z" w:initials="KG">
    <w:p w14:paraId="76BE660D" w14:textId="77777777" w:rsidR="007D2FEF" w:rsidRDefault="00656E25">
      <w:pPr>
        <w:pStyle w:val="CommentText"/>
      </w:pPr>
      <w:r>
        <w:rPr>
          <w:rStyle w:val="CommentReference"/>
        </w:rPr>
        <w:annotationRef/>
      </w:r>
      <w:r>
        <w:t>We also need analysis-</w:t>
      </w:r>
      <w:proofErr w:type="gramStart"/>
      <w:r>
        <w:t>tasks</w:t>
      </w:r>
      <w:proofErr w:type="gramEnd"/>
      <w:r>
        <w:t xml:space="preserve"> don’t we? </w:t>
      </w:r>
      <w:proofErr w:type="gramStart"/>
      <w:r>
        <w:t>Otherwise</w:t>
      </w:r>
      <w:proofErr w:type="gramEnd"/>
      <w:r>
        <w:t xml:space="preserve"> we need to reframe the objectives in order to meet them. </w:t>
      </w:r>
    </w:p>
  </w:comment>
  <w:comment w:id="301" w:author="Katjana Gattermann" w:date="2021-09-12T12:35:00Z" w:initials="KG">
    <w:p w14:paraId="015DF3AB" w14:textId="77777777" w:rsidR="007D2FEF" w:rsidRDefault="00656E25">
      <w:pPr>
        <w:pStyle w:val="CommentText"/>
      </w:pPr>
      <w:r>
        <w:rPr>
          <w:rStyle w:val="CommentReference"/>
        </w:rPr>
        <w:annotationRef/>
      </w:r>
      <w:r>
        <w:t xml:space="preserve">Now here you have the database. Shall we leave here or list all of them in WP1? </w:t>
      </w:r>
    </w:p>
  </w:comment>
  <w:comment w:id="302" w:author="Alexia Katsanidou" w:date="2021-09-21T12:38:00Z" w:initials="KA">
    <w:p w14:paraId="0C598CD0" w14:textId="77777777" w:rsidR="007D2FEF" w:rsidRDefault="00656E25">
      <w:pPr>
        <w:pStyle w:val="CommentText"/>
      </w:pPr>
      <w:r>
        <w:rPr>
          <w:rStyle w:val="CommentReference"/>
        </w:rPr>
        <w:annotationRef/>
      </w:r>
      <w:r>
        <w:t xml:space="preserve">Yes, I have thought of a practical way to do so. </w:t>
      </w:r>
      <w:r w:rsidRPr="001B28B6">
        <w:rPr>
          <w:lang w:val="en-GB"/>
        </w:rPr>
        <w:t>We will add it as</w:t>
      </w:r>
      <w:r>
        <w:rPr>
          <w:lang w:val="en-GB"/>
        </w:rPr>
        <w:t xml:space="preserve"> part of the data management task</w:t>
      </w:r>
    </w:p>
  </w:comment>
  <w:comment w:id="308" w:author="Katjana Gattermann" w:date="2021-09-16T17:09:00Z" w:initials="KG">
    <w:p w14:paraId="627BC90D" w14:textId="77777777" w:rsidR="007D2FEF" w:rsidRDefault="00656E25">
      <w:pPr>
        <w:pStyle w:val="CommentText"/>
      </w:pPr>
      <w:r>
        <w:rPr>
          <w:rStyle w:val="CommentReference"/>
        </w:rPr>
        <w:annotationRef/>
      </w:r>
      <w:r w:rsidRPr="001B28B6">
        <w:rPr>
          <w:lang w:val="en-GB"/>
        </w:rPr>
        <w:t>@Wouter: Add gender gaps</w:t>
      </w:r>
    </w:p>
  </w:comment>
  <w:comment w:id="309" w:author="Katjana Gattermann" w:date="2021-09-18T19:04:00Z" w:initials="KG">
    <w:p w14:paraId="41DCD39F" w14:textId="77777777" w:rsidR="00656E25" w:rsidRDefault="00656E25">
      <w:pPr>
        <w:pStyle w:val="CommentText"/>
      </w:pPr>
      <w:r>
        <w:t xml:space="preserve">@Wouter: I have been trying to rewrite these because they do </w:t>
      </w:r>
      <w:r>
        <w:rPr>
          <w:rStyle w:val="CommentReference"/>
        </w:rPr>
        <w:annotationRef/>
      </w:r>
      <w:r>
        <w:t>not fully match Task 3.2 and 3.3</w:t>
      </w:r>
    </w:p>
    <w:p w14:paraId="4FAF5F77" w14:textId="77777777" w:rsidR="00656E25" w:rsidRDefault="00656E25">
      <w:pPr>
        <w:pStyle w:val="CommentText"/>
      </w:pPr>
    </w:p>
    <w:p w14:paraId="15EE36DE" w14:textId="77777777" w:rsidR="007D2FEF" w:rsidRDefault="00656E25">
      <w:pPr>
        <w:pStyle w:val="CommentText"/>
      </w:pPr>
      <w:r>
        <w:t>Can we more clearly distinguish between these two objectives and respectively between the two tasks</w:t>
      </w:r>
    </w:p>
  </w:comment>
  <w:comment w:id="310" w:author="Katjana Gattermann" w:date="2021-09-18T19:05:00Z" w:initials="KG">
    <w:p w14:paraId="6EBBA5EE" w14:textId="77777777" w:rsidR="00656E25" w:rsidRDefault="00656E25" w:rsidP="00F727A4">
      <w:pPr>
        <w:pStyle w:val="CommentText"/>
      </w:pPr>
      <w:r>
        <w:rPr>
          <w:rStyle w:val="CommentReference"/>
        </w:rPr>
        <w:annotationRef/>
      </w:r>
      <w:r>
        <w:t xml:space="preserve">@Wouter: I would have an additional analysis for the second objective. </w:t>
      </w:r>
    </w:p>
    <w:p w14:paraId="2FD9A003" w14:textId="77777777" w:rsidR="00656E25" w:rsidRDefault="00656E25" w:rsidP="00F727A4">
      <w:pPr>
        <w:pStyle w:val="CommentText"/>
      </w:pPr>
    </w:p>
    <w:p w14:paraId="4ADC5301" w14:textId="77777777" w:rsidR="007D2FEF" w:rsidRDefault="00656E25" w:rsidP="00F727A4">
      <w:pPr>
        <w:pStyle w:val="CommentText"/>
      </w:pPr>
      <w:r>
        <w:t>See also the other WPs in which we distinguish between “data work” and analysis</w:t>
      </w:r>
    </w:p>
  </w:comment>
  <w:comment w:id="311" w:author="Katjana Gattermann" w:date="2021-09-19T16:24:00Z" w:initials="KG">
    <w:p w14:paraId="016924E2" w14:textId="77777777" w:rsidR="007D2FEF" w:rsidRDefault="00656E25">
      <w:pPr>
        <w:pStyle w:val="CommentText"/>
      </w:pPr>
      <w:r>
        <w:rPr>
          <w:rStyle w:val="CommentReference"/>
        </w:rPr>
        <w:annotationRef/>
      </w:r>
      <w:r>
        <w:t xml:space="preserve">@Catherine + </w:t>
      </w:r>
      <w:proofErr w:type="spellStart"/>
      <w:r>
        <w:t>Wouter</w:t>
      </w:r>
      <w:proofErr w:type="spellEnd"/>
      <w:r>
        <w:t xml:space="preserve">: we need to streamline your two WPs here as you will both contribute to the same data (the respective tasks cover months 12-18 in WP4). </w:t>
      </w:r>
    </w:p>
  </w:comment>
  <w:comment w:id="312" w:author="Katjana Gattermann" w:date="2021-09-11T20:59:00Z" w:initials="KG">
    <w:p w14:paraId="39B8AB93" w14:textId="77777777" w:rsidR="00656E25" w:rsidRDefault="00656E25">
      <w:pPr>
        <w:pStyle w:val="CommentText"/>
      </w:pPr>
      <w:r>
        <w:rPr>
          <w:rStyle w:val="CommentReference"/>
        </w:rPr>
        <w:annotationRef/>
      </w:r>
      <w:r>
        <w:t xml:space="preserve">Is it a report or the actual dataset that is to be stored at GESIS? </w:t>
      </w:r>
    </w:p>
    <w:p w14:paraId="7C9AE617" w14:textId="77777777" w:rsidR="00656E25" w:rsidRDefault="00656E25">
      <w:pPr>
        <w:pStyle w:val="CommentText"/>
      </w:pPr>
    </w:p>
    <w:p w14:paraId="5D79F4CB" w14:textId="77777777" w:rsidR="00656E25" w:rsidRDefault="00656E25">
      <w:pPr>
        <w:pStyle w:val="CommentText"/>
      </w:pPr>
      <w:r>
        <w:t>I am asking this because we need to be consistent across WPs</w:t>
      </w:r>
    </w:p>
    <w:p w14:paraId="2AB0F414" w14:textId="77777777" w:rsidR="00656E25" w:rsidRDefault="00656E25">
      <w:pPr>
        <w:pStyle w:val="CommentText"/>
      </w:pPr>
    </w:p>
    <w:p w14:paraId="61905F0F" w14:textId="77777777" w:rsidR="007D2FEF" w:rsidRDefault="00656E25">
      <w:pPr>
        <w:pStyle w:val="CommentText"/>
      </w:pPr>
      <w:r>
        <w:t xml:space="preserve">We need to decide with all whether we want to list a) datasets here or in WP1; b) whether we also mention reports on datasets here; or c) only reports on the analysis. </w:t>
      </w:r>
    </w:p>
  </w:comment>
  <w:comment w:id="313" w:author="Katjana Gattermann" w:date="2021-09-19T16:53:00Z" w:initials="KG">
    <w:p w14:paraId="7A9B9A56" w14:textId="77777777" w:rsidR="007D2FEF" w:rsidRDefault="00656E25">
      <w:pPr>
        <w:pStyle w:val="CommentText"/>
      </w:pPr>
      <w:r>
        <w:rPr>
          <w:rStyle w:val="CommentReference"/>
        </w:rPr>
        <w:annotationRef/>
      </w:r>
      <w:r>
        <w:t>If so, we need to have a heatmap in WP2 as well</w:t>
      </w:r>
    </w:p>
  </w:comment>
  <w:comment w:id="314" w:author="Katjana Gattermann" w:date="2021-09-19T16:58:00Z" w:initials="KG">
    <w:p w14:paraId="3E7CD7EB" w14:textId="77777777" w:rsidR="007D2FEF" w:rsidRDefault="00656E25">
      <w:pPr>
        <w:pStyle w:val="CommentText"/>
      </w:pPr>
      <w:r>
        <w:rPr>
          <w:rStyle w:val="CommentReference"/>
        </w:rPr>
        <w:annotationRef/>
      </w:r>
      <w:r>
        <w:t xml:space="preserve">@KG: harmonize heatmaps across WPs </w:t>
      </w:r>
    </w:p>
  </w:comment>
  <w:comment w:id="315" w:author="Katjana Gattermann" w:date="2021-09-16T15:59:00Z" w:initials="KG">
    <w:p w14:paraId="567423D1" w14:textId="77777777" w:rsidR="007D2FEF" w:rsidRDefault="00656E25">
      <w:pPr>
        <w:pStyle w:val="CommentText"/>
      </w:pPr>
      <w:r>
        <w:rPr>
          <w:rStyle w:val="CommentReference"/>
        </w:rPr>
        <w:annotationRef/>
      </w:r>
      <w:r>
        <w:t>Merged 2 tasks here as these were very similar and covering the same period</w:t>
      </w:r>
    </w:p>
  </w:comment>
  <w:comment w:id="316" w:author="Katjana Gattermann" w:date="2021-09-16T16:08:00Z" w:initials="KG">
    <w:p w14:paraId="408EF3C6" w14:textId="77777777" w:rsidR="007D2FEF" w:rsidRDefault="00656E25">
      <w:pPr>
        <w:pStyle w:val="CommentText"/>
      </w:pPr>
      <w:r>
        <w:rPr>
          <w:rStyle w:val="CommentReference"/>
        </w:rPr>
        <w:annotationRef/>
      </w:r>
      <w:r>
        <w:t>Maybe logical to have two deliverables here</w:t>
      </w:r>
    </w:p>
  </w:comment>
  <w:comment w:id="317" w:author="Katjana Gattermann" w:date="2021-09-18T17:46:00Z" w:initials="KG">
    <w:p w14:paraId="472ACD85" w14:textId="77777777" w:rsidR="007D2FEF" w:rsidRDefault="00656E25">
      <w:pPr>
        <w:pStyle w:val="CommentText"/>
      </w:pPr>
      <w:r>
        <w:rPr>
          <w:rStyle w:val="CommentReference"/>
        </w:rPr>
        <w:annotationRef/>
      </w:r>
      <w:r w:rsidRPr="00D2132C">
        <w:rPr>
          <w:rFonts w:ascii="Times New Roman" w:hAnsi="Times New Roman"/>
          <w:lang w:val="en-GB"/>
        </w:rPr>
        <w:t xml:space="preserve">We will also investigate how (cross-) exposure to the discourse of the supporters and challengers of liberal democracy shapes the views of regular citizens </w:t>
      </w:r>
      <w:proofErr w:type="gramStart"/>
      <w:r w:rsidRPr="00D2132C">
        <w:rPr>
          <w:rFonts w:ascii="Times New Roman" w:hAnsi="Times New Roman"/>
          <w:lang w:val="en-GB"/>
        </w:rPr>
        <w:t>with regard to</w:t>
      </w:r>
      <w:proofErr w:type="gramEnd"/>
      <w:r w:rsidRPr="00D2132C">
        <w:rPr>
          <w:rFonts w:ascii="Times New Roman" w:hAnsi="Times New Roman"/>
          <w:lang w:val="en-GB"/>
        </w:rPr>
        <w:t xml:space="preserve"> their views towards democracy.</w:t>
      </w:r>
      <w:r>
        <w:rPr>
          <w:rFonts w:ascii="Times New Roman" w:hAnsi="Times New Roman"/>
          <w:lang w:val="en-GB"/>
        </w:rPr>
        <w:t xml:space="preserve"> </w:t>
      </w:r>
      <w:r w:rsidRPr="00F6799E">
        <w:rPr>
          <w:rFonts w:ascii="Times New Roman" w:hAnsi="Times New Roman"/>
          <w:highlight w:val="yellow"/>
          <w:lang w:val="en-GB"/>
        </w:rPr>
        <w:sym w:font="Wingdings" w:char="F0E0"/>
      </w:r>
      <w:r w:rsidRPr="00F6799E">
        <w:rPr>
          <w:rFonts w:ascii="Times New Roman" w:hAnsi="Times New Roman"/>
          <w:highlight w:val="yellow"/>
          <w:lang w:val="en-GB"/>
        </w:rPr>
        <w:t xml:space="preserve"> how can we do that?</w:t>
      </w:r>
      <w:r>
        <w:rPr>
          <w:rFonts w:ascii="Times New Roman" w:hAnsi="Times New Roman"/>
          <w:lang w:val="en-GB"/>
        </w:rPr>
        <w:t xml:space="preserve"> </w:t>
      </w:r>
    </w:p>
  </w:comment>
  <w:comment w:id="318" w:author="Sebastian Popa" w:date="2021-09-21T14:59:00Z" w:initials="SP">
    <w:p w14:paraId="501B31F2" w14:textId="77777777" w:rsidR="00656E25" w:rsidRDefault="00656E25" w:rsidP="00E30070">
      <w:pPr>
        <w:pStyle w:val="CommentText"/>
      </w:pPr>
      <w:r>
        <w:rPr>
          <w:rStyle w:val="CommentReference"/>
        </w:rPr>
        <w:annotationRef/>
      </w:r>
      <w:r>
        <w:rPr>
          <w:rStyle w:val="CommentReference"/>
        </w:rPr>
        <w:annotationRef/>
      </w:r>
      <w:r>
        <w:t>Just by having access to the Twitter data. we check if users are more likely to engage with liberal or illiberal content. And for those who are “cross-exposed” (i.e. those who follow/</w:t>
      </w:r>
      <w:proofErr w:type="spellStart"/>
      <w:r>
        <w:t>engagen</w:t>
      </w:r>
      <w:proofErr w:type="spellEnd"/>
      <w:r>
        <w:t xml:space="preserve"> with both liberal and illiberal discourse) we can check if this discourse is reflected in their interactions with the politicians (we will have the comments of usar to </w:t>
      </w:r>
      <w:proofErr w:type="spellStart"/>
      <w:proofErr w:type="gramStart"/>
      <w:r>
        <w:t>politician;s</w:t>
      </w:r>
      <w:proofErr w:type="spellEnd"/>
      <w:proofErr w:type="gramEnd"/>
      <w:r>
        <w:t xml:space="preserve"> content and also their tweets following politicians)</w:t>
      </w:r>
    </w:p>
    <w:p w14:paraId="3E57E775" w14:textId="77777777" w:rsidR="00656E25" w:rsidRDefault="00656E25" w:rsidP="00E30070">
      <w:pPr>
        <w:pStyle w:val="CommentText"/>
      </w:pPr>
      <w:proofErr w:type="gramStart"/>
      <w:r>
        <w:t>Furthermore</w:t>
      </w:r>
      <w:proofErr w:type="gramEnd"/>
      <w:r>
        <w:t xml:space="preserve"> if we can ask in the survey what is their twitter handle this becomes much more interesting</w:t>
      </w:r>
    </w:p>
    <w:p w14:paraId="4D57457A" w14:textId="77777777" w:rsidR="007D2FEF" w:rsidRDefault="007D2FEF" w:rsidP="00E30070">
      <w:pPr>
        <w:pStyle w:val="CommentText"/>
      </w:pPr>
    </w:p>
  </w:comment>
  <w:comment w:id="319" w:author="Katjana Gattermann" w:date="2021-09-16T18:22:00Z" w:initials="KG">
    <w:p w14:paraId="28112839" w14:textId="77777777" w:rsidR="007D2FEF" w:rsidRDefault="00656E25">
      <w:pPr>
        <w:pStyle w:val="CommentText"/>
      </w:pPr>
      <w:r>
        <w:rPr>
          <w:rStyle w:val="CommentReference"/>
        </w:rPr>
        <w:annotationRef/>
      </w:r>
      <w:r>
        <w:t xml:space="preserve">Have another heatmap here perhaps (See Wp4 and WP6)??? To discuss with all in the next meeting. On the one hand, we have cool tool that structures our output/impact; </w:t>
      </w:r>
      <w:proofErr w:type="gramStart"/>
      <w:r>
        <w:t>plus</w:t>
      </w:r>
      <w:proofErr w:type="gramEnd"/>
      <w:r>
        <w:t xml:space="preserve"> we are consistent in the deliverables. On the other hand, we may not want to overdo it. </w:t>
      </w:r>
    </w:p>
  </w:comment>
  <w:comment w:id="320" w:author="Sebastian Popa" w:date="2021-09-21T14:59:00Z" w:initials="SP">
    <w:p w14:paraId="3540D073" w14:textId="77777777" w:rsidR="00656E25" w:rsidRDefault="00656E25" w:rsidP="00E30070">
      <w:pPr>
        <w:pStyle w:val="CommentText"/>
      </w:pPr>
      <w:r>
        <w:rPr>
          <w:rStyle w:val="CommentReference"/>
        </w:rPr>
        <w:annotationRef/>
      </w:r>
      <w:r>
        <w:rPr>
          <w:rStyle w:val="CommentReference"/>
        </w:rPr>
        <w:annotationRef/>
      </w:r>
      <w:r>
        <w:t xml:space="preserve">Sure, but wouldn’t it make more sense to have a common heatmap </w:t>
      </w:r>
      <w:proofErr w:type="spellStart"/>
      <w:r>
        <w:t>capturisng</w:t>
      </w:r>
      <w:proofErr w:type="spellEnd"/>
      <w:r>
        <w:t xml:space="preserve"> both voter position, party position and social media. In any case it makes sense to offer it for all 3 </w:t>
      </w:r>
      <w:proofErr w:type="spellStart"/>
      <w:r>
        <w:t>Wps</w:t>
      </w:r>
      <w:proofErr w:type="spellEnd"/>
      <w:r>
        <w:t xml:space="preserve"> so can </w:t>
      </w:r>
      <w:proofErr w:type="spellStart"/>
      <w:r>
        <w:t>integarate</w:t>
      </w:r>
      <w:proofErr w:type="spellEnd"/>
      <w:r>
        <w:t xml:space="preserve"> here.</w:t>
      </w:r>
    </w:p>
    <w:p w14:paraId="12899908" w14:textId="77777777" w:rsidR="007D2FEF" w:rsidRDefault="007D2FEF" w:rsidP="00E30070">
      <w:pPr>
        <w:pStyle w:val="CommentText"/>
      </w:pPr>
    </w:p>
  </w:comment>
  <w:comment w:id="321" w:author="Sebastian Popa" w:date="2021-09-15T13:18:00Z" w:initials="SP">
    <w:p w14:paraId="43C085CC" w14:textId="77777777" w:rsidR="007D2FEF" w:rsidRDefault="00656E25" w:rsidP="00D2132C">
      <w:pPr>
        <w:pStyle w:val="CommentText"/>
      </w:pPr>
      <w:r>
        <w:rPr>
          <w:rStyle w:val="CommentReference"/>
        </w:rPr>
        <w:annotationRef/>
      </w:r>
      <w:r>
        <w:t xml:space="preserve">Do we need to mention that there will be an embargo period?? Something on the line of “The data will be used by </w:t>
      </w:r>
      <w:proofErr w:type="gramStart"/>
      <w:r>
        <w:t>internal  member</w:t>
      </w:r>
      <w:proofErr w:type="gramEnd"/>
      <w:r>
        <w:t xml:space="preserve"> of the project for a duration of X year after which it will be made publicly available”.</w:t>
      </w:r>
    </w:p>
  </w:comment>
  <w:comment w:id="322" w:author="Katjana Gattermann" w:date="2021-09-16T18:40:00Z" w:initials="KG">
    <w:p w14:paraId="4BD9BE4C" w14:textId="77777777" w:rsidR="007D2FEF" w:rsidRDefault="00656E25">
      <w:pPr>
        <w:pStyle w:val="CommentText"/>
      </w:pPr>
      <w:r>
        <w:rPr>
          <w:rStyle w:val="CommentReference"/>
        </w:rPr>
        <w:annotationRef/>
      </w:r>
      <w:r>
        <w:t>Good point! To be discussed at our next meeting, since this need to be similar across all WPs</w:t>
      </w:r>
    </w:p>
  </w:comment>
  <w:comment w:id="323" w:author="Katjana Gattermann" w:date="2021-09-12T10:50:00Z" w:initials="KG">
    <w:p w14:paraId="7B66459E" w14:textId="77777777" w:rsidR="00656E25" w:rsidRDefault="00656E25" w:rsidP="00D2132C">
      <w:pPr>
        <w:pStyle w:val="CommentText"/>
      </w:pPr>
      <w:r>
        <w:rPr>
          <w:rStyle w:val="CommentReference"/>
        </w:rPr>
        <w:annotationRef/>
      </w:r>
      <w:r>
        <w:t>Decide whether we include academic papers here, or just reports. If papers are mentioned in some WPs (e.g., here and WP7), we should mention them in other relevant WPs</w:t>
      </w:r>
    </w:p>
    <w:p w14:paraId="1D89C0B3" w14:textId="77777777" w:rsidR="00656E25" w:rsidRDefault="00656E25" w:rsidP="00D2132C">
      <w:pPr>
        <w:pStyle w:val="CommentText"/>
      </w:pPr>
    </w:p>
    <w:p w14:paraId="48B26812" w14:textId="77777777" w:rsidR="007D2FEF" w:rsidRDefault="00656E25" w:rsidP="00D2132C">
      <w:pPr>
        <w:pStyle w:val="CommentText"/>
      </w:pPr>
      <w:r>
        <w:t>Took academic papers out in the previous two tasks</w:t>
      </w:r>
    </w:p>
  </w:comment>
  <w:comment w:id="324" w:author="Sebastian Popa" w:date="2021-09-15T13:12:00Z" w:initials="SP">
    <w:p w14:paraId="7F4F5A98" w14:textId="77777777" w:rsidR="007D2FEF" w:rsidRDefault="00656E25" w:rsidP="00D2132C">
      <w:pPr>
        <w:pStyle w:val="CommentText"/>
      </w:pPr>
      <w:r>
        <w:rPr>
          <w:rStyle w:val="CommentReference"/>
        </w:rPr>
        <w:annotationRef/>
      </w:r>
      <w:r>
        <w:t xml:space="preserve">I just thought </w:t>
      </w:r>
      <w:proofErr w:type="spellStart"/>
      <w:r>
        <w:t>tot</w:t>
      </w:r>
      <w:proofErr w:type="spellEnd"/>
      <w:r>
        <w:t xml:space="preserve"> add a bit of diversity</w:t>
      </w:r>
    </w:p>
  </w:comment>
  <w:comment w:id="325" w:author="Katjana Gattermann" w:date="2021-09-16T18:42:00Z" w:initials="KG">
    <w:p w14:paraId="2253742E" w14:textId="77777777" w:rsidR="007D2FEF" w:rsidRDefault="00656E25">
      <w:pPr>
        <w:pStyle w:val="CommentText"/>
      </w:pPr>
      <w:r>
        <w:rPr>
          <w:rStyle w:val="CommentReference"/>
        </w:rPr>
        <w:annotationRef/>
      </w:r>
      <w:r>
        <w:t xml:space="preserve">True, but you need to deliver then! </w:t>
      </w:r>
      <w:proofErr w:type="gramStart"/>
      <w:r>
        <w:t>Also</w:t>
      </w:r>
      <w:proofErr w:type="gramEnd"/>
      <w:r>
        <w:t xml:space="preserve"> an item discuss. Perhaps only a blog post? Or also a heat map like in WP4 and WP6)? </w:t>
      </w:r>
    </w:p>
  </w:comment>
  <w:comment w:id="326" w:author="Katjana Gattermann" w:date="2021-09-19T18:20:00Z" w:initials="KG">
    <w:p w14:paraId="769CBF08" w14:textId="77777777" w:rsidR="00656E25" w:rsidRDefault="00656E25" w:rsidP="00656E25">
      <w:pPr>
        <w:pStyle w:val="CommentText"/>
        <w:rPr>
          <w:color w:val="000000"/>
          <w:sz w:val="24"/>
          <w:szCs w:val="24"/>
        </w:rPr>
      </w:pPr>
      <w:r>
        <w:rPr>
          <w:rStyle w:val="CommentReference"/>
        </w:rPr>
        <w:annotationRef/>
      </w:r>
      <w:r>
        <w:rPr>
          <w:color w:val="000000"/>
          <w:sz w:val="24"/>
          <w:szCs w:val="24"/>
        </w:rPr>
        <w:t xml:space="preserve">@Sara from Catherine: included gender dimension here as well; see methodology section above (1.2.5): "support for “illiberal” parties (WP6) by comparing the survey responses of men and </w:t>
      </w:r>
      <w:proofErr w:type="gramStart"/>
      <w:r>
        <w:rPr>
          <w:color w:val="000000"/>
          <w:sz w:val="24"/>
          <w:szCs w:val="24"/>
        </w:rPr>
        <w:t>women, and</w:t>
      </w:r>
      <w:proofErr w:type="gramEnd"/>
      <w:r>
        <w:rPr>
          <w:color w:val="000000"/>
          <w:sz w:val="24"/>
          <w:szCs w:val="24"/>
        </w:rPr>
        <w:t xml:space="preserve"> examine heterogenous treatment effects in our experimental data based on gender. In addition, we will consider intersectional aspects concerning race and ethnicity or socio-economic status for example." </w:t>
      </w:r>
    </w:p>
    <w:p w14:paraId="76598A31" w14:textId="77777777" w:rsidR="00656E25" w:rsidRDefault="00656E25" w:rsidP="00656E25">
      <w:pPr>
        <w:pStyle w:val="CommentText"/>
        <w:rPr>
          <w:color w:val="000000"/>
          <w:sz w:val="24"/>
          <w:szCs w:val="24"/>
        </w:rPr>
      </w:pPr>
    </w:p>
    <w:p w14:paraId="64177668" w14:textId="77777777" w:rsidR="007D2FEF" w:rsidRDefault="00656E25" w:rsidP="00656E25">
      <w:pPr>
        <w:pStyle w:val="CommentText"/>
      </w:pPr>
      <w:r>
        <w:rPr>
          <w:color w:val="000000"/>
          <w:sz w:val="24"/>
          <w:szCs w:val="24"/>
        </w:rPr>
        <w:t xml:space="preserve">Is it fine as written here? </w:t>
      </w:r>
    </w:p>
  </w:comment>
  <w:comment w:id="327" w:author="Hobolt,SB" w:date="2021-09-21T14:48:00Z" w:initials="KG">
    <w:p w14:paraId="73265051" w14:textId="77777777" w:rsidR="00656E25" w:rsidRDefault="00656E25" w:rsidP="00656E25">
      <w:pPr>
        <w:pStyle w:val="CommentText"/>
      </w:pPr>
      <w:r>
        <w:rPr>
          <w:rStyle w:val="CommentReference"/>
        </w:rPr>
        <w:annotationRef/>
      </w:r>
      <w:r>
        <w:t>Yes, that is great</w:t>
      </w:r>
    </w:p>
    <w:p w14:paraId="1FE419C8" w14:textId="77777777" w:rsidR="007D2FEF" w:rsidRDefault="007D2FEF" w:rsidP="00656E25">
      <w:pPr>
        <w:pStyle w:val="CommentText"/>
      </w:pPr>
    </w:p>
  </w:comment>
  <w:comment w:id="328" w:author="Katjana Gattermann" w:date="2021-09-12T13:50:00Z" w:initials="KG">
    <w:p w14:paraId="0CBDC5EE" w14:textId="77777777" w:rsidR="007D2FEF" w:rsidRDefault="00656E25">
      <w:pPr>
        <w:pStyle w:val="CommentText"/>
      </w:pPr>
      <w:r>
        <w:rPr>
          <w:rStyle w:val="CommentReference"/>
        </w:rPr>
        <w:annotationRef/>
      </w:r>
      <w:r>
        <w:t>Added this question to correspond to the heat map we produce here</w:t>
      </w:r>
    </w:p>
  </w:comment>
  <w:comment w:id="329" w:author="Katjana Gattermann" w:date="2021-09-12T11:52:00Z" w:initials="KG">
    <w:p w14:paraId="675EFEBF" w14:textId="77777777" w:rsidR="007D2FEF" w:rsidRDefault="00656E25" w:rsidP="00656E25">
      <w:pPr>
        <w:pStyle w:val="CommentText"/>
      </w:pPr>
      <w:r>
        <w:rPr>
          <w:rStyle w:val="CommentReference"/>
        </w:rPr>
        <w:annotationRef/>
      </w:r>
      <w:r>
        <w:t xml:space="preserve">Starting in M1 is too early in my view. T2.1 and T3.1 finish in M12 – would it make sense to start around that time? </w:t>
      </w:r>
    </w:p>
  </w:comment>
  <w:comment w:id="330" w:author="Hobolt,SB" w:date="2021-09-21T14:49:00Z" w:initials="KG">
    <w:p w14:paraId="425FC392" w14:textId="77777777" w:rsidR="007D2FEF" w:rsidRDefault="00656E25" w:rsidP="00656E25">
      <w:pPr>
        <w:pStyle w:val="CommentText"/>
      </w:pPr>
      <w:r>
        <w:rPr>
          <w:rStyle w:val="CommentReference"/>
        </w:rPr>
        <w:annotationRef/>
      </w:r>
      <w:r>
        <w:t xml:space="preserve">It will take a long time to </w:t>
      </w:r>
      <w:proofErr w:type="spellStart"/>
      <w:r>
        <w:t>finalise</w:t>
      </w:r>
      <w:proofErr w:type="spellEnd"/>
      <w:r>
        <w:t xml:space="preserve"> the questionnaire and translate it – I would rather start sooner than later</w:t>
      </w:r>
    </w:p>
  </w:comment>
  <w:comment w:id="331" w:author="Hobolt,SB" w:date="2021-09-21T14:50:00Z" w:initials="KG">
    <w:p w14:paraId="6EDE9E3D" w14:textId="77777777" w:rsidR="007D2FEF" w:rsidRDefault="00656E25" w:rsidP="00656E25">
      <w:pPr>
        <w:pStyle w:val="CommentText"/>
      </w:pPr>
      <w:r>
        <w:rPr>
          <w:rStyle w:val="CommentReference"/>
        </w:rPr>
        <w:annotationRef/>
      </w:r>
    </w:p>
  </w:comment>
  <w:comment w:id="332" w:author="Katjana Gattermann" w:date="2021-09-18T11:59:00Z" w:initials="KG">
    <w:p w14:paraId="6D698112" w14:textId="77777777" w:rsidR="007D2FEF" w:rsidRDefault="00656E25" w:rsidP="00656E25">
      <w:pPr>
        <w:pStyle w:val="CommentText"/>
      </w:pPr>
      <w:r>
        <w:rPr>
          <w:rStyle w:val="CommentReference"/>
        </w:rPr>
        <w:annotationRef/>
      </w:r>
      <w:r>
        <w:t>Would it make sense to have GESIS in the lead here and LSE as partner? Since we have the budget at GESIS now</w:t>
      </w:r>
    </w:p>
  </w:comment>
  <w:comment w:id="333" w:author="Hobolt,SB" w:date="2021-09-21T14:50:00Z" w:initials="KG">
    <w:p w14:paraId="03897393" w14:textId="77777777" w:rsidR="007D2FEF" w:rsidRDefault="00656E25" w:rsidP="00656E25">
      <w:pPr>
        <w:pStyle w:val="CommentText"/>
      </w:pPr>
      <w:r>
        <w:rPr>
          <w:rStyle w:val="CommentReference"/>
        </w:rPr>
        <w:annotationRef/>
      </w:r>
      <w:proofErr w:type="gramStart"/>
      <w:r>
        <w:t>Yes</w:t>
      </w:r>
      <w:proofErr w:type="gramEnd"/>
      <w:r>
        <w:t xml:space="preserve"> that could work</w:t>
      </w:r>
    </w:p>
  </w:comment>
  <w:comment w:id="334" w:author="Hobolt,SB" w:date="2021-09-21T14:50:00Z" w:initials="KG">
    <w:p w14:paraId="4B236E65" w14:textId="77777777" w:rsidR="007D2FEF" w:rsidRDefault="00656E25" w:rsidP="00656E25">
      <w:pPr>
        <w:pStyle w:val="CommentText"/>
      </w:pPr>
      <w:r>
        <w:rPr>
          <w:rStyle w:val="CommentReference"/>
        </w:rPr>
        <w:annotationRef/>
      </w:r>
    </w:p>
  </w:comment>
  <w:comment w:id="335" w:author="Katjana Gattermann" w:date="2021-09-12T11:55:00Z" w:initials="KG">
    <w:p w14:paraId="294F0809" w14:textId="77777777" w:rsidR="007D2FEF" w:rsidRDefault="00656E25">
      <w:pPr>
        <w:pStyle w:val="CommentText"/>
      </w:pPr>
      <w:r>
        <w:rPr>
          <w:rStyle w:val="CommentReference"/>
        </w:rPr>
        <w:annotationRef/>
      </w:r>
      <w:r>
        <w:t>Could also make UNCL lead here</w:t>
      </w:r>
    </w:p>
  </w:comment>
  <w:comment w:id="336" w:author="Katjana Gattermann" w:date="2021-09-12T11:56:00Z" w:initials="KG">
    <w:p w14:paraId="57F417F6" w14:textId="77777777" w:rsidR="007D2FEF" w:rsidRDefault="00656E25" w:rsidP="00656E25">
      <w:pPr>
        <w:pStyle w:val="CommentText"/>
      </w:pPr>
      <w:r>
        <w:rPr>
          <w:rStyle w:val="CommentReference"/>
        </w:rPr>
        <w:annotationRef/>
      </w:r>
      <w:r>
        <w:t>Note: more than two years. It would be fine to finish a bit earlier in my view as WP7 and WP8 will dominate the later years</w:t>
      </w:r>
    </w:p>
  </w:comment>
  <w:comment w:id="337" w:author="Hobolt,SB" w:date="2021-09-21T14:51:00Z" w:initials="KG">
    <w:p w14:paraId="4A481846" w14:textId="77777777" w:rsidR="007D2FEF" w:rsidRDefault="00656E25" w:rsidP="00656E25">
      <w:pPr>
        <w:pStyle w:val="CommentText"/>
      </w:pPr>
      <w:r>
        <w:rPr>
          <w:rStyle w:val="CommentReference"/>
        </w:rPr>
        <w:annotationRef/>
      </w:r>
      <w:r>
        <w:t>Good idea – we can change it</w:t>
      </w:r>
    </w:p>
  </w:comment>
  <w:comment w:id="338" w:author="Hobolt,SB" w:date="2021-09-21T14:51:00Z" w:initials="KG">
    <w:p w14:paraId="4AD82273" w14:textId="77777777" w:rsidR="007D2FEF" w:rsidRDefault="00656E25" w:rsidP="00656E25">
      <w:pPr>
        <w:pStyle w:val="CommentText"/>
      </w:pPr>
      <w:r>
        <w:rPr>
          <w:rStyle w:val="CommentReference"/>
        </w:rPr>
        <w:annotationRef/>
      </w:r>
    </w:p>
  </w:comment>
  <w:comment w:id="339" w:author="Katjana Gattermann" w:date="2021-09-12T14:20:00Z" w:initials="KG">
    <w:p w14:paraId="60AE7AA1" w14:textId="77777777" w:rsidR="007D2FEF" w:rsidRDefault="00656E25" w:rsidP="00656E25">
      <w:pPr>
        <w:pStyle w:val="CommentText"/>
      </w:pPr>
      <w:r>
        <w:rPr>
          <w:rStyle w:val="CommentReference"/>
        </w:rPr>
        <w:annotationRef/>
      </w:r>
      <w:r>
        <w:t xml:space="preserve">Added this task to match WP4. Does that make sense? Or shall we mention it under 6.3? </w:t>
      </w:r>
    </w:p>
  </w:comment>
  <w:comment w:id="340" w:author="Hobolt,SB" w:date="2021-09-21T14:51:00Z" w:initials="KG">
    <w:p w14:paraId="20A35F10" w14:textId="77777777" w:rsidR="007D2FEF" w:rsidRDefault="00656E25" w:rsidP="00656E25">
      <w:pPr>
        <w:pStyle w:val="CommentText"/>
      </w:pPr>
      <w:r>
        <w:rPr>
          <w:rStyle w:val="CommentReference"/>
        </w:rPr>
        <w:annotationRef/>
      </w:r>
      <w:r>
        <w:t>Yes, let’s have that separate from 6.3</w:t>
      </w:r>
    </w:p>
  </w:comment>
  <w:comment w:id="341" w:author="Hobolt,SB" w:date="2021-09-21T14:51:00Z" w:initials="KG">
    <w:p w14:paraId="3682A3DB" w14:textId="77777777" w:rsidR="007D2FEF" w:rsidRDefault="00656E25" w:rsidP="00656E25">
      <w:pPr>
        <w:pStyle w:val="CommentText"/>
      </w:pPr>
      <w:r>
        <w:rPr>
          <w:rStyle w:val="CommentReference"/>
        </w:rPr>
        <w:annotationRef/>
      </w:r>
    </w:p>
  </w:comment>
  <w:comment w:id="342" w:author="Katjana Gattermann" w:date="2021-09-12T12:13:00Z" w:initials="KG">
    <w:p w14:paraId="4CD4E77E" w14:textId="77777777" w:rsidR="007D2FEF" w:rsidRDefault="00656E25">
      <w:pPr>
        <w:pStyle w:val="CommentText"/>
      </w:pPr>
      <w:r>
        <w:rPr>
          <w:rStyle w:val="CommentReference"/>
        </w:rPr>
        <w:annotationRef/>
      </w:r>
      <w:r>
        <w:t>Include a policy brief everywhere in the WPs? To be decided; perhaps 2 deliverables (1 report + 1 briefing)</w:t>
      </w:r>
    </w:p>
  </w:comment>
  <w:comment w:id="343" w:author="Katjana Gattermann" w:date="2021-09-19T18:33:00Z" w:initials="KG">
    <w:p w14:paraId="1EC1ABEF" w14:textId="77777777" w:rsidR="007D2FEF" w:rsidRDefault="00656E25" w:rsidP="00656E25">
      <w:pPr>
        <w:pStyle w:val="CommentText"/>
      </w:pPr>
      <w:r>
        <w:rPr>
          <w:rStyle w:val="CommentReference"/>
        </w:rPr>
        <w:annotationRef/>
      </w:r>
      <w:r>
        <w:t xml:space="preserve">Also add gender heat map here; we need to discuss a) how many </w:t>
      </w:r>
      <w:proofErr w:type="gramStart"/>
      <w:r>
        <w:t>heat</w:t>
      </w:r>
      <w:proofErr w:type="gramEnd"/>
      <w:r>
        <w:t xml:space="preserve"> maps we will produce and b) how we sell them (e.g., in a series coordinated by WP9)</w:t>
      </w:r>
    </w:p>
  </w:comment>
  <w:comment w:id="344" w:author="Hobolt,SB" w:date="2021-09-21T14:52:00Z" w:initials="KG">
    <w:p w14:paraId="06EDBD87" w14:textId="77777777" w:rsidR="007D2FEF" w:rsidRDefault="00656E25" w:rsidP="00656E25">
      <w:pPr>
        <w:pStyle w:val="CommentText"/>
      </w:pPr>
      <w:r>
        <w:rPr>
          <w:rStyle w:val="CommentReference"/>
        </w:rPr>
        <w:annotationRef/>
      </w:r>
      <w:r>
        <w:t>done</w:t>
      </w:r>
    </w:p>
  </w:comment>
  <w:comment w:id="345" w:author="Hobolt,SB" w:date="2021-09-21T14:52:00Z" w:initials="KG">
    <w:p w14:paraId="698CA561" w14:textId="77777777" w:rsidR="007D2FEF" w:rsidRDefault="00656E25" w:rsidP="00656E25">
      <w:pPr>
        <w:pStyle w:val="CommentText"/>
      </w:pPr>
      <w:r>
        <w:rPr>
          <w:rStyle w:val="CommentReference"/>
        </w:rPr>
        <w:annotationRef/>
      </w:r>
      <w:r>
        <w:t>This should be done with the Impact WP</w:t>
      </w:r>
    </w:p>
  </w:comment>
  <w:comment w:id="346" w:author="Hobolt,SB" w:date="2021-09-21T14:53:00Z" w:initials="KG">
    <w:p w14:paraId="53B16310" w14:textId="77777777" w:rsidR="007D2FEF" w:rsidRDefault="00656E25" w:rsidP="00656E25">
      <w:pPr>
        <w:pStyle w:val="CommentText"/>
      </w:pPr>
      <w:r>
        <w:rPr>
          <w:rStyle w:val="CommentReference"/>
        </w:rPr>
        <w:annotationRef/>
      </w:r>
    </w:p>
  </w:comment>
  <w:comment w:id="350" w:author="Katjana Gattermann" w:date="2021-09-11T15:12:00Z" w:initials="KG">
    <w:p w14:paraId="57323B12" w14:textId="77777777" w:rsidR="007D2FEF" w:rsidRDefault="00656E25" w:rsidP="00F223F1">
      <w:pPr>
        <w:pStyle w:val="CommentText"/>
      </w:pPr>
      <w:r>
        <w:rPr>
          <w:rStyle w:val="CommentReference"/>
        </w:rPr>
        <w:annotationRef/>
      </w:r>
      <w:r>
        <w:t xml:space="preserve">Shall we also – in line with the open access specifications – pre-register hypotheses? As second deliverable also in Month 26? Maybe this is also for 21 Sep to </w:t>
      </w:r>
      <w:proofErr w:type="gramStart"/>
      <w:r>
        <w:t>discuss, because</w:t>
      </w:r>
      <w:proofErr w:type="gramEnd"/>
      <w:r>
        <w:t xml:space="preserve"> it could go into WP1 as well. </w:t>
      </w:r>
    </w:p>
  </w:comment>
  <w:comment w:id="351" w:author="Ben Stanley" w:date="2021-09-13T11:08:00Z" w:initials="BS">
    <w:p w14:paraId="3D110EB6" w14:textId="77777777" w:rsidR="007D2FEF" w:rsidRDefault="00656E25" w:rsidP="00F223F1">
      <w:pPr>
        <w:pStyle w:val="CommentText"/>
      </w:pPr>
      <w:r>
        <w:rPr>
          <w:rStyle w:val="CommentReference"/>
        </w:rPr>
        <w:annotationRef/>
      </w:r>
      <w:r>
        <w:t>Yes, good idea.</w:t>
      </w:r>
    </w:p>
  </w:comment>
  <w:comment w:id="352" w:author="Katjana Gattermann" w:date="2021-09-11T15:15:00Z" w:initials="KG">
    <w:p w14:paraId="526E288B" w14:textId="77777777" w:rsidR="007D2FEF" w:rsidRDefault="00656E25" w:rsidP="005227EB">
      <w:pPr>
        <w:pStyle w:val="CommentText"/>
      </w:pPr>
      <w:r>
        <w:rPr>
          <w:rStyle w:val="CommentReference"/>
        </w:rPr>
        <w:annotationRef/>
      </w:r>
      <w:r>
        <w:t>For meeting on 21 Sep: harmonize deliverables, potentially take papers out; only include reports; or have academic papers in other relevant WPs as well to be consistent</w:t>
      </w:r>
    </w:p>
  </w:comment>
  <w:comment w:id="353" w:author="Ben Stanley" w:date="2021-09-13T11:08:00Z" w:initials="BS">
    <w:p w14:paraId="671640D3" w14:textId="77777777" w:rsidR="007D2FEF" w:rsidRDefault="00656E25" w:rsidP="005227EB">
      <w:pPr>
        <w:pStyle w:val="CommentText"/>
      </w:pPr>
      <w:r>
        <w:rPr>
          <w:rStyle w:val="CommentReference"/>
        </w:rPr>
        <w:annotationRef/>
      </w:r>
      <w:r>
        <w:t>Question: for these applications, what do they define academic papers as for the purpose of deliverables? Something submitted and under review? A pre-pub, at least?</w:t>
      </w:r>
    </w:p>
  </w:comment>
  <w:comment w:id="354" w:author="Katjana Gattermann" w:date="2021-09-12T14:52:00Z" w:initials="KG">
    <w:p w14:paraId="5BC1C0CF" w14:textId="77777777" w:rsidR="007D2FEF" w:rsidRDefault="00656E25" w:rsidP="005227EB">
      <w:pPr>
        <w:pStyle w:val="CommentText"/>
      </w:pPr>
      <w:r>
        <w:rPr>
          <w:rStyle w:val="CommentReference"/>
        </w:rPr>
        <w:annotationRef/>
      </w:r>
      <w:r>
        <w:t xml:space="preserve">To decide with all whether to list data in WP1, and her just reports on datasets. </w:t>
      </w:r>
    </w:p>
  </w:comment>
  <w:comment w:id="355" w:author="Ben Stanley" w:date="2021-09-13T11:09:00Z" w:initials="BS">
    <w:p w14:paraId="330E9D17" w14:textId="77777777" w:rsidR="007D2FEF" w:rsidRDefault="00656E25" w:rsidP="005227EB">
      <w:pPr>
        <w:pStyle w:val="CommentText"/>
      </w:pPr>
      <w:r>
        <w:rPr>
          <w:rStyle w:val="CommentReference"/>
        </w:rPr>
        <w:annotationRef/>
      </w:r>
      <w:r>
        <w:t>I think it makes more sense to list datasets under the relevant work package, as it is the specific work package that motivates the collection of the data and the PI who takes responsibility for the procurement of data collection.</w:t>
      </w:r>
    </w:p>
  </w:comment>
  <w:comment w:id="358" w:author="Katjana Gattermann" w:date="2021-09-19T19:25:00Z" w:initials="KG">
    <w:p w14:paraId="52AD57AB" w14:textId="77777777" w:rsidR="007D2FEF" w:rsidRDefault="00656E25">
      <w:pPr>
        <w:pStyle w:val="CommentText"/>
      </w:pPr>
      <w:r>
        <w:rPr>
          <w:rStyle w:val="CommentReference"/>
        </w:rPr>
        <w:annotationRef/>
      </w:r>
      <w:r>
        <w:t>@Vin</w:t>
      </w:r>
    </w:p>
  </w:comment>
  <w:comment w:id="360" w:author="Katjana Gattermann" w:date="2021-09-19T19:45:00Z" w:initials="KG">
    <w:p w14:paraId="5F090C91" w14:textId="77777777" w:rsidR="00656E25" w:rsidRDefault="00656E25">
      <w:pPr>
        <w:pStyle w:val="CommentText"/>
      </w:pPr>
      <w:r>
        <w:rPr>
          <w:rStyle w:val="CommentReference"/>
        </w:rPr>
        <w:annotationRef/>
      </w:r>
      <w:r>
        <w:t>We should also have a task on the actual analysis to be coherent throughout the WPs</w:t>
      </w:r>
    </w:p>
    <w:p w14:paraId="79340185" w14:textId="77777777" w:rsidR="00656E25" w:rsidRDefault="00656E25">
      <w:pPr>
        <w:pStyle w:val="CommentText"/>
      </w:pPr>
    </w:p>
    <w:p w14:paraId="5B2B4C44" w14:textId="77777777" w:rsidR="00656E25" w:rsidRDefault="00656E25">
      <w:pPr>
        <w:pStyle w:val="CommentText"/>
      </w:pPr>
      <w:r>
        <w:t xml:space="preserve">Then also for the next task </w:t>
      </w:r>
    </w:p>
    <w:p w14:paraId="2719BDC6" w14:textId="77777777" w:rsidR="00656E25" w:rsidRDefault="00656E25">
      <w:pPr>
        <w:pStyle w:val="CommentText"/>
      </w:pPr>
    </w:p>
    <w:p w14:paraId="21920C14" w14:textId="77777777" w:rsidR="007D2FEF" w:rsidRDefault="00656E25">
      <w:pPr>
        <w:pStyle w:val="CommentText"/>
      </w:pPr>
      <w:r>
        <w:t>Basically, we need to account for tasks that produce the reports below</w:t>
      </w:r>
    </w:p>
  </w:comment>
  <w:comment w:id="361" w:author="Katjana Gattermann" w:date="2021-09-18T22:47:00Z" w:initials="KG">
    <w:p w14:paraId="7AE6291D" w14:textId="77777777" w:rsidR="007D2FEF" w:rsidRDefault="00656E25">
      <w:pPr>
        <w:pStyle w:val="CommentText"/>
      </w:pPr>
      <w:r>
        <w:rPr>
          <w:rStyle w:val="CommentReference"/>
        </w:rPr>
        <w:annotationRef/>
      </w:r>
      <w:r>
        <w:t xml:space="preserve">I wonder if we should start later, </w:t>
      </w:r>
      <w:proofErr w:type="gramStart"/>
      <w:r>
        <w:t>i.e.</w:t>
      </w:r>
      <w:proofErr w:type="gramEnd"/>
      <w:r>
        <w:t xml:space="preserve"> after at least WP5 and WP6 have started, and after we already have some results from WP4 on partisan rhetoric </w:t>
      </w:r>
    </w:p>
  </w:comment>
  <w:comment w:id="363" w:author="Katjana Gattermann" w:date="2021-09-17T17:52:00Z" w:initials="KG">
    <w:p w14:paraId="6AC4332C" w14:textId="77777777" w:rsidR="00656E25" w:rsidRDefault="00656E25">
      <w:pPr>
        <w:pStyle w:val="CommentText"/>
      </w:pPr>
      <w:r>
        <w:rPr>
          <w:rStyle w:val="CommentReference"/>
        </w:rPr>
        <w:annotationRef/>
      </w:r>
      <w:r>
        <w:t>@Claes: It is not yet so clear to me where this links to the empirical insights of the project. Can you be more concrete here please? Perhaps it is related to WP5?</w:t>
      </w:r>
    </w:p>
    <w:p w14:paraId="03EBFFB9" w14:textId="77777777" w:rsidR="00656E25" w:rsidRDefault="00656E25">
      <w:pPr>
        <w:pStyle w:val="CommentText"/>
      </w:pPr>
    </w:p>
    <w:p w14:paraId="0FBDFC81" w14:textId="77777777" w:rsidR="00656E25" w:rsidRDefault="00656E25">
      <w:pPr>
        <w:pStyle w:val="CommentText"/>
      </w:pPr>
      <w:r>
        <w:t xml:space="preserve">And wouldn’t it make sense to have this task a bit later, </w:t>
      </w:r>
      <w:proofErr w:type="gramStart"/>
      <w:r>
        <w:t>i.e.</w:t>
      </w:r>
      <w:proofErr w:type="gramEnd"/>
      <w:r>
        <w:t xml:space="preserve"> after we already have some empirical insights from the project? </w:t>
      </w:r>
    </w:p>
    <w:p w14:paraId="068C9F5B" w14:textId="77777777" w:rsidR="00656E25" w:rsidRDefault="00656E25">
      <w:pPr>
        <w:pStyle w:val="CommentText"/>
      </w:pPr>
    </w:p>
    <w:p w14:paraId="5BCA2C44" w14:textId="77777777" w:rsidR="007D2FEF" w:rsidRDefault="00656E25">
      <w:pPr>
        <w:pStyle w:val="CommentText"/>
      </w:pPr>
      <w:r>
        <w:t>Same for T9.2. Let’s discuss this in our next meeting</w:t>
      </w:r>
    </w:p>
  </w:comment>
  <w:comment w:id="364" w:author="Katjana Gattermann" w:date="2021-09-04T17:47:00Z" w:initials="KG">
    <w:p w14:paraId="76110E1B" w14:textId="77777777" w:rsidR="007D2FEF" w:rsidRDefault="00656E25">
      <w:pPr>
        <w:pStyle w:val="CommentText"/>
      </w:pPr>
      <w:r>
        <w:rPr>
          <w:rStyle w:val="CommentReference"/>
        </w:rPr>
        <w:annotationRef/>
      </w:r>
      <w:r w:rsidRPr="009278C3">
        <w:rPr>
          <w:i/>
          <w:iCs/>
          <w:highlight w:val="yellow"/>
          <w:lang w:val="en-GB"/>
        </w:rPr>
        <w:t xml:space="preserve">a more detailed ‘plan for dissemination and exploitation including communication </w:t>
      </w:r>
      <w:proofErr w:type="gramStart"/>
      <w:r w:rsidRPr="009278C3">
        <w:rPr>
          <w:i/>
          <w:iCs/>
          <w:highlight w:val="yellow"/>
          <w:lang w:val="en-GB"/>
        </w:rPr>
        <w:t>activities’</w:t>
      </w:r>
      <w:proofErr w:type="gramEnd"/>
      <w:r w:rsidRPr="009278C3">
        <w:rPr>
          <w:i/>
          <w:iCs/>
          <w:highlight w:val="yellow"/>
          <w:lang w:val="en-GB"/>
        </w:rPr>
        <w:t xml:space="preserve"> will need to be provided as a mandatory project deliverable within 6 months after signature date</w:t>
      </w:r>
      <w:r w:rsidRPr="009278C3">
        <w:rPr>
          <w:i/>
          <w:iCs/>
          <w:lang w:val="en-GB"/>
        </w:rPr>
        <w:t>.</w:t>
      </w:r>
    </w:p>
  </w:comment>
  <w:comment w:id="365" w:author="Katjana Gattermann" w:date="2021-09-19T11:19:00Z" w:initials="KG">
    <w:p w14:paraId="0757271C" w14:textId="77777777" w:rsidR="007D2FEF" w:rsidRDefault="00656E25">
      <w:pPr>
        <w:pStyle w:val="CommentText"/>
      </w:pPr>
      <w:r>
        <w:rPr>
          <w:rStyle w:val="CommentReference"/>
        </w:rPr>
        <w:annotationRef/>
      </w:r>
      <w:r>
        <w:t>Adapted because the task only starts in m5; preferably we have the deliverable a bit later as we need a detailed plan first within 6 months.</w:t>
      </w:r>
    </w:p>
  </w:comment>
  <w:comment w:id="366" w:author="Katjana Gattermann" w:date="2021-07-14T12:55:00Z" w:initials="KG">
    <w:p w14:paraId="3584160B" w14:textId="77777777" w:rsidR="007D2FEF" w:rsidRDefault="00656E25" w:rsidP="009B29DB">
      <w:r>
        <w:rPr>
          <w:rStyle w:val="CommentReference"/>
        </w:rPr>
        <w:annotationRef/>
      </w:r>
      <w:r>
        <w:t xml:space="preserve">From </w:t>
      </w:r>
      <w:proofErr w:type="spellStart"/>
      <w:r>
        <w:t>Sebi</w:t>
      </w:r>
      <w:proofErr w:type="spellEnd"/>
      <w:r>
        <w:t xml:space="preserve">: “International advisor board (and this also relates to your idea to involve platforms), I was thinking of Pablo Barbera who is currently working for FB. Given that FB is a possible stakeholder (they are very involved in the debate) this could be a good strategic decision. This makes me think if we can maybe try to use this connection somehow to develop/test our </w:t>
      </w:r>
      <w:proofErr w:type="gramStart"/>
      <w:r>
        <w:t>counter-strategies</w:t>
      </w:r>
      <w:proofErr w:type="gramEnd"/>
      <w:r>
        <w:t xml:space="preserve">. There might also be the idea to have Fb as a partner for this purpose, but not sure how happy the EU is with “commercial partners” (though not sure what is the </w:t>
      </w:r>
      <w:proofErr w:type="spellStart"/>
      <w:r>
        <w:t>specif</w:t>
      </w:r>
      <w:proofErr w:type="spellEnd"/>
      <w:r>
        <w:t xml:space="preserve"> status of “Facebook research”). I could approach him if you think any of this is worth pursuing </w:t>
      </w:r>
      <w:r>
        <w:rPr>
          <w:rFonts w:ascii="Segoe UI Emoji" w:hAnsi="Segoe UI Emoji" w:cs="Segoe UI Emoji"/>
        </w:rPr>
        <w:t>😊</w:t>
      </w:r>
      <w:r>
        <w:t>.”</w:t>
      </w:r>
    </w:p>
  </w:comment>
  <w:comment w:id="367" w:author="Katjana Gattermann" w:date="2021-07-27T20:38:00Z" w:initials="KG">
    <w:p w14:paraId="274E78AB" w14:textId="77777777" w:rsidR="007D2FEF" w:rsidRDefault="00656E25">
      <w:pPr>
        <w:pStyle w:val="CommentText"/>
      </w:pPr>
      <w:r>
        <w:rPr>
          <w:rStyle w:val="CommentReference"/>
        </w:rPr>
        <w:annotationRef/>
      </w:r>
      <w:r>
        <w:t>Daniel Kelemen may be great for the advisory board as well (if it is academic)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064469" w15:done="0"/>
  <w15:commentEx w15:paraId="06F94B38" w15:done="0"/>
  <w15:commentEx w15:paraId="24C75D91" w15:done="0"/>
  <w15:commentEx w15:paraId="0F5D5352" w15:paraIdParent="24C75D91" w15:done="0"/>
  <w15:commentEx w15:paraId="0A52183E" w15:paraIdParent="24C75D91" w15:done="0"/>
  <w15:commentEx w15:paraId="0A78BB23" w15:done="0"/>
  <w15:commentEx w15:paraId="54AFD6D0" w15:done="0"/>
  <w15:commentEx w15:paraId="78D0C862" w15:done="0"/>
  <w15:commentEx w15:paraId="58031874" w15:paraIdParent="78D0C862" w15:done="0"/>
  <w15:commentEx w15:paraId="7CA43F73" w15:done="0"/>
  <w15:commentEx w15:paraId="442315B0" w15:done="0"/>
  <w15:commentEx w15:paraId="1103E4F8" w15:done="0"/>
  <w15:commentEx w15:paraId="5D73C460" w15:paraIdParent="1103E4F8" w15:done="0"/>
  <w15:commentEx w15:paraId="3D417F40" w15:done="0"/>
  <w15:commentEx w15:paraId="14BB9511" w15:done="0"/>
  <w15:commentEx w15:paraId="7B526658" w15:paraIdParent="14BB9511" w15:done="0"/>
  <w15:commentEx w15:paraId="232D2E83" w15:done="0"/>
  <w15:commentEx w15:paraId="251090E8" w15:paraIdParent="232D2E83" w15:done="0"/>
  <w15:commentEx w15:paraId="0793E309" w15:paraIdParent="232D2E83" w15:done="0"/>
  <w15:commentEx w15:paraId="4F798013" w15:done="0"/>
  <w15:commentEx w15:paraId="3B4BAC66" w15:paraIdParent="4F798013" w15:done="0"/>
  <w15:commentEx w15:paraId="6121948D" w15:done="0"/>
  <w15:commentEx w15:paraId="604CDAB5" w15:done="0"/>
  <w15:commentEx w15:paraId="7F6F4AC2" w15:done="0"/>
  <w15:commentEx w15:paraId="6B940217" w15:done="0"/>
  <w15:commentEx w15:paraId="282111E3" w15:done="0"/>
  <w15:commentEx w15:paraId="17B7E9BD" w15:done="0"/>
  <w15:commentEx w15:paraId="451A9E21" w15:done="0"/>
  <w15:commentEx w15:paraId="29313DAB" w15:done="0"/>
  <w15:commentEx w15:paraId="61178F41" w15:done="0"/>
  <w15:commentEx w15:paraId="5FDF8B0D" w15:done="0"/>
  <w15:commentEx w15:paraId="1DE654C8" w15:done="0"/>
  <w15:commentEx w15:paraId="284F3514" w15:done="0"/>
  <w15:commentEx w15:paraId="600FE5E3" w15:paraIdParent="284F3514" w15:done="0"/>
  <w15:commentEx w15:paraId="5CF31479" w15:done="0"/>
  <w15:commentEx w15:paraId="74654C15" w15:done="0"/>
  <w15:commentEx w15:paraId="6D24B192" w15:paraIdParent="74654C15" w15:done="0"/>
  <w15:commentEx w15:paraId="7EC22469" w15:done="0"/>
  <w15:commentEx w15:paraId="258D6E4A" w15:done="0"/>
  <w15:commentEx w15:paraId="78FBBBF7" w15:done="0"/>
  <w15:commentEx w15:paraId="31A094D3" w15:paraIdParent="78FBBBF7" w15:done="0"/>
  <w15:commentEx w15:paraId="406CE806" w15:done="0"/>
  <w15:commentEx w15:paraId="5A3C632A" w15:done="0"/>
  <w15:commentEx w15:paraId="2D0DFBF5" w15:done="0"/>
  <w15:commentEx w15:paraId="72D7DB0D" w15:done="0"/>
  <w15:commentEx w15:paraId="5DFB6B5F" w15:done="0"/>
  <w15:commentEx w15:paraId="1152F9DA" w15:done="0"/>
  <w15:commentEx w15:paraId="3747C79C" w15:done="0"/>
  <w15:commentEx w15:paraId="57C173FA" w15:done="0"/>
  <w15:commentEx w15:paraId="338B2286" w15:paraIdParent="57C173FA" w15:done="0"/>
  <w15:commentEx w15:paraId="7BB84D50" w15:paraIdParent="57C173FA" w15:done="0"/>
  <w15:commentEx w15:paraId="687ADFB6" w15:done="0"/>
  <w15:commentEx w15:paraId="4CE52774" w15:done="0"/>
  <w15:commentEx w15:paraId="0E275AEB" w15:done="0"/>
  <w15:commentEx w15:paraId="16D7B1AE" w15:done="0"/>
  <w15:commentEx w15:paraId="42A6EC48" w15:done="0"/>
  <w15:commentEx w15:paraId="18C36B63" w15:done="0"/>
  <w15:commentEx w15:paraId="1BFB77A7" w15:done="0"/>
  <w15:commentEx w15:paraId="192A0E79" w15:done="0"/>
  <w15:commentEx w15:paraId="4A5526F8" w15:done="0"/>
  <w15:commentEx w15:paraId="15050D59" w15:done="0"/>
  <w15:commentEx w15:paraId="7DDDBBB0" w15:done="0"/>
  <w15:commentEx w15:paraId="5575BA8E" w15:done="0"/>
  <w15:commentEx w15:paraId="017EDACE" w15:done="0"/>
  <w15:commentEx w15:paraId="7A9CD2EB" w15:done="0"/>
  <w15:commentEx w15:paraId="6D548984" w15:done="0"/>
  <w15:commentEx w15:paraId="5F2C73FA" w15:done="0"/>
  <w15:commentEx w15:paraId="476A34BB" w15:done="0"/>
  <w15:commentEx w15:paraId="5075CDE3" w15:done="0"/>
  <w15:commentEx w15:paraId="52686324" w15:done="0"/>
  <w15:commentEx w15:paraId="09B04894" w15:done="0"/>
  <w15:commentEx w15:paraId="4ADD09D7" w15:done="0"/>
  <w15:commentEx w15:paraId="1C335B70" w15:done="0"/>
  <w15:commentEx w15:paraId="79478744" w15:done="0"/>
  <w15:commentEx w15:paraId="481D22A8" w15:done="0"/>
  <w15:commentEx w15:paraId="20C750B0" w15:done="0"/>
  <w15:commentEx w15:paraId="196F389F" w15:done="0"/>
  <w15:commentEx w15:paraId="5ADBE694" w15:done="0"/>
  <w15:commentEx w15:paraId="4129AC29" w15:done="0"/>
  <w15:commentEx w15:paraId="76BE660D" w15:done="0"/>
  <w15:commentEx w15:paraId="015DF3AB" w15:done="0"/>
  <w15:commentEx w15:paraId="0C598CD0" w15:paraIdParent="015DF3AB" w15:done="0"/>
  <w15:commentEx w15:paraId="627BC90D" w15:done="0"/>
  <w15:commentEx w15:paraId="15EE36DE" w15:done="0"/>
  <w15:commentEx w15:paraId="4ADC5301" w15:done="0"/>
  <w15:commentEx w15:paraId="016924E2" w15:done="0"/>
  <w15:commentEx w15:paraId="61905F0F" w15:done="0"/>
  <w15:commentEx w15:paraId="7A9B9A56" w15:done="0"/>
  <w15:commentEx w15:paraId="3E7CD7EB" w15:paraIdParent="7A9B9A56" w15:done="0"/>
  <w15:commentEx w15:paraId="567423D1" w15:done="0"/>
  <w15:commentEx w15:paraId="408EF3C6" w15:done="0"/>
  <w15:commentEx w15:paraId="472ACD85" w15:done="0"/>
  <w15:commentEx w15:paraId="4D57457A" w15:paraIdParent="472ACD85" w15:done="0"/>
  <w15:commentEx w15:paraId="28112839" w15:done="0"/>
  <w15:commentEx w15:paraId="12899908" w15:paraIdParent="28112839" w15:done="0"/>
  <w15:commentEx w15:paraId="43C085CC" w15:done="0"/>
  <w15:commentEx w15:paraId="4BD9BE4C" w15:paraIdParent="43C085CC" w15:done="0"/>
  <w15:commentEx w15:paraId="48B26812" w15:done="0"/>
  <w15:commentEx w15:paraId="7F4F5A98" w15:paraIdParent="48B26812" w15:done="0"/>
  <w15:commentEx w15:paraId="2253742E" w15:paraIdParent="48B26812" w15:done="0"/>
  <w15:commentEx w15:paraId="64177668" w15:done="0"/>
  <w15:commentEx w15:paraId="1FE419C8" w15:paraIdParent="64177668" w15:done="0"/>
  <w15:commentEx w15:paraId="0CBDC5EE" w15:done="0"/>
  <w15:commentEx w15:paraId="675EFEBF" w15:done="0"/>
  <w15:commentEx w15:paraId="425FC392" w15:paraIdParent="675EFEBF" w15:done="0"/>
  <w15:commentEx w15:paraId="6EDE9E3D" w15:paraIdParent="675EFEBF" w15:done="0"/>
  <w15:commentEx w15:paraId="6D698112" w15:done="0"/>
  <w15:commentEx w15:paraId="03897393" w15:paraIdParent="6D698112" w15:done="0"/>
  <w15:commentEx w15:paraId="4B236E65" w15:paraIdParent="6D698112" w15:done="0"/>
  <w15:commentEx w15:paraId="294F0809" w15:done="0"/>
  <w15:commentEx w15:paraId="57F417F6" w15:done="0"/>
  <w15:commentEx w15:paraId="4A481846" w15:paraIdParent="57F417F6" w15:done="0"/>
  <w15:commentEx w15:paraId="4AD82273" w15:paraIdParent="57F417F6" w15:done="0"/>
  <w15:commentEx w15:paraId="60AE7AA1" w15:done="0"/>
  <w15:commentEx w15:paraId="20A35F10" w15:paraIdParent="60AE7AA1" w15:done="0"/>
  <w15:commentEx w15:paraId="3682A3DB" w15:paraIdParent="60AE7AA1" w15:done="0"/>
  <w15:commentEx w15:paraId="4CD4E77E" w15:done="0"/>
  <w15:commentEx w15:paraId="1EC1ABEF" w15:done="0"/>
  <w15:commentEx w15:paraId="06EDBD87" w15:paraIdParent="1EC1ABEF" w15:done="0"/>
  <w15:commentEx w15:paraId="698CA561" w15:paraIdParent="1EC1ABEF" w15:done="0"/>
  <w15:commentEx w15:paraId="53B16310" w15:paraIdParent="1EC1ABEF" w15:done="0"/>
  <w15:commentEx w15:paraId="57323B12" w15:done="0"/>
  <w15:commentEx w15:paraId="3D110EB6" w15:paraIdParent="57323B12" w15:done="0"/>
  <w15:commentEx w15:paraId="526E288B" w15:done="0"/>
  <w15:commentEx w15:paraId="671640D3" w15:paraIdParent="526E288B" w15:done="0"/>
  <w15:commentEx w15:paraId="5BC1C0CF" w15:done="0"/>
  <w15:commentEx w15:paraId="330E9D17" w15:paraIdParent="5BC1C0CF" w15:done="0"/>
  <w15:commentEx w15:paraId="52AD57AB" w15:done="0"/>
  <w15:commentEx w15:paraId="21920C14" w15:done="0"/>
  <w15:commentEx w15:paraId="7AE6291D" w15:done="0"/>
  <w15:commentEx w15:paraId="5BCA2C44" w15:done="0"/>
  <w15:commentEx w15:paraId="76110E1B" w15:done="0"/>
  <w15:commentEx w15:paraId="0757271C" w15:done="0"/>
  <w15:commentEx w15:paraId="3584160B" w15:done="0"/>
  <w15:commentEx w15:paraId="274E78AB" w15:paraIdParent="358416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EB6B3" w16cex:dateUtc="2021-09-29T07:56:00Z"/>
  <w16cex:commentExtensible w16cex:durableId="24FEB0DC" w16cex:dateUtc="2021-09-29T07:31:00Z"/>
  <w16cex:commentExtensible w16cex:durableId="24FEB43A" w16cex:dateUtc="2021-09-29T07:45:00Z"/>
  <w16cex:commentExtensible w16cex:durableId="24FEB411" w16cex:dateUtc="2021-09-29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064469" w16cid:durableId="24FC1429"/>
  <w16cid:commentId w16cid:paraId="06F94B38" w16cid:durableId="24FC142A"/>
  <w16cid:commentId w16cid:paraId="24C75D91" w16cid:durableId="24FC142B"/>
  <w16cid:commentId w16cid:paraId="0F5D5352" w16cid:durableId="24FC142C"/>
  <w16cid:commentId w16cid:paraId="0A52183E" w16cid:durableId="24FC142D"/>
  <w16cid:commentId w16cid:paraId="0A78BB23" w16cid:durableId="24FC142E"/>
  <w16cid:commentId w16cid:paraId="54AFD6D0" w16cid:durableId="24FC142F"/>
  <w16cid:commentId w16cid:paraId="78D0C862" w16cid:durableId="24FC1430"/>
  <w16cid:commentId w16cid:paraId="58031874" w16cid:durableId="24FEB6B3"/>
  <w16cid:commentId w16cid:paraId="7CA43F73" w16cid:durableId="24FC1431"/>
  <w16cid:commentId w16cid:paraId="442315B0" w16cid:durableId="24FC1432"/>
  <w16cid:commentId w16cid:paraId="1103E4F8" w16cid:durableId="24FC1433"/>
  <w16cid:commentId w16cid:paraId="5D73C460" w16cid:durableId="24FC1434"/>
  <w16cid:commentId w16cid:paraId="3D417F40" w16cid:durableId="24FC1435"/>
  <w16cid:commentId w16cid:paraId="14BB9511" w16cid:durableId="24FC1436"/>
  <w16cid:commentId w16cid:paraId="7B526658" w16cid:durableId="24FC1437"/>
  <w16cid:commentId w16cid:paraId="232D2E83" w16cid:durableId="24FC1438"/>
  <w16cid:commentId w16cid:paraId="251090E8" w16cid:durableId="24FC1439"/>
  <w16cid:commentId w16cid:paraId="0793E309" w16cid:durableId="24FC143A"/>
  <w16cid:commentId w16cid:paraId="4F798013" w16cid:durableId="24FC143B"/>
  <w16cid:commentId w16cid:paraId="3B4BAC66" w16cid:durableId="24FC143C"/>
  <w16cid:commentId w16cid:paraId="6121948D" w16cid:durableId="24FC143D"/>
  <w16cid:commentId w16cid:paraId="604CDAB5" w16cid:durableId="24FC143E"/>
  <w16cid:commentId w16cid:paraId="7F6F4AC2" w16cid:durableId="24FC143F"/>
  <w16cid:commentId w16cid:paraId="6B940217" w16cid:durableId="24FC1440"/>
  <w16cid:commentId w16cid:paraId="282111E3" w16cid:durableId="24FC1441"/>
  <w16cid:commentId w16cid:paraId="17B7E9BD" w16cid:durableId="24FC1442"/>
  <w16cid:commentId w16cid:paraId="451A9E21" w16cid:durableId="24FC1443"/>
  <w16cid:commentId w16cid:paraId="29313DAB" w16cid:durableId="24FC1444"/>
  <w16cid:commentId w16cid:paraId="61178F41" w16cid:durableId="24FC1445"/>
  <w16cid:commentId w16cid:paraId="5FDF8B0D" w16cid:durableId="24FC1446"/>
  <w16cid:commentId w16cid:paraId="1DE654C8" w16cid:durableId="24FC1447"/>
  <w16cid:commentId w16cid:paraId="284F3514" w16cid:durableId="24FC1448"/>
  <w16cid:commentId w16cid:paraId="600FE5E3" w16cid:durableId="24FC1449"/>
  <w16cid:commentId w16cid:paraId="5CF31479" w16cid:durableId="24FC144A"/>
  <w16cid:commentId w16cid:paraId="74654C15" w16cid:durableId="24FC144B"/>
  <w16cid:commentId w16cid:paraId="6D24B192" w16cid:durableId="24FC144C"/>
  <w16cid:commentId w16cid:paraId="7EC22469" w16cid:durableId="24FC144D"/>
  <w16cid:commentId w16cid:paraId="258D6E4A" w16cid:durableId="24FEB0DC"/>
  <w16cid:commentId w16cid:paraId="78FBBBF7" w16cid:durableId="24FC144E"/>
  <w16cid:commentId w16cid:paraId="31A094D3" w16cid:durableId="24FEB43A"/>
  <w16cid:commentId w16cid:paraId="406CE806" w16cid:durableId="24FC144F"/>
  <w16cid:commentId w16cid:paraId="5A3C632A" w16cid:durableId="24FEB411"/>
  <w16cid:commentId w16cid:paraId="2D0DFBF5" w16cid:durableId="24FC1450"/>
  <w16cid:commentId w16cid:paraId="72D7DB0D" w16cid:durableId="24FC1451"/>
  <w16cid:commentId w16cid:paraId="5DFB6B5F" w16cid:durableId="24FC1452"/>
  <w16cid:commentId w16cid:paraId="1152F9DA" w16cid:durableId="24FC1453"/>
  <w16cid:commentId w16cid:paraId="3747C79C" w16cid:durableId="24FC1454"/>
  <w16cid:commentId w16cid:paraId="57C173FA" w16cid:durableId="24FC1455"/>
  <w16cid:commentId w16cid:paraId="338B2286" w16cid:durableId="24FC1456"/>
  <w16cid:commentId w16cid:paraId="7BB84D50" w16cid:durableId="24FC1457"/>
  <w16cid:commentId w16cid:paraId="687ADFB6" w16cid:durableId="24FC1458"/>
  <w16cid:commentId w16cid:paraId="4CE52774" w16cid:durableId="24FC1459"/>
  <w16cid:commentId w16cid:paraId="0E275AEB" w16cid:durableId="24FC145A"/>
  <w16cid:commentId w16cid:paraId="16D7B1AE" w16cid:durableId="24FC145B"/>
  <w16cid:commentId w16cid:paraId="42A6EC48" w16cid:durableId="24FC145C"/>
  <w16cid:commentId w16cid:paraId="18C36B63" w16cid:durableId="24FC145D"/>
  <w16cid:commentId w16cid:paraId="1BFB77A7" w16cid:durableId="24FC145E"/>
  <w16cid:commentId w16cid:paraId="192A0E79" w16cid:durableId="24FC145F"/>
  <w16cid:commentId w16cid:paraId="4A5526F8" w16cid:durableId="24FC1460"/>
  <w16cid:commentId w16cid:paraId="15050D59" w16cid:durableId="24FC1461"/>
  <w16cid:commentId w16cid:paraId="7DDDBBB0" w16cid:durableId="24FC1462"/>
  <w16cid:commentId w16cid:paraId="5575BA8E" w16cid:durableId="24FC1463"/>
  <w16cid:commentId w16cid:paraId="017EDACE" w16cid:durableId="24FC1464"/>
  <w16cid:commentId w16cid:paraId="7A9CD2EB" w16cid:durableId="24FC1465"/>
  <w16cid:commentId w16cid:paraId="6D548984" w16cid:durableId="24FC1466"/>
  <w16cid:commentId w16cid:paraId="5F2C73FA" w16cid:durableId="24FC1467"/>
  <w16cid:commentId w16cid:paraId="476A34BB" w16cid:durableId="24FC1468"/>
  <w16cid:commentId w16cid:paraId="5075CDE3" w16cid:durableId="24FC1469"/>
  <w16cid:commentId w16cid:paraId="52686324" w16cid:durableId="24FC146A"/>
  <w16cid:commentId w16cid:paraId="09B04894" w16cid:durableId="24FC146B"/>
  <w16cid:commentId w16cid:paraId="4ADD09D7" w16cid:durableId="24FC146C"/>
  <w16cid:commentId w16cid:paraId="1C335B70" w16cid:durableId="24FC146E"/>
  <w16cid:commentId w16cid:paraId="79478744" w16cid:durableId="24FC146D"/>
  <w16cid:commentId w16cid:paraId="481D22A8" w16cid:durableId="24FC146F"/>
  <w16cid:commentId w16cid:paraId="20C750B0" w16cid:durableId="24FC1470"/>
  <w16cid:commentId w16cid:paraId="196F389F" w16cid:durableId="24FC1471"/>
  <w16cid:commentId w16cid:paraId="5ADBE694" w16cid:durableId="24FC1472"/>
  <w16cid:commentId w16cid:paraId="4129AC29" w16cid:durableId="24FC1473"/>
  <w16cid:commentId w16cid:paraId="76BE660D" w16cid:durableId="24FC1474"/>
  <w16cid:commentId w16cid:paraId="015DF3AB" w16cid:durableId="24FC1475"/>
  <w16cid:commentId w16cid:paraId="0C598CD0" w16cid:durableId="24FC1476"/>
  <w16cid:commentId w16cid:paraId="627BC90D" w16cid:durableId="24FC1477"/>
  <w16cid:commentId w16cid:paraId="15EE36DE" w16cid:durableId="24FC1478"/>
  <w16cid:commentId w16cid:paraId="4ADC5301" w16cid:durableId="24FC1479"/>
  <w16cid:commentId w16cid:paraId="016924E2" w16cid:durableId="24FC147A"/>
  <w16cid:commentId w16cid:paraId="61905F0F" w16cid:durableId="24FC147B"/>
  <w16cid:commentId w16cid:paraId="7A9B9A56" w16cid:durableId="24FC147C"/>
  <w16cid:commentId w16cid:paraId="3E7CD7EB" w16cid:durableId="24FC147D"/>
  <w16cid:commentId w16cid:paraId="567423D1" w16cid:durableId="24FC147E"/>
  <w16cid:commentId w16cid:paraId="408EF3C6" w16cid:durableId="24FC147F"/>
  <w16cid:commentId w16cid:paraId="472ACD85" w16cid:durableId="24FC1480"/>
  <w16cid:commentId w16cid:paraId="4D57457A" w16cid:durableId="24FC1481"/>
  <w16cid:commentId w16cid:paraId="28112839" w16cid:durableId="24FC1482"/>
  <w16cid:commentId w16cid:paraId="12899908" w16cid:durableId="24FC1483"/>
  <w16cid:commentId w16cid:paraId="43C085CC" w16cid:durableId="24FC1484"/>
  <w16cid:commentId w16cid:paraId="4BD9BE4C" w16cid:durableId="24FC1485"/>
  <w16cid:commentId w16cid:paraId="48B26812" w16cid:durableId="24FC1486"/>
  <w16cid:commentId w16cid:paraId="7F4F5A98" w16cid:durableId="24FC1487"/>
  <w16cid:commentId w16cid:paraId="2253742E" w16cid:durableId="24FC1488"/>
  <w16cid:commentId w16cid:paraId="64177668" w16cid:durableId="24FC1489"/>
  <w16cid:commentId w16cid:paraId="1FE419C8" w16cid:durableId="24FC148A"/>
  <w16cid:commentId w16cid:paraId="0CBDC5EE" w16cid:durableId="24FC148B"/>
  <w16cid:commentId w16cid:paraId="675EFEBF" w16cid:durableId="24FC148C"/>
  <w16cid:commentId w16cid:paraId="425FC392" w16cid:durableId="24FC148D"/>
  <w16cid:commentId w16cid:paraId="6EDE9E3D" w16cid:durableId="24FC148E"/>
  <w16cid:commentId w16cid:paraId="6D698112" w16cid:durableId="24FC148F"/>
  <w16cid:commentId w16cid:paraId="03897393" w16cid:durableId="24FC1490"/>
  <w16cid:commentId w16cid:paraId="4B236E65" w16cid:durableId="24FC1491"/>
  <w16cid:commentId w16cid:paraId="294F0809" w16cid:durableId="24FC1492"/>
  <w16cid:commentId w16cid:paraId="57F417F6" w16cid:durableId="24FC1493"/>
  <w16cid:commentId w16cid:paraId="4A481846" w16cid:durableId="24FC1494"/>
  <w16cid:commentId w16cid:paraId="4AD82273" w16cid:durableId="24FC1495"/>
  <w16cid:commentId w16cid:paraId="60AE7AA1" w16cid:durableId="24FC1496"/>
  <w16cid:commentId w16cid:paraId="20A35F10" w16cid:durableId="24FC1497"/>
  <w16cid:commentId w16cid:paraId="3682A3DB" w16cid:durableId="24FC1498"/>
  <w16cid:commentId w16cid:paraId="4CD4E77E" w16cid:durableId="24FC1499"/>
  <w16cid:commentId w16cid:paraId="1EC1ABEF" w16cid:durableId="24FC149A"/>
  <w16cid:commentId w16cid:paraId="06EDBD87" w16cid:durableId="24FC149B"/>
  <w16cid:commentId w16cid:paraId="698CA561" w16cid:durableId="24FC149C"/>
  <w16cid:commentId w16cid:paraId="53B16310" w16cid:durableId="24FC149D"/>
  <w16cid:commentId w16cid:paraId="57323B12" w16cid:durableId="24FC149E"/>
  <w16cid:commentId w16cid:paraId="3D110EB6" w16cid:durableId="24FC149F"/>
  <w16cid:commentId w16cid:paraId="526E288B" w16cid:durableId="24FC14A0"/>
  <w16cid:commentId w16cid:paraId="671640D3" w16cid:durableId="24FC14A1"/>
  <w16cid:commentId w16cid:paraId="5BC1C0CF" w16cid:durableId="24FC14A2"/>
  <w16cid:commentId w16cid:paraId="330E9D17" w16cid:durableId="24FC14A3"/>
  <w16cid:commentId w16cid:paraId="52AD57AB" w16cid:durableId="24FC14A4"/>
  <w16cid:commentId w16cid:paraId="21920C14" w16cid:durableId="24FC14A5"/>
  <w16cid:commentId w16cid:paraId="7AE6291D" w16cid:durableId="24FC14A6"/>
  <w16cid:commentId w16cid:paraId="5BCA2C44" w16cid:durableId="24FC14A7"/>
  <w16cid:commentId w16cid:paraId="76110E1B" w16cid:durableId="24FC14A8"/>
  <w16cid:commentId w16cid:paraId="0757271C" w16cid:durableId="24FC14A9"/>
  <w16cid:commentId w16cid:paraId="3584160B" w16cid:durableId="24FC14AA"/>
  <w16cid:commentId w16cid:paraId="274E78AB" w16cid:durableId="24FC14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6D4D6" w14:textId="77777777" w:rsidR="00A35442" w:rsidRDefault="00A35442">
      <w:r>
        <w:separator/>
      </w:r>
    </w:p>
  </w:endnote>
  <w:endnote w:type="continuationSeparator" w:id="0">
    <w:p w14:paraId="6B8D13D0" w14:textId="77777777" w:rsidR="00A35442" w:rsidRDefault="00A35442">
      <w:r>
        <w:continuationSeparator/>
      </w:r>
    </w:p>
  </w:endnote>
  <w:endnote w:type="continuationNotice" w:id="1">
    <w:p w14:paraId="4A29EB93" w14:textId="77777777" w:rsidR="00A35442" w:rsidRDefault="00A354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s">
    <w:panose1 w:val="020B0604020202020204"/>
    <w:charset w:val="00"/>
    <w:family w:val="auto"/>
    <w:notTrueType/>
    <w:pitch w:val="default"/>
    <w:sig w:usb0="00000003" w:usb1="00000000" w:usb2="00000000" w:usb3="00000000" w:csb0="00000001" w:csb1="00000000"/>
  </w:font>
  <w:font w:name="ArialNarrow,Bold">
    <w:panose1 w:val="020B0604020202020204"/>
    <w:charset w:val="00"/>
    <w:family w:val="swiss"/>
    <w:notTrueType/>
    <w:pitch w:val="default"/>
    <w:sig w:usb0="00000003" w:usb1="00000000" w:usb2="00000000" w:usb3="00000000" w:csb0="00000001" w:csb1="00000000"/>
  </w:font>
  <w:font w:name="Times">
    <w:altName w:val="????????"/>
    <w:panose1 w:val="00000500000000020000"/>
    <w:charset w:val="00"/>
    <w:family w:val="auto"/>
    <w:pitch w:val="variable"/>
    <w:sig w:usb0="E00002FF" w:usb1="5000205A" w:usb2="00000000" w:usb3="00000000" w:csb0="0000019F" w:csb1="00000000"/>
  </w:font>
  <w:font w:name="EUAlbertina">
    <w:altName w:val="EU Albertina"/>
    <w:panose1 w:val="020B0604020202020204"/>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BC484" w14:textId="77777777" w:rsidR="00656E25" w:rsidRDefault="002652FA" w:rsidP="0088665B">
    <w:pPr>
      <w:tabs>
        <w:tab w:val="center" w:pos="5387"/>
        <w:tab w:val="left" w:pos="7938"/>
        <w:tab w:val="right" w:pos="10632"/>
      </w:tabs>
      <w:spacing w:before="120"/>
      <w:ind w:left="23" w:right="130"/>
      <w:rPr>
        <w:rFonts w:ascii="Arial" w:hAnsi="Arial"/>
        <w:color w:val="231F20"/>
        <w:sz w:val="17"/>
        <w:lang w:val="en-GB"/>
      </w:rPr>
    </w:pPr>
    <w:r>
      <w:rPr>
        <w:noProof/>
      </w:rPr>
      <mc:AlternateContent>
        <mc:Choice Requires="wps">
          <w:drawing>
            <wp:inline distT="0" distB="0" distL="0" distR="0" wp14:anchorId="12741273" wp14:editId="05C54232">
              <wp:extent cx="6616700" cy="267335"/>
              <wp:effectExtent l="0" t="0" r="0" b="0"/>
              <wp:docPr id="1"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6700" cy="267335"/>
                      </a:xfrm>
                      <a:prstGeom prst="rect">
                        <a:avLst/>
                      </a:prstGeom>
                      <a:solidFill>
                        <a:srgbClr val="D8D8D8"/>
                      </a:solidFill>
                      <a:ln w="9525">
                        <a:solidFill>
                          <a:srgbClr val="000000"/>
                        </a:solidFill>
                        <a:miter lim="800000"/>
                        <a:headEnd/>
                        <a:tailEnd/>
                      </a:ln>
                    </wps:spPr>
                    <wps:txbx>
                      <w:txbxContent>
                        <w:p w14:paraId="707F52D8" w14:textId="77777777" w:rsidR="00656E25" w:rsidRDefault="00656E25" w:rsidP="007F4B5B">
                          <w:pPr>
                            <w:jc w:val="center"/>
                          </w:pPr>
                          <w:r>
                            <w:rPr>
                              <w:rFonts w:ascii="Arial"/>
                              <w:color w:val="231F20"/>
                              <w:sz w:val="17"/>
                              <w:lang w:val="en-GB"/>
                            </w:rPr>
                            <w:t xml:space="preserve">Part B - </w:t>
                          </w:r>
                          <w:r w:rsidRPr="00534176">
                            <w:rPr>
                              <w:rFonts w:ascii="Arial"/>
                              <w:color w:val="231F20"/>
                              <w:sz w:val="17"/>
                              <w:lang w:val="en-GB"/>
                            </w:rPr>
                            <w:t xml:space="preserve">Page </w:t>
                          </w:r>
                          <w:r w:rsidRPr="00534176">
                            <w:rPr>
                              <w:rFonts w:ascii="Arial"/>
                              <w:color w:val="231F20"/>
                              <w:sz w:val="17"/>
                              <w:lang w:val="en-GB"/>
                            </w:rPr>
                            <w:fldChar w:fldCharType="begin"/>
                          </w:r>
                          <w:r w:rsidRPr="00534176">
                            <w:rPr>
                              <w:rFonts w:ascii="Arial"/>
                              <w:color w:val="231F20"/>
                              <w:sz w:val="17"/>
                              <w:lang w:val="en-GB"/>
                            </w:rPr>
                            <w:instrText xml:space="preserve"> PAGE </w:instrText>
                          </w:r>
                          <w:r w:rsidRPr="00534176">
                            <w:rPr>
                              <w:rFonts w:ascii="Arial"/>
                              <w:color w:val="231F20"/>
                              <w:sz w:val="17"/>
                              <w:lang w:val="en-GB"/>
                            </w:rPr>
                            <w:fldChar w:fldCharType="separate"/>
                          </w:r>
                          <w:r>
                            <w:rPr>
                              <w:rFonts w:ascii="Arial"/>
                              <w:noProof/>
                              <w:color w:val="231F20"/>
                              <w:sz w:val="17"/>
                              <w:lang w:val="en-GB"/>
                            </w:rPr>
                            <w:t>7</w:t>
                          </w:r>
                          <w:r w:rsidRPr="00534176">
                            <w:rPr>
                              <w:rFonts w:ascii="Arial"/>
                              <w:color w:val="231F20"/>
                              <w:sz w:val="17"/>
                              <w:lang w:val="en-GB"/>
                            </w:rPr>
                            <w:fldChar w:fldCharType="end"/>
                          </w:r>
                          <w:r w:rsidRPr="00534176">
                            <w:rPr>
                              <w:rFonts w:ascii="Arial"/>
                              <w:color w:val="231F20"/>
                              <w:sz w:val="17"/>
                              <w:lang w:val="en-GB"/>
                            </w:rPr>
                            <w:t xml:space="preserve"> of </w:t>
                          </w:r>
                          <w:r>
                            <w:rPr>
                              <w:rFonts w:ascii="Arial"/>
                              <w:color w:val="231F20"/>
                              <w:sz w:val="17"/>
                              <w:lang w:val="en-GB"/>
                            </w:rPr>
                            <w:t>45</w:t>
                          </w:r>
                        </w:p>
                      </w:txbxContent>
                    </wps:txbx>
                    <wps:bodyPr rot="0" vert="horz" wrap="square" lIns="91440" tIns="45720" rIns="91440" bIns="45720" anchor="t" anchorCtr="0" upright="1">
                      <a:noAutofit/>
                    </wps:bodyPr>
                  </wps:wsp>
                </a:graphicData>
              </a:graphic>
            </wp:inline>
          </w:drawing>
        </mc:Choice>
        <mc:Fallback>
          <w:pict>
            <v:rect w14:anchorId="12741273" id="Rectangle 132" o:spid="_x0000_s1026" style="width:521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" fillcolor="#d8d8d8">
              <v:path arrowok="t"/>
              <v:textbox>
                <w:txbxContent>
                  <w:p w14:paraId="707F52D8" w14:textId="77777777" w:rsidR="00656E25" w:rsidRDefault="00656E25" w:rsidP="007F4B5B">
                    <w:pPr>
                      <w:jc w:val="center"/>
                    </w:pPr>
                    <w:r>
                      <w:rPr>
                        <w:rFonts w:ascii="Arial"/>
                        <w:color w:val="231F20"/>
                        <w:sz w:val="17"/>
                        <w:lang w:val="en-GB"/>
                      </w:rPr>
                      <w:t xml:space="preserve">Part B - </w:t>
                    </w:r>
                    <w:r w:rsidRPr="00534176">
                      <w:rPr>
                        <w:rFonts w:ascii="Arial"/>
                        <w:color w:val="231F20"/>
                        <w:sz w:val="17"/>
                        <w:lang w:val="en-GB"/>
                      </w:rPr>
                      <w:t xml:space="preserve">Page </w:t>
                    </w:r>
                    <w:r w:rsidRPr="00534176">
                      <w:rPr>
                        <w:rFonts w:ascii="Arial"/>
                        <w:color w:val="231F20"/>
                        <w:sz w:val="17"/>
                        <w:lang w:val="en-GB"/>
                      </w:rPr>
                      <w:fldChar w:fldCharType="begin"/>
                    </w:r>
                    <w:r w:rsidRPr="00534176">
                      <w:rPr>
                        <w:rFonts w:ascii="Arial"/>
                        <w:color w:val="231F20"/>
                        <w:sz w:val="17"/>
                        <w:lang w:val="en-GB"/>
                      </w:rPr>
                      <w:instrText xml:space="preserve"> PAGE </w:instrText>
                    </w:r>
                    <w:r w:rsidRPr="00534176">
                      <w:rPr>
                        <w:rFonts w:ascii="Arial"/>
                        <w:color w:val="231F20"/>
                        <w:sz w:val="17"/>
                        <w:lang w:val="en-GB"/>
                      </w:rPr>
                      <w:fldChar w:fldCharType="separate"/>
                    </w:r>
                    <w:r>
                      <w:rPr>
                        <w:rFonts w:ascii="Arial"/>
                        <w:noProof/>
                        <w:color w:val="231F20"/>
                        <w:sz w:val="17"/>
                        <w:lang w:val="en-GB"/>
                      </w:rPr>
                      <w:t>7</w:t>
                    </w:r>
                    <w:r w:rsidRPr="00534176">
                      <w:rPr>
                        <w:rFonts w:ascii="Arial"/>
                        <w:color w:val="231F20"/>
                        <w:sz w:val="17"/>
                        <w:lang w:val="en-GB"/>
                      </w:rPr>
                      <w:fldChar w:fldCharType="end"/>
                    </w:r>
                    <w:r w:rsidRPr="00534176">
                      <w:rPr>
                        <w:rFonts w:ascii="Arial"/>
                        <w:color w:val="231F20"/>
                        <w:sz w:val="17"/>
                        <w:lang w:val="en-GB"/>
                      </w:rPr>
                      <w:t xml:space="preserve"> of </w:t>
                    </w:r>
                    <w:r>
                      <w:rPr>
                        <w:rFonts w:ascii="Arial"/>
                        <w:color w:val="231F20"/>
                        <w:sz w:val="17"/>
                        <w:lang w:val="en-GB"/>
                      </w:rPr>
                      <w:t>45</w:t>
                    </w:r>
                  </w:p>
                </w:txbxContent>
              </v:textbox>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A6673" w14:textId="77777777" w:rsidR="00A35442" w:rsidRDefault="00A35442">
      <w:r>
        <w:separator/>
      </w:r>
    </w:p>
  </w:footnote>
  <w:footnote w:type="continuationSeparator" w:id="0">
    <w:p w14:paraId="47944CE3" w14:textId="77777777" w:rsidR="00A35442" w:rsidRDefault="00A35442">
      <w:r>
        <w:continuationSeparator/>
      </w:r>
    </w:p>
  </w:footnote>
  <w:footnote w:type="continuationNotice" w:id="1">
    <w:p w14:paraId="55B57BF4" w14:textId="77777777" w:rsidR="00A35442" w:rsidRDefault="00A354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2DCDB" w14:textId="77777777" w:rsidR="00656E25" w:rsidRPr="00322207" w:rsidRDefault="00656E25" w:rsidP="000A2A8A">
    <w:pPr>
      <w:tabs>
        <w:tab w:val="center" w:pos="4536"/>
        <w:tab w:val="right" w:pos="9072"/>
      </w:tabs>
      <w:rPr>
        <w:sz w:val="16"/>
      </w:rPr>
    </w:pPr>
    <w:r>
      <w:rPr>
        <w:sz w:val="16"/>
      </w:rPr>
      <w:t>Call</w:t>
    </w:r>
    <w:r w:rsidRPr="00322207">
      <w:rPr>
        <w:sz w:val="16"/>
      </w:rPr>
      <w:t xml:space="preserve">: </w:t>
    </w:r>
    <w:r w:rsidRPr="00A11C6C">
      <w:rPr>
        <w:sz w:val="16"/>
      </w:rPr>
      <w:t>HORIZON-CL2-2021-DEMOCRACY-01-01</w:t>
    </w:r>
    <w:r w:rsidRPr="00F94450">
      <w:rPr>
        <w:sz w:val="16"/>
      </w:rPr>
      <w:t xml:space="preserve"> </w:t>
    </w:r>
    <w:r w:rsidRPr="00F94450">
      <w:rPr>
        <w:sz w:val="16"/>
        <w:szCs w:val="18"/>
      </w:rPr>
      <w:t xml:space="preserve">— </w:t>
    </w:r>
    <w:r w:rsidRPr="00A11C6C">
      <w:rPr>
        <w:sz w:val="16"/>
        <w:szCs w:val="18"/>
      </w:rPr>
      <w:t>The future of liberal democracy in Europe</w:t>
    </w:r>
  </w:p>
  <w:p w14:paraId="7A8F9453" w14:textId="77777777" w:rsidR="00656E25" w:rsidRPr="000A2A8A" w:rsidRDefault="00656E25" w:rsidP="000A2A8A">
    <w:pPr>
      <w:jc w:val="right"/>
    </w:pPr>
    <w:r w:rsidRPr="00F94450">
      <w:rPr>
        <w:color w:val="4AA55B"/>
        <w:sz w:val="16"/>
      </w:rPr>
      <w:tab/>
    </w:r>
    <w:r w:rsidRPr="006A0DD6">
      <w:rPr>
        <w:color w:val="7F7F7F"/>
        <w:sz w:val="16"/>
        <w:lang w:val="en-GB"/>
      </w:rPr>
      <w:t>EU Grants</w:t>
    </w:r>
    <w:r w:rsidRPr="006A0DD6">
      <w:rPr>
        <w:color w:val="808080"/>
        <w:sz w:val="16"/>
        <w:lang w:val="en-GB"/>
      </w:rPr>
      <w:t xml:space="preserve">: Application form </w:t>
    </w:r>
    <w:r>
      <w:rPr>
        <w:rFonts w:cs="Arial"/>
        <w:color w:val="7F7F7F"/>
        <w:sz w:val="16"/>
        <w:szCs w:val="16"/>
      </w:rPr>
      <w:t>(HE RIA/IA</w:t>
    </w:r>
    <w:r w:rsidRPr="00E06F7E">
      <w:rPr>
        <w:rFonts w:cs="Arial"/>
        <w:color w:val="7F7F7F"/>
        <w:sz w:val="16"/>
        <w:szCs w:val="16"/>
      </w:rPr>
      <w:t>)</w:t>
    </w:r>
    <w:r w:rsidRPr="006A0DD6">
      <w:rPr>
        <w:color w:val="808080"/>
        <w:sz w:val="16"/>
        <w:lang w:val="en-GB"/>
      </w:rPr>
      <w:t>: V1.</w:t>
    </w:r>
    <w:r>
      <w:rPr>
        <w:color w:val="808080"/>
        <w:sz w:val="16"/>
        <w:lang w:val="en-GB"/>
      </w:rPr>
      <w:t>2</w:t>
    </w:r>
    <w:r w:rsidRPr="006A0DD6">
      <w:rPr>
        <w:color w:val="808080"/>
        <w:sz w:val="16"/>
        <w:lang w:val="en-GB"/>
      </w:rPr>
      <w:t xml:space="preserve"> – </w:t>
    </w:r>
    <w:r>
      <w:rPr>
        <w:color w:val="808080"/>
        <w:sz w:val="16"/>
        <w:lang w:val="en-GB"/>
      </w:rPr>
      <w:t>25</w:t>
    </w:r>
    <w:r w:rsidRPr="006A0DD6">
      <w:rPr>
        <w:color w:val="808080"/>
        <w:sz w:val="16"/>
        <w:lang w:val="en-GB"/>
      </w:rPr>
      <w:t>.</w:t>
    </w:r>
    <w:r>
      <w:rPr>
        <w:color w:val="808080"/>
        <w:sz w:val="16"/>
        <w:lang w:val="en-GB"/>
      </w:rPr>
      <w:t>05</w:t>
    </w:r>
    <w:r w:rsidRPr="006A0DD6">
      <w:rPr>
        <w:color w:val="808080"/>
        <w:sz w:val="16"/>
        <w:lang w:val="en-GB"/>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8.5pt;height:8.5pt;visibility:visible" o:bullet="t">
        <v:imagedata r:id="rId1" o:title=""/>
      </v:shape>
    </w:pict>
  </w:numPicBullet>
  <w:abstractNum w:abstractNumId="0" w15:restartNumberingAfterBreak="0">
    <w:nsid w:val="FFFFFF88"/>
    <w:multiLevelType w:val="singleLevel"/>
    <w:tmpl w:val="958219CE"/>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50D43EE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120" w:legacyIndent="480"/>
      <w:lvlJc w:val="left"/>
      <w:pPr>
        <w:ind w:left="482" w:hanging="480"/>
      </w:pPr>
      <w:rPr>
        <w:rFonts w:cs="Times New Roman"/>
      </w:rPr>
    </w:lvl>
    <w:lvl w:ilvl="1">
      <w:start w:val="1"/>
      <w:numFmt w:val="decimal"/>
      <w:lvlText w:val="%1.%2."/>
      <w:legacy w:legacy="1" w:legacySpace="120" w:legacyIndent="720"/>
      <w:lvlJc w:val="left"/>
      <w:pPr>
        <w:ind w:left="1202" w:hanging="720"/>
      </w:pPr>
      <w:rPr>
        <w:rFonts w:cs="Times New Roman"/>
      </w:rPr>
    </w:lvl>
    <w:lvl w:ilvl="2">
      <w:start w:val="1"/>
      <w:numFmt w:val="decimal"/>
      <w:lvlText w:val="%1.%2.%3."/>
      <w:legacy w:legacy="1" w:legacySpace="120" w:legacyIndent="720"/>
      <w:lvlJc w:val="left"/>
      <w:pPr>
        <w:ind w:left="1984" w:hanging="720"/>
      </w:pPr>
      <w:rPr>
        <w:rFonts w:cs="Times New Roman"/>
      </w:rPr>
    </w:lvl>
    <w:lvl w:ilvl="3">
      <w:start w:val="1"/>
      <w:numFmt w:val="decimal"/>
      <w:lvlText w:val="%1.%2.%3.%4."/>
      <w:legacy w:legacy="1" w:legacySpace="120" w:legacyIndent="720"/>
      <w:lvlJc w:val="left"/>
      <w:pPr>
        <w:ind w:left="1984" w:hanging="720"/>
      </w:pPr>
      <w:rPr>
        <w:rFonts w:cs="Times New Roman"/>
      </w:rPr>
    </w:lvl>
    <w:lvl w:ilvl="4">
      <w:numFmt w:val="none"/>
      <w:lvlText w:val=""/>
      <w:lvlJc w:val="left"/>
      <w:rPr>
        <w:rFonts w:cs="Times New Roman"/>
      </w:rPr>
    </w:lvl>
    <w:lvl w:ilvl="5">
      <w:numFmt w:val="none"/>
      <w:lvlText w:val=""/>
      <w:lvlJc w:val="left"/>
      <w:rPr>
        <w:rFonts w:cs="Times New Roman"/>
      </w:rPr>
    </w:lvl>
    <w:lvl w:ilvl="6">
      <w:numFmt w:val="none"/>
      <w:pStyle w:val="Heading7"/>
      <w:lvlText w:val=""/>
      <w:lvlJc w:val="left"/>
      <w:rPr>
        <w:rFonts w:cs="Times New Roman"/>
      </w:rPr>
    </w:lvl>
    <w:lvl w:ilvl="7">
      <w:numFmt w:val="none"/>
      <w:pStyle w:val="Heading8"/>
      <w:lvlText w:val=""/>
      <w:lvlJc w:val="left"/>
      <w:rPr>
        <w:rFonts w:cs="Times New Roman"/>
      </w:rPr>
    </w:lvl>
    <w:lvl w:ilvl="8">
      <w:numFmt w:val="none"/>
      <w:pStyle w:val="Heading9"/>
      <w:lvlText w:val=""/>
      <w:lvlJc w:val="left"/>
      <w:rPr>
        <w:rFonts w:cs="Times New Roman"/>
      </w:rPr>
    </w:lvl>
  </w:abstractNum>
  <w:abstractNum w:abstractNumId="3" w15:restartNumberingAfterBreak="0">
    <w:nsid w:val="046964D0"/>
    <w:multiLevelType w:val="hybridMultilevel"/>
    <w:tmpl w:val="93D8412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0A3139D8"/>
    <w:multiLevelType w:val="hybridMultilevel"/>
    <w:tmpl w:val="AD981974"/>
    <w:lvl w:ilvl="0" w:tplc="0809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5" w15:restartNumberingAfterBreak="0">
    <w:nsid w:val="0D6466E4"/>
    <w:multiLevelType w:val="hybridMultilevel"/>
    <w:tmpl w:val="E110E31A"/>
    <w:lvl w:ilvl="0" w:tplc="508C9118">
      <w:start w:val="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1658E"/>
    <w:multiLevelType w:val="singleLevel"/>
    <w:tmpl w:val="A1EA29C6"/>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7" w15:restartNumberingAfterBreak="0">
    <w:nsid w:val="13850A5F"/>
    <w:multiLevelType w:val="hybridMultilevel"/>
    <w:tmpl w:val="99A83C84"/>
    <w:lvl w:ilvl="0" w:tplc="D700D58A">
      <w:start w:val="1"/>
      <w:numFmt w:val="lowerLetter"/>
      <w:lvlText w:val="(%1)"/>
      <w:lvlJc w:val="left"/>
      <w:pPr>
        <w:ind w:left="1080" w:hanging="360"/>
      </w:pPr>
      <w:rPr>
        <w:rFonts w:cs="Times New Roman" w:hint="default"/>
      </w:rPr>
    </w:lvl>
    <w:lvl w:ilvl="1" w:tplc="080C0019" w:tentative="1">
      <w:start w:val="1"/>
      <w:numFmt w:val="lowerLetter"/>
      <w:lvlText w:val="%2."/>
      <w:lvlJc w:val="left"/>
      <w:pPr>
        <w:ind w:left="1800" w:hanging="360"/>
      </w:pPr>
      <w:rPr>
        <w:rFonts w:cs="Times New Roman"/>
      </w:rPr>
    </w:lvl>
    <w:lvl w:ilvl="2" w:tplc="080C001B" w:tentative="1">
      <w:start w:val="1"/>
      <w:numFmt w:val="lowerRoman"/>
      <w:lvlText w:val="%3."/>
      <w:lvlJc w:val="right"/>
      <w:pPr>
        <w:ind w:left="2520" w:hanging="180"/>
      </w:pPr>
      <w:rPr>
        <w:rFonts w:cs="Times New Roman"/>
      </w:rPr>
    </w:lvl>
    <w:lvl w:ilvl="3" w:tplc="080C000F" w:tentative="1">
      <w:start w:val="1"/>
      <w:numFmt w:val="decimal"/>
      <w:lvlText w:val="%4."/>
      <w:lvlJc w:val="left"/>
      <w:pPr>
        <w:ind w:left="3240" w:hanging="360"/>
      </w:pPr>
      <w:rPr>
        <w:rFonts w:cs="Times New Roman"/>
      </w:rPr>
    </w:lvl>
    <w:lvl w:ilvl="4" w:tplc="080C0019" w:tentative="1">
      <w:start w:val="1"/>
      <w:numFmt w:val="lowerLetter"/>
      <w:lvlText w:val="%5."/>
      <w:lvlJc w:val="left"/>
      <w:pPr>
        <w:ind w:left="3960" w:hanging="360"/>
      </w:pPr>
      <w:rPr>
        <w:rFonts w:cs="Times New Roman"/>
      </w:rPr>
    </w:lvl>
    <w:lvl w:ilvl="5" w:tplc="080C001B" w:tentative="1">
      <w:start w:val="1"/>
      <w:numFmt w:val="lowerRoman"/>
      <w:lvlText w:val="%6."/>
      <w:lvlJc w:val="right"/>
      <w:pPr>
        <w:ind w:left="4680" w:hanging="180"/>
      </w:pPr>
      <w:rPr>
        <w:rFonts w:cs="Times New Roman"/>
      </w:rPr>
    </w:lvl>
    <w:lvl w:ilvl="6" w:tplc="080C000F" w:tentative="1">
      <w:start w:val="1"/>
      <w:numFmt w:val="decimal"/>
      <w:lvlText w:val="%7."/>
      <w:lvlJc w:val="left"/>
      <w:pPr>
        <w:ind w:left="5400" w:hanging="360"/>
      </w:pPr>
      <w:rPr>
        <w:rFonts w:cs="Times New Roman"/>
      </w:rPr>
    </w:lvl>
    <w:lvl w:ilvl="7" w:tplc="080C0019" w:tentative="1">
      <w:start w:val="1"/>
      <w:numFmt w:val="lowerLetter"/>
      <w:lvlText w:val="%8."/>
      <w:lvlJc w:val="left"/>
      <w:pPr>
        <w:ind w:left="6120" w:hanging="360"/>
      </w:pPr>
      <w:rPr>
        <w:rFonts w:cs="Times New Roman"/>
      </w:rPr>
    </w:lvl>
    <w:lvl w:ilvl="8" w:tplc="080C001B" w:tentative="1">
      <w:start w:val="1"/>
      <w:numFmt w:val="lowerRoman"/>
      <w:lvlText w:val="%9."/>
      <w:lvlJc w:val="right"/>
      <w:pPr>
        <w:ind w:left="6840" w:hanging="180"/>
      </w:pPr>
      <w:rPr>
        <w:rFonts w:cs="Times New Roman"/>
      </w:rPr>
    </w:lvl>
  </w:abstractNum>
  <w:abstractNum w:abstractNumId="8" w15:restartNumberingAfterBreak="0">
    <w:nsid w:val="14595BE6"/>
    <w:multiLevelType w:val="hybridMultilevel"/>
    <w:tmpl w:val="9FFAC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4F38B6"/>
    <w:multiLevelType w:val="hybridMultilevel"/>
    <w:tmpl w:val="DE9248B6"/>
    <w:lvl w:ilvl="0" w:tplc="0407000F">
      <w:start w:val="1"/>
      <w:numFmt w:val="decimal"/>
      <w:lvlText w:val="%1."/>
      <w:lvlJc w:val="left"/>
      <w:pPr>
        <w:ind w:left="720" w:hanging="36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0" w15:restartNumberingAfterBreak="0">
    <w:nsid w:val="18D83D69"/>
    <w:multiLevelType w:val="hybridMultilevel"/>
    <w:tmpl w:val="34948BB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24F04B58"/>
    <w:multiLevelType w:val="hybridMultilevel"/>
    <w:tmpl w:val="47AE7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946A15"/>
    <w:multiLevelType w:val="hybridMultilevel"/>
    <w:tmpl w:val="DD4EB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507399"/>
    <w:multiLevelType w:val="hybridMultilevel"/>
    <w:tmpl w:val="0F32374E"/>
    <w:lvl w:ilvl="0" w:tplc="7F4C1592">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28F03AFF"/>
    <w:multiLevelType w:val="hybridMultilevel"/>
    <w:tmpl w:val="0BB6A1DE"/>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15" w15:restartNumberingAfterBreak="0">
    <w:nsid w:val="291C4FC2"/>
    <w:multiLevelType w:val="hybridMultilevel"/>
    <w:tmpl w:val="FE908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4B20DF"/>
    <w:multiLevelType w:val="hybridMultilevel"/>
    <w:tmpl w:val="CD3AE44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D2912CB"/>
    <w:multiLevelType w:val="hybridMultilevel"/>
    <w:tmpl w:val="DE9248B6"/>
    <w:lvl w:ilvl="0" w:tplc="0407000F">
      <w:start w:val="1"/>
      <w:numFmt w:val="decimal"/>
      <w:lvlText w:val="%1."/>
      <w:lvlJc w:val="left"/>
      <w:pPr>
        <w:ind w:left="720" w:hanging="36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8" w15:restartNumberingAfterBreak="0">
    <w:nsid w:val="3F462891"/>
    <w:multiLevelType w:val="hybridMultilevel"/>
    <w:tmpl w:val="E9C83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3D5DA6"/>
    <w:multiLevelType w:val="singleLevel"/>
    <w:tmpl w:val="099AC044"/>
    <w:lvl w:ilvl="0">
      <w:start w:val="1"/>
      <w:numFmt w:val="decimal"/>
      <w:pStyle w:val="numparg"/>
      <w:lvlText w:val="%1."/>
      <w:lvlJc w:val="left"/>
      <w:pPr>
        <w:tabs>
          <w:tab w:val="num" w:pos="360"/>
        </w:tabs>
        <w:ind w:left="360" w:hanging="360"/>
      </w:pPr>
      <w:rPr>
        <w:rFonts w:cs="Times New Roman"/>
      </w:rPr>
    </w:lvl>
  </w:abstractNum>
  <w:abstractNum w:abstractNumId="20" w15:restartNumberingAfterBreak="0">
    <w:nsid w:val="56DA2C24"/>
    <w:multiLevelType w:val="hybridMultilevel"/>
    <w:tmpl w:val="E6C0DEEC"/>
    <w:lvl w:ilvl="0" w:tplc="38E0661E">
      <w:start w:val="8"/>
      <w:numFmt w:val="bullet"/>
      <w:lvlText w:val="-"/>
      <w:lvlJc w:val="left"/>
      <w:pPr>
        <w:ind w:left="720" w:hanging="360"/>
      </w:pPr>
      <w:rPr>
        <w:rFonts w:ascii="Calibri" w:eastAsia="Times New Roman" w:hAnsi="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8F799E"/>
    <w:multiLevelType w:val="multilevel"/>
    <w:tmpl w:val="04FC8F94"/>
    <w:name w:val="List Number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5E36120E"/>
    <w:multiLevelType w:val="hybridMultilevel"/>
    <w:tmpl w:val="C7A0F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5470BB"/>
    <w:multiLevelType w:val="hybridMultilevel"/>
    <w:tmpl w:val="5E487AD8"/>
    <w:lvl w:ilvl="0" w:tplc="3D541A36">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84A67"/>
    <w:multiLevelType w:val="hybridMultilevel"/>
    <w:tmpl w:val="69EC0BE2"/>
    <w:lvl w:ilvl="0" w:tplc="7772E68E">
      <w:start w:val="3"/>
      <w:numFmt w:val="bullet"/>
      <w:lvlText w:val=""/>
      <w:lvlJc w:val="left"/>
      <w:pPr>
        <w:ind w:left="720" w:hanging="360"/>
      </w:pPr>
      <w:rPr>
        <w:rFonts w:ascii="Wingdings" w:eastAsia="Times New Roman"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CAD6869"/>
    <w:multiLevelType w:val="hybridMultilevel"/>
    <w:tmpl w:val="6D889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E142C7"/>
    <w:multiLevelType w:val="hybridMultilevel"/>
    <w:tmpl w:val="FD121F26"/>
    <w:lvl w:ilvl="0" w:tplc="B8ECB3F2">
      <w:numFmt w:val="bullet"/>
      <w:lvlText w:val=""/>
      <w:lvlJc w:val="left"/>
      <w:pPr>
        <w:ind w:left="720" w:hanging="360"/>
      </w:pPr>
      <w:rPr>
        <w:rFonts w:ascii="Wingdings" w:eastAsia="Times New Roman"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DCF66CD"/>
    <w:multiLevelType w:val="hybridMultilevel"/>
    <w:tmpl w:val="CC1AB932"/>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6F7C303F"/>
    <w:multiLevelType w:val="hybridMultilevel"/>
    <w:tmpl w:val="6D42069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FB71D4C"/>
    <w:multiLevelType w:val="hybridMultilevel"/>
    <w:tmpl w:val="C026EBE2"/>
    <w:lvl w:ilvl="0" w:tplc="F8988A88">
      <w:start w:val="1"/>
      <w:numFmt w:val="bullet"/>
      <w:lvlText w:val=""/>
      <w:lvlPicBulletId w:val="0"/>
      <w:lvlJc w:val="left"/>
      <w:pPr>
        <w:tabs>
          <w:tab w:val="num" w:pos="720"/>
        </w:tabs>
        <w:ind w:left="720" w:hanging="360"/>
      </w:pPr>
      <w:rPr>
        <w:rFonts w:ascii="Symbol" w:hAnsi="Symbol" w:hint="default"/>
      </w:rPr>
    </w:lvl>
    <w:lvl w:ilvl="1" w:tplc="00AAC54A">
      <w:start w:val="1"/>
      <w:numFmt w:val="bullet"/>
      <w:lvlText w:val=""/>
      <w:lvlJc w:val="left"/>
      <w:pPr>
        <w:tabs>
          <w:tab w:val="num" w:pos="1440"/>
        </w:tabs>
        <w:ind w:left="1440" w:hanging="360"/>
      </w:pPr>
      <w:rPr>
        <w:rFonts w:ascii="Symbol" w:hAnsi="Symbol" w:hint="default"/>
      </w:rPr>
    </w:lvl>
    <w:lvl w:ilvl="2" w:tplc="3F0E8A54" w:tentative="1">
      <w:start w:val="1"/>
      <w:numFmt w:val="bullet"/>
      <w:lvlText w:val=""/>
      <w:lvlJc w:val="left"/>
      <w:pPr>
        <w:tabs>
          <w:tab w:val="num" w:pos="2160"/>
        </w:tabs>
        <w:ind w:left="2160" w:hanging="360"/>
      </w:pPr>
      <w:rPr>
        <w:rFonts w:ascii="Symbol" w:hAnsi="Symbol" w:hint="default"/>
      </w:rPr>
    </w:lvl>
    <w:lvl w:ilvl="3" w:tplc="5D6C934A" w:tentative="1">
      <w:start w:val="1"/>
      <w:numFmt w:val="bullet"/>
      <w:lvlText w:val=""/>
      <w:lvlJc w:val="left"/>
      <w:pPr>
        <w:tabs>
          <w:tab w:val="num" w:pos="2880"/>
        </w:tabs>
        <w:ind w:left="2880" w:hanging="360"/>
      </w:pPr>
      <w:rPr>
        <w:rFonts w:ascii="Symbol" w:hAnsi="Symbol" w:hint="default"/>
      </w:rPr>
    </w:lvl>
    <w:lvl w:ilvl="4" w:tplc="2AEA9C5C" w:tentative="1">
      <w:start w:val="1"/>
      <w:numFmt w:val="bullet"/>
      <w:lvlText w:val=""/>
      <w:lvlJc w:val="left"/>
      <w:pPr>
        <w:tabs>
          <w:tab w:val="num" w:pos="3600"/>
        </w:tabs>
        <w:ind w:left="3600" w:hanging="360"/>
      </w:pPr>
      <w:rPr>
        <w:rFonts w:ascii="Symbol" w:hAnsi="Symbol" w:hint="default"/>
      </w:rPr>
    </w:lvl>
    <w:lvl w:ilvl="5" w:tplc="0026F9AC" w:tentative="1">
      <w:start w:val="1"/>
      <w:numFmt w:val="bullet"/>
      <w:lvlText w:val=""/>
      <w:lvlJc w:val="left"/>
      <w:pPr>
        <w:tabs>
          <w:tab w:val="num" w:pos="4320"/>
        </w:tabs>
        <w:ind w:left="4320" w:hanging="360"/>
      </w:pPr>
      <w:rPr>
        <w:rFonts w:ascii="Symbol" w:hAnsi="Symbol" w:hint="default"/>
      </w:rPr>
    </w:lvl>
    <w:lvl w:ilvl="6" w:tplc="F670E9A0" w:tentative="1">
      <w:start w:val="1"/>
      <w:numFmt w:val="bullet"/>
      <w:lvlText w:val=""/>
      <w:lvlJc w:val="left"/>
      <w:pPr>
        <w:tabs>
          <w:tab w:val="num" w:pos="5040"/>
        </w:tabs>
        <w:ind w:left="5040" w:hanging="360"/>
      </w:pPr>
      <w:rPr>
        <w:rFonts w:ascii="Symbol" w:hAnsi="Symbol" w:hint="default"/>
      </w:rPr>
    </w:lvl>
    <w:lvl w:ilvl="7" w:tplc="311ED0E4" w:tentative="1">
      <w:start w:val="1"/>
      <w:numFmt w:val="bullet"/>
      <w:lvlText w:val=""/>
      <w:lvlJc w:val="left"/>
      <w:pPr>
        <w:tabs>
          <w:tab w:val="num" w:pos="5760"/>
        </w:tabs>
        <w:ind w:left="5760" w:hanging="360"/>
      </w:pPr>
      <w:rPr>
        <w:rFonts w:ascii="Symbol" w:hAnsi="Symbol" w:hint="default"/>
      </w:rPr>
    </w:lvl>
    <w:lvl w:ilvl="8" w:tplc="4B927A6E"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1FD3AD5"/>
    <w:multiLevelType w:val="hybridMultilevel"/>
    <w:tmpl w:val="E82A387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9742008"/>
    <w:multiLevelType w:val="hybridMultilevel"/>
    <w:tmpl w:val="F80ED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7F43B0"/>
    <w:multiLevelType w:val="hybridMultilevel"/>
    <w:tmpl w:val="108E74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7B7F17C1"/>
    <w:multiLevelType w:val="hybridMultilevel"/>
    <w:tmpl w:val="B7502AD0"/>
    <w:lvl w:ilvl="0" w:tplc="0C8A50FC">
      <w:start w:val="1"/>
      <w:numFmt w:val="bullet"/>
      <w:lvlText w:val=""/>
      <w:lvlPicBulletId w:val="0"/>
      <w:lvlJc w:val="left"/>
      <w:pPr>
        <w:tabs>
          <w:tab w:val="num" w:pos="1353"/>
        </w:tabs>
        <w:ind w:left="1353" w:hanging="360"/>
      </w:pPr>
      <w:rPr>
        <w:rFonts w:ascii="Symbol" w:hAnsi="Symbol" w:hint="default"/>
      </w:rPr>
    </w:lvl>
    <w:lvl w:ilvl="1" w:tplc="4244B1C0">
      <w:start w:val="1"/>
      <w:numFmt w:val="bullet"/>
      <w:lvlText w:val=""/>
      <w:lvlJc w:val="left"/>
      <w:pPr>
        <w:tabs>
          <w:tab w:val="num" w:pos="2073"/>
        </w:tabs>
        <w:ind w:left="2073" w:hanging="360"/>
      </w:pPr>
      <w:rPr>
        <w:rFonts w:ascii="Symbol" w:hAnsi="Symbol" w:hint="default"/>
      </w:rPr>
    </w:lvl>
    <w:lvl w:ilvl="2" w:tplc="B2A035F8" w:tentative="1">
      <w:start w:val="1"/>
      <w:numFmt w:val="bullet"/>
      <w:lvlText w:val=""/>
      <w:lvlJc w:val="left"/>
      <w:pPr>
        <w:tabs>
          <w:tab w:val="num" w:pos="2793"/>
        </w:tabs>
        <w:ind w:left="2793" w:hanging="360"/>
      </w:pPr>
      <w:rPr>
        <w:rFonts w:ascii="Symbol" w:hAnsi="Symbol" w:hint="default"/>
      </w:rPr>
    </w:lvl>
    <w:lvl w:ilvl="3" w:tplc="E8081CE4" w:tentative="1">
      <w:start w:val="1"/>
      <w:numFmt w:val="bullet"/>
      <w:lvlText w:val=""/>
      <w:lvlJc w:val="left"/>
      <w:pPr>
        <w:tabs>
          <w:tab w:val="num" w:pos="3513"/>
        </w:tabs>
        <w:ind w:left="3513" w:hanging="360"/>
      </w:pPr>
      <w:rPr>
        <w:rFonts w:ascii="Symbol" w:hAnsi="Symbol" w:hint="default"/>
      </w:rPr>
    </w:lvl>
    <w:lvl w:ilvl="4" w:tplc="D6AE6232" w:tentative="1">
      <w:start w:val="1"/>
      <w:numFmt w:val="bullet"/>
      <w:lvlText w:val=""/>
      <w:lvlJc w:val="left"/>
      <w:pPr>
        <w:tabs>
          <w:tab w:val="num" w:pos="4233"/>
        </w:tabs>
        <w:ind w:left="4233" w:hanging="360"/>
      </w:pPr>
      <w:rPr>
        <w:rFonts w:ascii="Symbol" w:hAnsi="Symbol" w:hint="default"/>
      </w:rPr>
    </w:lvl>
    <w:lvl w:ilvl="5" w:tplc="A838D902" w:tentative="1">
      <w:start w:val="1"/>
      <w:numFmt w:val="bullet"/>
      <w:lvlText w:val=""/>
      <w:lvlJc w:val="left"/>
      <w:pPr>
        <w:tabs>
          <w:tab w:val="num" w:pos="4953"/>
        </w:tabs>
        <w:ind w:left="4953" w:hanging="360"/>
      </w:pPr>
      <w:rPr>
        <w:rFonts w:ascii="Symbol" w:hAnsi="Symbol" w:hint="default"/>
      </w:rPr>
    </w:lvl>
    <w:lvl w:ilvl="6" w:tplc="E004950A" w:tentative="1">
      <w:start w:val="1"/>
      <w:numFmt w:val="bullet"/>
      <w:lvlText w:val=""/>
      <w:lvlJc w:val="left"/>
      <w:pPr>
        <w:tabs>
          <w:tab w:val="num" w:pos="5673"/>
        </w:tabs>
        <w:ind w:left="5673" w:hanging="360"/>
      </w:pPr>
      <w:rPr>
        <w:rFonts w:ascii="Symbol" w:hAnsi="Symbol" w:hint="default"/>
      </w:rPr>
    </w:lvl>
    <w:lvl w:ilvl="7" w:tplc="25BC18F6" w:tentative="1">
      <w:start w:val="1"/>
      <w:numFmt w:val="bullet"/>
      <w:lvlText w:val=""/>
      <w:lvlJc w:val="left"/>
      <w:pPr>
        <w:tabs>
          <w:tab w:val="num" w:pos="6393"/>
        </w:tabs>
        <w:ind w:left="6393" w:hanging="360"/>
      </w:pPr>
      <w:rPr>
        <w:rFonts w:ascii="Symbol" w:hAnsi="Symbol" w:hint="default"/>
      </w:rPr>
    </w:lvl>
    <w:lvl w:ilvl="8" w:tplc="1ABE430C" w:tentative="1">
      <w:start w:val="1"/>
      <w:numFmt w:val="bullet"/>
      <w:lvlText w:val=""/>
      <w:lvlJc w:val="left"/>
      <w:pPr>
        <w:tabs>
          <w:tab w:val="num" w:pos="7113"/>
        </w:tabs>
        <w:ind w:left="7113" w:hanging="360"/>
      </w:pPr>
      <w:rPr>
        <w:rFonts w:ascii="Symbol" w:hAnsi="Symbol"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30"/>
  </w:num>
  <w:num w:numId="20">
    <w:abstractNumId w:val="2"/>
  </w:num>
  <w:num w:numId="21">
    <w:abstractNumId w:val="19"/>
  </w:num>
  <w:num w:numId="22">
    <w:abstractNumId w:val="6"/>
  </w:num>
  <w:num w:numId="23">
    <w:abstractNumId w:val="21"/>
  </w:num>
  <w:num w:numId="24">
    <w:abstractNumId w:val="14"/>
  </w:num>
  <w:num w:numId="25">
    <w:abstractNumId w:val="32"/>
  </w:num>
  <w:num w:numId="26">
    <w:abstractNumId w:val="20"/>
  </w:num>
  <w:num w:numId="27">
    <w:abstractNumId w:val="24"/>
  </w:num>
  <w:num w:numId="28">
    <w:abstractNumId w:val="22"/>
  </w:num>
  <w:num w:numId="29">
    <w:abstractNumId w:val="31"/>
  </w:num>
  <w:num w:numId="30">
    <w:abstractNumId w:val="15"/>
  </w:num>
  <w:num w:numId="31">
    <w:abstractNumId w:val="18"/>
  </w:num>
  <w:num w:numId="32">
    <w:abstractNumId w:val="12"/>
  </w:num>
  <w:num w:numId="33">
    <w:abstractNumId w:val="3"/>
  </w:num>
  <w:num w:numId="34">
    <w:abstractNumId w:val="8"/>
  </w:num>
  <w:num w:numId="35">
    <w:abstractNumId w:val="7"/>
  </w:num>
  <w:num w:numId="36">
    <w:abstractNumId w:val="4"/>
  </w:num>
  <w:num w:numId="37">
    <w:abstractNumId w:val="10"/>
  </w:num>
  <w:num w:numId="38">
    <w:abstractNumId w:val="5"/>
  </w:num>
  <w:num w:numId="39">
    <w:abstractNumId w:val="23"/>
  </w:num>
  <w:num w:numId="40">
    <w:abstractNumId w:val="28"/>
  </w:num>
  <w:num w:numId="41">
    <w:abstractNumId w:val="11"/>
  </w:num>
  <w:num w:numId="42">
    <w:abstractNumId w:val="27"/>
  </w:num>
  <w:num w:numId="43">
    <w:abstractNumId w:val="26"/>
  </w:num>
  <w:num w:numId="44">
    <w:abstractNumId w:val="29"/>
  </w:num>
  <w:num w:numId="45">
    <w:abstractNumId w:val="13"/>
  </w:num>
  <w:num w:numId="46">
    <w:abstractNumId w:val="16"/>
  </w:num>
  <w:num w:numId="47">
    <w:abstractNumId w:val="33"/>
  </w:num>
  <w:num w:numId="48">
    <w:abstractNumId w:val="25"/>
  </w:num>
  <w:num w:numId="49">
    <w:abstractNumId w:val="9"/>
  </w:num>
  <w:num w:numId="50">
    <w:abstractNumId w:val="1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trackRevisions/>
  <w:doNotTrackFormatting/>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A93C36"/>
    <w:rsid w:val="000005BD"/>
    <w:rsid w:val="0000184F"/>
    <w:rsid w:val="00001AC6"/>
    <w:rsid w:val="00001E80"/>
    <w:rsid w:val="000029EA"/>
    <w:rsid w:val="00002AEC"/>
    <w:rsid w:val="00003B51"/>
    <w:rsid w:val="00003E0D"/>
    <w:rsid w:val="00004CA5"/>
    <w:rsid w:val="000052BF"/>
    <w:rsid w:val="00005D8B"/>
    <w:rsid w:val="00006503"/>
    <w:rsid w:val="000070BC"/>
    <w:rsid w:val="0000760B"/>
    <w:rsid w:val="00007D01"/>
    <w:rsid w:val="00010539"/>
    <w:rsid w:val="000118C9"/>
    <w:rsid w:val="00011B54"/>
    <w:rsid w:val="000120C3"/>
    <w:rsid w:val="00012C25"/>
    <w:rsid w:val="00013A40"/>
    <w:rsid w:val="0001459E"/>
    <w:rsid w:val="00014F09"/>
    <w:rsid w:val="00015481"/>
    <w:rsid w:val="00015B50"/>
    <w:rsid w:val="00016282"/>
    <w:rsid w:val="00017546"/>
    <w:rsid w:val="000176B3"/>
    <w:rsid w:val="00020193"/>
    <w:rsid w:val="00020311"/>
    <w:rsid w:val="00021EBA"/>
    <w:rsid w:val="00021F02"/>
    <w:rsid w:val="000226EC"/>
    <w:rsid w:val="00022AC3"/>
    <w:rsid w:val="00023911"/>
    <w:rsid w:val="00023C27"/>
    <w:rsid w:val="00025A50"/>
    <w:rsid w:val="00025BEE"/>
    <w:rsid w:val="00025FA5"/>
    <w:rsid w:val="00026715"/>
    <w:rsid w:val="0002765F"/>
    <w:rsid w:val="00027B13"/>
    <w:rsid w:val="00027EA2"/>
    <w:rsid w:val="00030371"/>
    <w:rsid w:val="00031035"/>
    <w:rsid w:val="00031435"/>
    <w:rsid w:val="00032BD7"/>
    <w:rsid w:val="0003557E"/>
    <w:rsid w:val="0003559D"/>
    <w:rsid w:val="00035B81"/>
    <w:rsid w:val="00035ECF"/>
    <w:rsid w:val="00040C2A"/>
    <w:rsid w:val="00040EBC"/>
    <w:rsid w:val="00045D89"/>
    <w:rsid w:val="0004694D"/>
    <w:rsid w:val="00046D95"/>
    <w:rsid w:val="00047869"/>
    <w:rsid w:val="0005009F"/>
    <w:rsid w:val="00050A83"/>
    <w:rsid w:val="00050B6A"/>
    <w:rsid w:val="00051452"/>
    <w:rsid w:val="0005147E"/>
    <w:rsid w:val="000514B2"/>
    <w:rsid w:val="00053F99"/>
    <w:rsid w:val="00054701"/>
    <w:rsid w:val="00054967"/>
    <w:rsid w:val="00057386"/>
    <w:rsid w:val="0006372F"/>
    <w:rsid w:val="000656C0"/>
    <w:rsid w:val="00071537"/>
    <w:rsid w:val="000716E9"/>
    <w:rsid w:val="00073A9B"/>
    <w:rsid w:val="0007558A"/>
    <w:rsid w:val="0007572B"/>
    <w:rsid w:val="00076FC1"/>
    <w:rsid w:val="00077595"/>
    <w:rsid w:val="000810FB"/>
    <w:rsid w:val="00081F63"/>
    <w:rsid w:val="000837C4"/>
    <w:rsid w:val="00083CCF"/>
    <w:rsid w:val="000846D1"/>
    <w:rsid w:val="0008484B"/>
    <w:rsid w:val="00085FD4"/>
    <w:rsid w:val="00086F46"/>
    <w:rsid w:val="00087861"/>
    <w:rsid w:val="00090977"/>
    <w:rsid w:val="00091B2D"/>
    <w:rsid w:val="00091DB1"/>
    <w:rsid w:val="000921C4"/>
    <w:rsid w:val="00092401"/>
    <w:rsid w:val="00092520"/>
    <w:rsid w:val="00094427"/>
    <w:rsid w:val="000945B7"/>
    <w:rsid w:val="0009460F"/>
    <w:rsid w:val="000951F2"/>
    <w:rsid w:val="00095CB1"/>
    <w:rsid w:val="0009658B"/>
    <w:rsid w:val="000972EC"/>
    <w:rsid w:val="000A0EFB"/>
    <w:rsid w:val="000A1D85"/>
    <w:rsid w:val="000A1F97"/>
    <w:rsid w:val="000A224E"/>
    <w:rsid w:val="000A2797"/>
    <w:rsid w:val="000A2A8A"/>
    <w:rsid w:val="000A33C3"/>
    <w:rsid w:val="000A3704"/>
    <w:rsid w:val="000A447F"/>
    <w:rsid w:val="000A6034"/>
    <w:rsid w:val="000A697F"/>
    <w:rsid w:val="000A7115"/>
    <w:rsid w:val="000A7F3B"/>
    <w:rsid w:val="000B0534"/>
    <w:rsid w:val="000B0EC8"/>
    <w:rsid w:val="000B119A"/>
    <w:rsid w:val="000B3EF3"/>
    <w:rsid w:val="000B44B3"/>
    <w:rsid w:val="000B5552"/>
    <w:rsid w:val="000B6E36"/>
    <w:rsid w:val="000B71B6"/>
    <w:rsid w:val="000B7316"/>
    <w:rsid w:val="000B79F2"/>
    <w:rsid w:val="000C1180"/>
    <w:rsid w:val="000C205E"/>
    <w:rsid w:val="000C206E"/>
    <w:rsid w:val="000C29B7"/>
    <w:rsid w:val="000C5970"/>
    <w:rsid w:val="000C5ABF"/>
    <w:rsid w:val="000C5F31"/>
    <w:rsid w:val="000C6F37"/>
    <w:rsid w:val="000C77EA"/>
    <w:rsid w:val="000D0907"/>
    <w:rsid w:val="000D1363"/>
    <w:rsid w:val="000D1E96"/>
    <w:rsid w:val="000D20CB"/>
    <w:rsid w:val="000D2BBC"/>
    <w:rsid w:val="000D4494"/>
    <w:rsid w:val="000D47C6"/>
    <w:rsid w:val="000D49A7"/>
    <w:rsid w:val="000D52E3"/>
    <w:rsid w:val="000D5C1A"/>
    <w:rsid w:val="000D69E2"/>
    <w:rsid w:val="000D765F"/>
    <w:rsid w:val="000D7715"/>
    <w:rsid w:val="000D7F21"/>
    <w:rsid w:val="000E0C1D"/>
    <w:rsid w:val="000E1A37"/>
    <w:rsid w:val="000E23F3"/>
    <w:rsid w:val="000E2471"/>
    <w:rsid w:val="000E2713"/>
    <w:rsid w:val="000E2A07"/>
    <w:rsid w:val="000E3F72"/>
    <w:rsid w:val="000E444D"/>
    <w:rsid w:val="000E4524"/>
    <w:rsid w:val="000E53AD"/>
    <w:rsid w:val="000E61F0"/>
    <w:rsid w:val="000E6203"/>
    <w:rsid w:val="000E7D5B"/>
    <w:rsid w:val="000F0DCC"/>
    <w:rsid w:val="000F0DD7"/>
    <w:rsid w:val="000F1E68"/>
    <w:rsid w:val="000F1FB0"/>
    <w:rsid w:val="000F2757"/>
    <w:rsid w:val="000F28BC"/>
    <w:rsid w:val="000F31AB"/>
    <w:rsid w:val="000F332E"/>
    <w:rsid w:val="000F46F8"/>
    <w:rsid w:val="000F51FC"/>
    <w:rsid w:val="000F5C81"/>
    <w:rsid w:val="000F7398"/>
    <w:rsid w:val="000F7B5F"/>
    <w:rsid w:val="000F7C57"/>
    <w:rsid w:val="00100CB8"/>
    <w:rsid w:val="00101252"/>
    <w:rsid w:val="00101978"/>
    <w:rsid w:val="00104D6E"/>
    <w:rsid w:val="00105699"/>
    <w:rsid w:val="0010721E"/>
    <w:rsid w:val="00107E21"/>
    <w:rsid w:val="00107E48"/>
    <w:rsid w:val="0011206D"/>
    <w:rsid w:val="00112F1A"/>
    <w:rsid w:val="001150E8"/>
    <w:rsid w:val="001156F1"/>
    <w:rsid w:val="00115A12"/>
    <w:rsid w:val="0012059D"/>
    <w:rsid w:val="00121C06"/>
    <w:rsid w:val="0012248E"/>
    <w:rsid w:val="00122646"/>
    <w:rsid w:val="00122B18"/>
    <w:rsid w:val="001234A6"/>
    <w:rsid w:val="0012389E"/>
    <w:rsid w:val="001256DA"/>
    <w:rsid w:val="0012705D"/>
    <w:rsid w:val="00127071"/>
    <w:rsid w:val="001271D2"/>
    <w:rsid w:val="00127E55"/>
    <w:rsid w:val="00130965"/>
    <w:rsid w:val="00131CD7"/>
    <w:rsid w:val="0013236F"/>
    <w:rsid w:val="00132393"/>
    <w:rsid w:val="0013304E"/>
    <w:rsid w:val="00133951"/>
    <w:rsid w:val="00133CD9"/>
    <w:rsid w:val="00133DAF"/>
    <w:rsid w:val="00134852"/>
    <w:rsid w:val="001353CB"/>
    <w:rsid w:val="00140820"/>
    <w:rsid w:val="0014152D"/>
    <w:rsid w:val="00141D6E"/>
    <w:rsid w:val="00143427"/>
    <w:rsid w:val="00143512"/>
    <w:rsid w:val="001455D6"/>
    <w:rsid w:val="00145DD1"/>
    <w:rsid w:val="0014604A"/>
    <w:rsid w:val="00146BE0"/>
    <w:rsid w:val="00150849"/>
    <w:rsid w:val="00150BB8"/>
    <w:rsid w:val="0015202F"/>
    <w:rsid w:val="001533FC"/>
    <w:rsid w:val="001537AE"/>
    <w:rsid w:val="00153966"/>
    <w:rsid w:val="00154807"/>
    <w:rsid w:val="00155C2A"/>
    <w:rsid w:val="00156FB3"/>
    <w:rsid w:val="00156FE1"/>
    <w:rsid w:val="0015765F"/>
    <w:rsid w:val="0015776D"/>
    <w:rsid w:val="00157B56"/>
    <w:rsid w:val="001603B7"/>
    <w:rsid w:val="00160813"/>
    <w:rsid w:val="0016257E"/>
    <w:rsid w:val="001630BE"/>
    <w:rsid w:val="00163F3B"/>
    <w:rsid w:val="00166ED4"/>
    <w:rsid w:val="00167AC1"/>
    <w:rsid w:val="00167FAB"/>
    <w:rsid w:val="001703A9"/>
    <w:rsid w:val="00171B3C"/>
    <w:rsid w:val="00173DFF"/>
    <w:rsid w:val="001741EE"/>
    <w:rsid w:val="00174AF7"/>
    <w:rsid w:val="00174B3D"/>
    <w:rsid w:val="00175D9C"/>
    <w:rsid w:val="00177702"/>
    <w:rsid w:val="00177F62"/>
    <w:rsid w:val="00180FB4"/>
    <w:rsid w:val="00181DCF"/>
    <w:rsid w:val="00182292"/>
    <w:rsid w:val="00182512"/>
    <w:rsid w:val="001830A0"/>
    <w:rsid w:val="0018388C"/>
    <w:rsid w:val="001844D5"/>
    <w:rsid w:val="00184CDD"/>
    <w:rsid w:val="001853DC"/>
    <w:rsid w:val="00186089"/>
    <w:rsid w:val="00186717"/>
    <w:rsid w:val="00187096"/>
    <w:rsid w:val="00190131"/>
    <w:rsid w:val="00190415"/>
    <w:rsid w:val="0019085E"/>
    <w:rsid w:val="00191560"/>
    <w:rsid w:val="00191706"/>
    <w:rsid w:val="001922F1"/>
    <w:rsid w:val="00193214"/>
    <w:rsid w:val="00193888"/>
    <w:rsid w:val="001950CA"/>
    <w:rsid w:val="0019527C"/>
    <w:rsid w:val="0019528D"/>
    <w:rsid w:val="0019573D"/>
    <w:rsid w:val="00195814"/>
    <w:rsid w:val="00196344"/>
    <w:rsid w:val="00196917"/>
    <w:rsid w:val="00196D34"/>
    <w:rsid w:val="001A09D3"/>
    <w:rsid w:val="001A1AFF"/>
    <w:rsid w:val="001A2504"/>
    <w:rsid w:val="001A31C0"/>
    <w:rsid w:val="001A418C"/>
    <w:rsid w:val="001A62B9"/>
    <w:rsid w:val="001A6698"/>
    <w:rsid w:val="001A7C46"/>
    <w:rsid w:val="001B1009"/>
    <w:rsid w:val="001B1B71"/>
    <w:rsid w:val="001B1C85"/>
    <w:rsid w:val="001B1C95"/>
    <w:rsid w:val="001B27BF"/>
    <w:rsid w:val="001B28B6"/>
    <w:rsid w:val="001B33BB"/>
    <w:rsid w:val="001B456C"/>
    <w:rsid w:val="001B48BA"/>
    <w:rsid w:val="001B4C3E"/>
    <w:rsid w:val="001B544E"/>
    <w:rsid w:val="001B5EF7"/>
    <w:rsid w:val="001B5FD6"/>
    <w:rsid w:val="001B627E"/>
    <w:rsid w:val="001B6529"/>
    <w:rsid w:val="001B729F"/>
    <w:rsid w:val="001B7347"/>
    <w:rsid w:val="001B739E"/>
    <w:rsid w:val="001B7CE6"/>
    <w:rsid w:val="001C02D7"/>
    <w:rsid w:val="001C13CA"/>
    <w:rsid w:val="001C1B21"/>
    <w:rsid w:val="001C338D"/>
    <w:rsid w:val="001C4076"/>
    <w:rsid w:val="001C5D12"/>
    <w:rsid w:val="001C6E6F"/>
    <w:rsid w:val="001C70FC"/>
    <w:rsid w:val="001C7158"/>
    <w:rsid w:val="001D016C"/>
    <w:rsid w:val="001D07F9"/>
    <w:rsid w:val="001D0C32"/>
    <w:rsid w:val="001D11BF"/>
    <w:rsid w:val="001D1FCC"/>
    <w:rsid w:val="001D2DA1"/>
    <w:rsid w:val="001D39EA"/>
    <w:rsid w:val="001D3C6A"/>
    <w:rsid w:val="001D43BF"/>
    <w:rsid w:val="001D4DF0"/>
    <w:rsid w:val="001D5748"/>
    <w:rsid w:val="001D5B66"/>
    <w:rsid w:val="001D6A6E"/>
    <w:rsid w:val="001D6BF2"/>
    <w:rsid w:val="001D708B"/>
    <w:rsid w:val="001D7887"/>
    <w:rsid w:val="001E0D01"/>
    <w:rsid w:val="001E2132"/>
    <w:rsid w:val="001E24D0"/>
    <w:rsid w:val="001E3876"/>
    <w:rsid w:val="001E40E4"/>
    <w:rsid w:val="001E4451"/>
    <w:rsid w:val="001E5673"/>
    <w:rsid w:val="001E5C46"/>
    <w:rsid w:val="001E601F"/>
    <w:rsid w:val="001E78E4"/>
    <w:rsid w:val="001F0A09"/>
    <w:rsid w:val="001F17E4"/>
    <w:rsid w:val="001F229E"/>
    <w:rsid w:val="001F2584"/>
    <w:rsid w:val="001F2A55"/>
    <w:rsid w:val="001F36FE"/>
    <w:rsid w:val="001F3D9C"/>
    <w:rsid w:val="001F4209"/>
    <w:rsid w:val="001F443A"/>
    <w:rsid w:val="001F4599"/>
    <w:rsid w:val="001F5C1D"/>
    <w:rsid w:val="001F6245"/>
    <w:rsid w:val="001F64FB"/>
    <w:rsid w:val="001F7355"/>
    <w:rsid w:val="001F78B6"/>
    <w:rsid w:val="001F7A96"/>
    <w:rsid w:val="001F7AE7"/>
    <w:rsid w:val="001F7B80"/>
    <w:rsid w:val="0020080D"/>
    <w:rsid w:val="002018D3"/>
    <w:rsid w:val="002024E7"/>
    <w:rsid w:val="00202601"/>
    <w:rsid w:val="00203074"/>
    <w:rsid w:val="00203320"/>
    <w:rsid w:val="002039D9"/>
    <w:rsid w:val="00203FF7"/>
    <w:rsid w:val="0020469A"/>
    <w:rsid w:val="00204E42"/>
    <w:rsid w:val="00204E91"/>
    <w:rsid w:val="0020570B"/>
    <w:rsid w:val="0020623E"/>
    <w:rsid w:val="00206C51"/>
    <w:rsid w:val="00207072"/>
    <w:rsid w:val="00207414"/>
    <w:rsid w:val="00207DC3"/>
    <w:rsid w:val="002108C8"/>
    <w:rsid w:val="00210D19"/>
    <w:rsid w:val="0021150F"/>
    <w:rsid w:val="00211D73"/>
    <w:rsid w:val="00211E9E"/>
    <w:rsid w:val="00212ED9"/>
    <w:rsid w:val="00212F47"/>
    <w:rsid w:val="002133E7"/>
    <w:rsid w:val="0021341A"/>
    <w:rsid w:val="00215FB3"/>
    <w:rsid w:val="00216015"/>
    <w:rsid w:val="002162BA"/>
    <w:rsid w:val="00216810"/>
    <w:rsid w:val="0021746E"/>
    <w:rsid w:val="00217E68"/>
    <w:rsid w:val="00220C18"/>
    <w:rsid w:val="00222DD8"/>
    <w:rsid w:val="002232B1"/>
    <w:rsid w:val="002237EA"/>
    <w:rsid w:val="0022448A"/>
    <w:rsid w:val="0022625C"/>
    <w:rsid w:val="002262F5"/>
    <w:rsid w:val="0022741A"/>
    <w:rsid w:val="00230270"/>
    <w:rsid w:val="00230EB5"/>
    <w:rsid w:val="00233111"/>
    <w:rsid w:val="00233190"/>
    <w:rsid w:val="00233DDA"/>
    <w:rsid w:val="00234BAA"/>
    <w:rsid w:val="00235919"/>
    <w:rsid w:val="002369C2"/>
    <w:rsid w:val="002406CE"/>
    <w:rsid w:val="0024096E"/>
    <w:rsid w:val="00241D0A"/>
    <w:rsid w:val="00242194"/>
    <w:rsid w:val="0024226D"/>
    <w:rsid w:val="00242D70"/>
    <w:rsid w:val="00243E7D"/>
    <w:rsid w:val="002448E9"/>
    <w:rsid w:val="002450D1"/>
    <w:rsid w:val="00245BBD"/>
    <w:rsid w:val="002460E9"/>
    <w:rsid w:val="00246148"/>
    <w:rsid w:val="002471D0"/>
    <w:rsid w:val="0025024F"/>
    <w:rsid w:val="00251322"/>
    <w:rsid w:val="00252EFF"/>
    <w:rsid w:val="002539E8"/>
    <w:rsid w:val="0025418D"/>
    <w:rsid w:val="002544D7"/>
    <w:rsid w:val="00254981"/>
    <w:rsid w:val="00256837"/>
    <w:rsid w:val="00257308"/>
    <w:rsid w:val="00257A8E"/>
    <w:rsid w:val="00260C5C"/>
    <w:rsid w:val="00261A1D"/>
    <w:rsid w:val="00261E97"/>
    <w:rsid w:val="00262227"/>
    <w:rsid w:val="0026270A"/>
    <w:rsid w:val="00262B87"/>
    <w:rsid w:val="0026321C"/>
    <w:rsid w:val="00263AEB"/>
    <w:rsid w:val="00263B3A"/>
    <w:rsid w:val="00263FDA"/>
    <w:rsid w:val="00264345"/>
    <w:rsid w:val="00264D03"/>
    <w:rsid w:val="00265261"/>
    <w:rsid w:val="002652FA"/>
    <w:rsid w:val="00266611"/>
    <w:rsid w:val="00267508"/>
    <w:rsid w:val="00267928"/>
    <w:rsid w:val="00270F87"/>
    <w:rsid w:val="00272C90"/>
    <w:rsid w:val="00272DF6"/>
    <w:rsid w:val="00273C43"/>
    <w:rsid w:val="00274B02"/>
    <w:rsid w:val="00276F0E"/>
    <w:rsid w:val="00277BA6"/>
    <w:rsid w:val="00277F51"/>
    <w:rsid w:val="002801C0"/>
    <w:rsid w:val="00280345"/>
    <w:rsid w:val="00282029"/>
    <w:rsid w:val="002821AF"/>
    <w:rsid w:val="00282A31"/>
    <w:rsid w:val="0028328B"/>
    <w:rsid w:val="002835AA"/>
    <w:rsid w:val="00283699"/>
    <w:rsid w:val="00286116"/>
    <w:rsid w:val="002864DC"/>
    <w:rsid w:val="00286E2D"/>
    <w:rsid w:val="00286FF1"/>
    <w:rsid w:val="002901EC"/>
    <w:rsid w:val="00290C4C"/>
    <w:rsid w:val="0029115E"/>
    <w:rsid w:val="002927C5"/>
    <w:rsid w:val="002933D6"/>
    <w:rsid w:val="00293656"/>
    <w:rsid w:val="002945E7"/>
    <w:rsid w:val="00295F74"/>
    <w:rsid w:val="0029610A"/>
    <w:rsid w:val="00296579"/>
    <w:rsid w:val="00297935"/>
    <w:rsid w:val="002A0E2C"/>
    <w:rsid w:val="002A11DD"/>
    <w:rsid w:val="002A1DD5"/>
    <w:rsid w:val="002A2180"/>
    <w:rsid w:val="002A372B"/>
    <w:rsid w:val="002A3739"/>
    <w:rsid w:val="002A44AB"/>
    <w:rsid w:val="002A53D7"/>
    <w:rsid w:val="002A546B"/>
    <w:rsid w:val="002A5CE9"/>
    <w:rsid w:val="002A6CAA"/>
    <w:rsid w:val="002A7F04"/>
    <w:rsid w:val="002B0A6B"/>
    <w:rsid w:val="002B140A"/>
    <w:rsid w:val="002B15D6"/>
    <w:rsid w:val="002B15DA"/>
    <w:rsid w:val="002B1625"/>
    <w:rsid w:val="002B17F3"/>
    <w:rsid w:val="002B209B"/>
    <w:rsid w:val="002B41A4"/>
    <w:rsid w:val="002B476C"/>
    <w:rsid w:val="002B4FD1"/>
    <w:rsid w:val="002B4FE7"/>
    <w:rsid w:val="002B5A99"/>
    <w:rsid w:val="002B641B"/>
    <w:rsid w:val="002B6C02"/>
    <w:rsid w:val="002B6F50"/>
    <w:rsid w:val="002C039B"/>
    <w:rsid w:val="002C0741"/>
    <w:rsid w:val="002C1990"/>
    <w:rsid w:val="002C1CFF"/>
    <w:rsid w:val="002C28F2"/>
    <w:rsid w:val="002C3685"/>
    <w:rsid w:val="002C4A50"/>
    <w:rsid w:val="002C56FA"/>
    <w:rsid w:val="002C5B05"/>
    <w:rsid w:val="002C62D6"/>
    <w:rsid w:val="002C6AA0"/>
    <w:rsid w:val="002C6C57"/>
    <w:rsid w:val="002D1094"/>
    <w:rsid w:val="002D13ED"/>
    <w:rsid w:val="002D16CE"/>
    <w:rsid w:val="002D1F1F"/>
    <w:rsid w:val="002D53A6"/>
    <w:rsid w:val="002D54A3"/>
    <w:rsid w:val="002D5560"/>
    <w:rsid w:val="002D63AF"/>
    <w:rsid w:val="002D70A9"/>
    <w:rsid w:val="002D7331"/>
    <w:rsid w:val="002D74CE"/>
    <w:rsid w:val="002D7B66"/>
    <w:rsid w:val="002E0A1E"/>
    <w:rsid w:val="002E1148"/>
    <w:rsid w:val="002E1EA1"/>
    <w:rsid w:val="002E2115"/>
    <w:rsid w:val="002E2E7C"/>
    <w:rsid w:val="002E5496"/>
    <w:rsid w:val="002E558D"/>
    <w:rsid w:val="002E568E"/>
    <w:rsid w:val="002E724C"/>
    <w:rsid w:val="002E7EE0"/>
    <w:rsid w:val="002F0700"/>
    <w:rsid w:val="002F1278"/>
    <w:rsid w:val="002F242E"/>
    <w:rsid w:val="002F2542"/>
    <w:rsid w:val="002F2765"/>
    <w:rsid w:val="002F2E57"/>
    <w:rsid w:val="002F3580"/>
    <w:rsid w:val="002F56FE"/>
    <w:rsid w:val="002F65EB"/>
    <w:rsid w:val="002F6B9D"/>
    <w:rsid w:val="002F6F33"/>
    <w:rsid w:val="002F7282"/>
    <w:rsid w:val="002F7C28"/>
    <w:rsid w:val="0030033E"/>
    <w:rsid w:val="0030057C"/>
    <w:rsid w:val="00300884"/>
    <w:rsid w:val="00300A92"/>
    <w:rsid w:val="003023C4"/>
    <w:rsid w:val="0030252A"/>
    <w:rsid w:val="003029D4"/>
    <w:rsid w:val="0030331F"/>
    <w:rsid w:val="00304AFE"/>
    <w:rsid w:val="0030610F"/>
    <w:rsid w:val="00306BBB"/>
    <w:rsid w:val="0030781C"/>
    <w:rsid w:val="00307928"/>
    <w:rsid w:val="003108B1"/>
    <w:rsid w:val="00310FEF"/>
    <w:rsid w:val="00311528"/>
    <w:rsid w:val="00313CAD"/>
    <w:rsid w:val="00314396"/>
    <w:rsid w:val="003143B7"/>
    <w:rsid w:val="0031592C"/>
    <w:rsid w:val="00315BE5"/>
    <w:rsid w:val="003164AC"/>
    <w:rsid w:val="00316655"/>
    <w:rsid w:val="00317037"/>
    <w:rsid w:val="0032017A"/>
    <w:rsid w:val="003212E0"/>
    <w:rsid w:val="003220A2"/>
    <w:rsid w:val="0032219F"/>
    <w:rsid w:val="00322207"/>
    <w:rsid w:val="003224DA"/>
    <w:rsid w:val="003226E6"/>
    <w:rsid w:val="00322D2E"/>
    <w:rsid w:val="003231BB"/>
    <w:rsid w:val="003241EA"/>
    <w:rsid w:val="00324369"/>
    <w:rsid w:val="0032436E"/>
    <w:rsid w:val="00324CDE"/>
    <w:rsid w:val="00325572"/>
    <w:rsid w:val="00327BC2"/>
    <w:rsid w:val="00330045"/>
    <w:rsid w:val="00331C38"/>
    <w:rsid w:val="00332758"/>
    <w:rsid w:val="00334A2B"/>
    <w:rsid w:val="00334EC2"/>
    <w:rsid w:val="00335A04"/>
    <w:rsid w:val="00336B75"/>
    <w:rsid w:val="00337472"/>
    <w:rsid w:val="00337A1A"/>
    <w:rsid w:val="00337BF6"/>
    <w:rsid w:val="003424C6"/>
    <w:rsid w:val="0034261D"/>
    <w:rsid w:val="00342BB7"/>
    <w:rsid w:val="00342BFB"/>
    <w:rsid w:val="00344360"/>
    <w:rsid w:val="00344AD6"/>
    <w:rsid w:val="0034511C"/>
    <w:rsid w:val="00345D35"/>
    <w:rsid w:val="003462BA"/>
    <w:rsid w:val="003519B9"/>
    <w:rsid w:val="00351A09"/>
    <w:rsid w:val="00352218"/>
    <w:rsid w:val="0035306A"/>
    <w:rsid w:val="00353433"/>
    <w:rsid w:val="00355AD0"/>
    <w:rsid w:val="00355BB0"/>
    <w:rsid w:val="00355C57"/>
    <w:rsid w:val="00356E4B"/>
    <w:rsid w:val="00357662"/>
    <w:rsid w:val="00360147"/>
    <w:rsid w:val="00360CAA"/>
    <w:rsid w:val="00361819"/>
    <w:rsid w:val="00361F00"/>
    <w:rsid w:val="00364BCC"/>
    <w:rsid w:val="00364D0C"/>
    <w:rsid w:val="00364E10"/>
    <w:rsid w:val="003664C9"/>
    <w:rsid w:val="003671D3"/>
    <w:rsid w:val="00367626"/>
    <w:rsid w:val="00367BD4"/>
    <w:rsid w:val="00370317"/>
    <w:rsid w:val="003707A1"/>
    <w:rsid w:val="003708E3"/>
    <w:rsid w:val="003725F3"/>
    <w:rsid w:val="00372BF5"/>
    <w:rsid w:val="003738B1"/>
    <w:rsid w:val="00373969"/>
    <w:rsid w:val="00374457"/>
    <w:rsid w:val="003746C0"/>
    <w:rsid w:val="00375DD6"/>
    <w:rsid w:val="0037618B"/>
    <w:rsid w:val="0037724D"/>
    <w:rsid w:val="0038055E"/>
    <w:rsid w:val="003808A2"/>
    <w:rsid w:val="003808E0"/>
    <w:rsid w:val="00381290"/>
    <w:rsid w:val="00381954"/>
    <w:rsid w:val="00382D3B"/>
    <w:rsid w:val="00382DE5"/>
    <w:rsid w:val="003833F2"/>
    <w:rsid w:val="00383D24"/>
    <w:rsid w:val="003842E1"/>
    <w:rsid w:val="003849A7"/>
    <w:rsid w:val="003862BC"/>
    <w:rsid w:val="00386545"/>
    <w:rsid w:val="0038787D"/>
    <w:rsid w:val="0038792F"/>
    <w:rsid w:val="00390654"/>
    <w:rsid w:val="003910A2"/>
    <w:rsid w:val="00391DC0"/>
    <w:rsid w:val="00391EF4"/>
    <w:rsid w:val="00392B22"/>
    <w:rsid w:val="00392EF3"/>
    <w:rsid w:val="00393B76"/>
    <w:rsid w:val="003945E3"/>
    <w:rsid w:val="00397F0C"/>
    <w:rsid w:val="003A0C01"/>
    <w:rsid w:val="003A20E7"/>
    <w:rsid w:val="003A3444"/>
    <w:rsid w:val="003A34C7"/>
    <w:rsid w:val="003A3D5C"/>
    <w:rsid w:val="003A3E67"/>
    <w:rsid w:val="003A3EB7"/>
    <w:rsid w:val="003A44C8"/>
    <w:rsid w:val="003A51AC"/>
    <w:rsid w:val="003A51AE"/>
    <w:rsid w:val="003A52D2"/>
    <w:rsid w:val="003A55B4"/>
    <w:rsid w:val="003A5C3F"/>
    <w:rsid w:val="003A7F67"/>
    <w:rsid w:val="003B0503"/>
    <w:rsid w:val="003B177A"/>
    <w:rsid w:val="003B3A6A"/>
    <w:rsid w:val="003B3F00"/>
    <w:rsid w:val="003B677B"/>
    <w:rsid w:val="003B7637"/>
    <w:rsid w:val="003B76DB"/>
    <w:rsid w:val="003C098F"/>
    <w:rsid w:val="003C0DAB"/>
    <w:rsid w:val="003C260D"/>
    <w:rsid w:val="003C28C4"/>
    <w:rsid w:val="003C3655"/>
    <w:rsid w:val="003C384F"/>
    <w:rsid w:val="003C3FE5"/>
    <w:rsid w:val="003C41D1"/>
    <w:rsid w:val="003C5123"/>
    <w:rsid w:val="003C7962"/>
    <w:rsid w:val="003D0598"/>
    <w:rsid w:val="003D0603"/>
    <w:rsid w:val="003D09BA"/>
    <w:rsid w:val="003D10A5"/>
    <w:rsid w:val="003D134A"/>
    <w:rsid w:val="003D136C"/>
    <w:rsid w:val="003D18F0"/>
    <w:rsid w:val="003D254A"/>
    <w:rsid w:val="003D3726"/>
    <w:rsid w:val="003D373D"/>
    <w:rsid w:val="003D4600"/>
    <w:rsid w:val="003D4FF7"/>
    <w:rsid w:val="003D7102"/>
    <w:rsid w:val="003E0B8A"/>
    <w:rsid w:val="003E2626"/>
    <w:rsid w:val="003E6728"/>
    <w:rsid w:val="003E707E"/>
    <w:rsid w:val="003E7330"/>
    <w:rsid w:val="003F1E11"/>
    <w:rsid w:val="003F3646"/>
    <w:rsid w:val="003F5323"/>
    <w:rsid w:val="003F5888"/>
    <w:rsid w:val="003F5A18"/>
    <w:rsid w:val="003F5D0C"/>
    <w:rsid w:val="003F6C18"/>
    <w:rsid w:val="003F6E7B"/>
    <w:rsid w:val="003F7AC7"/>
    <w:rsid w:val="00400050"/>
    <w:rsid w:val="004003B2"/>
    <w:rsid w:val="00400CC7"/>
    <w:rsid w:val="00401133"/>
    <w:rsid w:val="00401FD4"/>
    <w:rsid w:val="00403211"/>
    <w:rsid w:val="004032CD"/>
    <w:rsid w:val="00403C7D"/>
    <w:rsid w:val="004045F3"/>
    <w:rsid w:val="00405094"/>
    <w:rsid w:val="00405D44"/>
    <w:rsid w:val="00406725"/>
    <w:rsid w:val="00407CA5"/>
    <w:rsid w:val="00411A45"/>
    <w:rsid w:val="00411A9B"/>
    <w:rsid w:val="00411F17"/>
    <w:rsid w:val="0041228F"/>
    <w:rsid w:val="0041414E"/>
    <w:rsid w:val="00414737"/>
    <w:rsid w:val="004158F2"/>
    <w:rsid w:val="00416450"/>
    <w:rsid w:val="004168F1"/>
    <w:rsid w:val="00416B10"/>
    <w:rsid w:val="0042074C"/>
    <w:rsid w:val="00420A4A"/>
    <w:rsid w:val="00421746"/>
    <w:rsid w:val="00421F9B"/>
    <w:rsid w:val="004231D1"/>
    <w:rsid w:val="0042450B"/>
    <w:rsid w:val="004271DB"/>
    <w:rsid w:val="004275BC"/>
    <w:rsid w:val="004303AA"/>
    <w:rsid w:val="0043082A"/>
    <w:rsid w:val="00430D05"/>
    <w:rsid w:val="00433058"/>
    <w:rsid w:val="00433BFD"/>
    <w:rsid w:val="00434152"/>
    <w:rsid w:val="00435455"/>
    <w:rsid w:val="0043591E"/>
    <w:rsid w:val="00435A34"/>
    <w:rsid w:val="00436346"/>
    <w:rsid w:val="00436F8C"/>
    <w:rsid w:val="00437BDD"/>
    <w:rsid w:val="00437DF9"/>
    <w:rsid w:val="00440682"/>
    <w:rsid w:val="00443111"/>
    <w:rsid w:val="004436EA"/>
    <w:rsid w:val="004437F8"/>
    <w:rsid w:val="00444B6A"/>
    <w:rsid w:val="0044521D"/>
    <w:rsid w:val="00446A36"/>
    <w:rsid w:val="004510D8"/>
    <w:rsid w:val="00451A46"/>
    <w:rsid w:val="00452672"/>
    <w:rsid w:val="00455D78"/>
    <w:rsid w:val="00455D96"/>
    <w:rsid w:val="004571CE"/>
    <w:rsid w:val="00460090"/>
    <w:rsid w:val="00460793"/>
    <w:rsid w:val="00460A3D"/>
    <w:rsid w:val="00461763"/>
    <w:rsid w:val="004618FD"/>
    <w:rsid w:val="00463314"/>
    <w:rsid w:val="00463383"/>
    <w:rsid w:val="004634F2"/>
    <w:rsid w:val="00463914"/>
    <w:rsid w:val="00464A69"/>
    <w:rsid w:val="00464BF1"/>
    <w:rsid w:val="004653CA"/>
    <w:rsid w:val="00465482"/>
    <w:rsid w:val="00465D1E"/>
    <w:rsid w:val="00465FE2"/>
    <w:rsid w:val="004710B2"/>
    <w:rsid w:val="004718E4"/>
    <w:rsid w:val="004719C9"/>
    <w:rsid w:val="00472203"/>
    <w:rsid w:val="0047318F"/>
    <w:rsid w:val="0047371F"/>
    <w:rsid w:val="00473977"/>
    <w:rsid w:val="00473B8A"/>
    <w:rsid w:val="00474488"/>
    <w:rsid w:val="00474911"/>
    <w:rsid w:val="00474BE5"/>
    <w:rsid w:val="00474DFC"/>
    <w:rsid w:val="00475913"/>
    <w:rsid w:val="00477088"/>
    <w:rsid w:val="00477965"/>
    <w:rsid w:val="00477F4B"/>
    <w:rsid w:val="00484608"/>
    <w:rsid w:val="004855D2"/>
    <w:rsid w:val="004859D1"/>
    <w:rsid w:val="004861FB"/>
    <w:rsid w:val="004868D4"/>
    <w:rsid w:val="004869D3"/>
    <w:rsid w:val="0048723F"/>
    <w:rsid w:val="004910A8"/>
    <w:rsid w:val="00493983"/>
    <w:rsid w:val="004948AD"/>
    <w:rsid w:val="00495EAB"/>
    <w:rsid w:val="0049666A"/>
    <w:rsid w:val="004A025C"/>
    <w:rsid w:val="004A09EA"/>
    <w:rsid w:val="004A0BDB"/>
    <w:rsid w:val="004A1A88"/>
    <w:rsid w:val="004A20F9"/>
    <w:rsid w:val="004A22ED"/>
    <w:rsid w:val="004A3023"/>
    <w:rsid w:val="004A461B"/>
    <w:rsid w:val="004A4AD3"/>
    <w:rsid w:val="004A6BB8"/>
    <w:rsid w:val="004A73B9"/>
    <w:rsid w:val="004B0AA1"/>
    <w:rsid w:val="004B1255"/>
    <w:rsid w:val="004B1503"/>
    <w:rsid w:val="004B1AA0"/>
    <w:rsid w:val="004B29A6"/>
    <w:rsid w:val="004B2C56"/>
    <w:rsid w:val="004B2DD4"/>
    <w:rsid w:val="004B31D9"/>
    <w:rsid w:val="004B3322"/>
    <w:rsid w:val="004B39A9"/>
    <w:rsid w:val="004B4416"/>
    <w:rsid w:val="004B5975"/>
    <w:rsid w:val="004B5AB7"/>
    <w:rsid w:val="004B5FC2"/>
    <w:rsid w:val="004B683A"/>
    <w:rsid w:val="004C0D04"/>
    <w:rsid w:val="004C2056"/>
    <w:rsid w:val="004C2EA0"/>
    <w:rsid w:val="004C3E84"/>
    <w:rsid w:val="004C426B"/>
    <w:rsid w:val="004C4616"/>
    <w:rsid w:val="004C4A7F"/>
    <w:rsid w:val="004C53AE"/>
    <w:rsid w:val="004C5F10"/>
    <w:rsid w:val="004C62DE"/>
    <w:rsid w:val="004C65FE"/>
    <w:rsid w:val="004C67FE"/>
    <w:rsid w:val="004C70E2"/>
    <w:rsid w:val="004C755A"/>
    <w:rsid w:val="004C7B41"/>
    <w:rsid w:val="004C7D47"/>
    <w:rsid w:val="004D05E3"/>
    <w:rsid w:val="004D07EF"/>
    <w:rsid w:val="004D0A04"/>
    <w:rsid w:val="004D149F"/>
    <w:rsid w:val="004D214A"/>
    <w:rsid w:val="004D25EE"/>
    <w:rsid w:val="004D28C0"/>
    <w:rsid w:val="004D2D11"/>
    <w:rsid w:val="004D34CB"/>
    <w:rsid w:val="004D365C"/>
    <w:rsid w:val="004D3942"/>
    <w:rsid w:val="004D3C1A"/>
    <w:rsid w:val="004D60B3"/>
    <w:rsid w:val="004D6478"/>
    <w:rsid w:val="004E061C"/>
    <w:rsid w:val="004E2308"/>
    <w:rsid w:val="004E3190"/>
    <w:rsid w:val="004E4D3C"/>
    <w:rsid w:val="004E6A77"/>
    <w:rsid w:val="004E7DC1"/>
    <w:rsid w:val="004F06F7"/>
    <w:rsid w:val="004F1BDD"/>
    <w:rsid w:val="004F24C8"/>
    <w:rsid w:val="004F2806"/>
    <w:rsid w:val="004F2C9B"/>
    <w:rsid w:val="004F2E9F"/>
    <w:rsid w:val="004F2EF8"/>
    <w:rsid w:val="004F3825"/>
    <w:rsid w:val="004F40CB"/>
    <w:rsid w:val="004F4212"/>
    <w:rsid w:val="004F54DF"/>
    <w:rsid w:val="004F5B0E"/>
    <w:rsid w:val="004F604E"/>
    <w:rsid w:val="004F6D33"/>
    <w:rsid w:val="004F7283"/>
    <w:rsid w:val="004F75C4"/>
    <w:rsid w:val="004F76FD"/>
    <w:rsid w:val="00501392"/>
    <w:rsid w:val="00501AA9"/>
    <w:rsid w:val="00503D0B"/>
    <w:rsid w:val="00503D1B"/>
    <w:rsid w:val="00503DC6"/>
    <w:rsid w:val="00504309"/>
    <w:rsid w:val="00505206"/>
    <w:rsid w:val="005052EE"/>
    <w:rsid w:val="00505E69"/>
    <w:rsid w:val="005061B8"/>
    <w:rsid w:val="005062DE"/>
    <w:rsid w:val="0050677C"/>
    <w:rsid w:val="00506A24"/>
    <w:rsid w:val="00506F4A"/>
    <w:rsid w:val="00507141"/>
    <w:rsid w:val="00510A22"/>
    <w:rsid w:val="00510C34"/>
    <w:rsid w:val="005117AB"/>
    <w:rsid w:val="00511DEB"/>
    <w:rsid w:val="005120B6"/>
    <w:rsid w:val="0051315D"/>
    <w:rsid w:val="005214EE"/>
    <w:rsid w:val="00521DD3"/>
    <w:rsid w:val="00521E76"/>
    <w:rsid w:val="005224C7"/>
    <w:rsid w:val="00522581"/>
    <w:rsid w:val="005227EB"/>
    <w:rsid w:val="00522DEF"/>
    <w:rsid w:val="0052511D"/>
    <w:rsid w:val="0052554F"/>
    <w:rsid w:val="005265DD"/>
    <w:rsid w:val="00526CCC"/>
    <w:rsid w:val="005302B4"/>
    <w:rsid w:val="005305C5"/>
    <w:rsid w:val="00530A32"/>
    <w:rsid w:val="00530DA9"/>
    <w:rsid w:val="00531A31"/>
    <w:rsid w:val="00531E82"/>
    <w:rsid w:val="005320DC"/>
    <w:rsid w:val="005327FB"/>
    <w:rsid w:val="005330B2"/>
    <w:rsid w:val="00533CD6"/>
    <w:rsid w:val="00534135"/>
    <w:rsid w:val="00534176"/>
    <w:rsid w:val="00534F65"/>
    <w:rsid w:val="00535869"/>
    <w:rsid w:val="00535F06"/>
    <w:rsid w:val="00536489"/>
    <w:rsid w:val="00536E53"/>
    <w:rsid w:val="005371C1"/>
    <w:rsid w:val="0053732C"/>
    <w:rsid w:val="00537707"/>
    <w:rsid w:val="005406E6"/>
    <w:rsid w:val="005436D9"/>
    <w:rsid w:val="00543BDF"/>
    <w:rsid w:val="005444BD"/>
    <w:rsid w:val="005449F8"/>
    <w:rsid w:val="0054520E"/>
    <w:rsid w:val="00545C90"/>
    <w:rsid w:val="00546949"/>
    <w:rsid w:val="00547450"/>
    <w:rsid w:val="00547A07"/>
    <w:rsid w:val="005519EE"/>
    <w:rsid w:val="00551AA9"/>
    <w:rsid w:val="0055211F"/>
    <w:rsid w:val="0055311C"/>
    <w:rsid w:val="00554BA6"/>
    <w:rsid w:val="00554F01"/>
    <w:rsid w:val="005553CB"/>
    <w:rsid w:val="00556EA8"/>
    <w:rsid w:val="005575B4"/>
    <w:rsid w:val="00557746"/>
    <w:rsid w:val="00557E9B"/>
    <w:rsid w:val="00560D9A"/>
    <w:rsid w:val="00560EBB"/>
    <w:rsid w:val="0056152E"/>
    <w:rsid w:val="005635EF"/>
    <w:rsid w:val="00564A81"/>
    <w:rsid w:val="005654CA"/>
    <w:rsid w:val="005657AB"/>
    <w:rsid w:val="00565F2A"/>
    <w:rsid w:val="00566C64"/>
    <w:rsid w:val="00567137"/>
    <w:rsid w:val="00567474"/>
    <w:rsid w:val="005722AF"/>
    <w:rsid w:val="00573B8E"/>
    <w:rsid w:val="00574475"/>
    <w:rsid w:val="00575112"/>
    <w:rsid w:val="005751CC"/>
    <w:rsid w:val="005751FD"/>
    <w:rsid w:val="00575FA8"/>
    <w:rsid w:val="00580765"/>
    <w:rsid w:val="00584E56"/>
    <w:rsid w:val="0058554D"/>
    <w:rsid w:val="00585BDB"/>
    <w:rsid w:val="005862F6"/>
    <w:rsid w:val="005878BF"/>
    <w:rsid w:val="00587D06"/>
    <w:rsid w:val="00587DBE"/>
    <w:rsid w:val="00587DC9"/>
    <w:rsid w:val="005901D0"/>
    <w:rsid w:val="00590A52"/>
    <w:rsid w:val="00590A9D"/>
    <w:rsid w:val="00590D71"/>
    <w:rsid w:val="00590F37"/>
    <w:rsid w:val="00593A1C"/>
    <w:rsid w:val="00593CD1"/>
    <w:rsid w:val="00593D96"/>
    <w:rsid w:val="00594297"/>
    <w:rsid w:val="00597273"/>
    <w:rsid w:val="005975A3"/>
    <w:rsid w:val="005A0A03"/>
    <w:rsid w:val="005A0D6B"/>
    <w:rsid w:val="005A0F7C"/>
    <w:rsid w:val="005A1318"/>
    <w:rsid w:val="005A17C7"/>
    <w:rsid w:val="005A623B"/>
    <w:rsid w:val="005A65D7"/>
    <w:rsid w:val="005A7391"/>
    <w:rsid w:val="005B1F0D"/>
    <w:rsid w:val="005B2EAE"/>
    <w:rsid w:val="005B47D4"/>
    <w:rsid w:val="005B4BBA"/>
    <w:rsid w:val="005B4F2D"/>
    <w:rsid w:val="005B5FE2"/>
    <w:rsid w:val="005B7023"/>
    <w:rsid w:val="005B7636"/>
    <w:rsid w:val="005B76DA"/>
    <w:rsid w:val="005C05ED"/>
    <w:rsid w:val="005C0EEC"/>
    <w:rsid w:val="005C2562"/>
    <w:rsid w:val="005C2940"/>
    <w:rsid w:val="005C3011"/>
    <w:rsid w:val="005C4576"/>
    <w:rsid w:val="005C530F"/>
    <w:rsid w:val="005C53AC"/>
    <w:rsid w:val="005C556B"/>
    <w:rsid w:val="005C5B7E"/>
    <w:rsid w:val="005C6FB2"/>
    <w:rsid w:val="005D03C0"/>
    <w:rsid w:val="005D0891"/>
    <w:rsid w:val="005D18CC"/>
    <w:rsid w:val="005D1D26"/>
    <w:rsid w:val="005D2B3D"/>
    <w:rsid w:val="005D326E"/>
    <w:rsid w:val="005D3D73"/>
    <w:rsid w:val="005D4D72"/>
    <w:rsid w:val="005D5BA4"/>
    <w:rsid w:val="005D65F6"/>
    <w:rsid w:val="005D691B"/>
    <w:rsid w:val="005D7265"/>
    <w:rsid w:val="005D74E4"/>
    <w:rsid w:val="005D7D29"/>
    <w:rsid w:val="005E1049"/>
    <w:rsid w:val="005E173F"/>
    <w:rsid w:val="005E30AD"/>
    <w:rsid w:val="005E5B26"/>
    <w:rsid w:val="005E6FA9"/>
    <w:rsid w:val="005E7AC6"/>
    <w:rsid w:val="005E7C7B"/>
    <w:rsid w:val="005E7D94"/>
    <w:rsid w:val="005F1AE5"/>
    <w:rsid w:val="005F3015"/>
    <w:rsid w:val="005F35F1"/>
    <w:rsid w:val="005F36B8"/>
    <w:rsid w:val="005F62E9"/>
    <w:rsid w:val="005F71B2"/>
    <w:rsid w:val="0060038A"/>
    <w:rsid w:val="0060072D"/>
    <w:rsid w:val="00600BB0"/>
    <w:rsid w:val="00600F24"/>
    <w:rsid w:val="00601D10"/>
    <w:rsid w:val="006024AA"/>
    <w:rsid w:val="00602DCC"/>
    <w:rsid w:val="00603EC7"/>
    <w:rsid w:val="0060430F"/>
    <w:rsid w:val="006043AE"/>
    <w:rsid w:val="00604AA0"/>
    <w:rsid w:val="00605E4E"/>
    <w:rsid w:val="00605F79"/>
    <w:rsid w:val="006075E9"/>
    <w:rsid w:val="006113DB"/>
    <w:rsid w:val="0061193A"/>
    <w:rsid w:val="0061196D"/>
    <w:rsid w:val="00612725"/>
    <w:rsid w:val="00612BB6"/>
    <w:rsid w:val="00613106"/>
    <w:rsid w:val="006163ED"/>
    <w:rsid w:val="00616499"/>
    <w:rsid w:val="00616FDD"/>
    <w:rsid w:val="00617AD4"/>
    <w:rsid w:val="0062142C"/>
    <w:rsid w:val="00621D57"/>
    <w:rsid w:val="00622B54"/>
    <w:rsid w:val="00622FDC"/>
    <w:rsid w:val="00623A10"/>
    <w:rsid w:val="00623C56"/>
    <w:rsid w:val="00623C5C"/>
    <w:rsid w:val="006253F5"/>
    <w:rsid w:val="006311A9"/>
    <w:rsid w:val="00631312"/>
    <w:rsid w:val="0063152C"/>
    <w:rsid w:val="006318CE"/>
    <w:rsid w:val="00631937"/>
    <w:rsid w:val="00631B07"/>
    <w:rsid w:val="006321CC"/>
    <w:rsid w:val="006329BE"/>
    <w:rsid w:val="006329DC"/>
    <w:rsid w:val="00633457"/>
    <w:rsid w:val="00633C9F"/>
    <w:rsid w:val="006344D9"/>
    <w:rsid w:val="00634A1E"/>
    <w:rsid w:val="00634D5A"/>
    <w:rsid w:val="00635690"/>
    <w:rsid w:val="00635A8A"/>
    <w:rsid w:val="006360D8"/>
    <w:rsid w:val="0063628D"/>
    <w:rsid w:val="0063694D"/>
    <w:rsid w:val="00636D1F"/>
    <w:rsid w:val="006376CB"/>
    <w:rsid w:val="00640574"/>
    <w:rsid w:val="006427B2"/>
    <w:rsid w:val="006429B6"/>
    <w:rsid w:val="00642C6D"/>
    <w:rsid w:val="00643026"/>
    <w:rsid w:val="0064394D"/>
    <w:rsid w:val="00643BCB"/>
    <w:rsid w:val="00643BD4"/>
    <w:rsid w:val="00644316"/>
    <w:rsid w:val="00644CC2"/>
    <w:rsid w:val="00645D0F"/>
    <w:rsid w:val="00646B76"/>
    <w:rsid w:val="00646CFF"/>
    <w:rsid w:val="006471CC"/>
    <w:rsid w:val="006478B8"/>
    <w:rsid w:val="00650727"/>
    <w:rsid w:val="00650D53"/>
    <w:rsid w:val="00651473"/>
    <w:rsid w:val="006516EA"/>
    <w:rsid w:val="00651DEF"/>
    <w:rsid w:val="0065354A"/>
    <w:rsid w:val="006538E0"/>
    <w:rsid w:val="006547C1"/>
    <w:rsid w:val="00656E25"/>
    <w:rsid w:val="0065734D"/>
    <w:rsid w:val="0065744A"/>
    <w:rsid w:val="00657EC8"/>
    <w:rsid w:val="006618D2"/>
    <w:rsid w:val="00661968"/>
    <w:rsid w:val="00662798"/>
    <w:rsid w:val="00662E59"/>
    <w:rsid w:val="00663C8C"/>
    <w:rsid w:val="00664184"/>
    <w:rsid w:val="00664F3F"/>
    <w:rsid w:val="006659E3"/>
    <w:rsid w:val="00665A4F"/>
    <w:rsid w:val="0066799F"/>
    <w:rsid w:val="00667A90"/>
    <w:rsid w:val="0067119F"/>
    <w:rsid w:val="00671A70"/>
    <w:rsid w:val="00671F39"/>
    <w:rsid w:val="00672E3A"/>
    <w:rsid w:val="006745F7"/>
    <w:rsid w:val="00674764"/>
    <w:rsid w:val="00674BDA"/>
    <w:rsid w:val="006750FA"/>
    <w:rsid w:val="00675599"/>
    <w:rsid w:val="006758A1"/>
    <w:rsid w:val="00675DD4"/>
    <w:rsid w:val="0067755B"/>
    <w:rsid w:val="00677563"/>
    <w:rsid w:val="00680056"/>
    <w:rsid w:val="006806ED"/>
    <w:rsid w:val="00681D67"/>
    <w:rsid w:val="00681EC5"/>
    <w:rsid w:val="00681F73"/>
    <w:rsid w:val="006830E1"/>
    <w:rsid w:val="00683F5C"/>
    <w:rsid w:val="0068497A"/>
    <w:rsid w:val="006850EC"/>
    <w:rsid w:val="006860F1"/>
    <w:rsid w:val="0068667B"/>
    <w:rsid w:val="006875E7"/>
    <w:rsid w:val="00687E4B"/>
    <w:rsid w:val="006910A6"/>
    <w:rsid w:val="006912C7"/>
    <w:rsid w:val="00693DBE"/>
    <w:rsid w:val="0069569D"/>
    <w:rsid w:val="00695F8F"/>
    <w:rsid w:val="00696017"/>
    <w:rsid w:val="0069691B"/>
    <w:rsid w:val="006979E5"/>
    <w:rsid w:val="00697F7E"/>
    <w:rsid w:val="006A096B"/>
    <w:rsid w:val="006A09C5"/>
    <w:rsid w:val="006A0D36"/>
    <w:rsid w:val="006A0DD6"/>
    <w:rsid w:val="006A3A0D"/>
    <w:rsid w:val="006A3CFB"/>
    <w:rsid w:val="006A4271"/>
    <w:rsid w:val="006A4E14"/>
    <w:rsid w:val="006A4ECD"/>
    <w:rsid w:val="006A604D"/>
    <w:rsid w:val="006A61BF"/>
    <w:rsid w:val="006A6387"/>
    <w:rsid w:val="006A6E89"/>
    <w:rsid w:val="006A7C3D"/>
    <w:rsid w:val="006A7D2A"/>
    <w:rsid w:val="006B0130"/>
    <w:rsid w:val="006B1155"/>
    <w:rsid w:val="006B2BFB"/>
    <w:rsid w:val="006B7078"/>
    <w:rsid w:val="006B7491"/>
    <w:rsid w:val="006B7A03"/>
    <w:rsid w:val="006C0245"/>
    <w:rsid w:val="006C04D3"/>
    <w:rsid w:val="006C0685"/>
    <w:rsid w:val="006C0750"/>
    <w:rsid w:val="006C1AC8"/>
    <w:rsid w:val="006C1E77"/>
    <w:rsid w:val="006C20DF"/>
    <w:rsid w:val="006C2B24"/>
    <w:rsid w:val="006C445A"/>
    <w:rsid w:val="006C492F"/>
    <w:rsid w:val="006C7A6E"/>
    <w:rsid w:val="006C7AE5"/>
    <w:rsid w:val="006D2704"/>
    <w:rsid w:val="006D3854"/>
    <w:rsid w:val="006D4220"/>
    <w:rsid w:val="006D5A69"/>
    <w:rsid w:val="006D6429"/>
    <w:rsid w:val="006D668A"/>
    <w:rsid w:val="006D7132"/>
    <w:rsid w:val="006D7262"/>
    <w:rsid w:val="006D7FCF"/>
    <w:rsid w:val="006E01B1"/>
    <w:rsid w:val="006E0428"/>
    <w:rsid w:val="006E2F52"/>
    <w:rsid w:val="006E393B"/>
    <w:rsid w:val="006E3C7E"/>
    <w:rsid w:val="006E67A0"/>
    <w:rsid w:val="006E6C4D"/>
    <w:rsid w:val="006E6CAA"/>
    <w:rsid w:val="006E6F72"/>
    <w:rsid w:val="006E6FE1"/>
    <w:rsid w:val="006F0D9F"/>
    <w:rsid w:val="006F104F"/>
    <w:rsid w:val="006F186B"/>
    <w:rsid w:val="006F36C9"/>
    <w:rsid w:val="006F3A1C"/>
    <w:rsid w:val="006F4F50"/>
    <w:rsid w:val="006F643F"/>
    <w:rsid w:val="006F6B3A"/>
    <w:rsid w:val="006F7015"/>
    <w:rsid w:val="00700463"/>
    <w:rsid w:val="00700D11"/>
    <w:rsid w:val="00703A78"/>
    <w:rsid w:val="007045DA"/>
    <w:rsid w:val="00705E5D"/>
    <w:rsid w:val="00706CCE"/>
    <w:rsid w:val="0071015B"/>
    <w:rsid w:val="0071195E"/>
    <w:rsid w:val="00711AAF"/>
    <w:rsid w:val="00711B8B"/>
    <w:rsid w:val="00712A02"/>
    <w:rsid w:val="00712FE0"/>
    <w:rsid w:val="00713587"/>
    <w:rsid w:val="007136EF"/>
    <w:rsid w:val="007138B4"/>
    <w:rsid w:val="00713AEE"/>
    <w:rsid w:val="0071428D"/>
    <w:rsid w:val="0071438D"/>
    <w:rsid w:val="0071454C"/>
    <w:rsid w:val="00714732"/>
    <w:rsid w:val="007152F0"/>
    <w:rsid w:val="00716FF9"/>
    <w:rsid w:val="007172E9"/>
    <w:rsid w:val="007173FF"/>
    <w:rsid w:val="00721382"/>
    <w:rsid w:val="00723984"/>
    <w:rsid w:val="007256F4"/>
    <w:rsid w:val="00727D21"/>
    <w:rsid w:val="007332BD"/>
    <w:rsid w:val="0073332C"/>
    <w:rsid w:val="007338ED"/>
    <w:rsid w:val="00733BAD"/>
    <w:rsid w:val="00733C8E"/>
    <w:rsid w:val="00734844"/>
    <w:rsid w:val="007355FD"/>
    <w:rsid w:val="007365A2"/>
    <w:rsid w:val="00736A66"/>
    <w:rsid w:val="007373FF"/>
    <w:rsid w:val="00737E64"/>
    <w:rsid w:val="007407AA"/>
    <w:rsid w:val="00740F92"/>
    <w:rsid w:val="00741310"/>
    <w:rsid w:val="00743920"/>
    <w:rsid w:val="00743B0A"/>
    <w:rsid w:val="007456DC"/>
    <w:rsid w:val="00745CF1"/>
    <w:rsid w:val="00746C11"/>
    <w:rsid w:val="007470E0"/>
    <w:rsid w:val="00750144"/>
    <w:rsid w:val="007519CB"/>
    <w:rsid w:val="00752182"/>
    <w:rsid w:val="007536C3"/>
    <w:rsid w:val="0075384E"/>
    <w:rsid w:val="00754F65"/>
    <w:rsid w:val="00755A0D"/>
    <w:rsid w:val="007609D1"/>
    <w:rsid w:val="00761C04"/>
    <w:rsid w:val="00762772"/>
    <w:rsid w:val="007631B9"/>
    <w:rsid w:val="007637C9"/>
    <w:rsid w:val="0076547C"/>
    <w:rsid w:val="00770F8E"/>
    <w:rsid w:val="00771092"/>
    <w:rsid w:val="00771C83"/>
    <w:rsid w:val="007725D0"/>
    <w:rsid w:val="00772FF8"/>
    <w:rsid w:val="00773477"/>
    <w:rsid w:val="00775AB8"/>
    <w:rsid w:val="0077637A"/>
    <w:rsid w:val="007778E1"/>
    <w:rsid w:val="00777BC8"/>
    <w:rsid w:val="00777C4F"/>
    <w:rsid w:val="007817F7"/>
    <w:rsid w:val="00781B75"/>
    <w:rsid w:val="00781F1D"/>
    <w:rsid w:val="007822E9"/>
    <w:rsid w:val="00783491"/>
    <w:rsid w:val="00784BEE"/>
    <w:rsid w:val="007853AE"/>
    <w:rsid w:val="0078727D"/>
    <w:rsid w:val="007900B9"/>
    <w:rsid w:val="00790279"/>
    <w:rsid w:val="0079043F"/>
    <w:rsid w:val="00790F13"/>
    <w:rsid w:val="00791F16"/>
    <w:rsid w:val="007920AB"/>
    <w:rsid w:val="00793189"/>
    <w:rsid w:val="00794403"/>
    <w:rsid w:val="00794E12"/>
    <w:rsid w:val="00795B8F"/>
    <w:rsid w:val="007962AB"/>
    <w:rsid w:val="007969DA"/>
    <w:rsid w:val="00797040"/>
    <w:rsid w:val="007979C5"/>
    <w:rsid w:val="00797F7C"/>
    <w:rsid w:val="007A0639"/>
    <w:rsid w:val="007A2A5B"/>
    <w:rsid w:val="007A2E03"/>
    <w:rsid w:val="007A3D98"/>
    <w:rsid w:val="007A4238"/>
    <w:rsid w:val="007A5354"/>
    <w:rsid w:val="007A5440"/>
    <w:rsid w:val="007A5598"/>
    <w:rsid w:val="007A7FE1"/>
    <w:rsid w:val="007B007A"/>
    <w:rsid w:val="007B1B12"/>
    <w:rsid w:val="007B2B25"/>
    <w:rsid w:val="007B3E85"/>
    <w:rsid w:val="007B4C93"/>
    <w:rsid w:val="007B5E2B"/>
    <w:rsid w:val="007B6026"/>
    <w:rsid w:val="007B6C18"/>
    <w:rsid w:val="007B757D"/>
    <w:rsid w:val="007C0819"/>
    <w:rsid w:val="007C0A99"/>
    <w:rsid w:val="007C1F6E"/>
    <w:rsid w:val="007C2102"/>
    <w:rsid w:val="007C2FEA"/>
    <w:rsid w:val="007C31EF"/>
    <w:rsid w:val="007C4CD0"/>
    <w:rsid w:val="007C51A5"/>
    <w:rsid w:val="007C5293"/>
    <w:rsid w:val="007C5D37"/>
    <w:rsid w:val="007C622A"/>
    <w:rsid w:val="007C63DB"/>
    <w:rsid w:val="007C64DD"/>
    <w:rsid w:val="007C6DAF"/>
    <w:rsid w:val="007D0353"/>
    <w:rsid w:val="007D05B5"/>
    <w:rsid w:val="007D0C08"/>
    <w:rsid w:val="007D129B"/>
    <w:rsid w:val="007D1672"/>
    <w:rsid w:val="007D2A60"/>
    <w:rsid w:val="007D2BB9"/>
    <w:rsid w:val="007D2FEF"/>
    <w:rsid w:val="007D30F6"/>
    <w:rsid w:val="007D37B2"/>
    <w:rsid w:val="007D383C"/>
    <w:rsid w:val="007D4EC5"/>
    <w:rsid w:val="007D59DE"/>
    <w:rsid w:val="007D5D38"/>
    <w:rsid w:val="007D6C47"/>
    <w:rsid w:val="007D6F51"/>
    <w:rsid w:val="007E09FD"/>
    <w:rsid w:val="007E1B67"/>
    <w:rsid w:val="007E266C"/>
    <w:rsid w:val="007E6720"/>
    <w:rsid w:val="007E6F2F"/>
    <w:rsid w:val="007E7DA2"/>
    <w:rsid w:val="007F01B7"/>
    <w:rsid w:val="007F12D7"/>
    <w:rsid w:val="007F204E"/>
    <w:rsid w:val="007F27CA"/>
    <w:rsid w:val="007F30CB"/>
    <w:rsid w:val="007F3E9F"/>
    <w:rsid w:val="007F41A0"/>
    <w:rsid w:val="007F4345"/>
    <w:rsid w:val="007F4B5B"/>
    <w:rsid w:val="007F4FA6"/>
    <w:rsid w:val="007F5FF7"/>
    <w:rsid w:val="0080013A"/>
    <w:rsid w:val="008003D2"/>
    <w:rsid w:val="00800605"/>
    <w:rsid w:val="00801120"/>
    <w:rsid w:val="008011BD"/>
    <w:rsid w:val="0080124C"/>
    <w:rsid w:val="008019F0"/>
    <w:rsid w:val="00804312"/>
    <w:rsid w:val="00804B0D"/>
    <w:rsid w:val="00804D51"/>
    <w:rsid w:val="00805226"/>
    <w:rsid w:val="00805E75"/>
    <w:rsid w:val="008065B9"/>
    <w:rsid w:val="008078AD"/>
    <w:rsid w:val="00811877"/>
    <w:rsid w:val="00812026"/>
    <w:rsid w:val="008121FB"/>
    <w:rsid w:val="00812344"/>
    <w:rsid w:val="008137AB"/>
    <w:rsid w:val="008168F5"/>
    <w:rsid w:val="00817C9E"/>
    <w:rsid w:val="00820854"/>
    <w:rsid w:val="008220C5"/>
    <w:rsid w:val="0082289D"/>
    <w:rsid w:val="00823D66"/>
    <w:rsid w:val="00823D8E"/>
    <w:rsid w:val="0082543F"/>
    <w:rsid w:val="00825A45"/>
    <w:rsid w:val="00825B23"/>
    <w:rsid w:val="00825DB8"/>
    <w:rsid w:val="008273B1"/>
    <w:rsid w:val="008277D3"/>
    <w:rsid w:val="00832BFF"/>
    <w:rsid w:val="00832DC7"/>
    <w:rsid w:val="00832FA4"/>
    <w:rsid w:val="0083310A"/>
    <w:rsid w:val="008334DC"/>
    <w:rsid w:val="008337A4"/>
    <w:rsid w:val="008348C7"/>
    <w:rsid w:val="00835C7A"/>
    <w:rsid w:val="008367E6"/>
    <w:rsid w:val="00836C1F"/>
    <w:rsid w:val="00837753"/>
    <w:rsid w:val="008415D4"/>
    <w:rsid w:val="00841FDD"/>
    <w:rsid w:val="00842DD5"/>
    <w:rsid w:val="00843768"/>
    <w:rsid w:val="00843858"/>
    <w:rsid w:val="00843D60"/>
    <w:rsid w:val="00843F06"/>
    <w:rsid w:val="0084574F"/>
    <w:rsid w:val="008463A1"/>
    <w:rsid w:val="00847E70"/>
    <w:rsid w:val="008504F7"/>
    <w:rsid w:val="00850746"/>
    <w:rsid w:val="00850B9E"/>
    <w:rsid w:val="008512C3"/>
    <w:rsid w:val="0085370C"/>
    <w:rsid w:val="00853C83"/>
    <w:rsid w:val="008546E8"/>
    <w:rsid w:val="008547C8"/>
    <w:rsid w:val="008550E9"/>
    <w:rsid w:val="008557C4"/>
    <w:rsid w:val="0085596D"/>
    <w:rsid w:val="008568C1"/>
    <w:rsid w:val="0086163B"/>
    <w:rsid w:val="00861860"/>
    <w:rsid w:val="00862194"/>
    <w:rsid w:val="008648F5"/>
    <w:rsid w:val="00866000"/>
    <w:rsid w:val="00866961"/>
    <w:rsid w:val="008700D2"/>
    <w:rsid w:val="0087019F"/>
    <w:rsid w:val="008704C5"/>
    <w:rsid w:val="00870A33"/>
    <w:rsid w:val="00871035"/>
    <w:rsid w:val="00871AA5"/>
    <w:rsid w:val="00873030"/>
    <w:rsid w:val="008730D0"/>
    <w:rsid w:val="0087329B"/>
    <w:rsid w:val="0087371C"/>
    <w:rsid w:val="00873D45"/>
    <w:rsid w:val="00875C70"/>
    <w:rsid w:val="00876E41"/>
    <w:rsid w:val="00880FB3"/>
    <w:rsid w:val="00880FBB"/>
    <w:rsid w:val="0088155D"/>
    <w:rsid w:val="00882559"/>
    <w:rsid w:val="00883558"/>
    <w:rsid w:val="00885115"/>
    <w:rsid w:val="00885B49"/>
    <w:rsid w:val="008863C0"/>
    <w:rsid w:val="008863CE"/>
    <w:rsid w:val="0088665B"/>
    <w:rsid w:val="00886F80"/>
    <w:rsid w:val="008876FA"/>
    <w:rsid w:val="00887AC3"/>
    <w:rsid w:val="00890166"/>
    <w:rsid w:val="008920AB"/>
    <w:rsid w:val="008922F3"/>
    <w:rsid w:val="00892672"/>
    <w:rsid w:val="008932DA"/>
    <w:rsid w:val="00895F11"/>
    <w:rsid w:val="00896330"/>
    <w:rsid w:val="00896D60"/>
    <w:rsid w:val="00897A32"/>
    <w:rsid w:val="008A0243"/>
    <w:rsid w:val="008A09F6"/>
    <w:rsid w:val="008A1C74"/>
    <w:rsid w:val="008A1E3F"/>
    <w:rsid w:val="008A1F70"/>
    <w:rsid w:val="008A3A00"/>
    <w:rsid w:val="008A7C35"/>
    <w:rsid w:val="008B07B1"/>
    <w:rsid w:val="008B0962"/>
    <w:rsid w:val="008B0E81"/>
    <w:rsid w:val="008B109D"/>
    <w:rsid w:val="008B299C"/>
    <w:rsid w:val="008B2F5C"/>
    <w:rsid w:val="008B330B"/>
    <w:rsid w:val="008B37AE"/>
    <w:rsid w:val="008B51D8"/>
    <w:rsid w:val="008B66BC"/>
    <w:rsid w:val="008B74A3"/>
    <w:rsid w:val="008C03DB"/>
    <w:rsid w:val="008C114D"/>
    <w:rsid w:val="008C1A97"/>
    <w:rsid w:val="008C4285"/>
    <w:rsid w:val="008C53FB"/>
    <w:rsid w:val="008C58F0"/>
    <w:rsid w:val="008C5D08"/>
    <w:rsid w:val="008C5D4A"/>
    <w:rsid w:val="008C7343"/>
    <w:rsid w:val="008C782A"/>
    <w:rsid w:val="008C784E"/>
    <w:rsid w:val="008C7AA8"/>
    <w:rsid w:val="008D3033"/>
    <w:rsid w:val="008D3E84"/>
    <w:rsid w:val="008D633C"/>
    <w:rsid w:val="008D66ED"/>
    <w:rsid w:val="008D6BE2"/>
    <w:rsid w:val="008D7B5A"/>
    <w:rsid w:val="008E1690"/>
    <w:rsid w:val="008E2D53"/>
    <w:rsid w:val="008E3704"/>
    <w:rsid w:val="008E373A"/>
    <w:rsid w:val="008E440D"/>
    <w:rsid w:val="008E542E"/>
    <w:rsid w:val="008E6C8A"/>
    <w:rsid w:val="008E788C"/>
    <w:rsid w:val="008F0C83"/>
    <w:rsid w:val="008F1141"/>
    <w:rsid w:val="008F1BEB"/>
    <w:rsid w:val="008F43D5"/>
    <w:rsid w:val="008F5259"/>
    <w:rsid w:val="0090002E"/>
    <w:rsid w:val="009005B1"/>
    <w:rsid w:val="00900E29"/>
    <w:rsid w:val="009020ED"/>
    <w:rsid w:val="0090217A"/>
    <w:rsid w:val="00903309"/>
    <w:rsid w:val="00904002"/>
    <w:rsid w:val="00904820"/>
    <w:rsid w:val="00904B79"/>
    <w:rsid w:val="009050C5"/>
    <w:rsid w:val="0090572F"/>
    <w:rsid w:val="00906535"/>
    <w:rsid w:val="009103DA"/>
    <w:rsid w:val="00910E0C"/>
    <w:rsid w:val="009116C5"/>
    <w:rsid w:val="00911886"/>
    <w:rsid w:val="00911D18"/>
    <w:rsid w:val="009136B2"/>
    <w:rsid w:val="00913C88"/>
    <w:rsid w:val="00914459"/>
    <w:rsid w:val="00914D89"/>
    <w:rsid w:val="00915734"/>
    <w:rsid w:val="009165BB"/>
    <w:rsid w:val="00920305"/>
    <w:rsid w:val="009203C1"/>
    <w:rsid w:val="00920D82"/>
    <w:rsid w:val="0092231D"/>
    <w:rsid w:val="0092451F"/>
    <w:rsid w:val="00924AAB"/>
    <w:rsid w:val="00924C9F"/>
    <w:rsid w:val="009278C3"/>
    <w:rsid w:val="00927DAE"/>
    <w:rsid w:val="00930425"/>
    <w:rsid w:val="00931B9E"/>
    <w:rsid w:val="00931D39"/>
    <w:rsid w:val="00932C91"/>
    <w:rsid w:val="00933BFE"/>
    <w:rsid w:val="00935A9A"/>
    <w:rsid w:val="00937CD6"/>
    <w:rsid w:val="00940555"/>
    <w:rsid w:val="0094065E"/>
    <w:rsid w:val="00941B64"/>
    <w:rsid w:val="00942376"/>
    <w:rsid w:val="00942675"/>
    <w:rsid w:val="00942C9F"/>
    <w:rsid w:val="00943250"/>
    <w:rsid w:val="00943F05"/>
    <w:rsid w:val="00944F5E"/>
    <w:rsid w:val="009450BE"/>
    <w:rsid w:val="00945BAD"/>
    <w:rsid w:val="00945CA9"/>
    <w:rsid w:val="00945E64"/>
    <w:rsid w:val="00946892"/>
    <w:rsid w:val="00946A73"/>
    <w:rsid w:val="00946ECB"/>
    <w:rsid w:val="0095230C"/>
    <w:rsid w:val="00952BD3"/>
    <w:rsid w:val="009531B1"/>
    <w:rsid w:val="0095341B"/>
    <w:rsid w:val="00954EDB"/>
    <w:rsid w:val="009576E6"/>
    <w:rsid w:val="0095797C"/>
    <w:rsid w:val="00957EE3"/>
    <w:rsid w:val="009624D7"/>
    <w:rsid w:val="00963A68"/>
    <w:rsid w:val="00963DA0"/>
    <w:rsid w:val="0096432C"/>
    <w:rsid w:val="009650B6"/>
    <w:rsid w:val="0096549D"/>
    <w:rsid w:val="009655E4"/>
    <w:rsid w:val="009657AA"/>
    <w:rsid w:val="00966208"/>
    <w:rsid w:val="0096767D"/>
    <w:rsid w:val="00970326"/>
    <w:rsid w:val="00970C60"/>
    <w:rsid w:val="0097153B"/>
    <w:rsid w:val="00971616"/>
    <w:rsid w:val="0097186D"/>
    <w:rsid w:val="009720F8"/>
    <w:rsid w:val="00972244"/>
    <w:rsid w:val="00973C36"/>
    <w:rsid w:val="00973C9D"/>
    <w:rsid w:val="00974302"/>
    <w:rsid w:val="0097437E"/>
    <w:rsid w:val="009744A8"/>
    <w:rsid w:val="00975369"/>
    <w:rsid w:val="00975516"/>
    <w:rsid w:val="00975CF6"/>
    <w:rsid w:val="00975EBF"/>
    <w:rsid w:val="009768AF"/>
    <w:rsid w:val="009806AA"/>
    <w:rsid w:val="0098199F"/>
    <w:rsid w:val="00982128"/>
    <w:rsid w:val="009828F6"/>
    <w:rsid w:val="00984140"/>
    <w:rsid w:val="00984448"/>
    <w:rsid w:val="00984863"/>
    <w:rsid w:val="00984A2E"/>
    <w:rsid w:val="00984B25"/>
    <w:rsid w:val="00984CE6"/>
    <w:rsid w:val="009851C4"/>
    <w:rsid w:val="00985F25"/>
    <w:rsid w:val="00986021"/>
    <w:rsid w:val="00986434"/>
    <w:rsid w:val="00987843"/>
    <w:rsid w:val="009908CE"/>
    <w:rsid w:val="00991F01"/>
    <w:rsid w:val="00992E22"/>
    <w:rsid w:val="009931F2"/>
    <w:rsid w:val="0099379E"/>
    <w:rsid w:val="00993A84"/>
    <w:rsid w:val="009945AF"/>
    <w:rsid w:val="00994F8A"/>
    <w:rsid w:val="0099599A"/>
    <w:rsid w:val="00997F06"/>
    <w:rsid w:val="009A0A5C"/>
    <w:rsid w:val="009A0E32"/>
    <w:rsid w:val="009A16EE"/>
    <w:rsid w:val="009A2AE9"/>
    <w:rsid w:val="009A3980"/>
    <w:rsid w:val="009A6C7F"/>
    <w:rsid w:val="009A6DA8"/>
    <w:rsid w:val="009A73F7"/>
    <w:rsid w:val="009B168D"/>
    <w:rsid w:val="009B1EE6"/>
    <w:rsid w:val="009B29DB"/>
    <w:rsid w:val="009B3917"/>
    <w:rsid w:val="009B3A31"/>
    <w:rsid w:val="009B40FF"/>
    <w:rsid w:val="009B459A"/>
    <w:rsid w:val="009B4EF9"/>
    <w:rsid w:val="009B6A66"/>
    <w:rsid w:val="009B7460"/>
    <w:rsid w:val="009C04A5"/>
    <w:rsid w:val="009C06CD"/>
    <w:rsid w:val="009C0F06"/>
    <w:rsid w:val="009C2BDC"/>
    <w:rsid w:val="009C432A"/>
    <w:rsid w:val="009C52EA"/>
    <w:rsid w:val="009C560A"/>
    <w:rsid w:val="009C5FEE"/>
    <w:rsid w:val="009C655E"/>
    <w:rsid w:val="009D130A"/>
    <w:rsid w:val="009D1A65"/>
    <w:rsid w:val="009D2E41"/>
    <w:rsid w:val="009D43F8"/>
    <w:rsid w:val="009D4826"/>
    <w:rsid w:val="009D4C0B"/>
    <w:rsid w:val="009D60C7"/>
    <w:rsid w:val="009D6130"/>
    <w:rsid w:val="009D6614"/>
    <w:rsid w:val="009D6D55"/>
    <w:rsid w:val="009E0919"/>
    <w:rsid w:val="009E2766"/>
    <w:rsid w:val="009E301E"/>
    <w:rsid w:val="009E354B"/>
    <w:rsid w:val="009E3607"/>
    <w:rsid w:val="009E3656"/>
    <w:rsid w:val="009E3D32"/>
    <w:rsid w:val="009E42CB"/>
    <w:rsid w:val="009E4DF0"/>
    <w:rsid w:val="009E5479"/>
    <w:rsid w:val="009E578D"/>
    <w:rsid w:val="009E59BB"/>
    <w:rsid w:val="009E59D9"/>
    <w:rsid w:val="009E61C4"/>
    <w:rsid w:val="009E70DB"/>
    <w:rsid w:val="009E7576"/>
    <w:rsid w:val="009E7B76"/>
    <w:rsid w:val="009F0582"/>
    <w:rsid w:val="009F152E"/>
    <w:rsid w:val="009F153D"/>
    <w:rsid w:val="009F1F8A"/>
    <w:rsid w:val="009F3268"/>
    <w:rsid w:val="009F346D"/>
    <w:rsid w:val="009F3AAA"/>
    <w:rsid w:val="009F3BF5"/>
    <w:rsid w:val="009F412D"/>
    <w:rsid w:val="009F4B9A"/>
    <w:rsid w:val="009F4E86"/>
    <w:rsid w:val="009F53EF"/>
    <w:rsid w:val="009F5DA7"/>
    <w:rsid w:val="009F70BB"/>
    <w:rsid w:val="009F717D"/>
    <w:rsid w:val="009F7565"/>
    <w:rsid w:val="00A00E6C"/>
    <w:rsid w:val="00A010D3"/>
    <w:rsid w:val="00A02262"/>
    <w:rsid w:val="00A02560"/>
    <w:rsid w:val="00A02DBB"/>
    <w:rsid w:val="00A02E18"/>
    <w:rsid w:val="00A03694"/>
    <w:rsid w:val="00A04FE1"/>
    <w:rsid w:val="00A0520A"/>
    <w:rsid w:val="00A070A9"/>
    <w:rsid w:val="00A1150E"/>
    <w:rsid w:val="00A11A59"/>
    <w:rsid w:val="00A11C6C"/>
    <w:rsid w:val="00A12AF3"/>
    <w:rsid w:val="00A1336B"/>
    <w:rsid w:val="00A143A6"/>
    <w:rsid w:val="00A1447F"/>
    <w:rsid w:val="00A161C4"/>
    <w:rsid w:val="00A179F9"/>
    <w:rsid w:val="00A2023D"/>
    <w:rsid w:val="00A20EF0"/>
    <w:rsid w:val="00A21B41"/>
    <w:rsid w:val="00A250D4"/>
    <w:rsid w:val="00A2525B"/>
    <w:rsid w:val="00A30CA8"/>
    <w:rsid w:val="00A31141"/>
    <w:rsid w:val="00A318F0"/>
    <w:rsid w:val="00A31B70"/>
    <w:rsid w:val="00A32628"/>
    <w:rsid w:val="00A33B1E"/>
    <w:rsid w:val="00A344AF"/>
    <w:rsid w:val="00A34E1B"/>
    <w:rsid w:val="00A35442"/>
    <w:rsid w:val="00A3753C"/>
    <w:rsid w:val="00A4026F"/>
    <w:rsid w:val="00A40744"/>
    <w:rsid w:val="00A40B47"/>
    <w:rsid w:val="00A40E54"/>
    <w:rsid w:val="00A416DD"/>
    <w:rsid w:val="00A42319"/>
    <w:rsid w:val="00A42C0B"/>
    <w:rsid w:val="00A4387E"/>
    <w:rsid w:val="00A43E9B"/>
    <w:rsid w:val="00A440FA"/>
    <w:rsid w:val="00A4418C"/>
    <w:rsid w:val="00A4446E"/>
    <w:rsid w:val="00A4495D"/>
    <w:rsid w:val="00A44C36"/>
    <w:rsid w:val="00A4516F"/>
    <w:rsid w:val="00A46D8E"/>
    <w:rsid w:val="00A46DDA"/>
    <w:rsid w:val="00A4770F"/>
    <w:rsid w:val="00A5074C"/>
    <w:rsid w:val="00A50871"/>
    <w:rsid w:val="00A50B1D"/>
    <w:rsid w:val="00A521DA"/>
    <w:rsid w:val="00A538AA"/>
    <w:rsid w:val="00A54CB5"/>
    <w:rsid w:val="00A5579A"/>
    <w:rsid w:val="00A562EB"/>
    <w:rsid w:val="00A5779C"/>
    <w:rsid w:val="00A57FA5"/>
    <w:rsid w:val="00A605A4"/>
    <w:rsid w:val="00A6186F"/>
    <w:rsid w:val="00A637E7"/>
    <w:rsid w:val="00A64D8F"/>
    <w:rsid w:val="00A6564F"/>
    <w:rsid w:val="00A67974"/>
    <w:rsid w:val="00A6799D"/>
    <w:rsid w:val="00A67A3D"/>
    <w:rsid w:val="00A705DB"/>
    <w:rsid w:val="00A73C54"/>
    <w:rsid w:val="00A743D4"/>
    <w:rsid w:val="00A74C5A"/>
    <w:rsid w:val="00A7523C"/>
    <w:rsid w:val="00A76246"/>
    <w:rsid w:val="00A76A80"/>
    <w:rsid w:val="00A76F4B"/>
    <w:rsid w:val="00A77EC9"/>
    <w:rsid w:val="00A83061"/>
    <w:rsid w:val="00A830A6"/>
    <w:rsid w:val="00A849B6"/>
    <w:rsid w:val="00A84CA0"/>
    <w:rsid w:val="00A8563A"/>
    <w:rsid w:val="00A85653"/>
    <w:rsid w:val="00A85FEC"/>
    <w:rsid w:val="00A86FDB"/>
    <w:rsid w:val="00A90683"/>
    <w:rsid w:val="00A910B3"/>
    <w:rsid w:val="00A91535"/>
    <w:rsid w:val="00A9168C"/>
    <w:rsid w:val="00A91FD9"/>
    <w:rsid w:val="00A9244B"/>
    <w:rsid w:val="00A9384B"/>
    <w:rsid w:val="00A93C36"/>
    <w:rsid w:val="00A9711B"/>
    <w:rsid w:val="00A97F82"/>
    <w:rsid w:val="00AA0009"/>
    <w:rsid w:val="00AA09F1"/>
    <w:rsid w:val="00AA172B"/>
    <w:rsid w:val="00AA23BF"/>
    <w:rsid w:val="00AA37CA"/>
    <w:rsid w:val="00AA3835"/>
    <w:rsid w:val="00AA3B55"/>
    <w:rsid w:val="00AA4651"/>
    <w:rsid w:val="00AA470B"/>
    <w:rsid w:val="00AA4732"/>
    <w:rsid w:val="00AA47CE"/>
    <w:rsid w:val="00AA491F"/>
    <w:rsid w:val="00AA4BAB"/>
    <w:rsid w:val="00AA52B9"/>
    <w:rsid w:val="00AA5953"/>
    <w:rsid w:val="00AA668B"/>
    <w:rsid w:val="00AA66D9"/>
    <w:rsid w:val="00AA6D13"/>
    <w:rsid w:val="00AB0984"/>
    <w:rsid w:val="00AB0C5A"/>
    <w:rsid w:val="00AB1004"/>
    <w:rsid w:val="00AB1A4D"/>
    <w:rsid w:val="00AB1B66"/>
    <w:rsid w:val="00AB21A1"/>
    <w:rsid w:val="00AB3E53"/>
    <w:rsid w:val="00AB3EE5"/>
    <w:rsid w:val="00AB4601"/>
    <w:rsid w:val="00AB4988"/>
    <w:rsid w:val="00AB5F0D"/>
    <w:rsid w:val="00AB6085"/>
    <w:rsid w:val="00AB7FA8"/>
    <w:rsid w:val="00AC1ED0"/>
    <w:rsid w:val="00AC286F"/>
    <w:rsid w:val="00AC3336"/>
    <w:rsid w:val="00AC33FE"/>
    <w:rsid w:val="00AC41D6"/>
    <w:rsid w:val="00AC4A51"/>
    <w:rsid w:val="00AC4BD3"/>
    <w:rsid w:val="00AC5222"/>
    <w:rsid w:val="00AC562C"/>
    <w:rsid w:val="00AC5708"/>
    <w:rsid w:val="00AC5D2E"/>
    <w:rsid w:val="00AD03C5"/>
    <w:rsid w:val="00AD0823"/>
    <w:rsid w:val="00AD098B"/>
    <w:rsid w:val="00AD11A1"/>
    <w:rsid w:val="00AD1AEC"/>
    <w:rsid w:val="00AD2520"/>
    <w:rsid w:val="00AD4783"/>
    <w:rsid w:val="00AD4B9D"/>
    <w:rsid w:val="00AD516A"/>
    <w:rsid w:val="00AE05D3"/>
    <w:rsid w:val="00AE0868"/>
    <w:rsid w:val="00AE103A"/>
    <w:rsid w:val="00AE10E7"/>
    <w:rsid w:val="00AE1E6D"/>
    <w:rsid w:val="00AE2767"/>
    <w:rsid w:val="00AE28E5"/>
    <w:rsid w:val="00AE2CFE"/>
    <w:rsid w:val="00AE3193"/>
    <w:rsid w:val="00AE431D"/>
    <w:rsid w:val="00AE4427"/>
    <w:rsid w:val="00AE4A0F"/>
    <w:rsid w:val="00AE5426"/>
    <w:rsid w:val="00AE5525"/>
    <w:rsid w:val="00AE5B6B"/>
    <w:rsid w:val="00AE6FE9"/>
    <w:rsid w:val="00AE7104"/>
    <w:rsid w:val="00AE7977"/>
    <w:rsid w:val="00AF1779"/>
    <w:rsid w:val="00AF1F6D"/>
    <w:rsid w:val="00AF232A"/>
    <w:rsid w:val="00AF3B5D"/>
    <w:rsid w:val="00AF3BC0"/>
    <w:rsid w:val="00AF43A6"/>
    <w:rsid w:val="00AF4C57"/>
    <w:rsid w:val="00AF4FB8"/>
    <w:rsid w:val="00AF77CF"/>
    <w:rsid w:val="00B00332"/>
    <w:rsid w:val="00B0050F"/>
    <w:rsid w:val="00B023B4"/>
    <w:rsid w:val="00B02776"/>
    <w:rsid w:val="00B02CA6"/>
    <w:rsid w:val="00B03580"/>
    <w:rsid w:val="00B0358B"/>
    <w:rsid w:val="00B04FE4"/>
    <w:rsid w:val="00B068D0"/>
    <w:rsid w:val="00B07603"/>
    <w:rsid w:val="00B07D9B"/>
    <w:rsid w:val="00B101EB"/>
    <w:rsid w:val="00B10EE7"/>
    <w:rsid w:val="00B11DB4"/>
    <w:rsid w:val="00B12B4D"/>
    <w:rsid w:val="00B130F7"/>
    <w:rsid w:val="00B13512"/>
    <w:rsid w:val="00B13AF9"/>
    <w:rsid w:val="00B140F3"/>
    <w:rsid w:val="00B148C4"/>
    <w:rsid w:val="00B14B72"/>
    <w:rsid w:val="00B15187"/>
    <w:rsid w:val="00B15B93"/>
    <w:rsid w:val="00B16D82"/>
    <w:rsid w:val="00B176BE"/>
    <w:rsid w:val="00B20407"/>
    <w:rsid w:val="00B21799"/>
    <w:rsid w:val="00B247AB"/>
    <w:rsid w:val="00B24C39"/>
    <w:rsid w:val="00B2553E"/>
    <w:rsid w:val="00B2562F"/>
    <w:rsid w:val="00B25CFF"/>
    <w:rsid w:val="00B312CE"/>
    <w:rsid w:val="00B32B31"/>
    <w:rsid w:val="00B34747"/>
    <w:rsid w:val="00B36D2A"/>
    <w:rsid w:val="00B3757C"/>
    <w:rsid w:val="00B3781C"/>
    <w:rsid w:val="00B37888"/>
    <w:rsid w:val="00B4014C"/>
    <w:rsid w:val="00B4075F"/>
    <w:rsid w:val="00B4161E"/>
    <w:rsid w:val="00B417E5"/>
    <w:rsid w:val="00B41B53"/>
    <w:rsid w:val="00B41D05"/>
    <w:rsid w:val="00B420AB"/>
    <w:rsid w:val="00B4270B"/>
    <w:rsid w:val="00B42986"/>
    <w:rsid w:val="00B42A89"/>
    <w:rsid w:val="00B4324A"/>
    <w:rsid w:val="00B44431"/>
    <w:rsid w:val="00B44AC3"/>
    <w:rsid w:val="00B45209"/>
    <w:rsid w:val="00B4570F"/>
    <w:rsid w:val="00B460D9"/>
    <w:rsid w:val="00B46E90"/>
    <w:rsid w:val="00B5147B"/>
    <w:rsid w:val="00B5323E"/>
    <w:rsid w:val="00B535D2"/>
    <w:rsid w:val="00B53986"/>
    <w:rsid w:val="00B53F89"/>
    <w:rsid w:val="00B541FD"/>
    <w:rsid w:val="00B545B2"/>
    <w:rsid w:val="00B55125"/>
    <w:rsid w:val="00B55BE9"/>
    <w:rsid w:val="00B5670A"/>
    <w:rsid w:val="00B572A5"/>
    <w:rsid w:val="00B607A1"/>
    <w:rsid w:val="00B6100D"/>
    <w:rsid w:val="00B611A8"/>
    <w:rsid w:val="00B616D4"/>
    <w:rsid w:val="00B62419"/>
    <w:rsid w:val="00B62EC0"/>
    <w:rsid w:val="00B63FDF"/>
    <w:rsid w:val="00B6487F"/>
    <w:rsid w:val="00B6504D"/>
    <w:rsid w:val="00B676A6"/>
    <w:rsid w:val="00B67C85"/>
    <w:rsid w:val="00B67F14"/>
    <w:rsid w:val="00B71ECB"/>
    <w:rsid w:val="00B7203F"/>
    <w:rsid w:val="00B72048"/>
    <w:rsid w:val="00B74F52"/>
    <w:rsid w:val="00B77D32"/>
    <w:rsid w:val="00B77F64"/>
    <w:rsid w:val="00B80A6A"/>
    <w:rsid w:val="00B83144"/>
    <w:rsid w:val="00B83338"/>
    <w:rsid w:val="00B83948"/>
    <w:rsid w:val="00B8436E"/>
    <w:rsid w:val="00B854D6"/>
    <w:rsid w:val="00B85614"/>
    <w:rsid w:val="00B85992"/>
    <w:rsid w:val="00B85C51"/>
    <w:rsid w:val="00B85FC7"/>
    <w:rsid w:val="00B86042"/>
    <w:rsid w:val="00B8739E"/>
    <w:rsid w:val="00B87C83"/>
    <w:rsid w:val="00B87C95"/>
    <w:rsid w:val="00B90457"/>
    <w:rsid w:val="00B91B2D"/>
    <w:rsid w:val="00B93B78"/>
    <w:rsid w:val="00B94914"/>
    <w:rsid w:val="00B94F38"/>
    <w:rsid w:val="00B95A58"/>
    <w:rsid w:val="00B9709E"/>
    <w:rsid w:val="00B975AF"/>
    <w:rsid w:val="00BA0D24"/>
    <w:rsid w:val="00BA1EDE"/>
    <w:rsid w:val="00BA261E"/>
    <w:rsid w:val="00BA4DC6"/>
    <w:rsid w:val="00BA56E3"/>
    <w:rsid w:val="00BA5A83"/>
    <w:rsid w:val="00BA5C4C"/>
    <w:rsid w:val="00BA6468"/>
    <w:rsid w:val="00BA6881"/>
    <w:rsid w:val="00BA7289"/>
    <w:rsid w:val="00BA749D"/>
    <w:rsid w:val="00BB03FD"/>
    <w:rsid w:val="00BB06D3"/>
    <w:rsid w:val="00BB1501"/>
    <w:rsid w:val="00BB16F7"/>
    <w:rsid w:val="00BB1AEF"/>
    <w:rsid w:val="00BB1CD9"/>
    <w:rsid w:val="00BB1E35"/>
    <w:rsid w:val="00BB295C"/>
    <w:rsid w:val="00BB3ABA"/>
    <w:rsid w:val="00BB48CF"/>
    <w:rsid w:val="00BB4AD0"/>
    <w:rsid w:val="00BB6169"/>
    <w:rsid w:val="00BB7093"/>
    <w:rsid w:val="00BC1634"/>
    <w:rsid w:val="00BC38B8"/>
    <w:rsid w:val="00BC3E38"/>
    <w:rsid w:val="00BC49F0"/>
    <w:rsid w:val="00BC6DE8"/>
    <w:rsid w:val="00BC7974"/>
    <w:rsid w:val="00BD0544"/>
    <w:rsid w:val="00BD14D7"/>
    <w:rsid w:val="00BD1E24"/>
    <w:rsid w:val="00BD4ABC"/>
    <w:rsid w:val="00BD5779"/>
    <w:rsid w:val="00BE233D"/>
    <w:rsid w:val="00BE44EB"/>
    <w:rsid w:val="00BE632C"/>
    <w:rsid w:val="00BF02C8"/>
    <w:rsid w:val="00BF07E7"/>
    <w:rsid w:val="00BF18BC"/>
    <w:rsid w:val="00BF343F"/>
    <w:rsid w:val="00BF462D"/>
    <w:rsid w:val="00BF4FB1"/>
    <w:rsid w:val="00BF5444"/>
    <w:rsid w:val="00BF5F72"/>
    <w:rsid w:val="00BF640D"/>
    <w:rsid w:val="00BF6CD9"/>
    <w:rsid w:val="00BF7831"/>
    <w:rsid w:val="00C00206"/>
    <w:rsid w:val="00C02665"/>
    <w:rsid w:val="00C02D3E"/>
    <w:rsid w:val="00C03924"/>
    <w:rsid w:val="00C03EAB"/>
    <w:rsid w:val="00C05305"/>
    <w:rsid w:val="00C05344"/>
    <w:rsid w:val="00C053D0"/>
    <w:rsid w:val="00C060EF"/>
    <w:rsid w:val="00C078B2"/>
    <w:rsid w:val="00C1033C"/>
    <w:rsid w:val="00C1178F"/>
    <w:rsid w:val="00C11F59"/>
    <w:rsid w:val="00C12396"/>
    <w:rsid w:val="00C13E92"/>
    <w:rsid w:val="00C1443E"/>
    <w:rsid w:val="00C14B0C"/>
    <w:rsid w:val="00C15521"/>
    <w:rsid w:val="00C159C3"/>
    <w:rsid w:val="00C20D2D"/>
    <w:rsid w:val="00C22069"/>
    <w:rsid w:val="00C22096"/>
    <w:rsid w:val="00C226FE"/>
    <w:rsid w:val="00C22D00"/>
    <w:rsid w:val="00C23842"/>
    <w:rsid w:val="00C23B34"/>
    <w:rsid w:val="00C25779"/>
    <w:rsid w:val="00C25F1A"/>
    <w:rsid w:val="00C277DF"/>
    <w:rsid w:val="00C27CAD"/>
    <w:rsid w:val="00C27E40"/>
    <w:rsid w:val="00C31E69"/>
    <w:rsid w:val="00C332EF"/>
    <w:rsid w:val="00C33962"/>
    <w:rsid w:val="00C33C43"/>
    <w:rsid w:val="00C33F0C"/>
    <w:rsid w:val="00C3427E"/>
    <w:rsid w:val="00C349C4"/>
    <w:rsid w:val="00C36213"/>
    <w:rsid w:val="00C4093C"/>
    <w:rsid w:val="00C416A4"/>
    <w:rsid w:val="00C417C4"/>
    <w:rsid w:val="00C41BFF"/>
    <w:rsid w:val="00C41FB0"/>
    <w:rsid w:val="00C42D95"/>
    <w:rsid w:val="00C448AB"/>
    <w:rsid w:val="00C4570E"/>
    <w:rsid w:val="00C45ADD"/>
    <w:rsid w:val="00C45E9D"/>
    <w:rsid w:val="00C46E79"/>
    <w:rsid w:val="00C46F73"/>
    <w:rsid w:val="00C47043"/>
    <w:rsid w:val="00C4707B"/>
    <w:rsid w:val="00C47478"/>
    <w:rsid w:val="00C475DD"/>
    <w:rsid w:val="00C505EC"/>
    <w:rsid w:val="00C519BC"/>
    <w:rsid w:val="00C52D70"/>
    <w:rsid w:val="00C538C3"/>
    <w:rsid w:val="00C54706"/>
    <w:rsid w:val="00C55641"/>
    <w:rsid w:val="00C56902"/>
    <w:rsid w:val="00C569D8"/>
    <w:rsid w:val="00C56DF2"/>
    <w:rsid w:val="00C57550"/>
    <w:rsid w:val="00C57E85"/>
    <w:rsid w:val="00C57F50"/>
    <w:rsid w:val="00C61BE9"/>
    <w:rsid w:val="00C65203"/>
    <w:rsid w:val="00C65A24"/>
    <w:rsid w:val="00C6604D"/>
    <w:rsid w:val="00C6651D"/>
    <w:rsid w:val="00C666E8"/>
    <w:rsid w:val="00C66E2D"/>
    <w:rsid w:val="00C66E69"/>
    <w:rsid w:val="00C67ADF"/>
    <w:rsid w:val="00C703A3"/>
    <w:rsid w:val="00C70F25"/>
    <w:rsid w:val="00C716D9"/>
    <w:rsid w:val="00C71C97"/>
    <w:rsid w:val="00C740F6"/>
    <w:rsid w:val="00C741CA"/>
    <w:rsid w:val="00C74A3F"/>
    <w:rsid w:val="00C767D9"/>
    <w:rsid w:val="00C770A9"/>
    <w:rsid w:val="00C771E0"/>
    <w:rsid w:val="00C77BFC"/>
    <w:rsid w:val="00C80F20"/>
    <w:rsid w:val="00C82FAB"/>
    <w:rsid w:val="00C831A8"/>
    <w:rsid w:val="00C859A9"/>
    <w:rsid w:val="00C85AFB"/>
    <w:rsid w:val="00C86876"/>
    <w:rsid w:val="00C86A8D"/>
    <w:rsid w:val="00C877EA"/>
    <w:rsid w:val="00C9013B"/>
    <w:rsid w:val="00C909BD"/>
    <w:rsid w:val="00C90B23"/>
    <w:rsid w:val="00C915F7"/>
    <w:rsid w:val="00C94CB9"/>
    <w:rsid w:val="00C94D19"/>
    <w:rsid w:val="00C94DCC"/>
    <w:rsid w:val="00C950BA"/>
    <w:rsid w:val="00C96101"/>
    <w:rsid w:val="00C963B4"/>
    <w:rsid w:val="00C96B4F"/>
    <w:rsid w:val="00CA07D5"/>
    <w:rsid w:val="00CA291F"/>
    <w:rsid w:val="00CA313C"/>
    <w:rsid w:val="00CA3A54"/>
    <w:rsid w:val="00CA45B8"/>
    <w:rsid w:val="00CA47F9"/>
    <w:rsid w:val="00CA6817"/>
    <w:rsid w:val="00CA76A4"/>
    <w:rsid w:val="00CB0230"/>
    <w:rsid w:val="00CB0290"/>
    <w:rsid w:val="00CB0F79"/>
    <w:rsid w:val="00CB13F9"/>
    <w:rsid w:val="00CB1496"/>
    <w:rsid w:val="00CB1D18"/>
    <w:rsid w:val="00CB2B72"/>
    <w:rsid w:val="00CB6C81"/>
    <w:rsid w:val="00CB752B"/>
    <w:rsid w:val="00CC0347"/>
    <w:rsid w:val="00CC2AAA"/>
    <w:rsid w:val="00CC338C"/>
    <w:rsid w:val="00CC40B2"/>
    <w:rsid w:val="00CC4D0F"/>
    <w:rsid w:val="00CC4D98"/>
    <w:rsid w:val="00CC556F"/>
    <w:rsid w:val="00CC7BA2"/>
    <w:rsid w:val="00CC7EB1"/>
    <w:rsid w:val="00CD2A9E"/>
    <w:rsid w:val="00CD2F0C"/>
    <w:rsid w:val="00CD3596"/>
    <w:rsid w:val="00CD364B"/>
    <w:rsid w:val="00CD3E25"/>
    <w:rsid w:val="00CD423C"/>
    <w:rsid w:val="00CD4263"/>
    <w:rsid w:val="00CD4738"/>
    <w:rsid w:val="00CD5961"/>
    <w:rsid w:val="00CD5E1B"/>
    <w:rsid w:val="00CD6D14"/>
    <w:rsid w:val="00CD76B1"/>
    <w:rsid w:val="00CD7E74"/>
    <w:rsid w:val="00CE08E8"/>
    <w:rsid w:val="00CE22A4"/>
    <w:rsid w:val="00CE756F"/>
    <w:rsid w:val="00CF05A0"/>
    <w:rsid w:val="00CF06E5"/>
    <w:rsid w:val="00CF0CB9"/>
    <w:rsid w:val="00CF1951"/>
    <w:rsid w:val="00CF2DD1"/>
    <w:rsid w:val="00CF4791"/>
    <w:rsid w:val="00CF5743"/>
    <w:rsid w:val="00CF69DC"/>
    <w:rsid w:val="00D01623"/>
    <w:rsid w:val="00D01EF2"/>
    <w:rsid w:val="00D0275E"/>
    <w:rsid w:val="00D03181"/>
    <w:rsid w:val="00D041FC"/>
    <w:rsid w:val="00D042E1"/>
    <w:rsid w:val="00D04BB7"/>
    <w:rsid w:val="00D05895"/>
    <w:rsid w:val="00D05CCD"/>
    <w:rsid w:val="00D1004E"/>
    <w:rsid w:val="00D110B6"/>
    <w:rsid w:val="00D11643"/>
    <w:rsid w:val="00D125E8"/>
    <w:rsid w:val="00D13221"/>
    <w:rsid w:val="00D13687"/>
    <w:rsid w:val="00D1438A"/>
    <w:rsid w:val="00D145A3"/>
    <w:rsid w:val="00D17519"/>
    <w:rsid w:val="00D204F4"/>
    <w:rsid w:val="00D2132C"/>
    <w:rsid w:val="00D21E5E"/>
    <w:rsid w:val="00D224E4"/>
    <w:rsid w:val="00D23387"/>
    <w:rsid w:val="00D23C4F"/>
    <w:rsid w:val="00D24DDA"/>
    <w:rsid w:val="00D25072"/>
    <w:rsid w:val="00D2634D"/>
    <w:rsid w:val="00D275EF"/>
    <w:rsid w:val="00D30D9E"/>
    <w:rsid w:val="00D31D74"/>
    <w:rsid w:val="00D3210F"/>
    <w:rsid w:val="00D32EE3"/>
    <w:rsid w:val="00D337F4"/>
    <w:rsid w:val="00D37E99"/>
    <w:rsid w:val="00D4188A"/>
    <w:rsid w:val="00D422C0"/>
    <w:rsid w:val="00D428D9"/>
    <w:rsid w:val="00D43862"/>
    <w:rsid w:val="00D44486"/>
    <w:rsid w:val="00D447A1"/>
    <w:rsid w:val="00D466AA"/>
    <w:rsid w:val="00D47220"/>
    <w:rsid w:val="00D47406"/>
    <w:rsid w:val="00D50860"/>
    <w:rsid w:val="00D51037"/>
    <w:rsid w:val="00D51765"/>
    <w:rsid w:val="00D52600"/>
    <w:rsid w:val="00D52681"/>
    <w:rsid w:val="00D528F9"/>
    <w:rsid w:val="00D54767"/>
    <w:rsid w:val="00D54B40"/>
    <w:rsid w:val="00D54C95"/>
    <w:rsid w:val="00D5570E"/>
    <w:rsid w:val="00D5599F"/>
    <w:rsid w:val="00D56EC5"/>
    <w:rsid w:val="00D574FA"/>
    <w:rsid w:val="00D57583"/>
    <w:rsid w:val="00D609F3"/>
    <w:rsid w:val="00D62DC2"/>
    <w:rsid w:val="00D62F9B"/>
    <w:rsid w:val="00D64EC1"/>
    <w:rsid w:val="00D652D1"/>
    <w:rsid w:val="00D653E8"/>
    <w:rsid w:val="00D673A1"/>
    <w:rsid w:val="00D70916"/>
    <w:rsid w:val="00D71720"/>
    <w:rsid w:val="00D71F10"/>
    <w:rsid w:val="00D7291A"/>
    <w:rsid w:val="00D737F1"/>
    <w:rsid w:val="00D745A6"/>
    <w:rsid w:val="00D8038F"/>
    <w:rsid w:val="00D80468"/>
    <w:rsid w:val="00D80809"/>
    <w:rsid w:val="00D80CAC"/>
    <w:rsid w:val="00D80ECC"/>
    <w:rsid w:val="00D816D5"/>
    <w:rsid w:val="00D81FB1"/>
    <w:rsid w:val="00D82110"/>
    <w:rsid w:val="00D823BA"/>
    <w:rsid w:val="00D849D6"/>
    <w:rsid w:val="00D84DB2"/>
    <w:rsid w:val="00D858F9"/>
    <w:rsid w:val="00D85E50"/>
    <w:rsid w:val="00D87444"/>
    <w:rsid w:val="00D87ED8"/>
    <w:rsid w:val="00D904D4"/>
    <w:rsid w:val="00D90D28"/>
    <w:rsid w:val="00D923F7"/>
    <w:rsid w:val="00D92723"/>
    <w:rsid w:val="00D92776"/>
    <w:rsid w:val="00D92F9A"/>
    <w:rsid w:val="00D930C7"/>
    <w:rsid w:val="00D93D2A"/>
    <w:rsid w:val="00D93E95"/>
    <w:rsid w:val="00D94163"/>
    <w:rsid w:val="00DA0CAB"/>
    <w:rsid w:val="00DA1412"/>
    <w:rsid w:val="00DA144D"/>
    <w:rsid w:val="00DA271D"/>
    <w:rsid w:val="00DA4386"/>
    <w:rsid w:val="00DA4493"/>
    <w:rsid w:val="00DA4810"/>
    <w:rsid w:val="00DA4F02"/>
    <w:rsid w:val="00DA52E3"/>
    <w:rsid w:val="00DB1020"/>
    <w:rsid w:val="00DB1E77"/>
    <w:rsid w:val="00DB20F7"/>
    <w:rsid w:val="00DB2253"/>
    <w:rsid w:val="00DB2395"/>
    <w:rsid w:val="00DB26F4"/>
    <w:rsid w:val="00DB5054"/>
    <w:rsid w:val="00DB5237"/>
    <w:rsid w:val="00DB589F"/>
    <w:rsid w:val="00DB67D3"/>
    <w:rsid w:val="00DB6DC6"/>
    <w:rsid w:val="00DC3739"/>
    <w:rsid w:val="00DC463E"/>
    <w:rsid w:val="00DC48E9"/>
    <w:rsid w:val="00DC4EE6"/>
    <w:rsid w:val="00DC5641"/>
    <w:rsid w:val="00DC582D"/>
    <w:rsid w:val="00DC6096"/>
    <w:rsid w:val="00DC6F4B"/>
    <w:rsid w:val="00DC7864"/>
    <w:rsid w:val="00DC7A2C"/>
    <w:rsid w:val="00DD015C"/>
    <w:rsid w:val="00DD0199"/>
    <w:rsid w:val="00DD1C00"/>
    <w:rsid w:val="00DD1FB6"/>
    <w:rsid w:val="00DD2703"/>
    <w:rsid w:val="00DD37E2"/>
    <w:rsid w:val="00DD391E"/>
    <w:rsid w:val="00DD43EC"/>
    <w:rsid w:val="00DD562E"/>
    <w:rsid w:val="00DD5660"/>
    <w:rsid w:val="00DD6309"/>
    <w:rsid w:val="00DD7640"/>
    <w:rsid w:val="00DD7901"/>
    <w:rsid w:val="00DE12EA"/>
    <w:rsid w:val="00DE1B30"/>
    <w:rsid w:val="00DE1B53"/>
    <w:rsid w:val="00DE27EA"/>
    <w:rsid w:val="00DE2A33"/>
    <w:rsid w:val="00DE35F0"/>
    <w:rsid w:val="00DE4A46"/>
    <w:rsid w:val="00DE4FC4"/>
    <w:rsid w:val="00DE50F2"/>
    <w:rsid w:val="00DE5268"/>
    <w:rsid w:val="00DE6F64"/>
    <w:rsid w:val="00DE7ED5"/>
    <w:rsid w:val="00DF0932"/>
    <w:rsid w:val="00DF26CF"/>
    <w:rsid w:val="00DF2C42"/>
    <w:rsid w:val="00DF36BC"/>
    <w:rsid w:val="00DF3849"/>
    <w:rsid w:val="00DF3D1C"/>
    <w:rsid w:val="00DF3DBE"/>
    <w:rsid w:val="00DF3E1D"/>
    <w:rsid w:val="00DF4293"/>
    <w:rsid w:val="00DF4C03"/>
    <w:rsid w:val="00DF4F7C"/>
    <w:rsid w:val="00DF5CC0"/>
    <w:rsid w:val="00DF6F82"/>
    <w:rsid w:val="00E01BA8"/>
    <w:rsid w:val="00E01BFE"/>
    <w:rsid w:val="00E03670"/>
    <w:rsid w:val="00E041DE"/>
    <w:rsid w:val="00E04C11"/>
    <w:rsid w:val="00E0567C"/>
    <w:rsid w:val="00E06F7E"/>
    <w:rsid w:val="00E0761C"/>
    <w:rsid w:val="00E11554"/>
    <w:rsid w:val="00E1535C"/>
    <w:rsid w:val="00E15602"/>
    <w:rsid w:val="00E15AF1"/>
    <w:rsid w:val="00E162B3"/>
    <w:rsid w:val="00E16C24"/>
    <w:rsid w:val="00E21189"/>
    <w:rsid w:val="00E220F9"/>
    <w:rsid w:val="00E226F1"/>
    <w:rsid w:val="00E22D2C"/>
    <w:rsid w:val="00E2351F"/>
    <w:rsid w:val="00E23D80"/>
    <w:rsid w:val="00E24403"/>
    <w:rsid w:val="00E24547"/>
    <w:rsid w:val="00E24AF0"/>
    <w:rsid w:val="00E24D35"/>
    <w:rsid w:val="00E258EE"/>
    <w:rsid w:val="00E275BE"/>
    <w:rsid w:val="00E30070"/>
    <w:rsid w:val="00E30AC2"/>
    <w:rsid w:val="00E31558"/>
    <w:rsid w:val="00E32453"/>
    <w:rsid w:val="00E34015"/>
    <w:rsid w:val="00E369BE"/>
    <w:rsid w:val="00E36EDC"/>
    <w:rsid w:val="00E37E26"/>
    <w:rsid w:val="00E404D6"/>
    <w:rsid w:val="00E40B54"/>
    <w:rsid w:val="00E42B69"/>
    <w:rsid w:val="00E42EC6"/>
    <w:rsid w:val="00E43DFF"/>
    <w:rsid w:val="00E44733"/>
    <w:rsid w:val="00E45124"/>
    <w:rsid w:val="00E4585F"/>
    <w:rsid w:val="00E45CDA"/>
    <w:rsid w:val="00E5025B"/>
    <w:rsid w:val="00E5041C"/>
    <w:rsid w:val="00E5067B"/>
    <w:rsid w:val="00E50E8B"/>
    <w:rsid w:val="00E51D09"/>
    <w:rsid w:val="00E53735"/>
    <w:rsid w:val="00E5375D"/>
    <w:rsid w:val="00E552EB"/>
    <w:rsid w:val="00E5539E"/>
    <w:rsid w:val="00E553C5"/>
    <w:rsid w:val="00E55CC7"/>
    <w:rsid w:val="00E57DFF"/>
    <w:rsid w:val="00E60215"/>
    <w:rsid w:val="00E6212B"/>
    <w:rsid w:val="00E6298F"/>
    <w:rsid w:val="00E62EEE"/>
    <w:rsid w:val="00E637FD"/>
    <w:rsid w:val="00E64E4B"/>
    <w:rsid w:val="00E65660"/>
    <w:rsid w:val="00E6629A"/>
    <w:rsid w:val="00E672D1"/>
    <w:rsid w:val="00E67B8E"/>
    <w:rsid w:val="00E67CE9"/>
    <w:rsid w:val="00E70130"/>
    <w:rsid w:val="00E724F6"/>
    <w:rsid w:val="00E72B69"/>
    <w:rsid w:val="00E730AB"/>
    <w:rsid w:val="00E75607"/>
    <w:rsid w:val="00E7637F"/>
    <w:rsid w:val="00E7741A"/>
    <w:rsid w:val="00E77FC3"/>
    <w:rsid w:val="00E805C9"/>
    <w:rsid w:val="00E80DF6"/>
    <w:rsid w:val="00E82098"/>
    <w:rsid w:val="00E82F21"/>
    <w:rsid w:val="00E83A90"/>
    <w:rsid w:val="00E8577A"/>
    <w:rsid w:val="00E8725B"/>
    <w:rsid w:val="00E87636"/>
    <w:rsid w:val="00E87812"/>
    <w:rsid w:val="00E87886"/>
    <w:rsid w:val="00E87E6F"/>
    <w:rsid w:val="00E931B2"/>
    <w:rsid w:val="00E944EE"/>
    <w:rsid w:val="00E94A89"/>
    <w:rsid w:val="00E95213"/>
    <w:rsid w:val="00E96501"/>
    <w:rsid w:val="00E9739B"/>
    <w:rsid w:val="00E97DAD"/>
    <w:rsid w:val="00EA0241"/>
    <w:rsid w:val="00EA0E71"/>
    <w:rsid w:val="00EA128A"/>
    <w:rsid w:val="00EA2BB9"/>
    <w:rsid w:val="00EA400E"/>
    <w:rsid w:val="00EA70C7"/>
    <w:rsid w:val="00EB0C0E"/>
    <w:rsid w:val="00EB12BC"/>
    <w:rsid w:val="00EB1FC2"/>
    <w:rsid w:val="00EB2AD8"/>
    <w:rsid w:val="00EB3790"/>
    <w:rsid w:val="00EB3EA5"/>
    <w:rsid w:val="00EB6D8F"/>
    <w:rsid w:val="00EB766D"/>
    <w:rsid w:val="00EC21AA"/>
    <w:rsid w:val="00EC38BC"/>
    <w:rsid w:val="00EC3AF9"/>
    <w:rsid w:val="00EC55A5"/>
    <w:rsid w:val="00EC595B"/>
    <w:rsid w:val="00EC5E62"/>
    <w:rsid w:val="00EC679F"/>
    <w:rsid w:val="00EC745A"/>
    <w:rsid w:val="00EC75B4"/>
    <w:rsid w:val="00EC76CF"/>
    <w:rsid w:val="00EC785C"/>
    <w:rsid w:val="00ED0394"/>
    <w:rsid w:val="00ED270A"/>
    <w:rsid w:val="00ED3A88"/>
    <w:rsid w:val="00ED531B"/>
    <w:rsid w:val="00ED5CDB"/>
    <w:rsid w:val="00ED5DC0"/>
    <w:rsid w:val="00ED60D2"/>
    <w:rsid w:val="00ED64EB"/>
    <w:rsid w:val="00EE1066"/>
    <w:rsid w:val="00EE1135"/>
    <w:rsid w:val="00EE1B0B"/>
    <w:rsid w:val="00EE2415"/>
    <w:rsid w:val="00EE2A29"/>
    <w:rsid w:val="00EE3AA5"/>
    <w:rsid w:val="00EE494F"/>
    <w:rsid w:val="00EE5A7F"/>
    <w:rsid w:val="00EE5E44"/>
    <w:rsid w:val="00EE647E"/>
    <w:rsid w:val="00EE6E0B"/>
    <w:rsid w:val="00EE6F98"/>
    <w:rsid w:val="00EF0BD2"/>
    <w:rsid w:val="00EF193D"/>
    <w:rsid w:val="00EF1EAF"/>
    <w:rsid w:val="00EF267B"/>
    <w:rsid w:val="00EF26AC"/>
    <w:rsid w:val="00EF3D28"/>
    <w:rsid w:val="00EF57A4"/>
    <w:rsid w:val="00EF5F8A"/>
    <w:rsid w:val="00EF6428"/>
    <w:rsid w:val="00EF6447"/>
    <w:rsid w:val="00EF702F"/>
    <w:rsid w:val="00EF725F"/>
    <w:rsid w:val="00EF78F5"/>
    <w:rsid w:val="00EF7A40"/>
    <w:rsid w:val="00EF7FA0"/>
    <w:rsid w:val="00F00DE0"/>
    <w:rsid w:val="00F011D2"/>
    <w:rsid w:val="00F02BA8"/>
    <w:rsid w:val="00F034A6"/>
    <w:rsid w:val="00F03A1A"/>
    <w:rsid w:val="00F0520C"/>
    <w:rsid w:val="00F0576F"/>
    <w:rsid w:val="00F05B15"/>
    <w:rsid w:val="00F06390"/>
    <w:rsid w:val="00F06BBD"/>
    <w:rsid w:val="00F0768C"/>
    <w:rsid w:val="00F10223"/>
    <w:rsid w:val="00F12B45"/>
    <w:rsid w:val="00F13793"/>
    <w:rsid w:val="00F15CF4"/>
    <w:rsid w:val="00F15F8F"/>
    <w:rsid w:val="00F161D1"/>
    <w:rsid w:val="00F16A76"/>
    <w:rsid w:val="00F175F5"/>
    <w:rsid w:val="00F20A2B"/>
    <w:rsid w:val="00F21370"/>
    <w:rsid w:val="00F21A76"/>
    <w:rsid w:val="00F223F1"/>
    <w:rsid w:val="00F234EC"/>
    <w:rsid w:val="00F23832"/>
    <w:rsid w:val="00F242CE"/>
    <w:rsid w:val="00F25D61"/>
    <w:rsid w:val="00F25EB9"/>
    <w:rsid w:val="00F2656E"/>
    <w:rsid w:val="00F2712F"/>
    <w:rsid w:val="00F27A78"/>
    <w:rsid w:val="00F30498"/>
    <w:rsid w:val="00F31C79"/>
    <w:rsid w:val="00F31E4A"/>
    <w:rsid w:val="00F33B8B"/>
    <w:rsid w:val="00F3415E"/>
    <w:rsid w:val="00F34A58"/>
    <w:rsid w:val="00F35434"/>
    <w:rsid w:val="00F35A17"/>
    <w:rsid w:val="00F35C12"/>
    <w:rsid w:val="00F35FFA"/>
    <w:rsid w:val="00F366BF"/>
    <w:rsid w:val="00F37E80"/>
    <w:rsid w:val="00F37FF2"/>
    <w:rsid w:val="00F40716"/>
    <w:rsid w:val="00F40B62"/>
    <w:rsid w:val="00F42AB0"/>
    <w:rsid w:val="00F43CCE"/>
    <w:rsid w:val="00F44982"/>
    <w:rsid w:val="00F47219"/>
    <w:rsid w:val="00F50519"/>
    <w:rsid w:val="00F51BA8"/>
    <w:rsid w:val="00F51F27"/>
    <w:rsid w:val="00F534BF"/>
    <w:rsid w:val="00F53E14"/>
    <w:rsid w:val="00F53EA3"/>
    <w:rsid w:val="00F548C0"/>
    <w:rsid w:val="00F56FF8"/>
    <w:rsid w:val="00F57102"/>
    <w:rsid w:val="00F603BD"/>
    <w:rsid w:val="00F60419"/>
    <w:rsid w:val="00F60825"/>
    <w:rsid w:val="00F61BF7"/>
    <w:rsid w:val="00F61D65"/>
    <w:rsid w:val="00F61E7F"/>
    <w:rsid w:val="00F62178"/>
    <w:rsid w:val="00F62AD4"/>
    <w:rsid w:val="00F62B35"/>
    <w:rsid w:val="00F62FFF"/>
    <w:rsid w:val="00F6317E"/>
    <w:rsid w:val="00F635AA"/>
    <w:rsid w:val="00F63FA2"/>
    <w:rsid w:val="00F666E6"/>
    <w:rsid w:val="00F6799E"/>
    <w:rsid w:val="00F71364"/>
    <w:rsid w:val="00F727A4"/>
    <w:rsid w:val="00F7402C"/>
    <w:rsid w:val="00F74715"/>
    <w:rsid w:val="00F74CC2"/>
    <w:rsid w:val="00F75E73"/>
    <w:rsid w:val="00F773D0"/>
    <w:rsid w:val="00F776A5"/>
    <w:rsid w:val="00F77E92"/>
    <w:rsid w:val="00F81798"/>
    <w:rsid w:val="00F82A08"/>
    <w:rsid w:val="00F849C9"/>
    <w:rsid w:val="00F84D65"/>
    <w:rsid w:val="00F85613"/>
    <w:rsid w:val="00F86252"/>
    <w:rsid w:val="00F86522"/>
    <w:rsid w:val="00F867DD"/>
    <w:rsid w:val="00F8760A"/>
    <w:rsid w:val="00F87D35"/>
    <w:rsid w:val="00F9018F"/>
    <w:rsid w:val="00F90D8D"/>
    <w:rsid w:val="00F91948"/>
    <w:rsid w:val="00F91B00"/>
    <w:rsid w:val="00F9209E"/>
    <w:rsid w:val="00F932AC"/>
    <w:rsid w:val="00F94450"/>
    <w:rsid w:val="00F9501E"/>
    <w:rsid w:val="00F953F5"/>
    <w:rsid w:val="00F95E3B"/>
    <w:rsid w:val="00F95F5A"/>
    <w:rsid w:val="00F962D8"/>
    <w:rsid w:val="00F96352"/>
    <w:rsid w:val="00FA06A6"/>
    <w:rsid w:val="00FA17FF"/>
    <w:rsid w:val="00FA1AC3"/>
    <w:rsid w:val="00FA222B"/>
    <w:rsid w:val="00FA3405"/>
    <w:rsid w:val="00FA3FA4"/>
    <w:rsid w:val="00FA40C0"/>
    <w:rsid w:val="00FA4DF3"/>
    <w:rsid w:val="00FA50F6"/>
    <w:rsid w:val="00FA556D"/>
    <w:rsid w:val="00FA61E4"/>
    <w:rsid w:val="00FA635F"/>
    <w:rsid w:val="00FA6EC8"/>
    <w:rsid w:val="00FA78F2"/>
    <w:rsid w:val="00FB0E2A"/>
    <w:rsid w:val="00FB24FB"/>
    <w:rsid w:val="00FB25BA"/>
    <w:rsid w:val="00FB322E"/>
    <w:rsid w:val="00FB3232"/>
    <w:rsid w:val="00FB3C68"/>
    <w:rsid w:val="00FB5357"/>
    <w:rsid w:val="00FB5426"/>
    <w:rsid w:val="00FB722F"/>
    <w:rsid w:val="00FB732C"/>
    <w:rsid w:val="00FB7C9C"/>
    <w:rsid w:val="00FC045B"/>
    <w:rsid w:val="00FC1A20"/>
    <w:rsid w:val="00FC26D0"/>
    <w:rsid w:val="00FC326C"/>
    <w:rsid w:val="00FC48EF"/>
    <w:rsid w:val="00FC498F"/>
    <w:rsid w:val="00FC4B6C"/>
    <w:rsid w:val="00FC50BF"/>
    <w:rsid w:val="00FC5185"/>
    <w:rsid w:val="00FC62DF"/>
    <w:rsid w:val="00FC7828"/>
    <w:rsid w:val="00FD0592"/>
    <w:rsid w:val="00FD0D3A"/>
    <w:rsid w:val="00FD3460"/>
    <w:rsid w:val="00FD5435"/>
    <w:rsid w:val="00FD5F0A"/>
    <w:rsid w:val="00FD6ED1"/>
    <w:rsid w:val="00FE0428"/>
    <w:rsid w:val="00FE0705"/>
    <w:rsid w:val="00FE0AF5"/>
    <w:rsid w:val="00FE18D5"/>
    <w:rsid w:val="00FE2BC1"/>
    <w:rsid w:val="00FE33A7"/>
    <w:rsid w:val="00FE5E3C"/>
    <w:rsid w:val="00FE64CA"/>
    <w:rsid w:val="00FF0026"/>
    <w:rsid w:val="00FF075C"/>
    <w:rsid w:val="00FF0F48"/>
    <w:rsid w:val="00FF11BC"/>
    <w:rsid w:val="00FF1D60"/>
    <w:rsid w:val="00FF1EB2"/>
    <w:rsid w:val="00FF2AEE"/>
    <w:rsid w:val="00FF34AA"/>
    <w:rsid w:val="00FF434B"/>
    <w:rsid w:val="00FF4500"/>
    <w:rsid w:val="00FF4FCB"/>
    <w:rsid w:val="00FF5ABD"/>
    <w:rsid w:val="00FF673B"/>
    <w:rsid w:val="00FF6CF4"/>
    <w:rsid w:val="00FF6D7F"/>
    <w:rsid w:val="00FF6DA1"/>
    <w:rsid w:val="00FF7B9F"/>
    <w:rsid w:val="00FF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F91A3E"/>
  <w14:defaultImageDpi w14:val="0"/>
  <w15:docId w15:val="{9D2491D4-E1B1-4D34-A328-D7E1E55B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7965"/>
    <w:pPr>
      <w:widowControl w:val="0"/>
    </w:pPr>
    <w:rPr>
      <w:rFonts w:cs="Times New Roman"/>
      <w:sz w:val="22"/>
      <w:szCs w:val="22"/>
      <w:lang w:val="en-US" w:eastAsia="en-US"/>
    </w:rPr>
  </w:style>
  <w:style w:type="paragraph" w:styleId="Heading1">
    <w:name w:val="heading 1"/>
    <w:basedOn w:val="Normal"/>
    <w:link w:val="Heading1Char"/>
    <w:uiPriority w:val="9"/>
    <w:qFormat/>
    <w:rsid w:val="00D652D1"/>
    <w:pPr>
      <w:spacing w:after="120"/>
      <w:jc w:val="center"/>
      <w:outlineLvl w:val="0"/>
    </w:pPr>
    <w:rPr>
      <w:rFonts w:ascii="Times New Roman" w:hAnsi="Times New Roman"/>
      <w:b/>
      <w:sz w:val="40"/>
      <w:szCs w:val="40"/>
      <w:lang w:val="en-GB"/>
    </w:rPr>
  </w:style>
  <w:style w:type="paragraph" w:styleId="Heading2">
    <w:name w:val="heading 2"/>
    <w:basedOn w:val="Heading3"/>
    <w:link w:val="Heading2Char"/>
    <w:uiPriority w:val="9"/>
    <w:qFormat/>
    <w:rsid w:val="00430D05"/>
    <w:pPr>
      <w:outlineLvl w:val="1"/>
    </w:pPr>
  </w:style>
  <w:style w:type="paragraph" w:styleId="Heading3">
    <w:name w:val="heading 3"/>
    <w:basedOn w:val="Normal"/>
    <w:link w:val="Heading3Char"/>
    <w:uiPriority w:val="9"/>
    <w:qFormat/>
    <w:rsid w:val="002B6C02"/>
    <w:pPr>
      <w:spacing w:before="120" w:after="120"/>
      <w:jc w:val="both"/>
      <w:outlineLvl w:val="2"/>
    </w:pPr>
    <w:rPr>
      <w:rFonts w:ascii="Times New Roman" w:hAnsi="Times New Roman"/>
      <w:b/>
      <w:lang w:val="en-GB"/>
    </w:rPr>
  </w:style>
  <w:style w:type="paragraph" w:styleId="Heading4">
    <w:name w:val="heading 4"/>
    <w:basedOn w:val="Normal"/>
    <w:link w:val="Heading4Char"/>
    <w:uiPriority w:val="9"/>
    <w:qFormat/>
    <w:rsid w:val="002B6C02"/>
    <w:pPr>
      <w:spacing w:after="120"/>
      <w:jc w:val="both"/>
      <w:outlineLvl w:val="3"/>
    </w:pPr>
    <w:rPr>
      <w:rFonts w:ascii="Times New Roman" w:hAnsi="Times New Roman"/>
      <w:i/>
      <w:iCs/>
      <w:lang w:val="en-GB"/>
    </w:rPr>
  </w:style>
  <w:style w:type="paragraph" w:styleId="Heading5">
    <w:name w:val="heading 5"/>
    <w:basedOn w:val="Normal"/>
    <w:link w:val="Heading5Char"/>
    <w:uiPriority w:val="9"/>
    <w:qFormat/>
    <w:rsid w:val="007355FD"/>
    <w:pPr>
      <w:spacing w:after="200"/>
      <w:jc w:val="both"/>
      <w:outlineLvl w:val="4"/>
    </w:pPr>
    <w:rPr>
      <w:rFonts w:ascii="Times New Roman" w:hAnsi="Times New Roman"/>
      <w:b/>
      <w:lang w:val="en-GB"/>
    </w:rPr>
  </w:style>
  <w:style w:type="paragraph" w:styleId="Heading6">
    <w:name w:val="heading 6"/>
    <w:basedOn w:val="Normal"/>
    <w:link w:val="Heading6Char"/>
    <w:uiPriority w:val="9"/>
    <w:qFormat/>
    <w:pPr>
      <w:ind w:left="833"/>
      <w:outlineLvl w:val="5"/>
    </w:pPr>
    <w:rPr>
      <w:rFonts w:ascii="Times New Roman" w:hAnsi="Times New Roman"/>
      <w:b/>
      <w:bCs/>
      <w:i/>
      <w:sz w:val="24"/>
      <w:szCs w:val="24"/>
    </w:rPr>
  </w:style>
  <w:style w:type="paragraph" w:styleId="Heading7">
    <w:name w:val="heading 7"/>
    <w:basedOn w:val="Normal"/>
    <w:next w:val="Normal"/>
    <w:link w:val="Heading7Char"/>
    <w:uiPriority w:val="9"/>
    <w:qFormat/>
    <w:rsid w:val="00272DF6"/>
    <w:pPr>
      <w:widowControl/>
      <w:numPr>
        <w:ilvl w:val="6"/>
        <w:numId w:val="20"/>
      </w:numPr>
      <w:spacing w:before="240" w:after="60"/>
      <w:ind w:left="4748" w:hanging="708"/>
      <w:jc w:val="both"/>
      <w:outlineLvl w:val="6"/>
    </w:pPr>
    <w:rPr>
      <w:rFonts w:ascii="Arial" w:hAnsi="Arial"/>
      <w:sz w:val="20"/>
      <w:szCs w:val="20"/>
      <w:lang w:val="en-GB" w:eastAsia="en-GB"/>
    </w:rPr>
  </w:style>
  <w:style w:type="paragraph" w:styleId="Heading8">
    <w:name w:val="heading 8"/>
    <w:basedOn w:val="Normal"/>
    <w:next w:val="Normal"/>
    <w:link w:val="Heading8Char"/>
    <w:uiPriority w:val="9"/>
    <w:qFormat/>
    <w:rsid w:val="00272DF6"/>
    <w:pPr>
      <w:widowControl/>
      <w:numPr>
        <w:ilvl w:val="7"/>
        <w:numId w:val="20"/>
      </w:numPr>
      <w:spacing w:before="240" w:after="60"/>
      <w:ind w:left="5456" w:hanging="708"/>
      <w:jc w:val="both"/>
      <w:outlineLvl w:val="7"/>
    </w:pPr>
    <w:rPr>
      <w:rFonts w:ascii="Arial" w:hAnsi="Arial"/>
      <w:i/>
      <w:sz w:val="20"/>
      <w:szCs w:val="20"/>
      <w:lang w:val="en-GB" w:eastAsia="en-GB"/>
    </w:rPr>
  </w:style>
  <w:style w:type="paragraph" w:styleId="Heading9">
    <w:name w:val="heading 9"/>
    <w:basedOn w:val="Normal"/>
    <w:next w:val="Normal"/>
    <w:link w:val="Heading9Char"/>
    <w:uiPriority w:val="9"/>
    <w:qFormat/>
    <w:rsid w:val="00272DF6"/>
    <w:pPr>
      <w:widowControl/>
      <w:numPr>
        <w:ilvl w:val="8"/>
        <w:numId w:val="20"/>
      </w:numPr>
      <w:spacing w:before="240" w:after="60"/>
      <w:ind w:left="6164" w:hanging="708"/>
      <w:jc w:val="both"/>
      <w:outlineLvl w:val="8"/>
    </w:pPr>
    <w:rPr>
      <w:rFonts w:ascii="Arial" w:hAnsi="Arial"/>
      <w:i/>
      <w:sz w:val="18"/>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652D1"/>
    <w:rPr>
      <w:rFonts w:ascii="Times New Roman" w:hAnsi="Times New Roman" w:cs="Times New Roman"/>
      <w:b/>
      <w:sz w:val="40"/>
      <w:szCs w:val="40"/>
      <w:lang w:val="x-none" w:eastAsia="en-US"/>
    </w:rPr>
  </w:style>
  <w:style w:type="character" w:customStyle="1" w:styleId="Heading2Char">
    <w:name w:val="Heading 2 Char"/>
    <w:basedOn w:val="DefaultParagraphFont"/>
    <w:link w:val="Heading2"/>
    <w:uiPriority w:val="9"/>
    <w:locked/>
    <w:rsid w:val="00430D05"/>
    <w:rPr>
      <w:rFonts w:ascii="Times New Roman" w:hAnsi="Times New Roman" w:cs="Times New Roman"/>
      <w:b/>
      <w:sz w:val="22"/>
      <w:szCs w:val="22"/>
      <w:lang w:val="x-none" w:eastAsia="en-US"/>
    </w:rPr>
  </w:style>
  <w:style w:type="character" w:customStyle="1" w:styleId="Heading3Char">
    <w:name w:val="Heading 3 Char"/>
    <w:basedOn w:val="DefaultParagraphFont"/>
    <w:link w:val="Heading3"/>
    <w:uiPriority w:val="9"/>
    <w:locked/>
    <w:rsid w:val="002B6C02"/>
    <w:rPr>
      <w:rFonts w:ascii="Times New Roman" w:hAnsi="Times New Roman" w:cs="Times New Roman"/>
      <w:b/>
      <w:sz w:val="22"/>
      <w:szCs w:val="22"/>
      <w:lang w:val="x-none" w:eastAsia="en-US"/>
    </w:rPr>
  </w:style>
  <w:style w:type="character" w:customStyle="1" w:styleId="Heading4Char">
    <w:name w:val="Heading 4 Char"/>
    <w:basedOn w:val="DefaultParagraphFont"/>
    <w:link w:val="Heading4"/>
    <w:uiPriority w:val="9"/>
    <w:locked/>
    <w:rsid w:val="002B6C02"/>
    <w:rPr>
      <w:rFonts w:ascii="Times New Roman" w:hAnsi="Times New Roman" w:cs="Times New Roman"/>
      <w:i/>
      <w:iCs/>
      <w:sz w:val="22"/>
      <w:szCs w:val="22"/>
      <w:lang w:val="x-none" w:eastAsia="en-US"/>
    </w:rPr>
  </w:style>
  <w:style w:type="character" w:customStyle="1" w:styleId="Heading5Char">
    <w:name w:val="Heading 5 Char"/>
    <w:basedOn w:val="DefaultParagraphFont"/>
    <w:link w:val="Heading5"/>
    <w:uiPriority w:val="9"/>
    <w:locked/>
    <w:rsid w:val="007355FD"/>
    <w:rPr>
      <w:rFonts w:ascii="Times New Roman" w:hAnsi="Times New Roman" w:cs="Times New Roman"/>
      <w:b/>
      <w:sz w:val="22"/>
      <w:szCs w:val="22"/>
      <w:lang w:val="x-none" w:eastAsia="en-US"/>
    </w:rPr>
  </w:style>
  <w:style w:type="character" w:customStyle="1" w:styleId="Heading6Char">
    <w:name w:val="Heading 6 Char"/>
    <w:basedOn w:val="DefaultParagraphFont"/>
    <w:link w:val="Heading6"/>
    <w:uiPriority w:val="9"/>
    <w:locked/>
    <w:rsid w:val="00272DF6"/>
    <w:rPr>
      <w:rFonts w:ascii="Times New Roman" w:hAnsi="Times New Roman" w:cs="Times New Roman"/>
      <w:b/>
      <w:i/>
      <w:sz w:val="24"/>
      <w:lang w:val="en-US" w:eastAsia="en-US"/>
    </w:rPr>
  </w:style>
  <w:style w:type="character" w:customStyle="1" w:styleId="Heading7Char">
    <w:name w:val="Heading 7 Char"/>
    <w:basedOn w:val="DefaultParagraphFont"/>
    <w:link w:val="Heading7"/>
    <w:uiPriority w:val="9"/>
    <w:locked/>
    <w:rsid w:val="00272DF6"/>
    <w:rPr>
      <w:rFonts w:ascii="Arial" w:hAnsi="Arial" w:cs="Times New Roman"/>
    </w:rPr>
  </w:style>
  <w:style w:type="character" w:customStyle="1" w:styleId="Heading8Char">
    <w:name w:val="Heading 8 Char"/>
    <w:basedOn w:val="DefaultParagraphFont"/>
    <w:link w:val="Heading8"/>
    <w:uiPriority w:val="9"/>
    <w:locked/>
    <w:rsid w:val="00272DF6"/>
    <w:rPr>
      <w:rFonts w:ascii="Arial" w:hAnsi="Arial" w:cs="Times New Roman"/>
      <w:i/>
    </w:rPr>
  </w:style>
  <w:style w:type="character" w:customStyle="1" w:styleId="Heading9Char">
    <w:name w:val="Heading 9 Char"/>
    <w:basedOn w:val="DefaultParagraphFont"/>
    <w:link w:val="Heading9"/>
    <w:uiPriority w:val="9"/>
    <w:locked/>
    <w:rsid w:val="00272DF6"/>
    <w:rPr>
      <w:rFonts w:ascii="Arial" w:hAnsi="Arial" w:cs="Times New Roman"/>
      <w:i/>
      <w:sz w:val="18"/>
    </w:rPr>
  </w:style>
  <w:style w:type="paragraph" w:styleId="BodyText">
    <w:name w:val="Body Text"/>
    <w:basedOn w:val="Normal"/>
    <w:link w:val="BodyTextChar"/>
    <w:uiPriority w:val="1"/>
    <w:qFormat/>
    <w:pPr>
      <w:ind w:left="1193" w:hanging="360"/>
    </w:pPr>
    <w:rPr>
      <w:rFonts w:ascii="Times New Roman" w:hAnsi="Times New Roman"/>
      <w:sz w:val="24"/>
      <w:szCs w:val="24"/>
    </w:rPr>
  </w:style>
  <w:style w:type="character" w:customStyle="1" w:styleId="BodyTextChar">
    <w:name w:val="Body Text Char"/>
    <w:basedOn w:val="DefaultParagraphFont"/>
    <w:link w:val="BodyText"/>
    <w:uiPriority w:val="1"/>
    <w:locked/>
    <w:rsid w:val="007C5D37"/>
    <w:rPr>
      <w:rFonts w:ascii="Times New Roman" w:hAnsi="Times New Roman" w:cs="Times New Roman"/>
      <w:sz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190"/>
    <w:pPr>
      <w:tabs>
        <w:tab w:val="center" w:pos="4536"/>
        <w:tab w:val="right" w:pos="9072"/>
      </w:tabs>
    </w:pPr>
  </w:style>
  <w:style w:type="character" w:customStyle="1" w:styleId="HeaderChar">
    <w:name w:val="Header Char"/>
    <w:basedOn w:val="DefaultParagraphFont"/>
    <w:link w:val="Header"/>
    <w:uiPriority w:val="99"/>
    <w:locked/>
    <w:rsid w:val="00233190"/>
    <w:rPr>
      <w:rFonts w:cs="Times New Roman"/>
    </w:rPr>
  </w:style>
  <w:style w:type="paragraph" w:styleId="Footer">
    <w:name w:val="footer"/>
    <w:basedOn w:val="Normal"/>
    <w:link w:val="FooterChar"/>
    <w:uiPriority w:val="99"/>
    <w:unhideWhenUsed/>
    <w:rsid w:val="00233190"/>
    <w:pPr>
      <w:tabs>
        <w:tab w:val="center" w:pos="4536"/>
        <w:tab w:val="right" w:pos="9072"/>
      </w:tabs>
    </w:pPr>
  </w:style>
  <w:style w:type="character" w:customStyle="1" w:styleId="FooterChar">
    <w:name w:val="Footer Char"/>
    <w:basedOn w:val="DefaultParagraphFont"/>
    <w:link w:val="Footer"/>
    <w:uiPriority w:val="99"/>
    <w:locked/>
    <w:rsid w:val="00233190"/>
    <w:rPr>
      <w:rFonts w:cs="Times New Roman"/>
    </w:rPr>
  </w:style>
  <w:style w:type="table" w:styleId="TableGrid">
    <w:name w:val="Table Grid"/>
    <w:basedOn w:val="TableNormal"/>
    <w:uiPriority w:val="59"/>
    <w:rsid w:val="00986021"/>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61E4"/>
    <w:rPr>
      <w:rFonts w:cs="Times New Roman"/>
      <w:color w:val="808080"/>
    </w:rPr>
  </w:style>
  <w:style w:type="paragraph" w:styleId="BalloonText">
    <w:name w:val="Balloon Text"/>
    <w:basedOn w:val="Normal"/>
    <w:link w:val="BalloonTextChar"/>
    <w:uiPriority w:val="99"/>
    <w:semiHidden/>
    <w:unhideWhenUsed/>
    <w:rsid w:val="009E36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3656"/>
    <w:rPr>
      <w:rFonts w:ascii="Tahoma" w:hAnsi="Tahoma" w:cs="Times New Roman"/>
      <w:sz w:val="16"/>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rsid w:val="003A44C8"/>
    <w:rPr>
      <w:sz w:val="20"/>
      <w:szCs w:val="20"/>
    </w:rPr>
  </w:style>
  <w:style w:type="paragraph" w:styleId="Title">
    <w:name w:val="Title"/>
    <w:basedOn w:val="Normal"/>
    <w:next w:val="SubTitle1"/>
    <w:link w:val="TitleChar"/>
    <w:uiPriority w:val="10"/>
    <w:qFormat/>
    <w:rsid w:val="00272DF6"/>
    <w:pPr>
      <w:widowControl/>
      <w:spacing w:after="480"/>
      <w:jc w:val="center"/>
    </w:pPr>
    <w:rPr>
      <w:rFonts w:ascii="Arial" w:hAnsi="Arial"/>
      <w:b/>
      <w:sz w:val="48"/>
      <w:szCs w:val="20"/>
      <w:lang w:val="en-GB" w:eastAsia="en-GB"/>
    </w:rPr>
  </w:style>
  <w:style w:type="paragraph" w:customStyle="1" w:styleId="SubTitle1">
    <w:name w:val="SubTitle 1"/>
    <w:basedOn w:val="Normal"/>
    <w:next w:val="Normal"/>
    <w:rsid w:val="00272DF6"/>
    <w:pPr>
      <w:widowControl/>
      <w:spacing w:after="240"/>
      <w:jc w:val="center"/>
    </w:pPr>
    <w:rPr>
      <w:rFonts w:ascii="Arial" w:hAnsi="Arial"/>
      <w:b/>
      <w:sz w:val="40"/>
      <w:szCs w:val="20"/>
      <w:lang w:val="en-GB" w:eastAsia="en-GB"/>
    </w:rPr>
  </w:style>
  <w:style w:type="character" w:styleId="FollowedHyperlink">
    <w:name w:val="FollowedHyperlink"/>
    <w:basedOn w:val="DefaultParagraphFont"/>
    <w:uiPriority w:val="99"/>
    <w:rsid w:val="00272DF6"/>
    <w:rPr>
      <w:rFonts w:cs="Times New Roman"/>
      <w:color w:val="800080"/>
      <w:u w:val="single"/>
    </w:rPr>
  </w:style>
  <w:style w:type="paragraph" w:customStyle="1" w:styleId="parapag">
    <w:name w:val="parapag"/>
    <w:rsid w:val="00272DF6"/>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cs="Times New Roman"/>
      <w:lang w:val="en-US"/>
    </w:rPr>
  </w:style>
  <w:style w:type="paragraph" w:customStyle="1" w:styleId="cell">
    <w:name w:val="cell"/>
    <w:rsid w:val="00272DF6"/>
    <w:pPr>
      <w:tabs>
        <w:tab w:val="left" w:pos="0"/>
        <w:tab w:val="left" w:pos="720"/>
        <w:tab w:val="left" w:pos="1440"/>
        <w:tab w:val="left" w:pos="2160"/>
      </w:tabs>
      <w:spacing w:before="250" w:after="28" w:line="178" w:lineRule="atLeast"/>
    </w:pPr>
    <w:rPr>
      <w:rFonts w:ascii="Swiss" w:hAnsi="Swiss" w:cs="Times New Roman"/>
      <w:sz w:val="16"/>
      <w:lang w:val="en-US"/>
    </w:rPr>
  </w:style>
  <w:style w:type="paragraph" w:customStyle="1" w:styleId="5Bcell">
    <w:name w:val="5B:cell"/>
    <w:rsid w:val="00272DF6"/>
    <w:pPr>
      <w:tabs>
        <w:tab w:val="left" w:pos="0"/>
        <w:tab w:val="left" w:pos="720"/>
        <w:tab w:val="left" w:pos="1440"/>
        <w:tab w:val="left" w:pos="2160"/>
      </w:tabs>
      <w:spacing w:after="38" w:line="178" w:lineRule="atLeast"/>
      <w:jc w:val="both"/>
    </w:pPr>
    <w:rPr>
      <w:rFonts w:ascii="Swiss" w:hAnsi="Swiss" w:cs="Times New Roman"/>
      <w:sz w:val="16"/>
      <w:lang w:val="en-US"/>
    </w:rPr>
  </w:style>
  <w:style w:type="paragraph" w:customStyle="1" w:styleId="T2an">
    <w:name w:val="T2an"/>
    <w:rsid w:val="00272DF6"/>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cs="Times New Roman"/>
      <w:sz w:val="40"/>
      <w:lang w:val="en-US"/>
    </w:rPr>
  </w:style>
  <w:style w:type="paragraph" w:customStyle="1" w:styleId="T11B">
    <w:name w:val="T11B"/>
    <w:rsid w:val="00272DF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cs="Times New Roman"/>
      <w:b/>
      <w:sz w:val="22"/>
      <w:lang w:val="en-US"/>
    </w:rPr>
  </w:style>
  <w:style w:type="paragraph" w:styleId="TOC9">
    <w:name w:val="toc 9"/>
    <w:basedOn w:val="Normal"/>
    <w:next w:val="Normal"/>
    <w:autoRedefine/>
    <w:uiPriority w:val="39"/>
    <w:semiHidden/>
    <w:rsid w:val="00272DF6"/>
    <w:pPr>
      <w:widowControl/>
      <w:ind w:left="1760"/>
    </w:pPr>
    <w:rPr>
      <w:rFonts w:ascii="Times New Roman" w:hAnsi="Times New Roman"/>
      <w:sz w:val="18"/>
      <w:szCs w:val="18"/>
      <w:lang w:val="en-GB" w:eastAsia="en-GB"/>
    </w:rPr>
  </w:style>
  <w:style w:type="paragraph" w:styleId="TOC8">
    <w:name w:val="toc 8"/>
    <w:basedOn w:val="Normal"/>
    <w:next w:val="Normal"/>
    <w:autoRedefine/>
    <w:uiPriority w:val="39"/>
    <w:semiHidden/>
    <w:rsid w:val="00272DF6"/>
    <w:pPr>
      <w:widowControl/>
      <w:ind w:left="1540"/>
    </w:pPr>
    <w:rPr>
      <w:rFonts w:ascii="Times New Roman" w:hAnsi="Times New Roman"/>
      <w:sz w:val="18"/>
      <w:szCs w:val="18"/>
      <w:lang w:val="en-GB" w:eastAsia="en-GB"/>
    </w:rPr>
  </w:style>
  <w:style w:type="paragraph" w:styleId="TOC7">
    <w:name w:val="toc 7"/>
    <w:basedOn w:val="Normal"/>
    <w:next w:val="Normal"/>
    <w:autoRedefine/>
    <w:uiPriority w:val="39"/>
    <w:semiHidden/>
    <w:rsid w:val="00272DF6"/>
    <w:pPr>
      <w:widowControl/>
      <w:ind w:left="1320"/>
    </w:pPr>
    <w:rPr>
      <w:rFonts w:ascii="Times New Roman" w:hAnsi="Times New Roman"/>
      <w:sz w:val="18"/>
      <w:szCs w:val="18"/>
      <w:lang w:val="en-GB" w:eastAsia="en-GB"/>
    </w:rPr>
  </w:style>
  <w:style w:type="paragraph" w:styleId="TOC6">
    <w:name w:val="toc 6"/>
    <w:basedOn w:val="Normal"/>
    <w:next w:val="Normal"/>
    <w:autoRedefine/>
    <w:uiPriority w:val="39"/>
    <w:semiHidden/>
    <w:rsid w:val="00272DF6"/>
    <w:pPr>
      <w:widowControl/>
      <w:ind w:left="1100"/>
    </w:pPr>
    <w:rPr>
      <w:rFonts w:ascii="Times New Roman" w:hAnsi="Times New Roman"/>
      <w:sz w:val="18"/>
      <w:szCs w:val="18"/>
      <w:lang w:val="en-GB" w:eastAsia="en-GB"/>
    </w:rPr>
  </w:style>
  <w:style w:type="paragraph" w:styleId="TOC5">
    <w:name w:val="toc 5"/>
    <w:basedOn w:val="Normal"/>
    <w:next w:val="Normal"/>
    <w:autoRedefine/>
    <w:uiPriority w:val="39"/>
    <w:semiHidden/>
    <w:rsid w:val="00272DF6"/>
    <w:pPr>
      <w:widowControl/>
      <w:ind w:left="880"/>
    </w:pPr>
    <w:rPr>
      <w:rFonts w:ascii="Times New Roman" w:hAnsi="Times New Roman"/>
      <w:sz w:val="18"/>
      <w:szCs w:val="18"/>
      <w:lang w:val="en-GB" w:eastAsia="en-GB"/>
    </w:rPr>
  </w:style>
  <w:style w:type="paragraph" w:styleId="TOC4">
    <w:name w:val="toc 4"/>
    <w:basedOn w:val="Normal"/>
    <w:next w:val="Normal"/>
    <w:autoRedefine/>
    <w:uiPriority w:val="39"/>
    <w:semiHidden/>
    <w:rsid w:val="00272DF6"/>
    <w:pPr>
      <w:widowControl/>
      <w:ind w:left="660"/>
    </w:pPr>
    <w:rPr>
      <w:rFonts w:ascii="Times New Roman" w:hAnsi="Times New Roman"/>
      <w:sz w:val="18"/>
      <w:szCs w:val="18"/>
      <w:lang w:val="en-GB" w:eastAsia="en-GB"/>
    </w:rPr>
  </w:style>
  <w:style w:type="paragraph" w:styleId="TOC3">
    <w:name w:val="toc 3"/>
    <w:basedOn w:val="Normal"/>
    <w:next w:val="Normal"/>
    <w:autoRedefine/>
    <w:uiPriority w:val="39"/>
    <w:semiHidden/>
    <w:rsid w:val="00272DF6"/>
    <w:pPr>
      <w:widowControl/>
      <w:ind w:left="440"/>
    </w:pPr>
    <w:rPr>
      <w:rFonts w:ascii="Times New Roman" w:hAnsi="Times New Roman"/>
      <w:i/>
      <w:iCs/>
      <w:sz w:val="20"/>
      <w:szCs w:val="20"/>
      <w:lang w:val="en-GB" w:eastAsia="en-GB"/>
    </w:rPr>
  </w:style>
  <w:style w:type="paragraph" w:styleId="TOC2">
    <w:name w:val="toc 2"/>
    <w:basedOn w:val="Normal"/>
    <w:next w:val="Normal"/>
    <w:autoRedefine/>
    <w:uiPriority w:val="39"/>
    <w:semiHidden/>
    <w:rsid w:val="00272DF6"/>
    <w:pPr>
      <w:widowControl/>
      <w:ind w:left="220"/>
    </w:pPr>
    <w:rPr>
      <w:rFonts w:ascii="Times New Roman" w:hAnsi="Times New Roman"/>
      <w:smallCaps/>
      <w:sz w:val="20"/>
      <w:szCs w:val="20"/>
      <w:lang w:val="en-GB" w:eastAsia="en-GB"/>
    </w:rPr>
  </w:style>
  <w:style w:type="paragraph" w:styleId="TOC1">
    <w:name w:val="toc 1"/>
    <w:basedOn w:val="Normal"/>
    <w:next w:val="Normal"/>
    <w:autoRedefine/>
    <w:uiPriority w:val="39"/>
    <w:semiHidden/>
    <w:rsid w:val="00272DF6"/>
    <w:pPr>
      <w:widowControl/>
      <w:spacing w:before="120" w:after="120"/>
    </w:pPr>
    <w:rPr>
      <w:rFonts w:ascii="Times New Roman" w:hAnsi="Times New Roman"/>
      <w:b/>
      <w:bCs/>
      <w:caps/>
      <w:sz w:val="20"/>
      <w:szCs w:val="20"/>
      <w:lang w:val="en-GB" w:eastAsia="en-GB"/>
    </w:rPr>
  </w:style>
  <w:style w:type="character" w:styleId="PageNumber">
    <w:name w:val="page number"/>
    <w:basedOn w:val="DefaultParagraphFont"/>
    <w:uiPriority w:val="99"/>
    <w:rsid w:val="00272DF6"/>
    <w:rPr>
      <w:rFonts w:cs="Times New Roman"/>
    </w:rPr>
  </w:style>
  <w:style w:type="paragraph" w:customStyle="1" w:styleId="box">
    <w:name w:val="box"/>
    <w:basedOn w:val="Normal"/>
    <w:rsid w:val="00272DF6"/>
    <w:pPr>
      <w:widowControl/>
      <w:spacing w:before="120" w:after="120"/>
      <w:jc w:val="both"/>
    </w:pPr>
    <w:rPr>
      <w:rFonts w:ascii="Times New Roman" w:hAnsi="Times New Roman"/>
      <w:sz w:val="32"/>
      <w:szCs w:val="20"/>
      <w:lang w:val="en-GB" w:eastAsia="en-GB"/>
    </w:rPr>
  </w:style>
  <w:style w:type="paragraph" w:customStyle="1" w:styleId="Text4">
    <w:name w:val="Text 4"/>
    <w:basedOn w:val="Normal"/>
    <w:rsid w:val="00272DF6"/>
    <w:pPr>
      <w:widowControl/>
      <w:tabs>
        <w:tab w:val="left" w:pos="2161"/>
      </w:tabs>
      <w:spacing w:after="240"/>
      <w:ind w:left="1440"/>
      <w:jc w:val="both"/>
    </w:pPr>
    <w:rPr>
      <w:rFonts w:ascii="Times New Roman" w:hAnsi="Times New Roman"/>
      <w:szCs w:val="20"/>
      <w:lang w:val="en-GB" w:eastAsia="en-GB"/>
    </w:rPr>
  </w:style>
  <w:style w:type="paragraph" w:customStyle="1" w:styleId="ZDGName">
    <w:name w:val="Z_DGName"/>
    <w:basedOn w:val="Normal"/>
    <w:rsid w:val="00272DF6"/>
    <w:pPr>
      <w:ind w:right="85"/>
      <w:jc w:val="both"/>
    </w:pPr>
    <w:rPr>
      <w:rFonts w:ascii="Arial" w:hAnsi="Arial"/>
      <w:sz w:val="16"/>
      <w:szCs w:val="20"/>
      <w:lang w:val="en-GB" w:eastAsia="en-GB"/>
    </w:rPr>
  </w:style>
  <w:style w:type="paragraph" w:customStyle="1" w:styleId="ZCom">
    <w:name w:val="Z_Com"/>
    <w:basedOn w:val="Normal"/>
    <w:next w:val="ZDGName"/>
    <w:rsid w:val="00272DF6"/>
    <w:pPr>
      <w:ind w:right="85"/>
      <w:jc w:val="both"/>
    </w:pPr>
    <w:rPr>
      <w:rFonts w:ascii="Arial" w:hAnsi="Arial"/>
      <w:szCs w:val="20"/>
      <w:lang w:val="en-GB" w:eastAsia="en-GB"/>
    </w:rPr>
  </w:style>
  <w:style w:type="paragraph" w:customStyle="1" w:styleId="formquest1">
    <w:name w:val="formquest1"/>
    <w:basedOn w:val="Normal"/>
    <w:rsid w:val="00272DF6"/>
    <w:pPr>
      <w:widowControl/>
      <w:tabs>
        <w:tab w:val="left" w:pos="2880"/>
        <w:tab w:val="left" w:leader="dot" w:pos="8640"/>
      </w:tabs>
      <w:jc w:val="both"/>
    </w:pPr>
    <w:rPr>
      <w:rFonts w:ascii="Times New Roman" w:hAnsi="Times New Roman"/>
      <w:b/>
      <w:szCs w:val="20"/>
      <w:lang w:val="en-GB" w:eastAsia="en-GB"/>
    </w:rPr>
  </w:style>
  <w:style w:type="paragraph" w:customStyle="1" w:styleId="BodyText1">
    <w:name w:val="Body Text1"/>
    <w:basedOn w:val="Normal"/>
    <w:rsid w:val="00272DF6"/>
    <w:pPr>
      <w:widowControl/>
      <w:ind w:left="2880"/>
      <w:jc w:val="both"/>
    </w:pPr>
    <w:rPr>
      <w:rFonts w:ascii="Times New Roman" w:hAnsi="Times New Roman"/>
      <w:szCs w:val="20"/>
      <w:lang w:val="en-GB" w:eastAsia="en-GB"/>
    </w:rPr>
  </w:style>
  <w:style w:type="paragraph" w:customStyle="1" w:styleId="formquest2">
    <w:name w:val="formquest2"/>
    <w:basedOn w:val="Normal"/>
    <w:rsid w:val="00272DF6"/>
    <w:pPr>
      <w:widowControl/>
      <w:pBdr>
        <w:top w:val="single" w:sz="24" w:space="1" w:color="auto"/>
        <w:left w:val="single" w:sz="24" w:space="1" w:color="auto"/>
        <w:bottom w:val="single" w:sz="24" w:space="1" w:color="auto"/>
        <w:right w:val="single" w:sz="24" w:space="1" w:color="auto"/>
      </w:pBdr>
      <w:shd w:val="pct10" w:color="auto" w:fill="auto"/>
      <w:ind w:right="-21"/>
      <w:jc w:val="both"/>
    </w:pPr>
    <w:rPr>
      <w:rFonts w:ascii="Times New Roman" w:hAnsi="Times New Roman"/>
      <w:b/>
      <w:szCs w:val="20"/>
      <w:lang w:val="en-GB" w:eastAsia="en-GB"/>
    </w:rPr>
  </w:style>
  <w:style w:type="paragraph" w:styleId="PlainText">
    <w:name w:val="Plain Text"/>
    <w:basedOn w:val="Normal"/>
    <w:link w:val="PlainTextChar"/>
    <w:uiPriority w:val="99"/>
    <w:rsid w:val="00272DF6"/>
    <w:pPr>
      <w:widowControl/>
      <w:jc w:val="both"/>
    </w:pPr>
    <w:rPr>
      <w:rFonts w:ascii="Courier New" w:hAnsi="Courier New"/>
      <w:sz w:val="20"/>
      <w:szCs w:val="20"/>
      <w:lang w:val="en-GB" w:eastAsia="en-GB"/>
    </w:rPr>
  </w:style>
  <w:style w:type="character" w:customStyle="1" w:styleId="PlainTextChar">
    <w:name w:val="Plain Text Char"/>
    <w:basedOn w:val="DefaultParagraphFont"/>
    <w:link w:val="PlainText"/>
    <w:uiPriority w:val="99"/>
    <w:locked/>
    <w:rsid w:val="00272DF6"/>
    <w:rPr>
      <w:rFonts w:ascii="Courier New" w:hAnsi="Courier New" w:cs="Times New Roman"/>
      <w:lang w:val="en-GB" w:eastAsia="en-GB"/>
    </w:rPr>
  </w:style>
  <w:style w:type="character" w:customStyle="1" w:styleId="Text1CharChar">
    <w:name w:val="Text 1 Char Char"/>
    <w:link w:val="Text1Char"/>
    <w:locked/>
    <w:rsid w:val="00272DF6"/>
    <w:rPr>
      <w:rFonts w:ascii="Times New Roman" w:hAnsi="Times New Roman"/>
      <w:sz w:val="22"/>
      <w:lang w:val="en-GB" w:eastAsia="en-GB"/>
    </w:rPr>
  </w:style>
  <w:style w:type="paragraph" w:customStyle="1" w:styleId="Text1Char">
    <w:name w:val="Text 1 Char"/>
    <w:basedOn w:val="Normal"/>
    <w:link w:val="Text1CharChar"/>
    <w:rsid w:val="00272DF6"/>
    <w:pPr>
      <w:widowControl/>
      <w:spacing w:after="240"/>
      <w:ind w:left="482"/>
      <w:jc w:val="both"/>
    </w:pPr>
    <w:rPr>
      <w:rFonts w:ascii="Times New Roman" w:hAnsi="Times New Roman"/>
      <w:szCs w:val="20"/>
      <w:lang w:val="en-GB" w:eastAsia="en-GB"/>
    </w:rPr>
  </w:style>
  <w:style w:type="paragraph" w:customStyle="1" w:styleId="Me">
    <w:name w:val="Me"/>
    <w:basedOn w:val="Normal"/>
    <w:rsid w:val="00272DF6"/>
    <w:pPr>
      <w:keepNext/>
      <w:keepLines/>
      <w:widowControl/>
      <w:spacing w:after="120"/>
      <w:ind w:left="697" w:hanging="697"/>
      <w:jc w:val="both"/>
      <w:outlineLvl w:val="1"/>
    </w:pPr>
    <w:rPr>
      <w:rFonts w:ascii="Arial" w:hAnsi="Arial" w:cs="Arial"/>
      <w:b/>
      <w:i/>
      <w:sz w:val="28"/>
      <w:szCs w:val="28"/>
      <w:lang w:val="en-GB" w:eastAsia="en-GB"/>
    </w:rPr>
  </w:style>
  <w:style w:type="paragraph" w:customStyle="1" w:styleId="Heading30">
    <w:name w:val="Heading3"/>
    <w:basedOn w:val="Normal"/>
    <w:rsid w:val="00272DF6"/>
    <w:pPr>
      <w:widowControl/>
      <w:jc w:val="both"/>
      <w:outlineLvl w:val="0"/>
    </w:pPr>
    <w:rPr>
      <w:rFonts w:ascii="ArialNarrow,Bold" w:hAnsi="ArialNarrow,Bold" w:cs="ArialNarrow,Bold"/>
      <w:b/>
      <w:bCs/>
      <w:color w:val="000080"/>
      <w:sz w:val="24"/>
      <w:szCs w:val="24"/>
      <w:lang w:val="en-GB" w:eastAsia="en-GB"/>
    </w:rPr>
  </w:style>
  <w:style w:type="paragraph" w:customStyle="1" w:styleId="Heading10">
    <w:name w:val="Heading1"/>
    <w:basedOn w:val="Normal"/>
    <w:rsid w:val="00272DF6"/>
    <w:pPr>
      <w:widowControl/>
      <w:jc w:val="both"/>
      <w:outlineLvl w:val="0"/>
    </w:pPr>
    <w:rPr>
      <w:rFonts w:ascii="ArialNarrow,Bold" w:hAnsi="ArialNarrow,Bold" w:cs="ArialNarrow,Bold"/>
      <w:b/>
      <w:bCs/>
      <w:color w:val="000080"/>
      <w:sz w:val="24"/>
      <w:szCs w:val="24"/>
      <w:lang w:val="en-GB" w:eastAsia="en-GB"/>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uiPriority w:val="99"/>
    <w:locked/>
    <w:rsid w:val="008D6BE2"/>
    <w:rPr>
      <w:lang w:val="en-GB" w:eastAsia="en-GB"/>
    </w:rPr>
  </w:style>
  <w:style w:type="paragraph" w:styleId="NormalWeb">
    <w:name w:val="Normal (Web)"/>
    <w:basedOn w:val="Normal"/>
    <w:uiPriority w:val="99"/>
    <w:unhideWhenUsed/>
    <w:rsid w:val="00A5579A"/>
    <w:pPr>
      <w:widowControl/>
      <w:spacing w:before="100" w:beforeAutospacing="1" w:after="100" w:afterAutospacing="1"/>
    </w:pPr>
    <w:rPr>
      <w:rFonts w:ascii="Times New Roman" w:hAnsi="Times New Roman"/>
      <w:sz w:val="24"/>
      <w:szCs w:val="24"/>
      <w:lang w:val="fr-BE" w:eastAsia="fr-BE"/>
    </w:rPr>
  </w:style>
  <w:style w:type="character" w:customStyle="1" w:styleId="ui-icon">
    <w:name w:val="ui-icon"/>
    <w:rsid w:val="00A5579A"/>
  </w:style>
  <w:style w:type="character" w:customStyle="1" w:styleId="ui-dialog-title">
    <w:name w:val="ui-dialog-title"/>
    <w:rsid w:val="00A5579A"/>
  </w:style>
  <w:style w:type="character" w:styleId="Hyperlink">
    <w:name w:val="Hyperlink"/>
    <w:basedOn w:val="DefaultParagraphFont"/>
    <w:uiPriority w:val="99"/>
    <w:unhideWhenUsed/>
    <w:rsid w:val="0083310A"/>
    <w:rPr>
      <w:rFonts w:cs="Times New Roman"/>
      <w:color w:val="0088CC"/>
      <w:u w:val="single"/>
    </w:rPr>
  </w:style>
  <w:style w:type="paragraph" w:styleId="Revision">
    <w:name w:val="Revision"/>
    <w:hidden/>
    <w:uiPriority w:val="71"/>
    <w:rsid w:val="002A2180"/>
    <w:rPr>
      <w:rFonts w:cs="Times New Roman"/>
      <w:sz w:val="22"/>
      <w:szCs w:val="22"/>
      <w:lang w:val="en-US" w:eastAsia="en-US"/>
    </w:rPr>
  </w:style>
  <w:style w:type="paragraph" w:styleId="CommentText">
    <w:name w:val="annotation text"/>
    <w:basedOn w:val="Normal"/>
    <w:link w:val="CommentTextChar"/>
    <w:uiPriority w:val="99"/>
    <w:unhideWhenUsed/>
    <w:rsid w:val="002A2180"/>
    <w:rPr>
      <w:sz w:val="20"/>
      <w:szCs w:val="20"/>
    </w:rPr>
  </w:style>
  <w:style w:type="character" w:customStyle="1" w:styleId="CommentTextChar">
    <w:name w:val="Comment Text Char"/>
    <w:basedOn w:val="DefaultParagraphFont"/>
    <w:link w:val="CommentText"/>
    <w:uiPriority w:val="99"/>
    <w:locked/>
    <w:rsid w:val="002A2180"/>
    <w:rPr>
      <w:rFonts w:cs="Times New Roman"/>
      <w:lang w:val="en-US" w:eastAsia="en-US"/>
    </w:rPr>
  </w:style>
  <w:style w:type="paragraph" w:styleId="CommentSubject">
    <w:name w:val="annotation subject"/>
    <w:basedOn w:val="CommentText"/>
    <w:next w:val="CommentText"/>
    <w:link w:val="CommentSubjectChar"/>
    <w:uiPriority w:val="99"/>
    <w:unhideWhenUsed/>
    <w:rsid w:val="002A2180"/>
    <w:rPr>
      <w:b/>
      <w:bCs/>
    </w:rPr>
  </w:style>
  <w:style w:type="character" w:customStyle="1" w:styleId="CommentSubjectChar">
    <w:name w:val="Comment Subject Char"/>
    <w:basedOn w:val="CommentTextChar"/>
    <w:link w:val="CommentSubject"/>
    <w:uiPriority w:val="99"/>
    <w:locked/>
    <w:rsid w:val="002A2180"/>
    <w:rPr>
      <w:rFonts w:cs="Times New Roman"/>
      <w:b/>
      <w:lang w:val="en-US" w:eastAsia="en-US"/>
    </w:rPr>
  </w:style>
  <w:style w:type="character" w:styleId="CommentReference">
    <w:name w:val="annotation reference"/>
    <w:basedOn w:val="DefaultParagraphFont"/>
    <w:uiPriority w:val="99"/>
    <w:unhideWhenUsed/>
    <w:rsid w:val="002A2180"/>
    <w:rPr>
      <w:rFonts w:cs="Times New Roman"/>
      <w:sz w:val="16"/>
    </w:rPr>
  </w:style>
  <w:style w:type="character" w:styleId="FootnoteReference">
    <w:name w:val="footnote reference"/>
    <w:aliases w:val="Footnote symbol,Times 10 Point,Exposant 3 Point"/>
    <w:basedOn w:val="DefaultParagraphFont"/>
    <w:uiPriority w:val="99"/>
    <w:unhideWhenUsed/>
    <w:rsid w:val="003A44C8"/>
    <w:rPr>
      <w:rFonts w:cs="Times New Roman"/>
      <w:vertAlign w:val="superscript"/>
    </w:rPr>
  </w:style>
  <w:style w:type="character" w:customStyle="1" w:styleId="FootnoteTextChar">
    <w:name w:val="Footnote Text Char"/>
    <w:aliases w:val="Schriftart: 9 pt Char1,Schriftart: 10 pt Char1,Schriftart: 8 pt Char1,WB-Fußnotentext Char1,fn Char1,Footnotes Char1,Footnote ak Char1,FoodNote Char1,ft Char1,Footnote Char1,Footnote Text Char1 Char1,Footnote Text Char Char Char"/>
    <w:link w:val="FootnoteText"/>
    <w:uiPriority w:val="99"/>
    <w:locked/>
    <w:rsid w:val="003A44C8"/>
    <w:rPr>
      <w:sz w:val="20"/>
    </w:rPr>
  </w:style>
  <w:style w:type="character" w:customStyle="1" w:styleId="TitleChar">
    <w:name w:val="Title Char"/>
    <w:basedOn w:val="DefaultParagraphFont"/>
    <w:link w:val="Title"/>
    <w:uiPriority w:val="10"/>
    <w:locked/>
    <w:rsid w:val="00272DF6"/>
    <w:rPr>
      <w:rFonts w:ascii="Arial" w:hAnsi="Arial" w:cs="Times New Roman"/>
      <w:b/>
      <w:sz w:val="48"/>
      <w:lang w:val="en-GB" w:eastAsia="en-GB"/>
    </w:rPr>
  </w:style>
  <w:style w:type="paragraph" w:styleId="EndnoteText">
    <w:name w:val="endnote text"/>
    <w:basedOn w:val="Normal"/>
    <w:link w:val="EndnoteTextChar"/>
    <w:uiPriority w:val="99"/>
    <w:semiHidden/>
    <w:rsid w:val="00272DF6"/>
    <w:pPr>
      <w:widowControl/>
      <w:jc w:val="both"/>
    </w:pPr>
    <w:rPr>
      <w:rFonts w:ascii="Times New Roman" w:hAnsi="Times New Roman"/>
      <w:sz w:val="20"/>
      <w:szCs w:val="20"/>
      <w:lang w:val="en-GB" w:eastAsia="en-GB"/>
    </w:rPr>
  </w:style>
  <w:style w:type="character" w:customStyle="1" w:styleId="EndnoteTextChar">
    <w:name w:val="Endnote Text Char"/>
    <w:basedOn w:val="DefaultParagraphFont"/>
    <w:link w:val="EndnoteText"/>
    <w:uiPriority w:val="99"/>
    <w:semiHidden/>
    <w:locked/>
    <w:rsid w:val="00272DF6"/>
    <w:rPr>
      <w:rFonts w:ascii="Times New Roman" w:hAnsi="Times New Roman" w:cs="Times New Roman"/>
      <w:lang w:val="en-GB" w:eastAsia="en-GB"/>
    </w:rPr>
  </w:style>
  <w:style w:type="paragraph" w:styleId="NormalIndent">
    <w:name w:val="Normal Indent"/>
    <w:basedOn w:val="Normal"/>
    <w:uiPriority w:val="99"/>
    <w:rsid w:val="00272DF6"/>
    <w:pPr>
      <w:widowControl/>
      <w:ind w:left="357"/>
      <w:jc w:val="both"/>
    </w:pPr>
    <w:rPr>
      <w:rFonts w:ascii="Times New Roman" w:hAnsi="Times New Roman"/>
      <w:szCs w:val="20"/>
      <w:lang w:val="en-GB" w:eastAsia="en-GB"/>
    </w:rPr>
  </w:style>
  <w:style w:type="paragraph" w:customStyle="1" w:styleId="NaceInclusionsid2">
    <w:name w:val="Nace Inclusions id 2"/>
    <w:basedOn w:val="Normal"/>
    <w:rsid w:val="00272DF6"/>
    <w:pPr>
      <w:keepNext/>
      <w:keepLines/>
      <w:widowControl/>
      <w:ind w:left="1191" w:hanging="170"/>
      <w:jc w:val="both"/>
    </w:pPr>
    <w:rPr>
      <w:rFonts w:ascii="Times" w:hAnsi="Times"/>
      <w:noProof/>
      <w:sz w:val="18"/>
      <w:szCs w:val="20"/>
      <w:lang w:val="en-GB" w:eastAsia="en-GB"/>
    </w:rPr>
  </w:style>
  <w:style w:type="paragraph" w:customStyle="1" w:styleId="NaceInclusionsId11">
    <w:name w:val="Nace Inclusions Id 11"/>
    <w:basedOn w:val="Normal"/>
    <w:rsid w:val="00272DF6"/>
    <w:pPr>
      <w:keepNext/>
      <w:keepLines/>
      <w:widowControl/>
      <w:ind w:left="1021" w:hanging="170"/>
      <w:jc w:val="both"/>
    </w:pPr>
    <w:rPr>
      <w:rFonts w:ascii="Times" w:hAnsi="Times"/>
      <w:noProof/>
      <w:sz w:val="18"/>
      <w:szCs w:val="20"/>
      <w:lang w:val="en-GB" w:eastAsia="en-GB"/>
    </w:rPr>
  </w:style>
  <w:style w:type="paragraph" w:customStyle="1" w:styleId="NaceExclusionsid1">
    <w:name w:val="Nace Exclusions id 1"/>
    <w:basedOn w:val="NaceExclusions"/>
    <w:rsid w:val="00272DF6"/>
    <w:pPr>
      <w:spacing w:before="0"/>
    </w:pPr>
  </w:style>
  <w:style w:type="paragraph" w:customStyle="1" w:styleId="NaceExclusions">
    <w:name w:val="Nace Exclusions"/>
    <w:basedOn w:val="NaceInclusions"/>
    <w:rsid w:val="00272DF6"/>
    <w:rPr>
      <w:i/>
    </w:rPr>
  </w:style>
  <w:style w:type="paragraph" w:customStyle="1" w:styleId="NaceInclusions">
    <w:name w:val="Nace Inclusions"/>
    <w:basedOn w:val="NaceEdition"/>
    <w:rsid w:val="00272DF6"/>
    <w:pPr>
      <w:keepNext/>
      <w:spacing w:after="0"/>
      <w:ind w:left="1135" w:hanging="284"/>
    </w:pPr>
  </w:style>
  <w:style w:type="paragraph" w:customStyle="1" w:styleId="NaceEdition">
    <w:name w:val="Nace Edition"/>
    <w:basedOn w:val="Nace"/>
    <w:rsid w:val="00272DF6"/>
    <w:pPr>
      <w:spacing w:before="120" w:after="120"/>
    </w:pPr>
    <w:rPr>
      <w:sz w:val="18"/>
    </w:rPr>
  </w:style>
  <w:style w:type="paragraph" w:customStyle="1" w:styleId="Nace">
    <w:name w:val="Nace"/>
    <w:basedOn w:val="Normal"/>
    <w:rsid w:val="00272DF6"/>
    <w:pPr>
      <w:keepLines/>
      <w:widowControl/>
      <w:spacing w:before="240"/>
      <w:jc w:val="both"/>
    </w:pPr>
    <w:rPr>
      <w:rFonts w:ascii="Times" w:hAnsi="Times"/>
      <w:noProof/>
      <w:sz w:val="20"/>
      <w:szCs w:val="20"/>
      <w:lang w:val="en-GB" w:eastAsia="en-GB"/>
    </w:rPr>
  </w:style>
  <w:style w:type="paragraph" w:styleId="EnvelopeAddress">
    <w:name w:val="envelope address"/>
    <w:basedOn w:val="Normal"/>
    <w:uiPriority w:val="99"/>
    <w:rsid w:val="00272DF6"/>
    <w:pPr>
      <w:framePr w:w="7920" w:h="1980" w:hRule="exact" w:hSpace="180" w:wrap="auto" w:hAnchor="page" w:xAlign="center" w:yAlign="bottom"/>
      <w:widowControl/>
      <w:jc w:val="both"/>
    </w:pPr>
    <w:rPr>
      <w:rFonts w:ascii="Times New Roman" w:hAnsi="Times New Roman"/>
      <w:szCs w:val="20"/>
      <w:lang w:val="en-GB" w:eastAsia="en-GB"/>
    </w:rPr>
  </w:style>
  <w:style w:type="paragraph" w:customStyle="1" w:styleId="NumPar1">
    <w:name w:val="NumPar 1"/>
    <w:basedOn w:val="Heading1"/>
    <w:next w:val="Text1Char"/>
    <w:rsid w:val="00272DF6"/>
    <w:pPr>
      <w:widowControl/>
      <w:spacing w:after="240"/>
      <w:ind w:left="483" w:hanging="483"/>
      <w:jc w:val="both"/>
      <w:outlineLvl w:val="9"/>
    </w:pPr>
    <w:rPr>
      <w:sz w:val="24"/>
      <w:szCs w:val="20"/>
      <w:lang w:eastAsia="en-GB"/>
    </w:rPr>
  </w:style>
  <w:style w:type="paragraph" w:customStyle="1" w:styleId="NumPar2">
    <w:name w:val="NumPar 2"/>
    <w:basedOn w:val="Heading2"/>
    <w:next w:val="Text2"/>
    <w:rsid w:val="00272DF6"/>
    <w:pPr>
      <w:spacing w:after="240"/>
    </w:pPr>
    <w:rPr>
      <w:sz w:val="24"/>
      <w:szCs w:val="20"/>
      <w:lang w:eastAsia="en-GB"/>
    </w:rPr>
  </w:style>
  <w:style w:type="paragraph" w:customStyle="1" w:styleId="Text2">
    <w:name w:val="Text 2"/>
    <w:basedOn w:val="Normal"/>
    <w:rsid w:val="00272DF6"/>
    <w:pPr>
      <w:widowControl/>
      <w:tabs>
        <w:tab w:val="left" w:pos="2161"/>
      </w:tabs>
      <w:spacing w:after="240"/>
      <w:ind w:left="1077"/>
      <w:jc w:val="both"/>
    </w:pPr>
    <w:rPr>
      <w:rFonts w:ascii="Times New Roman" w:hAnsi="Times New Roman"/>
      <w:szCs w:val="20"/>
      <w:lang w:val="en-GB" w:eastAsia="en-GB"/>
    </w:rPr>
  </w:style>
  <w:style w:type="paragraph" w:customStyle="1" w:styleId="n4">
    <w:name w:val="n4"/>
    <w:basedOn w:val="Heading4"/>
    <w:rsid w:val="00272DF6"/>
    <w:pPr>
      <w:keepNext/>
      <w:widowControl/>
      <w:spacing w:before="120"/>
      <w:ind w:left="720"/>
    </w:pPr>
    <w:rPr>
      <w:szCs w:val="20"/>
      <w:lang w:eastAsia="en-GB"/>
    </w:rPr>
  </w:style>
  <w:style w:type="paragraph" w:styleId="DocumentMap">
    <w:name w:val="Document Map"/>
    <w:basedOn w:val="Normal"/>
    <w:link w:val="DocumentMapChar"/>
    <w:uiPriority w:val="99"/>
    <w:semiHidden/>
    <w:rsid w:val="00272DF6"/>
    <w:pPr>
      <w:widowControl/>
      <w:shd w:val="clear" w:color="auto" w:fill="000080"/>
      <w:jc w:val="both"/>
    </w:pPr>
    <w:rPr>
      <w:rFonts w:ascii="Tahoma" w:hAnsi="Tahoma"/>
      <w:szCs w:val="20"/>
      <w:lang w:val="en-GB" w:eastAsia="en-GB"/>
    </w:rPr>
  </w:style>
  <w:style w:type="character" w:customStyle="1" w:styleId="DocumentMapChar">
    <w:name w:val="Document Map Char"/>
    <w:basedOn w:val="DefaultParagraphFont"/>
    <w:link w:val="DocumentMap"/>
    <w:uiPriority w:val="99"/>
    <w:semiHidden/>
    <w:locked/>
    <w:rsid w:val="00272DF6"/>
    <w:rPr>
      <w:rFonts w:ascii="Tahoma" w:hAnsi="Tahoma" w:cs="Times New Roman"/>
      <w:sz w:val="22"/>
      <w:shd w:val="clear" w:color="auto" w:fill="000080"/>
      <w:lang w:val="en-GB" w:eastAsia="en-GB"/>
    </w:rPr>
  </w:style>
  <w:style w:type="paragraph" w:customStyle="1" w:styleId="NoteHead">
    <w:name w:val="NoteHead"/>
    <w:basedOn w:val="Normal"/>
    <w:next w:val="Normal"/>
    <w:rsid w:val="00272DF6"/>
    <w:pPr>
      <w:widowControl/>
      <w:spacing w:before="720" w:after="720"/>
      <w:jc w:val="center"/>
    </w:pPr>
    <w:rPr>
      <w:rFonts w:ascii="Times New Roman" w:hAnsi="Times New Roman"/>
      <w:b/>
      <w:smallCaps/>
      <w:szCs w:val="20"/>
      <w:lang w:val="en-GB" w:eastAsia="en-GB"/>
    </w:rPr>
  </w:style>
  <w:style w:type="paragraph" w:styleId="Index1">
    <w:name w:val="index 1"/>
    <w:basedOn w:val="Normal"/>
    <w:next w:val="Normal"/>
    <w:autoRedefine/>
    <w:uiPriority w:val="99"/>
    <w:semiHidden/>
    <w:rsid w:val="00272DF6"/>
    <w:pPr>
      <w:widowControl/>
    </w:pPr>
    <w:rPr>
      <w:rFonts w:ascii="Arial" w:hAnsi="Arial" w:cs="Arial"/>
      <w:b/>
      <w:noProof/>
      <w:sz w:val="20"/>
      <w:szCs w:val="20"/>
      <w:lang w:val="en-GB" w:eastAsia="en-GB"/>
    </w:rPr>
  </w:style>
  <w:style w:type="paragraph" w:styleId="Index2">
    <w:name w:val="index 2"/>
    <w:basedOn w:val="Normal"/>
    <w:next w:val="Normal"/>
    <w:autoRedefine/>
    <w:uiPriority w:val="99"/>
    <w:semiHidden/>
    <w:rsid w:val="00272DF6"/>
    <w:pPr>
      <w:widowControl/>
      <w:ind w:left="440" w:hanging="220"/>
    </w:pPr>
    <w:rPr>
      <w:rFonts w:ascii="Times New Roman" w:hAnsi="Times New Roman"/>
      <w:sz w:val="18"/>
      <w:szCs w:val="18"/>
      <w:lang w:val="en-GB" w:eastAsia="en-GB"/>
    </w:rPr>
  </w:style>
  <w:style w:type="paragraph" w:styleId="Index3">
    <w:name w:val="index 3"/>
    <w:basedOn w:val="Normal"/>
    <w:next w:val="Normal"/>
    <w:autoRedefine/>
    <w:uiPriority w:val="99"/>
    <w:semiHidden/>
    <w:rsid w:val="00272DF6"/>
    <w:pPr>
      <w:widowControl/>
      <w:ind w:left="660" w:hanging="220"/>
    </w:pPr>
    <w:rPr>
      <w:rFonts w:ascii="Times New Roman" w:hAnsi="Times New Roman"/>
      <w:sz w:val="18"/>
      <w:szCs w:val="18"/>
      <w:lang w:val="en-GB" w:eastAsia="en-GB"/>
    </w:rPr>
  </w:style>
  <w:style w:type="paragraph" w:styleId="Index4">
    <w:name w:val="index 4"/>
    <w:basedOn w:val="Normal"/>
    <w:next w:val="Normal"/>
    <w:autoRedefine/>
    <w:uiPriority w:val="99"/>
    <w:semiHidden/>
    <w:rsid w:val="00272DF6"/>
    <w:pPr>
      <w:widowControl/>
      <w:ind w:left="880" w:hanging="220"/>
    </w:pPr>
    <w:rPr>
      <w:rFonts w:ascii="Times New Roman" w:hAnsi="Times New Roman"/>
      <w:sz w:val="18"/>
      <w:szCs w:val="18"/>
      <w:lang w:val="en-GB" w:eastAsia="en-GB"/>
    </w:rPr>
  </w:style>
  <w:style w:type="paragraph" w:styleId="Index5">
    <w:name w:val="index 5"/>
    <w:basedOn w:val="Normal"/>
    <w:next w:val="Normal"/>
    <w:autoRedefine/>
    <w:uiPriority w:val="99"/>
    <w:semiHidden/>
    <w:rsid w:val="00272DF6"/>
    <w:pPr>
      <w:widowControl/>
      <w:ind w:left="1100" w:hanging="220"/>
    </w:pPr>
    <w:rPr>
      <w:rFonts w:ascii="Times New Roman" w:hAnsi="Times New Roman"/>
      <w:sz w:val="18"/>
      <w:szCs w:val="18"/>
      <w:lang w:val="en-GB" w:eastAsia="en-GB"/>
    </w:rPr>
  </w:style>
  <w:style w:type="paragraph" w:styleId="Index6">
    <w:name w:val="index 6"/>
    <w:basedOn w:val="Normal"/>
    <w:next w:val="Normal"/>
    <w:autoRedefine/>
    <w:uiPriority w:val="99"/>
    <w:semiHidden/>
    <w:rsid w:val="00272DF6"/>
    <w:pPr>
      <w:widowControl/>
      <w:ind w:left="1320" w:hanging="220"/>
    </w:pPr>
    <w:rPr>
      <w:rFonts w:ascii="Times New Roman" w:hAnsi="Times New Roman"/>
      <w:sz w:val="18"/>
      <w:szCs w:val="18"/>
      <w:lang w:val="en-GB" w:eastAsia="en-GB"/>
    </w:rPr>
  </w:style>
  <w:style w:type="paragraph" w:styleId="Index7">
    <w:name w:val="index 7"/>
    <w:basedOn w:val="Normal"/>
    <w:next w:val="Normal"/>
    <w:autoRedefine/>
    <w:uiPriority w:val="99"/>
    <w:semiHidden/>
    <w:rsid w:val="00272DF6"/>
    <w:pPr>
      <w:widowControl/>
      <w:ind w:left="1540" w:hanging="220"/>
    </w:pPr>
    <w:rPr>
      <w:rFonts w:ascii="Times New Roman" w:hAnsi="Times New Roman"/>
      <w:sz w:val="18"/>
      <w:szCs w:val="18"/>
      <w:lang w:val="en-GB" w:eastAsia="en-GB"/>
    </w:rPr>
  </w:style>
  <w:style w:type="paragraph" w:styleId="Index8">
    <w:name w:val="index 8"/>
    <w:basedOn w:val="Normal"/>
    <w:next w:val="Normal"/>
    <w:autoRedefine/>
    <w:uiPriority w:val="99"/>
    <w:semiHidden/>
    <w:rsid w:val="00272DF6"/>
    <w:pPr>
      <w:widowControl/>
      <w:ind w:left="1760" w:hanging="220"/>
    </w:pPr>
    <w:rPr>
      <w:rFonts w:ascii="Times New Roman" w:hAnsi="Times New Roman"/>
      <w:sz w:val="18"/>
      <w:szCs w:val="18"/>
      <w:lang w:val="en-GB" w:eastAsia="en-GB"/>
    </w:rPr>
  </w:style>
  <w:style w:type="paragraph" w:styleId="Index9">
    <w:name w:val="index 9"/>
    <w:basedOn w:val="Normal"/>
    <w:next w:val="Normal"/>
    <w:autoRedefine/>
    <w:uiPriority w:val="99"/>
    <w:semiHidden/>
    <w:rsid w:val="00272DF6"/>
    <w:pPr>
      <w:widowControl/>
      <w:ind w:left="1980" w:hanging="220"/>
    </w:pPr>
    <w:rPr>
      <w:rFonts w:ascii="Times New Roman" w:hAnsi="Times New Roman"/>
      <w:sz w:val="18"/>
      <w:szCs w:val="18"/>
      <w:lang w:val="en-GB" w:eastAsia="en-GB"/>
    </w:rPr>
  </w:style>
  <w:style w:type="paragraph" w:styleId="IndexHeading">
    <w:name w:val="index heading"/>
    <w:basedOn w:val="Normal"/>
    <w:next w:val="Index1"/>
    <w:uiPriority w:val="99"/>
    <w:semiHidden/>
    <w:rsid w:val="00272DF6"/>
    <w:pPr>
      <w:widowControl/>
      <w:spacing w:before="240" w:after="120"/>
      <w:ind w:left="140"/>
    </w:pPr>
    <w:rPr>
      <w:rFonts w:ascii="Arial" w:hAnsi="Arial" w:cs="Arial"/>
      <w:b/>
      <w:bCs/>
      <w:sz w:val="28"/>
      <w:szCs w:val="28"/>
      <w:lang w:val="en-GB" w:eastAsia="en-GB"/>
    </w:rPr>
  </w:style>
  <w:style w:type="paragraph" w:customStyle="1" w:styleId="Subject">
    <w:name w:val="Subject"/>
    <w:basedOn w:val="Normal"/>
    <w:next w:val="Normal"/>
    <w:rsid w:val="00272DF6"/>
    <w:pPr>
      <w:widowControl/>
      <w:spacing w:after="480"/>
      <w:ind w:left="1191" w:hanging="1191"/>
    </w:pPr>
    <w:rPr>
      <w:rFonts w:ascii="Times New Roman" w:hAnsi="Times New Roman"/>
      <w:b/>
      <w:sz w:val="24"/>
      <w:szCs w:val="20"/>
      <w:lang w:val="en-GB" w:eastAsia="en-GB"/>
    </w:rPr>
  </w:style>
  <w:style w:type="paragraph" w:styleId="Signature">
    <w:name w:val="Signature"/>
    <w:basedOn w:val="Normal"/>
    <w:next w:val="Normal"/>
    <w:link w:val="SignatureChar"/>
    <w:uiPriority w:val="99"/>
    <w:rsid w:val="00272DF6"/>
    <w:pPr>
      <w:widowControl/>
      <w:tabs>
        <w:tab w:val="left" w:pos="5103"/>
      </w:tabs>
      <w:spacing w:before="1200"/>
      <w:ind w:left="5103"/>
      <w:jc w:val="center"/>
    </w:pPr>
    <w:rPr>
      <w:rFonts w:ascii="Times New Roman" w:hAnsi="Times New Roman"/>
      <w:sz w:val="24"/>
      <w:szCs w:val="20"/>
      <w:lang w:val="en-GB" w:eastAsia="en-GB"/>
    </w:rPr>
  </w:style>
  <w:style w:type="character" w:customStyle="1" w:styleId="SignatureChar">
    <w:name w:val="Signature Char"/>
    <w:basedOn w:val="DefaultParagraphFont"/>
    <w:link w:val="Signature"/>
    <w:uiPriority w:val="99"/>
    <w:locked/>
    <w:rsid w:val="00272DF6"/>
    <w:rPr>
      <w:rFonts w:ascii="Times New Roman" w:hAnsi="Times New Roman" w:cs="Times New Roman"/>
      <w:sz w:val="24"/>
      <w:lang w:val="en-GB" w:eastAsia="en-GB"/>
    </w:rPr>
  </w:style>
  <w:style w:type="paragraph" w:customStyle="1" w:styleId="Enclosures">
    <w:name w:val="Enclosures"/>
    <w:basedOn w:val="Normal"/>
    <w:rsid w:val="00272DF6"/>
    <w:pPr>
      <w:keepNext/>
      <w:keepLines/>
      <w:widowControl/>
      <w:tabs>
        <w:tab w:val="left" w:pos="5642"/>
      </w:tabs>
      <w:spacing w:before="480"/>
      <w:ind w:left="1191" w:hanging="1191"/>
    </w:pPr>
    <w:rPr>
      <w:rFonts w:ascii="Times New Roman" w:hAnsi="Times New Roman"/>
      <w:sz w:val="24"/>
      <w:szCs w:val="20"/>
      <w:lang w:val="en-GB" w:eastAsia="en-GB"/>
    </w:rPr>
  </w:style>
  <w:style w:type="paragraph" w:customStyle="1" w:styleId="Tiret0">
    <w:name w:val="Tiret 0"/>
    <w:basedOn w:val="Normal"/>
    <w:rsid w:val="00272DF6"/>
    <w:pPr>
      <w:widowControl/>
      <w:spacing w:before="120" w:after="120"/>
      <w:ind w:left="851" w:hanging="851"/>
      <w:jc w:val="both"/>
    </w:pPr>
    <w:rPr>
      <w:rFonts w:ascii="Times New Roman" w:hAnsi="Times New Roman"/>
      <w:sz w:val="24"/>
      <w:szCs w:val="20"/>
      <w:lang w:val="en-GB" w:eastAsia="en-GB"/>
    </w:rPr>
  </w:style>
  <w:style w:type="paragraph" w:customStyle="1" w:styleId="numparg">
    <w:name w:val="numparg"/>
    <w:basedOn w:val="Heading1"/>
    <w:rsid w:val="00272DF6"/>
    <w:pPr>
      <w:keepNext/>
      <w:widowControl/>
      <w:numPr>
        <w:numId w:val="21"/>
      </w:numPr>
      <w:spacing w:before="240"/>
      <w:jc w:val="both"/>
    </w:pPr>
    <w:rPr>
      <w:b w:val="0"/>
      <w:kern w:val="28"/>
      <w:sz w:val="24"/>
      <w:szCs w:val="20"/>
    </w:rPr>
  </w:style>
  <w:style w:type="character" w:customStyle="1" w:styleId="Added">
    <w:name w:val="Added"/>
    <w:rsid w:val="00272DF6"/>
    <w:rPr>
      <w:b/>
      <w:u w:val="single"/>
    </w:rPr>
  </w:style>
  <w:style w:type="paragraph" w:styleId="ListBullet">
    <w:name w:val="List Bullet"/>
    <w:basedOn w:val="Normal"/>
    <w:autoRedefine/>
    <w:uiPriority w:val="99"/>
    <w:rsid w:val="00272DF6"/>
    <w:pPr>
      <w:widowControl/>
      <w:spacing w:after="240"/>
      <w:jc w:val="both"/>
    </w:pPr>
    <w:rPr>
      <w:rFonts w:ascii="Times New Roman" w:hAnsi="Times New Roman"/>
      <w:sz w:val="24"/>
      <w:szCs w:val="20"/>
      <w:lang w:val="en-GB" w:eastAsia="en-GB"/>
    </w:rPr>
  </w:style>
  <w:style w:type="paragraph" w:customStyle="1" w:styleId="Point0">
    <w:name w:val="Point 0"/>
    <w:basedOn w:val="Normal"/>
    <w:link w:val="Point0Char"/>
    <w:rsid w:val="00272DF6"/>
    <w:pPr>
      <w:widowControl/>
      <w:spacing w:before="120" w:after="120"/>
      <w:ind w:left="850" w:hanging="850"/>
      <w:jc w:val="both"/>
    </w:pPr>
    <w:rPr>
      <w:rFonts w:ascii="Times New Roman" w:hAnsi="Times New Roman"/>
      <w:sz w:val="24"/>
      <w:szCs w:val="20"/>
      <w:lang w:val="en-GB" w:eastAsia="zh-CN"/>
    </w:rPr>
  </w:style>
  <w:style w:type="character" w:customStyle="1" w:styleId="Point0Char">
    <w:name w:val="Point 0 Char"/>
    <w:link w:val="Point0"/>
    <w:locked/>
    <w:rsid w:val="00272DF6"/>
    <w:rPr>
      <w:rFonts w:ascii="Times New Roman" w:hAnsi="Times New Roman"/>
      <w:sz w:val="24"/>
      <w:lang w:val="en-GB" w:eastAsia="zh-CN"/>
    </w:rPr>
  </w:style>
  <w:style w:type="paragraph" w:customStyle="1" w:styleId="CharCharChar1CharCharChar">
    <w:name w:val="Char Char Char1 Char Char Char"/>
    <w:aliases w:val="Char Char Char1 Char"/>
    <w:basedOn w:val="Normal"/>
    <w:rsid w:val="00272DF6"/>
    <w:pPr>
      <w:widowControl/>
    </w:pPr>
    <w:rPr>
      <w:rFonts w:ascii="Times New Roman" w:hAnsi="Times New Roman"/>
      <w:sz w:val="24"/>
      <w:szCs w:val="24"/>
      <w:lang w:val="pl-PL" w:eastAsia="pl-PL"/>
    </w:rPr>
  </w:style>
  <w:style w:type="paragraph" w:customStyle="1" w:styleId="CharCharChar">
    <w:name w:val="Char Char Char"/>
    <w:basedOn w:val="Normal"/>
    <w:rsid w:val="00272DF6"/>
    <w:pPr>
      <w:widowControl/>
    </w:pPr>
    <w:rPr>
      <w:rFonts w:ascii="Times New Roman" w:hAnsi="Times New Roman"/>
      <w:sz w:val="24"/>
      <w:szCs w:val="24"/>
      <w:lang w:val="pl-PL" w:eastAsia="pl-PL"/>
    </w:rPr>
  </w:style>
  <w:style w:type="paragraph" w:customStyle="1" w:styleId="Point1">
    <w:name w:val="Point 1"/>
    <w:basedOn w:val="Normal"/>
    <w:link w:val="Point1Char"/>
    <w:rsid w:val="00272DF6"/>
    <w:pPr>
      <w:widowControl/>
      <w:spacing w:before="120" w:after="120"/>
      <w:ind w:left="1418" w:hanging="567"/>
      <w:jc w:val="both"/>
    </w:pPr>
    <w:rPr>
      <w:rFonts w:ascii="Times New Roman" w:hAnsi="Times New Roman"/>
      <w:sz w:val="24"/>
      <w:szCs w:val="24"/>
      <w:lang w:val="en-GB" w:eastAsia="fr-BE"/>
    </w:rPr>
  </w:style>
  <w:style w:type="character" w:customStyle="1" w:styleId="Point1Char">
    <w:name w:val="Point 1 Char"/>
    <w:link w:val="Point1"/>
    <w:locked/>
    <w:rsid w:val="00272DF6"/>
    <w:rPr>
      <w:rFonts w:ascii="Times New Roman" w:hAnsi="Times New Roman"/>
      <w:sz w:val="24"/>
      <w:lang w:val="en-GB" w:eastAsia="x-none"/>
    </w:rPr>
  </w:style>
  <w:style w:type="paragraph" w:customStyle="1" w:styleId="Normal12a12b">
    <w:name w:val="Normal12a12b"/>
    <w:basedOn w:val="Normal"/>
    <w:rsid w:val="00272DF6"/>
    <w:pPr>
      <w:spacing w:before="240" w:after="240"/>
    </w:pPr>
    <w:rPr>
      <w:rFonts w:ascii="Times New Roman" w:hAnsi="Times New Roman"/>
      <w:noProof/>
      <w:sz w:val="24"/>
      <w:szCs w:val="20"/>
      <w:lang w:val="en-GB" w:eastAsia="en-GB"/>
    </w:rPr>
  </w:style>
  <w:style w:type="paragraph" w:customStyle="1" w:styleId="Numberedparagraph">
    <w:name w:val="Numbered paragraph"/>
    <w:basedOn w:val="Normal"/>
    <w:rsid w:val="00272DF6"/>
    <w:pPr>
      <w:widowControl/>
      <w:numPr>
        <w:numId w:val="22"/>
      </w:numPr>
      <w:spacing w:before="240"/>
      <w:ind w:left="357" w:hanging="357"/>
    </w:pPr>
    <w:rPr>
      <w:rFonts w:ascii="Arial" w:hAnsi="Arial"/>
      <w:b/>
      <w:sz w:val="24"/>
      <w:szCs w:val="20"/>
    </w:rPr>
  </w:style>
  <w:style w:type="paragraph" w:customStyle="1" w:styleId="Char">
    <w:name w:val="Char"/>
    <w:basedOn w:val="Normal"/>
    <w:rsid w:val="00272DF6"/>
    <w:pPr>
      <w:widowControl/>
    </w:pPr>
    <w:rPr>
      <w:rFonts w:ascii="Times New Roman" w:hAnsi="Times New Roman"/>
      <w:sz w:val="24"/>
      <w:szCs w:val="24"/>
      <w:lang w:val="pl-PL" w:eastAsia="pl-PL"/>
    </w:rPr>
  </w:style>
  <w:style w:type="paragraph" w:customStyle="1" w:styleId="QuotedText">
    <w:name w:val="Quoted Text"/>
    <w:basedOn w:val="Normal"/>
    <w:rsid w:val="00272DF6"/>
    <w:pPr>
      <w:widowControl/>
      <w:spacing w:before="120" w:after="120" w:line="360" w:lineRule="auto"/>
      <w:ind w:left="1417"/>
    </w:pPr>
    <w:rPr>
      <w:rFonts w:ascii="Times New Roman" w:hAnsi="Times New Roman"/>
      <w:sz w:val="24"/>
      <w:szCs w:val="20"/>
      <w:lang w:val="en-GB"/>
    </w:rPr>
  </w:style>
  <w:style w:type="paragraph" w:customStyle="1" w:styleId="ManualNumPar1">
    <w:name w:val="Manual NumPar 1"/>
    <w:basedOn w:val="Normal"/>
    <w:next w:val="Text1Char"/>
    <w:link w:val="ManualNumPar1Char"/>
    <w:rsid w:val="00272DF6"/>
    <w:pPr>
      <w:widowControl/>
      <w:spacing w:before="120" w:after="120"/>
      <w:ind w:left="850" w:hanging="850"/>
      <w:jc w:val="both"/>
    </w:pPr>
    <w:rPr>
      <w:rFonts w:ascii="Times New Roman" w:hAnsi="Times New Roman"/>
      <w:sz w:val="24"/>
      <w:szCs w:val="24"/>
      <w:lang w:val="en-GB" w:eastAsia="zh-CN"/>
    </w:rPr>
  </w:style>
  <w:style w:type="character" w:customStyle="1" w:styleId="ManualNumPar1Char">
    <w:name w:val="Manual NumPar 1 Char"/>
    <w:link w:val="ManualNumPar1"/>
    <w:locked/>
    <w:rsid w:val="00272DF6"/>
    <w:rPr>
      <w:rFonts w:ascii="Times New Roman" w:hAnsi="Times New Roman"/>
      <w:sz w:val="24"/>
      <w:lang w:val="en-GB" w:eastAsia="zh-CN"/>
    </w:rPr>
  </w:style>
  <w:style w:type="character" w:styleId="Emphasis">
    <w:name w:val="Emphasis"/>
    <w:basedOn w:val="DefaultParagraphFont"/>
    <w:uiPriority w:val="20"/>
    <w:qFormat/>
    <w:rsid w:val="00272DF6"/>
    <w:rPr>
      <w:rFonts w:cs="Times New Roman"/>
      <w:i/>
    </w:rPr>
  </w:style>
  <w:style w:type="paragraph" w:customStyle="1" w:styleId="Text1">
    <w:name w:val="Text 1"/>
    <w:basedOn w:val="Normal"/>
    <w:rsid w:val="00272DF6"/>
    <w:pPr>
      <w:widowControl/>
      <w:spacing w:after="240"/>
      <w:ind w:left="482"/>
      <w:jc w:val="both"/>
    </w:pPr>
    <w:rPr>
      <w:rFonts w:ascii="Times New Roman" w:hAnsi="Times New Roman"/>
      <w:szCs w:val="20"/>
      <w:lang w:val="en-GB" w:eastAsia="en-GB"/>
    </w:rPr>
  </w:style>
  <w:style w:type="paragraph" w:styleId="ListNumber">
    <w:name w:val="List Number"/>
    <w:basedOn w:val="Normal"/>
    <w:uiPriority w:val="99"/>
    <w:rsid w:val="00272DF6"/>
    <w:pPr>
      <w:widowControl/>
      <w:numPr>
        <w:numId w:val="23"/>
      </w:numPr>
      <w:spacing w:before="120" w:after="120" w:line="360" w:lineRule="auto"/>
    </w:pPr>
    <w:rPr>
      <w:rFonts w:ascii="Times New Roman" w:hAnsi="Times New Roman"/>
      <w:sz w:val="24"/>
      <w:szCs w:val="20"/>
      <w:lang w:val="en-GB"/>
    </w:rPr>
  </w:style>
  <w:style w:type="paragraph" w:customStyle="1" w:styleId="ListNumberLevel2">
    <w:name w:val="List Number (Level 2)"/>
    <w:basedOn w:val="Normal"/>
    <w:link w:val="ListNumberLevel2Char"/>
    <w:rsid w:val="00272DF6"/>
    <w:pPr>
      <w:widowControl/>
      <w:numPr>
        <w:ilvl w:val="1"/>
        <w:numId w:val="23"/>
      </w:numPr>
      <w:spacing w:before="120" w:after="120" w:line="360" w:lineRule="auto"/>
    </w:pPr>
    <w:rPr>
      <w:rFonts w:ascii="Times New Roman" w:hAnsi="Times New Roman"/>
      <w:sz w:val="24"/>
      <w:szCs w:val="20"/>
      <w:lang w:val="en-GB"/>
    </w:rPr>
  </w:style>
  <w:style w:type="character" w:customStyle="1" w:styleId="ListNumberLevel2Char">
    <w:name w:val="List Number (Level 2) Char"/>
    <w:link w:val="ListNumberLevel2"/>
    <w:locked/>
    <w:rsid w:val="00272DF6"/>
    <w:rPr>
      <w:rFonts w:ascii="Times New Roman" w:hAnsi="Times New Roman" w:cs="Times New Roman"/>
      <w:sz w:val="24"/>
      <w:lang w:eastAsia="en-US"/>
    </w:rPr>
  </w:style>
  <w:style w:type="paragraph" w:customStyle="1" w:styleId="ListNumberLevel3">
    <w:name w:val="List Number (Level 3)"/>
    <w:basedOn w:val="Normal"/>
    <w:rsid w:val="00272DF6"/>
    <w:pPr>
      <w:widowControl/>
      <w:numPr>
        <w:ilvl w:val="2"/>
        <w:numId w:val="23"/>
      </w:numPr>
      <w:spacing w:before="120" w:after="120" w:line="360" w:lineRule="auto"/>
    </w:pPr>
    <w:rPr>
      <w:rFonts w:ascii="Times New Roman" w:hAnsi="Times New Roman"/>
      <w:sz w:val="24"/>
      <w:szCs w:val="20"/>
      <w:lang w:val="en-GB"/>
    </w:rPr>
  </w:style>
  <w:style w:type="paragraph" w:customStyle="1" w:styleId="ListNumberLevel4">
    <w:name w:val="List Number (Level 4)"/>
    <w:basedOn w:val="Normal"/>
    <w:rsid w:val="00272DF6"/>
    <w:pPr>
      <w:widowControl/>
      <w:tabs>
        <w:tab w:val="num" w:pos="2835"/>
      </w:tabs>
      <w:spacing w:before="120" w:after="120" w:line="360" w:lineRule="auto"/>
      <w:ind w:left="2835" w:hanging="709"/>
    </w:pPr>
    <w:rPr>
      <w:rFonts w:ascii="Times New Roman" w:hAnsi="Times New Roman"/>
      <w:sz w:val="24"/>
      <w:szCs w:val="20"/>
      <w:lang w:val="en-GB"/>
    </w:rPr>
  </w:style>
  <w:style w:type="paragraph" w:customStyle="1" w:styleId="Normal1">
    <w:name w:val="Normal1"/>
    <w:basedOn w:val="Normal"/>
    <w:rsid w:val="00272DF6"/>
    <w:pPr>
      <w:widowControl/>
      <w:spacing w:after="120" w:line="360" w:lineRule="atLeast"/>
    </w:pPr>
    <w:rPr>
      <w:rFonts w:ascii="Times New Roman" w:hAnsi="Times New Roman"/>
      <w:sz w:val="26"/>
      <w:szCs w:val="26"/>
      <w:lang w:val="en-GB" w:eastAsia="en-GB"/>
    </w:rPr>
  </w:style>
  <w:style w:type="paragraph" w:customStyle="1" w:styleId="CharCharChar1Char1">
    <w:name w:val="Char Char Char1 Char1"/>
    <w:aliases w:val="Char Char Char1 Char Char Char1"/>
    <w:basedOn w:val="Normal"/>
    <w:rsid w:val="00272DF6"/>
    <w:pPr>
      <w:widowControl/>
    </w:pPr>
    <w:rPr>
      <w:rFonts w:ascii="Times New Roman" w:hAnsi="Times New Roman"/>
      <w:sz w:val="24"/>
      <w:szCs w:val="24"/>
      <w:lang w:val="pl-PL" w:eastAsia="pl-PL"/>
    </w:rPr>
  </w:style>
  <w:style w:type="paragraph" w:customStyle="1" w:styleId="ZchnZchn">
    <w:name w:val="Zchn Zchn"/>
    <w:basedOn w:val="Normal"/>
    <w:rsid w:val="00272DF6"/>
    <w:pPr>
      <w:widowControl/>
      <w:numPr>
        <w:numId w:val="24"/>
      </w:numPr>
      <w:spacing w:after="160" w:line="240" w:lineRule="exact"/>
    </w:pPr>
    <w:rPr>
      <w:rFonts w:ascii="Times New Roman" w:hAnsi="Times New Roman"/>
      <w:i/>
      <w:sz w:val="24"/>
      <w:szCs w:val="24"/>
    </w:rPr>
  </w:style>
  <w:style w:type="character" w:styleId="Strong">
    <w:name w:val="Strong"/>
    <w:basedOn w:val="DefaultParagraphFont"/>
    <w:uiPriority w:val="22"/>
    <w:qFormat/>
    <w:rsid w:val="00272DF6"/>
    <w:rPr>
      <w:rFonts w:cs="Times New Roman"/>
      <w:b/>
    </w:rPr>
  </w:style>
  <w:style w:type="paragraph" w:customStyle="1" w:styleId="Default">
    <w:name w:val="Default"/>
    <w:rsid w:val="00272DF6"/>
    <w:pPr>
      <w:autoSpaceDE w:val="0"/>
      <w:autoSpaceDN w:val="0"/>
      <w:adjustRightInd w:val="0"/>
    </w:pPr>
    <w:rPr>
      <w:rFonts w:ascii="EUAlbertina" w:hAnsi="EUAlbertina" w:cs="EUAlbertina"/>
      <w:color w:val="000000"/>
      <w:sz w:val="24"/>
      <w:szCs w:val="24"/>
    </w:rPr>
  </w:style>
  <w:style w:type="paragraph" w:customStyle="1" w:styleId="CM1">
    <w:name w:val="CM1"/>
    <w:basedOn w:val="Default"/>
    <w:next w:val="Default"/>
    <w:rsid w:val="00272DF6"/>
    <w:rPr>
      <w:rFonts w:cs="Times New Roman"/>
      <w:color w:val="auto"/>
    </w:rPr>
  </w:style>
  <w:style w:type="paragraph" w:customStyle="1" w:styleId="CM3">
    <w:name w:val="CM3"/>
    <w:basedOn w:val="Default"/>
    <w:next w:val="Default"/>
    <w:rsid w:val="00272DF6"/>
    <w:rPr>
      <w:rFonts w:cs="Times New Roman"/>
      <w:color w:val="auto"/>
    </w:rPr>
  </w:style>
  <w:style w:type="paragraph" w:customStyle="1" w:styleId="CM4">
    <w:name w:val="CM4"/>
    <w:basedOn w:val="Default"/>
    <w:next w:val="Default"/>
    <w:rsid w:val="00272DF6"/>
    <w:rPr>
      <w:rFonts w:cs="Times New Roman"/>
      <w:color w:val="auto"/>
    </w:rPr>
  </w:style>
  <w:style w:type="paragraph" w:customStyle="1" w:styleId="LightGrid-Accent31">
    <w:name w:val="Light Grid - Accent 31"/>
    <w:basedOn w:val="Normal"/>
    <w:uiPriority w:val="34"/>
    <w:qFormat/>
    <w:rsid w:val="00272DF6"/>
    <w:pPr>
      <w:widowControl/>
      <w:ind w:left="720"/>
    </w:pPr>
    <w:rPr>
      <w:rFonts w:ascii="Times New Roman" w:hAnsi="Times New Roman"/>
      <w:sz w:val="24"/>
      <w:szCs w:val="24"/>
      <w:lang w:val="en-GB" w:eastAsia="en-GB"/>
    </w:rPr>
  </w:style>
  <w:style w:type="character" w:styleId="EndnoteReference">
    <w:name w:val="endnote reference"/>
    <w:basedOn w:val="DefaultParagraphFont"/>
    <w:uiPriority w:val="99"/>
    <w:unhideWhenUsed/>
    <w:rsid w:val="00272DF6"/>
    <w:rPr>
      <w:rFonts w:cs="Times New Roman"/>
      <w:vertAlign w:val="superscript"/>
    </w:rPr>
  </w:style>
  <w:style w:type="table" w:customStyle="1" w:styleId="TableGrid1">
    <w:name w:val="Table Grid1"/>
    <w:basedOn w:val="TableNormal"/>
    <w:next w:val="TableGrid"/>
    <w:uiPriority w:val="59"/>
    <w:rsid w:val="00272DF6"/>
    <w:pPr>
      <w:spacing w:afterAutospacing="1"/>
    </w:pPr>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272DF6"/>
    <w:rPr>
      <w:rFonts w:ascii="Times New Roman" w:hAnsi="Times New Roman" w:cs="Times New Roman"/>
      <w:sz w:val="24"/>
      <w:szCs w:val="24"/>
    </w:rPr>
  </w:style>
  <w:style w:type="character" w:customStyle="1" w:styleId="SubarticleChar">
    <w:name w:val="Subarticle Char"/>
    <w:link w:val="Subarticle"/>
    <w:locked/>
    <w:rsid w:val="00272DF6"/>
    <w:rPr>
      <w:b/>
      <w:lang w:val="x-none" w:eastAsia="en-US"/>
    </w:rPr>
  </w:style>
  <w:style w:type="paragraph" w:customStyle="1" w:styleId="Subarticle">
    <w:name w:val="Subarticle"/>
    <w:basedOn w:val="Normal"/>
    <w:link w:val="SubarticleChar"/>
    <w:rsid w:val="00272DF6"/>
    <w:pPr>
      <w:widowControl/>
      <w:ind w:left="720" w:hanging="720"/>
      <w:jc w:val="both"/>
    </w:pPr>
    <w:rPr>
      <w:b/>
      <w:sz w:val="20"/>
      <w:szCs w:val="20"/>
      <w:lang w:val="en-GB"/>
    </w:rPr>
  </w:style>
  <w:style w:type="character" w:customStyle="1" w:styleId="En-tte2">
    <w:name w:val="En-tête #2_"/>
    <w:link w:val="En-tte20"/>
    <w:uiPriority w:val="99"/>
    <w:locked/>
    <w:rsid w:val="00B62419"/>
    <w:rPr>
      <w:b/>
      <w:sz w:val="22"/>
      <w:shd w:val="clear" w:color="auto" w:fill="FFFFFF"/>
    </w:rPr>
  </w:style>
  <w:style w:type="character" w:customStyle="1" w:styleId="Corpsdutexte">
    <w:name w:val="Corps du texte_"/>
    <w:link w:val="Corpsdutexte1"/>
    <w:uiPriority w:val="99"/>
    <w:locked/>
    <w:rsid w:val="00B62419"/>
    <w:rPr>
      <w:sz w:val="23"/>
      <w:shd w:val="clear" w:color="auto" w:fill="FFFFFF"/>
    </w:rPr>
  </w:style>
  <w:style w:type="paragraph" w:customStyle="1" w:styleId="En-tte20">
    <w:name w:val="En-tête #2"/>
    <w:basedOn w:val="Normal"/>
    <w:link w:val="En-tte2"/>
    <w:uiPriority w:val="99"/>
    <w:rsid w:val="00B62419"/>
    <w:pPr>
      <w:shd w:val="clear" w:color="auto" w:fill="FFFFFF"/>
      <w:spacing w:after="180" w:line="240" w:lineRule="atLeast"/>
      <w:jc w:val="both"/>
      <w:outlineLvl w:val="1"/>
    </w:pPr>
    <w:rPr>
      <w:b/>
      <w:bCs/>
      <w:lang w:val="fr-BE" w:eastAsia="fr-BE"/>
    </w:rPr>
  </w:style>
  <w:style w:type="paragraph" w:customStyle="1" w:styleId="Corpsdutexte1">
    <w:name w:val="Corps du texte1"/>
    <w:basedOn w:val="Normal"/>
    <w:link w:val="Corpsdutexte"/>
    <w:uiPriority w:val="99"/>
    <w:rsid w:val="00B62419"/>
    <w:pPr>
      <w:shd w:val="clear" w:color="auto" w:fill="FFFFFF"/>
      <w:spacing w:before="420" w:line="322" w:lineRule="exact"/>
      <w:ind w:hanging="420"/>
      <w:jc w:val="both"/>
    </w:pPr>
    <w:rPr>
      <w:sz w:val="23"/>
      <w:szCs w:val="23"/>
      <w:lang w:val="fr-BE" w:eastAsia="fr-BE"/>
    </w:rPr>
  </w:style>
  <w:style w:type="paragraph" w:styleId="NoSpacing">
    <w:name w:val="No Spacing"/>
    <w:uiPriority w:val="1"/>
    <w:qFormat/>
    <w:rsid w:val="000A2A8A"/>
    <w:pPr>
      <w:widowControl w:val="0"/>
    </w:pPr>
    <w:rPr>
      <w:rFonts w:cs="Times New Roman"/>
      <w:sz w:val="22"/>
      <w:szCs w:val="22"/>
      <w:lang w:val="en-US" w:eastAsia="en-US"/>
    </w:rPr>
  </w:style>
  <w:style w:type="table" w:styleId="TableGridLight">
    <w:name w:val="Grid Table Light"/>
    <w:basedOn w:val="TableNormal"/>
    <w:uiPriority w:val="40"/>
    <w:rsid w:val="00401FD4"/>
    <w:rPr>
      <w:rFonts w:asciiTheme="minorHAnsi" w:hAnsiTheme="minorHAnsi" w:cs="Times New Roman"/>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73B8E"/>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959649">
      <w:marLeft w:val="0"/>
      <w:marRight w:val="0"/>
      <w:marTop w:val="0"/>
      <w:marBottom w:val="0"/>
      <w:divBdr>
        <w:top w:val="none" w:sz="0" w:space="0" w:color="auto"/>
        <w:left w:val="none" w:sz="0" w:space="0" w:color="auto"/>
        <w:bottom w:val="none" w:sz="0" w:space="0" w:color="auto"/>
        <w:right w:val="none" w:sz="0" w:space="0" w:color="auto"/>
      </w:divBdr>
    </w:div>
    <w:div w:id="1212959650">
      <w:marLeft w:val="0"/>
      <w:marRight w:val="0"/>
      <w:marTop w:val="0"/>
      <w:marBottom w:val="0"/>
      <w:divBdr>
        <w:top w:val="none" w:sz="0" w:space="0" w:color="auto"/>
        <w:left w:val="none" w:sz="0" w:space="0" w:color="auto"/>
        <w:bottom w:val="none" w:sz="0" w:space="0" w:color="auto"/>
        <w:right w:val="none" w:sz="0" w:space="0" w:color="auto"/>
      </w:divBdr>
    </w:div>
    <w:div w:id="1212959651">
      <w:marLeft w:val="0"/>
      <w:marRight w:val="0"/>
      <w:marTop w:val="0"/>
      <w:marBottom w:val="0"/>
      <w:divBdr>
        <w:top w:val="none" w:sz="0" w:space="0" w:color="auto"/>
        <w:left w:val="none" w:sz="0" w:space="0" w:color="auto"/>
        <w:bottom w:val="none" w:sz="0" w:space="0" w:color="auto"/>
        <w:right w:val="none" w:sz="0" w:space="0" w:color="auto"/>
      </w:divBdr>
    </w:div>
    <w:div w:id="1212959652">
      <w:marLeft w:val="0"/>
      <w:marRight w:val="0"/>
      <w:marTop w:val="0"/>
      <w:marBottom w:val="0"/>
      <w:divBdr>
        <w:top w:val="none" w:sz="0" w:space="0" w:color="auto"/>
        <w:left w:val="none" w:sz="0" w:space="0" w:color="auto"/>
        <w:bottom w:val="none" w:sz="0" w:space="0" w:color="auto"/>
        <w:right w:val="none" w:sz="0" w:space="0" w:color="auto"/>
      </w:divBdr>
    </w:div>
    <w:div w:id="1212959653">
      <w:marLeft w:val="0"/>
      <w:marRight w:val="0"/>
      <w:marTop w:val="0"/>
      <w:marBottom w:val="0"/>
      <w:divBdr>
        <w:top w:val="none" w:sz="0" w:space="0" w:color="auto"/>
        <w:left w:val="none" w:sz="0" w:space="0" w:color="auto"/>
        <w:bottom w:val="none" w:sz="0" w:space="0" w:color="auto"/>
        <w:right w:val="none" w:sz="0" w:space="0" w:color="auto"/>
      </w:divBdr>
    </w:div>
    <w:div w:id="1212959654">
      <w:marLeft w:val="0"/>
      <w:marRight w:val="0"/>
      <w:marTop w:val="0"/>
      <w:marBottom w:val="0"/>
      <w:divBdr>
        <w:top w:val="none" w:sz="0" w:space="0" w:color="auto"/>
        <w:left w:val="none" w:sz="0" w:space="0" w:color="auto"/>
        <w:bottom w:val="none" w:sz="0" w:space="0" w:color="auto"/>
        <w:right w:val="none" w:sz="0" w:space="0" w:color="auto"/>
      </w:divBdr>
    </w:div>
    <w:div w:id="1212959655">
      <w:marLeft w:val="0"/>
      <w:marRight w:val="0"/>
      <w:marTop w:val="0"/>
      <w:marBottom w:val="0"/>
      <w:divBdr>
        <w:top w:val="none" w:sz="0" w:space="0" w:color="auto"/>
        <w:left w:val="none" w:sz="0" w:space="0" w:color="auto"/>
        <w:bottom w:val="none" w:sz="0" w:space="0" w:color="auto"/>
        <w:right w:val="none" w:sz="0" w:space="0" w:color="auto"/>
      </w:divBdr>
    </w:div>
    <w:div w:id="1212959656">
      <w:marLeft w:val="0"/>
      <w:marRight w:val="0"/>
      <w:marTop w:val="0"/>
      <w:marBottom w:val="0"/>
      <w:divBdr>
        <w:top w:val="none" w:sz="0" w:space="0" w:color="auto"/>
        <w:left w:val="none" w:sz="0" w:space="0" w:color="auto"/>
        <w:bottom w:val="none" w:sz="0" w:space="0" w:color="auto"/>
        <w:right w:val="none" w:sz="0" w:space="0" w:color="auto"/>
      </w:divBdr>
    </w:div>
    <w:div w:id="1212959657">
      <w:marLeft w:val="0"/>
      <w:marRight w:val="0"/>
      <w:marTop w:val="0"/>
      <w:marBottom w:val="0"/>
      <w:divBdr>
        <w:top w:val="none" w:sz="0" w:space="0" w:color="auto"/>
        <w:left w:val="none" w:sz="0" w:space="0" w:color="auto"/>
        <w:bottom w:val="none" w:sz="0" w:space="0" w:color="auto"/>
        <w:right w:val="none" w:sz="0" w:space="0" w:color="auto"/>
      </w:divBdr>
    </w:div>
    <w:div w:id="1212959658">
      <w:marLeft w:val="0"/>
      <w:marRight w:val="0"/>
      <w:marTop w:val="0"/>
      <w:marBottom w:val="0"/>
      <w:divBdr>
        <w:top w:val="none" w:sz="0" w:space="0" w:color="auto"/>
        <w:left w:val="none" w:sz="0" w:space="0" w:color="auto"/>
        <w:bottom w:val="none" w:sz="0" w:space="0" w:color="auto"/>
        <w:right w:val="none" w:sz="0" w:space="0" w:color="auto"/>
      </w:divBdr>
    </w:div>
    <w:div w:id="1212959659">
      <w:marLeft w:val="0"/>
      <w:marRight w:val="0"/>
      <w:marTop w:val="0"/>
      <w:marBottom w:val="0"/>
      <w:divBdr>
        <w:top w:val="none" w:sz="0" w:space="0" w:color="auto"/>
        <w:left w:val="none" w:sz="0" w:space="0" w:color="auto"/>
        <w:bottom w:val="none" w:sz="0" w:space="0" w:color="auto"/>
        <w:right w:val="none" w:sz="0" w:space="0" w:color="auto"/>
      </w:divBdr>
    </w:div>
    <w:div w:id="1212959660">
      <w:marLeft w:val="0"/>
      <w:marRight w:val="0"/>
      <w:marTop w:val="0"/>
      <w:marBottom w:val="0"/>
      <w:divBdr>
        <w:top w:val="none" w:sz="0" w:space="0" w:color="auto"/>
        <w:left w:val="none" w:sz="0" w:space="0" w:color="auto"/>
        <w:bottom w:val="none" w:sz="0" w:space="0" w:color="auto"/>
        <w:right w:val="none" w:sz="0" w:space="0" w:color="auto"/>
      </w:divBdr>
    </w:div>
    <w:div w:id="1212959661">
      <w:marLeft w:val="0"/>
      <w:marRight w:val="0"/>
      <w:marTop w:val="0"/>
      <w:marBottom w:val="0"/>
      <w:divBdr>
        <w:top w:val="none" w:sz="0" w:space="0" w:color="auto"/>
        <w:left w:val="none" w:sz="0" w:space="0" w:color="auto"/>
        <w:bottom w:val="none" w:sz="0" w:space="0" w:color="auto"/>
        <w:right w:val="none" w:sz="0" w:space="0" w:color="auto"/>
      </w:divBdr>
    </w:div>
    <w:div w:id="1212959662">
      <w:marLeft w:val="0"/>
      <w:marRight w:val="0"/>
      <w:marTop w:val="0"/>
      <w:marBottom w:val="0"/>
      <w:divBdr>
        <w:top w:val="none" w:sz="0" w:space="0" w:color="auto"/>
        <w:left w:val="none" w:sz="0" w:space="0" w:color="auto"/>
        <w:bottom w:val="none" w:sz="0" w:space="0" w:color="auto"/>
        <w:right w:val="none" w:sz="0" w:space="0" w:color="auto"/>
      </w:divBdr>
    </w:div>
    <w:div w:id="1212959663">
      <w:marLeft w:val="0"/>
      <w:marRight w:val="0"/>
      <w:marTop w:val="0"/>
      <w:marBottom w:val="0"/>
      <w:divBdr>
        <w:top w:val="none" w:sz="0" w:space="0" w:color="auto"/>
        <w:left w:val="none" w:sz="0" w:space="0" w:color="auto"/>
        <w:bottom w:val="none" w:sz="0" w:space="0" w:color="auto"/>
        <w:right w:val="none" w:sz="0" w:space="0" w:color="auto"/>
      </w:divBdr>
    </w:div>
    <w:div w:id="1212959664">
      <w:marLeft w:val="0"/>
      <w:marRight w:val="0"/>
      <w:marTop w:val="0"/>
      <w:marBottom w:val="0"/>
      <w:divBdr>
        <w:top w:val="none" w:sz="0" w:space="0" w:color="auto"/>
        <w:left w:val="none" w:sz="0" w:space="0" w:color="auto"/>
        <w:bottom w:val="none" w:sz="0" w:space="0" w:color="auto"/>
        <w:right w:val="none" w:sz="0" w:space="0" w:color="auto"/>
      </w:divBdr>
    </w:div>
    <w:div w:id="1212959665">
      <w:marLeft w:val="0"/>
      <w:marRight w:val="0"/>
      <w:marTop w:val="0"/>
      <w:marBottom w:val="0"/>
      <w:divBdr>
        <w:top w:val="none" w:sz="0" w:space="0" w:color="auto"/>
        <w:left w:val="none" w:sz="0" w:space="0" w:color="auto"/>
        <w:bottom w:val="none" w:sz="0" w:space="0" w:color="auto"/>
        <w:right w:val="none" w:sz="0" w:space="0" w:color="auto"/>
      </w:divBdr>
    </w:div>
    <w:div w:id="1212959666">
      <w:marLeft w:val="0"/>
      <w:marRight w:val="0"/>
      <w:marTop w:val="0"/>
      <w:marBottom w:val="0"/>
      <w:divBdr>
        <w:top w:val="none" w:sz="0" w:space="0" w:color="auto"/>
        <w:left w:val="none" w:sz="0" w:space="0" w:color="auto"/>
        <w:bottom w:val="none" w:sz="0" w:space="0" w:color="auto"/>
        <w:right w:val="none" w:sz="0" w:space="0" w:color="auto"/>
      </w:divBdr>
    </w:div>
    <w:div w:id="1212959667">
      <w:marLeft w:val="0"/>
      <w:marRight w:val="0"/>
      <w:marTop w:val="0"/>
      <w:marBottom w:val="0"/>
      <w:divBdr>
        <w:top w:val="none" w:sz="0" w:space="0" w:color="auto"/>
        <w:left w:val="none" w:sz="0" w:space="0" w:color="auto"/>
        <w:bottom w:val="none" w:sz="0" w:space="0" w:color="auto"/>
        <w:right w:val="none" w:sz="0" w:space="0" w:color="auto"/>
      </w:divBdr>
    </w:div>
    <w:div w:id="1212959668">
      <w:marLeft w:val="0"/>
      <w:marRight w:val="0"/>
      <w:marTop w:val="0"/>
      <w:marBottom w:val="0"/>
      <w:divBdr>
        <w:top w:val="none" w:sz="0" w:space="0" w:color="auto"/>
        <w:left w:val="none" w:sz="0" w:space="0" w:color="auto"/>
        <w:bottom w:val="none" w:sz="0" w:space="0" w:color="auto"/>
        <w:right w:val="none" w:sz="0" w:space="0" w:color="auto"/>
      </w:divBdr>
    </w:div>
    <w:div w:id="1212959669">
      <w:marLeft w:val="0"/>
      <w:marRight w:val="0"/>
      <w:marTop w:val="0"/>
      <w:marBottom w:val="0"/>
      <w:divBdr>
        <w:top w:val="none" w:sz="0" w:space="0" w:color="auto"/>
        <w:left w:val="none" w:sz="0" w:space="0" w:color="auto"/>
        <w:bottom w:val="none" w:sz="0" w:space="0" w:color="auto"/>
        <w:right w:val="none" w:sz="0" w:space="0" w:color="auto"/>
      </w:divBdr>
    </w:div>
    <w:div w:id="1212959670">
      <w:marLeft w:val="0"/>
      <w:marRight w:val="0"/>
      <w:marTop w:val="0"/>
      <w:marBottom w:val="0"/>
      <w:divBdr>
        <w:top w:val="none" w:sz="0" w:space="0" w:color="auto"/>
        <w:left w:val="none" w:sz="0" w:space="0" w:color="auto"/>
        <w:bottom w:val="none" w:sz="0" w:space="0" w:color="auto"/>
        <w:right w:val="none" w:sz="0" w:space="0" w:color="auto"/>
      </w:divBdr>
    </w:div>
    <w:div w:id="1212959671">
      <w:marLeft w:val="0"/>
      <w:marRight w:val="0"/>
      <w:marTop w:val="0"/>
      <w:marBottom w:val="0"/>
      <w:divBdr>
        <w:top w:val="none" w:sz="0" w:space="0" w:color="auto"/>
        <w:left w:val="none" w:sz="0" w:space="0" w:color="auto"/>
        <w:bottom w:val="none" w:sz="0" w:space="0" w:color="auto"/>
        <w:right w:val="none" w:sz="0" w:space="0" w:color="auto"/>
      </w:divBdr>
    </w:div>
    <w:div w:id="1212959672">
      <w:marLeft w:val="0"/>
      <w:marRight w:val="0"/>
      <w:marTop w:val="0"/>
      <w:marBottom w:val="0"/>
      <w:divBdr>
        <w:top w:val="none" w:sz="0" w:space="0" w:color="auto"/>
        <w:left w:val="none" w:sz="0" w:space="0" w:color="auto"/>
        <w:bottom w:val="none" w:sz="0" w:space="0" w:color="auto"/>
        <w:right w:val="none" w:sz="0" w:space="0" w:color="auto"/>
      </w:divBdr>
    </w:div>
    <w:div w:id="1212959673">
      <w:marLeft w:val="0"/>
      <w:marRight w:val="0"/>
      <w:marTop w:val="0"/>
      <w:marBottom w:val="0"/>
      <w:divBdr>
        <w:top w:val="none" w:sz="0" w:space="0" w:color="auto"/>
        <w:left w:val="none" w:sz="0" w:space="0" w:color="auto"/>
        <w:bottom w:val="none" w:sz="0" w:space="0" w:color="auto"/>
        <w:right w:val="none" w:sz="0" w:space="0" w:color="auto"/>
      </w:divBdr>
    </w:div>
    <w:div w:id="1212959674">
      <w:marLeft w:val="0"/>
      <w:marRight w:val="0"/>
      <w:marTop w:val="0"/>
      <w:marBottom w:val="0"/>
      <w:divBdr>
        <w:top w:val="none" w:sz="0" w:space="0" w:color="auto"/>
        <w:left w:val="none" w:sz="0" w:space="0" w:color="auto"/>
        <w:bottom w:val="none" w:sz="0" w:space="0" w:color="auto"/>
        <w:right w:val="none" w:sz="0" w:space="0" w:color="auto"/>
      </w:divBdr>
    </w:div>
    <w:div w:id="1212959675">
      <w:marLeft w:val="0"/>
      <w:marRight w:val="0"/>
      <w:marTop w:val="0"/>
      <w:marBottom w:val="0"/>
      <w:divBdr>
        <w:top w:val="none" w:sz="0" w:space="0" w:color="auto"/>
        <w:left w:val="none" w:sz="0" w:space="0" w:color="auto"/>
        <w:bottom w:val="none" w:sz="0" w:space="0" w:color="auto"/>
        <w:right w:val="none" w:sz="0" w:space="0" w:color="auto"/>
      </w:divBdr>
    </w:div>
    <w:div w:id="1212959676">
      <w:marLeft w:val="0"/>
      <w:marRight w:val="0"/>
      <w:marTop w:val="0"/>
      <w:marBottom w:val="0"/>
      <w:divBdr>
        <w:top w:val="none" w:sz="0" w:space="0" w:color="auto"/>
        <w:left w:val="none" w:sz="0" w:space="0" w:color="auto"/>
        <w:bottom w:val="none" w:sz="0" w:space="0" w:color="auto"/>
        <w:right w:val="none" w:sz="0" w:space="0" w:color="auto"/>
      </w:divBdr>
    </w:div>
    <w:div w:id="1212959677">
      <w:marLeft w:val="0"/>
      <w:marRight w:val="0"/>
      <w:marTop w:val="0"/>
      <w:marBottom w:val="0"/>
      <w:divBdr>
        <w:top w:val="none" w:sz="0" w:space="0" w:color="auto"/>
        <w:left w:val="none" w:sz="0" w:space="0" w:color="auto"/>
        <w:bottom w:val="none" w:sz="0" w:space="0" w:color="auto"/>
        <w:right w:val="none" w:sz="0" w:space="0" w:color="auto"/>
      </w:divBdr>
    </w:div>
    <w:div w:id="1212959678">
      <w:marLeft w:val="0"/>
      <w:marRight w:val="0"/>
      <w:marTop w:val="0"/>
      <w:marBottom w:val="0"/>
      <w:divBdr>
        <w:top w:val="none" w:sz="0" w:space="0" w:color="auto"/>
        <w:left w:val="none" w:sz="0" w:space="0" w:color="auto"/>
        <w:bottom w:val="none" w:sz="0" w:space="0" w:color="auto"/>
        <w:right w:val="none" w:sz="0" w:space="0" w:color="auto"/>
      </w:divBdr>
    </w:div>
    <w:div w:id="121295967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www.eun.org/about" TargetMode="External"/><Relationship Id="rId1" Type="http://schemas.openxmlformats.org/officeDocument/2006/relationships/hyperlink" Target="https://civilsocietyeurope.eu/"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manifestoproject.wzb.eu/" TargetMode="External"/><Relationship Id="rId26" Type="http://schemas.openxmlformats.org/officeDocument/2006/relationships/hyperlink" Target="https://bit.ly/38FV8tB" TargetMode="Externa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tyles" Target="styles.xml"/><Relationship Id="rId12" Type="http://schemas.openxmlformats.org/officeDocument/2006/relationships/comments" Target="comments.xml"/><Relationship Id="rId17" Type="http://schemas.microsoft.com/office/2018/08/relationships/commentsExtensible" Target="commentsExtensible.xml"/><Relationship Id="rId25" Type="http://schemas.openxmlformats.org/officeDocument/2006/relationships/hyperlink" Target="https://www.sdu.dk/da/forskning/forskningsenheder/samf/mfi"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sdu.dk/ddc" TargetMode="Externa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defenddemocracy.eu/" TargetMode="External"/><Relationship Id="rId28" Type="http://schemas.openxmlformats.org/officeDocument/2006/relationships/hyperlink" Target="https://ssrn.com/abstract=3144139" TargetMode="External"/><Relationship Id="rId10" Type="http://schemas.openxmlformats.org/officeDocument/2006/relationships/footnotes" Target="footnotes.xml"/><Relationship Id="rId19" Type="http://schemas.openxmlformats.org/officeDocument/2006/relationships/hyperlink" Target="https://ec.europa.eu/info/funding-tenders/opportunities/docs/2021-2027/horizon/guidance/programme-guide_horizon_en.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www.sdu.dk/da/forskning/forskningsenheder/samf/mfi" TargetMode="External"/><Relationship Id="rId27" Type="http://schemas.openxmlformats.org/officeDocument/2006/relationships/hyperlink" Target="https://bit.ly/3DOcsLl" TargetMode="External"/><Relationship Id="rId30"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8" ma:contentTypeDescription="Create a new document in this library." ma:contentTypeScope="" ma:versionID="fa6c242a1423fa8e49af4a93b0192571">
  <xsd:schema xmlns:xsd="http://www.w3.org/2001/XMLSchema" xmlns:xs="http://www.w3.org/2001/XMLSchema" xmlns:p="http://schemas.microsoft.com/office/2006/metadata/properties" xmlns:ns2="084a5cd8-1559-4e94-ac72-b94fb9abc19e" targetNamespace="http://schemas.microsoft.com/office/2006/metadata/properties" ma:root="true" ma:fieldsID="17cf7c6acae5b37131752db3e942706f" ns2:_="">
    <xsd:import namespace="084a5cd8-1559-4e94-ac72-b94fb9abc19e"/>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1 HORIZON and EURATOM"/>
              <xsd:enumeration value="02 RFCS"/>
              <xsd:enumeration value="03 DIGITAL EUROPE"/>
              <xsd:enumeration value="04 EUROPEAN DEFENCE FUND (EDF)"/>
              <xsd:enumeration value="05 SPACE"/>
              <xsd:enumeration value="06 CEF"/>
              <xsd:enumeration value="07 ERDF"/>
              <xsd:enumeration value="08 COHESION FUND"/>
              <xsd:enumeration value="09 LIFE"/>
              <xsd:enumeration value="10 INNOVFUND"/>
              <xsd:enumeration value="11 RENEWF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35 DEFENSE (EDF)"/>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2. MGA Annexes"/>
              <xsd:enumeration value="3. Customised reports &amp; forms (ECHE)"/>
              <xsd:enumeration value="3. Customised reports &amp; forms (ESC Quality Label HA)"/>
              <xsd:enumeration value="3. Customised reports &amp; forms (ECHO Partnership)"/>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STAND)"/>
              <xsd:enumeration value="3. Customised reports &amp; forms (SMP ESS)"/>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Order1 xmlns="084a5cd8-1559-4e94-ac72-b94fb9abc19e" xsi:nil="true"/>
    <DocComments xmlns="084a5cd8-1559-4e94-ac72-b94fb9abc19e" xsi:nil="true"/>
    <DocPublversion xmlns="084a5cd8-1559-4e94-ac72-b94fb9abc19e" xsi:nil="true"/>
    <DocInternalExternal xmlns="084a5cd8-1559-4e94-ac72-b94fb9abc19e" xsi:nil="true"/>
    <ProgrCategory xmlns="084a5cd8-1559-4e94-ac72-b94fb9abc19e" xsi:nil="true"/>
    <ProgrGroup xmlns="084a5cd8-1559-4e94-ac72-b94fb9abc19e" xsi:nil="true"/>
    <DocStatus xmlns="084a5cd8-1559-4e94-ac72-b94fb9abc19e" xsi:nil="true"/>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documentManagement>
</p:properties>
</file>

<file path=customXml/itemProps1.xml><?xml version="1.0" encoding="utf-8"?>
<ds:datastoreItem xmlns:ds="http://schemas.openxmlformats.org/officeDocument/2006/customXml" ds:itemID="{DFA740D3-B0DE-491B-A365-9303D3532A35}">
  <ds:schemaRefs>
    <ds:schemaRef ds:uri="http://schemas.microsoft.com/sharepoint/v3/contenttype/forms"/>
  </ds:schemaRefs>
</ds:datastoreItem>
</file>

<file path=customXml/itemProps2.xml><?xml version="1.0" encoding="utf-8"?>
<ds:datastoreItem xmlns:ds="http://schemas.openxmlformats.org/officeDocument/2006/customXml" ds:itemID="{28EEF832-15A0-4EC1-9E40-7DCDD678E684}">
  <ds:schemaRefs>
    <ds:schemaRef ds:uri="http://schemas.openxmlformats.org/officeDocument/2006/bibliography"/>
  </ds:schemaRefs>
</ds:datastoreItem>
</file>

<file path=customXml/itemProps3.xml><?xml version="1.0" encoding="utf-8"?>
<ds:datastoreItem xmlns:ds="http://schemas.openxmlformats.org/officeDocument/2006/customXml" ds:itemID="{929F9A60-13B8-403C-BF29-ED073CEAE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695A5-1B49-4082-8CB5-AAC1AF98AAC5}">
  <ds:schemaRefs>
    <ds:schemaRef ds:uri="http://schemas.microsoft.com/office/2006/metadata/longProperties"/>
  </ds:schemaRefs>
</ds:datastoreItem>
</file>

<file path=customXml/itemProps5.xml><?xml version="1.0" encoding="utf-8"?>
<ds:datastoreItem xmlns:ds="http://schemas.openxmlformats.org/officeDocument/2006/customXml" ds:itemID="{3DB383B7-B3A4-4736-92D4-5D1775E2525D}">
  <ds:schemaRefs>
    <ds:schemaRef ds:uri="http://schemas.microsoft.com/office/2006/metadata/properties"/>
    <ds:schemaRef ds:uri="http://schemas.microsoft.com/office/infopath/2007/PartnerControls"/>
    <ds:schemaRef ds:uri="084a5cd8-1559-4e94-ac72-b94fb9abc19e"/>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49</Pages>
  <Words>24320</Words>
  <Characters>138628</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European Commission</dc:creator>
  <cp:keywords/>
  <dc:description/>
  <cp:lastModifiedBy>Ben Stanley</cp:lastModifiedBy>
  <cp:revision>7</cp:revision>
  <cp:lastPrinted>2019-10-22T11:00:00Z</cp:lastPrinted>
  <dcterms:created xsi:type="dcterms:W3CDTF">2021-09-28T15:57:00Z</dcterms:created>
  <dcterms:modified xsi:type="dcterms:W3CDTF">2021-09-29T08:15:00Z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2016-09-02T22:00:00Z</vt:filetime>
  </property>
  <property fmtid="{D5CDD505-2E9C-101B-9397-08002B2CF9AE}" pid="3" name="LastSaved">
    <vt:filetime>2016-09-07T22:00:00Z</vt:filetime>
  </property>
  <property fmtid="{D5CDD505-2E9C-101B-9397-08002B2CF9AE}" pid="4" name="Status">
    <vt:lpwstr>4 Grant proposals (Submission &amp; Evaluation)</vt:lpwstr>
  </property>
  <property fmtid="{D5CDD505-2E9C-101B-9397-08002B2CF9AE}" pid="5" name="_Status">
    <vt:lpwstr>Not Started</vt:lpwstr>
  </property>
  <property fmtid="{D5CDD505-2E9C-101B-9397-08002B2CF9AE}" pid="6" name="Category">
    <vt:lpwstr>reports &amp; forms</vt:lpwstr>
  </property>
  <property fmtid="{D5CDD505-2E9C-101B-9397-08002B2CF9AE}" pid="7" name="Comment">
    <vt:lpwstr>DRAFT</vt:lpwstr>
  </property>
  <property fmtid="{D5CDD505-2E9C-101B-9397-08002B2CF9AE}" pid="8" name="Order0">
    <vt:lpwstr>6</vt:lpwstr>
  </property>
  <property fmtid="{D5CDD505-2E9C-101B-9397-08002B2CF9AE}" pid="9" name="Status0">
    <vt:lpwstr>Draft</vt:lpwstr>
  </property>
  <property fmtid="{D5CDD505-2E9C-101B-9397-08002B2CF9AE}" pid="10" name="EC_Collab_DocumentLanguage">
    <vt:lpwstr>EN</vt:lpwstr>
  </property>
  <property fmtid="{D5CDD505-2E9C-101B-9397-08002B2CF9AE}" pid="11" name="Comments IT implementation">
    <vt:lpwstr/>
  </property>
  <property fmtid="{D5CDD505-2E9C-101B-9397-08002B2CF9AE}" pid="12" name="EC_Collab_Reference">
    <vt:lpwstr/>
  </property>
  <property fmtid="{D5CDD505-2E9C-101B-9397-08002B2CF9AE}" pid="13" name="EC_Collab_Status">
    <vt:lpwstr>Wait</vt:lpwstr>
  </property>
  <property fmtid="{D5CDD505-2E9C-101B-9397-08002B2CF9AE}" pid="14" name="_dlc_DocId">
    <vt:lpwstr>ECCSC-137315752-8539</vt:lpwstr>
  </property>
  <property fmtid="{D5CDD505-2E9C-101B-9397-08002B2CF9AE}" pid="15" name="_dlc_DocIdItemGuid">
    <vt:lpwstr>665a4518-f755-4f77-9fa4-a83b65a50cf1</vt:lpwstr>
  </property>
  <property fmtid="{D5CDD505-2E9C-101B-9397-08002B2CF9AE}" pid="16" name="_dlc_DocIdUrl">
    <vt:lpwstr>https://myintracomm-collab.ec.europa.eu/networks/H2020CSC/CIC_B3/_layouts/15/DocIdRedir.aspx?ID=ECCSC-137315752-8539, ECCSC-137315752-8539</vt:lpwstr>
  </property>
  <property fmtid="{D5CDD505-2E9C-101B-9397-08002B2CF9AE}" pid="17" name="IconOverlay">
    <vt:lpwstr/>
  </property>
  <property fmtid="{D5CDD505-2E9C-101B-9397-08002B2CF9AE}" pid="18" name="ContentTypeId">
    <vt:lpwstr>0x010100258AA79CEB83498886A3A086811232500015D68561EDF2314DA91E1210E4D82B5C</vt:lpwstr>
  </property>
</Properties>
</file>