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2F2C" w14:textId="45926DF8" w:rsidR="00FF4B83" w:rsidRDefault="005458D7">
      <w:r>
        <w:rPr>
          <w:rFonts w:hint="eastAsia"/>
        </w:rPr>
        <w:t>对于这样一个自动机</w:t>
      </w:r>
    </w:p>
    <w:p w14:paraId="1D91925F" w14:textId="3BEAB847" w:rsidR="005458D7" w:rsidRDefault="007F76FC" w:rsidP="005458D7">
      <w:pPr>
        <w:jc w:val="center"/>
      </w:pPr>
      <w:r>
        <w:rPr>
          <w:noProof/>
        </w:rPr>
        <w:drawing>
          <wp:inline distT="0" distB="0" distL="0" distR="0" wp14:anchorId="36AC58A1" wp14:editId="31E8ACFF">
            <wp:extent cx="2541158" cy="24212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053" cy="24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E6C" w14:textId="4FBE79ED" w:rsidR="005458D7" w:rsidRDefault="004B073E" w:rsidP="005458D7">
      <w:r>
        <w:rPr>
          <w:rFonts w:hint="eastAsia"/>
        </w:rPr>
        <w:t>显然它接受的语言是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BE6BBC">
        <w:rPr>
          <w:rFonts w:hint="eastAsia"/>
        </w:rPr>
        <w:t>，显然该自动机已经是一个最小</w:t>
      </w:r>
      <w:r w:rsidR="00BA4DED">
        <w:rPr>
          <w:rFonts w:hint="eastAsia"/>
        </w:rPr>
        <w:t>确定性有限状态自动机</w:t>
      </w:r>
      <w:r w:rsidR="00BA4DED">
        <w:t>(</w:t>
      </w:r>
      <w:r w:rsidR="00BA4DED" w:rsidRPr="00205559">
        <w:rPr>
          <w:rFonts w:cs="Times New Roman"/>
        </w:rPr>
        <w:t>DFA</w:t>
      </w:r>
      <w:r w:rsidR="00BA4DED">
        <w:t>)</w:t>
      </w:r>
      <w:r w:rsidR="00BA4DED">
        <w:rPr>
          <w:rFonts w:hint="eastAsia"/>
        </w:rPr>
        <w:t>，</w:t>
      </w:r>
      <w:r w:rsidR="00205559">
        <w:rPr>
          <w:rFonts w:hint="eastAsia"/>
        </w:rPr>
        <w:t>但是算法</w:t>
      </w:r>
      <w:r w:rsidR="00205559">
        <w:t xml:space="preserve"> </w:t>
      </w:r>
      <w:r w:rsidR="00205559" w:rsidRPr="00205559">
        <w:rPr>
          <w:rFonts w:cs="Times New Roman"/>
        </w:rPr>
        <w:t>DFA::</w:t>
      </w:r>
      <w:r w:rsidR="00205559" w:rsidRPr="00205559">
        <w:rPr>
          <w:rFonts w:eastAsia="新宋体" w:cs="Times New Roman"/>
          <w:color w:val="000000"/>
          <w:kern w:val="0"/>
          <w:sz w:val="19"/>
          <w:szCs w:val="19"/>
        </w:rPr>
        <w:t xml:space="preserve"> </w:t>
      </w:r>
      <w:r w:rsidR="00205559" w:rsidRPr="00C30745">
        <w:t>min_Hopcroft()</w:t>
      </w:r>
      <w:r w:rsidR="00C30745">
        <w:t xml:space="preserve"> </w:t>
      </w:r>
      <w:r w:rsidR="00205559" w:rsidRPr="00976623">
        <w:rPr>
          <w:rFonts w:hint="eastAsia"/>
        </w:rPr>
        <w:t>的输出结果为</w:t>
      </w:r>
    </w:p>
    <w:p w14:paraId="5C3E0FEA" w14:textId="2CFA3181" w:rsidR="007F76FC" w:rsidRDefault="007F76FC" w:rsidP="00685BA9">
      <w:pPr>
        <w:jc w:val="center"/>
      </w:pPr>
      <w:r>
        <w:rPr>
          <w:noProof/>
        </w:rPr>
        <w:drawing>
          <wp:inline distT="0" distB="0" distL="0" distR="0" wp14:anchorId="19524409" wp14:editId="5964F3E7">
            <wp:extent cx="3156354" cy="55367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744" cy="5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37A" w14:textId="77777777" w:rsidR="004118F5" w:rsidRDefault="002046E1" w:rsidP="005458D7">
      <w:r>
        <w:rPr>
          <w:rFonts w:hint="eastAsia"/>
        </w:rPr>
        <w:t>根据</w:t>
      </w:r>
      <w:r>
        <w:t>Hopcroft</w:t>
      </w:r>
      <w:r>
        <w:rPr>
          <w:rFonts w:hint="eastAsia"/>
        </w:rPr>
        <w:t>算法的思想，在对这个自动机进行最小化操作的时候，把</w:t>
      </w:r>
      <w:r w:rsidR="00046976">
        <w:rPr>
          <w:rFonts w:hint="eastAsia"/>
        </w:rPr>
        <w:t>自动机分为两个等价类，接受状态和非接受状态，在此例中，</w:t>
      </w:r>
      <w:r w:rsidR="004118F5">
        <w:rPr>
          <w:rFonts w:hint="eastAsia"/>
        </w:rPr>
        <w:t>分为以下两个等价类</w:t>
      </w:r>
    </w:p>
    <w:p w14:paraId="76FFED7C" w14:textId="5B3BD1F2" w:rsidR="004118F5" w:rsidRDefault="00035952" w:rsidP="005458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30DDA420" w14:textId="2FB2119E" w:rsidR="00A718DE" w:rsidRDefault="00C776C2" w:rsidP="005458D7">
      <w:r>
        <w:rPr>
          <w:rFonts w:hint="eastAsia"/>
        </w:rPr>
        <w:t>等价类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 w:rsidR="00A92BE9">
        <w:rPr>
          <w:rFonts w:hint="eastAsia"/>
        </w:rPr>
        <w:t>内仅有一个状态，不可再分。对于等价类</w:t>
      </w:r>
      <w:r w:rsidR="00A92BE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2BE9">
        <w:rPr>
          <w:rFonts w:hint="eastAsia"/>
        </w:rPr>
        <w:t xml:space="preserve"> </w:t>
      </w:r>
      <w:r w:rsidR="00D05D1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05D10">
        <w:rPr>
          <w:rFonts w:hint="eastAsia"/>
        </w:rPr>
        <w:t xml:space="preserve"> </w:t>
      </w:r>
      <w:r w:rsidR="00D05D10">
        <w:rPr>
          <w:rFonts w:hint="eastAsia"/>
        </w:rPr>
        <w:t>仅</w:t>
      </w:r>
      <w:r w:rsidR="00D007FC">
        <w:rPr>
          <w:rFonts w:hint="eastAsia"/>
        </w:rPr>
        <w:t>接受字符“</w:t>
      </w:r>
      <w:r w:rsidR="00D007FC">
        <w:rPr>
          <w:rFonts w:hint="eastAsia"/>
        </w:rPr>
        <w:t>a</w:t>
      </w:r>
      <w:r w:rsidR="00D007FC">
        <w:rPr>
          <w:rFonts w:hint="eastAsia"/>
        </w:rPr>
        <w:t>”，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07FC">
        <w:rPr>
          <w:rFonts w:hint="eastAsia"/>
        </w:rPr>
        <w:t xml:space="preserve"> </w:t>
      </w:r>
      <w:r w:rsidR="00D007FC">
        <w:rPr>
          <w:rFonts w:hint="eastAsia"/>
        </w:rPr>
        <w:t>仅接受字符“</w:t>
      </w:r>
      <w:r w:rsidR="00D007FC">
        <w:rPr>
          <w:rFonts w:hint="eastAsia"/>
        </w:rPr>
        <w:t>b</w:t>
      </w:r>
      <w:r w:rsidR="00D007FC">
        <w:rPr>
          <w:rFonts w:hint="eastAsia"/>
        </w:rPr>
        <w:t>”，所以该等价类应该再细分为两个等价类</w:t>
      </w:r>
      <w:r w:rsidR="00A718DE">
        <w:rPr>
          <w:rFonts w:hint="eastAsia"/>
        </w:rPr>
        <w:t>，所以该自动机最后被细分为三个等价类</w:t>
      </w:r>
    </w:p>
    <w:p w14:paraId="0BAF9750" w14:textId="38578F7D" w:rsidR="00A718DE" w:rsidRPr="00A718DE" w:rsidRDefault="00A718DE" w:rsidP="005458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2288195" w14:textId="04B792CA" w:rsidR="00A718DE" w:rsidRDefault="00A718DE" w:rsidP="005458D7">
      <w:r>
        <w:rPr>
          <w:rFonts w:hint="eastAsia"/>
        </w:rPr>
        <w:t>下面是</w:t>
      </w:r>
      <w:r w:rsidR="00C30745">
        <w:rPr>
          <w:rFonts w:hint="eastAsia"/>
        </w:rPr>
        <w:t xml:space="preserve"> </w:t>
      </w:r>
      <w:r w:rsidR="00C30745">
        <w:t xml:space="preserve">DFA::min_Hopcroft() </w:t>
      </w:r>
      <w:r w:rsidR="00C30745">
        <w:rPr>
          <w:rFonts w:hint="eastAsia"/>
        </w:rPr>
        <w:t>算法的运行分析过程</w:t>
      </w:r>
      <w:bookmarkStart w:id="0" w:name="_GoBack"/>
      <w:bookmarkEnd w:id="0"/>
    </w:p>
    <w:p w14:paraId="11870722" w14:textId="77777777" w:rsidR="00DB51EF" w:rsidRDefault="00DB51EF" w:rsidP="005458D7">
      <w:pPr>
        <w:rPr>
          <w:rFonts w:hint="eastAsia"/>
        </w:rPr>
      </w:pPr>
    </w:p>
    <w:sectPr w:rsidR="00DB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9"/>
    <w:rsid w:val="00035952"/>
    <w:rsid w:val="00046976"/>
    <w:rsid w:val="002046E1"/>
    <w:rsid w:val="00205559"/>
    <w:rsid w:val="004118F5"/>
    <w:rsid w:val="004760F1"/>
    <w:rsid w:val="004B073E"/>
    <w:rsid w:val="005458D7"/>
    <w:rsid w:val="00685BA9"/>
    <w:rsid w:val="007C73B1"/>
    <w:rsid w:val="007F76FC"/>
    <w:rsid w:val="00976623"/>
    <w:rsid w:val="009E69D3"/>
    <w:rsid w:val="00A718DE"/>
    <w:rsid w:val="00A92BE9"/>
    <w:rsid w:val="00BA4DED"/>
    <w:rsid w:val="00BE6BBC"/>
    <w:rsid w:val="00C30745"/>
    <w:rsid w:val="00C776C2"/>
    <w:rsid w:val="00CD2939"/>
    <w:rsid w:val="00D007FC"/>
    <w:rsid w:val="00D05D10"/>
    <w:rsid w:val="00D96A33"/>
    <w:rsid w:val="00DB51EF"/>
    <w:rsid w:val="00E5543A"/>
    <w:rsid w:val="00FC5529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66E3"/>
  <w15:chartTrackingRefBased/>
  <w15:docId w15:val="{45379CA3-1AC0-47C8-86E5-457737D2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559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4</cp:revision>
  <dcterms:created xsi:type="dcterms:W3CDTF">2019-04-26T01:30:00Z</dcterms:created>
  <dcterms:modified xsi:type="dcterms:W3CDTF">2019-04-26T08:59:00Z</dcterms:modified>
</cp:coreProperties>
</file>