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C0F2" w14:textId="1AF1A331" w:rsidR="00455E1B" w:rsidRDefault="006A68B4">
      <w:pPr>
        <w:rPr>
          <w:lang w:val="en-GB"/>
        </w:rPr>
      </w:pPr>
      <w:r w:rsidRPr="006A68B4">
        <w:rPr>
          <w:lang w:val="en-GB"/>
        </w:rPr>
        <w:t>Wagon (</w:t>
      </w:r>
      <w:r w:rsidRPr="006A68B4">
        <w:rPr>
          <w:u w:val="single"/>
          <w:lang w:val="en-GB"/>
        </w:rPr>
        <w:t>id</w:t>
      </w:r>
      <w:r>
        <w:rPr>
          <w:lang w:val="en-GB"/>
        </w:rPr>
        <w:t xml:space="preserve">, </w:t>
      </w:r>
      <w:r w:rsidRPr="006A68B4">
        <w:rPr>
          <w:lang w:val="en-GB"/>
        </w:rPr>
        <w:t>hubs, boxes, capacity, s</w:t>
      </w:r>
      <w:r>
        <w:rPr>
          <w:lang w:val="en-GB"/>
        </w:rPr>
        <w:t>ig)</w:t>
      </w:r>
    </w:p>
    <w:p w14:paraId="313FA3BD" w14:textId="0420A329" w:rsidR="006A68B4" w:rsidRDefault="006A68B4">
      <w:pPr>
        <w:rPr>
          <w:lang w:val="en-GB"/>
        </w:rPr>
      </w:pPr>
      <w:r>
        <w:rPr>
          <w:lang w:val="en-GB"/>
        </w:rPr>
        <w:t>Train (</w:t>
      </w:r>
      <w:r w:rsidRPr="006500C1">
        <w:rPr>
          <w:u w:val="single"/>
          <w:lang w:val="en-GB"/>
        </w:rPr>
        <w:t>id</w:t>
      </w:r>
      <w:r>
        <w:rPr>
          <w:lang w:val="en-GB"/>
        </w:rPr>
        <w:t xml:space="preserve">, limit, </w:t>
      </w:r>
      <w:r w:rsidRPr="006A68B4">
        <w:rPr>
          <w:highlight w:val="yellow"/>
          <w:lang w:val="en-GB"/>
        </w:rPr>
        <w:t>hubs</w:t>
      </w:r>
      <w:r>
        <w:rPr>
          <w:lang w:val="en-GB"/>
        </w:rPr>
        <w:t xml:space="preserve">, dateTimeDeparture, </w:t>
      </w:r>
      <w:r w:rsidRPr="006A68B4">
        <w:rPr>
          <w:highlight w:val="yellow"/>
          <w:lang w:val="en-GB"/>
        </w:rPr>
        <w:t>wagons</w:t>
      </w:r>
      <w:r>
        <w:rPr>
          <w:lang w:val="en-GB"/>
        </w:rPr>
        <w:t>)</w:t>
      </w:r>
    </w:p>
    <w:p w14:paraId="73202120" w14:textId="65195DE0" w:rsidR="006A68B4" w:rsidRDefault="006A68B4">
      <w:pPr>
        <w:rPr>
          <w:lang w:val="en-GB"/>
        </w:rPr>
      </w:pPr>
      <w:r>
        <w:rPr>
          <w:lang w:val="en-GB"/>
        </w:rPr>
        <w:t>Spedition</w:t>
      </w:r>
      <w:r w:rsidR="006500C1">
        <w:rPr>
          <w:lang w:val="en-GB"/>
        </w:rPr>
        <w:t xml:space="preserve"> </w:t>
      </w:r>
      <w:r>
        <w:rPr>
          <w:lang w:val="en-GB"/>
        </w:rPr>
        <w:t>(</w:t>
      </w:r>
      <w:r w:rsidRPr="006500C1">
        <w:rPr>
          <w:u w:val="single"/>
          <w:lang w:val="en-GB"/>
        </w:rPr>
        <w:t>id</w:t>
      </w:r>
      <w:r>
        <w:rPr>
          <w:lang w:val="en-GB"/>
        </w:rPr>
        <w:t xml:space="preserve">, </w:t>
      </w:r>
      <w:r w:rsidR="006500C1">
        <w:rPr>
          <w:lang w:val="en-GB"/>
        </w:rPr>
        <w:t xml:space="preserve">arrayOfPath, </w:t>
      </w:r>
      <w:r w:rsidR="006500C1" w:rsidRPr="006500C1">
        <w:rPr>
          <w:highlight w:val="yellow"/>
          <w:lang w:val="en-GB"/>
        </w:rPr>
        <w:t>train</w:t>
      </w:r>
      <w:r w:rsidR="006500C1">
        <w:rPr>
          <w:lang w:val="en-GB"/>
        </w:rPr>
        <w:t>, timestamp, departure)</w:t>
      </w:r>
    </w:p>
    <w:p w14:paraId="1933351E" w14:textId="18448E8E" w:rsidR="006500C1" w:rsidRDefault="006500C1">
      <w:pPr>
        <w:rPr>
          <w:lang w:val="en-GB"/>
        </w:rPr>
      </w:pPr>
      <w:r>
        <w:rPr>
          <w:lang w:val="en-GB"/>
        </w:rPr>
        <w:t>Path (</w:t>
      </w:r>
      <w:r w:rsidR="00A276B3">
        <w:rPr>
          <w:u w:val="single"/>
          <w:lang w:val="en-GB"/>
        </w:rPr>
        <w:t>I</w:t>
      </w:r>
      <w:r w:rsidRPr="006500C1">
        <w:rPr>
          <w:u w:val="single"/>
          <w:lang w:val="en-GB"/>
        </w:rPr>
        <w:t>d</w:t>
      </w:r>
      <w:r>
        <w:rPr>
          <w:lang w:val="en-GB"/>
        </w:rPr>
        <w:t>, ArrayOfHub)</w:t>
      </w:r>
    </w:p>
    <w:p w14:paraId="77A8215D" w14:textId="4FA68139" w:rsidR="006500C1" w:rsidRDefault="00A276B3">
      <w:pPr>
        <w:rPr>
          <w:lang w:val="en-GB"/>
        </w:rPr>
      </w:pPr>
      <w:r>
        <w:rPr>
          <w:lang w:val="en-GB"/>
        </w:rPr>
        <w:t>Box (</w:t>
      </w:r>
      <w:r w:rsidRPr="00A276B3">
        <w:rPr>
          <w:u w:val="single"/>
          <w:lang w:val="en-GB"/>
        </w:rPr>
        <w:t>Id</w:t>
      </w:r>
      <w:r>
        <w:rPr>
          <w:lang w:val="en-GB"/>
        </w:rPr>
        <w:t>, Hubs, Size)</w:t>
      </w:r>
    </w:p>
    <w:p w14:paraId="540AF14A" w14:textId="77777777" w:rsidR="00FC42E8" w:rsidRDefault="00FC42E8" w:rsidP="00FC42E8">
      <w:pPr>
        <w:rPr>
          <w:lang w:val="en-GB"/>
        </w:rPr>
      </w:pPr>
      <w:r>
        <w:rPr>
          <w:lang w:val="en-GB"/>
        </w:rPr>
        <w:t>User (</w:t>
      </w:r>
      <w:r w:rsidRPr="006A68B4">
        <w:rPr>
          <w:u w:val="single"/>
          <w:lang w:val="en-GB"/>
        </w:rPr>
        <w:t>id</w:t>
      </w:r>
      <w:r>
        <w:rPr>
          <w:lang w:val="en-GB"/>
        </w:rPr>
        <w:t>, mail, password, telephone)</w:t>
      </w:r>
    </w:p>
    <w:p w14:paraId="41B83D0D" w14:textId="627D172B" w:rsidR="00FC42E8" w:rsidRDefault="00FC42E8">
      <w:pPr>
        <w:rPr>
          <w:lang w:val="en-GB"/>
        </w:rPr>
      </w:pPr>
      <w:r>
        <w:rPr>
          <w:lang w:val="en-GB"/>
        </w:rPr>
        <w:t>^</w:t>
      </w:r>
    </w:p>
    <w:p w14:paraId="73EEABDA" w14:textId="2643C53B" w:rsidR="00FC42E8" w:rsidRDefault="00FC42E8">
      <w:pPr>
        <w:rPr>
          <w:lang w:val="en-GB"/>
        </w:rPr>
      </w:pPr>
      <w:r>
        <w:rPr>
          <w:lang w:val="en-GB"/>
        </w:rPr>
        <w:t>|</w:t>
      </w:r>
    </w:p>
    <w:p w14:paraId="264D071C" w14:textId="7964E8A3" w:rsidR="00A276B3" w:rsidRDefault="00FC42E8">
      <w:pPr>
        <w:rPr>
          <w:lang w:val="en-GB"/>
        </w:rPr>
      </w:pPr>
      <w:r>
        <w:rPr>
          <w:lang w:val="en-GB"/>
        </w:rPr>
        <w:t>Private (Name, Surname, AccountingAddress)</w:t>
      </w:r>
    </w:p>
    <w:p w14:paraId="2F3DAEAD" w14:textId="58FDBAA5" w:rsidR="00FC42E8" w:rsidRDefault="00FC42E8">
      <w:pPr>
        <w:rPr>
          <w:lang w:val="en-GB"/>
        </w:rPr>
      </w:pPr>
      <w:r>
        <w:rPr>
          <w:lang w:val="en-GB"/>
        </w:rPr>
        <w:t xml:space="preserve">Enterprise (CompanyName, </w:t>
      </w:r>
      <w:r w:rsidR="00602E1E">
        <w:rPr>
          <w:lang w:val="en-GB"/>
        </w:rPr>
        <w:t>VAT, AccountingAddress)</w:t>
      </w:r>
    </w:p>
    <w:p w14:paraId="18EE4388" w14:textId="660D8928" w:rsidR="00602E1E" w:rsidRDefault="00602E1E">
      <w:pPr>
        <w:rPr>
          <w:lang w:val="en-GB"/>
        </w:rPr>
      </w:pPr>
      <w:r>
        <w:rPr>
          <w:lang w:val="en-GB"/>
        </w:rPr>
        <w:t>Hub (Capacity, Name)</w:t>
      </w:r>
    </w:p>
    <w:p w14:paraId="238BB7A2" w14:textId="77777777" w:rsidR="006A68B4" w:rsidRPr="006A68B4" w:rsidRDefault="006A68B4">
      <w:pPr>
        <w:rPr>
          <w:lang w:val="en-GB"/>
        </w:rPr>
      </w:pPr>
    </w:p>
    <w:p w14:paraId="46B44D5D" w14:textId="77777777" w:rsidR="00455E1B" w:rsidRPr="006A68B4" w:rsidRDefault="00455E1B">
      <w:pPr>
        <w:rPr>
          <w:lang w:val="en-GB"/>
        </w:rPr>
      </w:pPr>
    </w:p>
    <w:sectPr w:rsidR="00455E1B" w:rsidRPr="006A6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1B"/>
    <w:rsid w:val="00004CB2"/>
    <w:rsid w:val="00455E1B"/>
    <w:rsid w:val="00602E1E"/>
    <w:rsid w:val="006500C1"/>
    <w:rsid w:val="006A68B4"/>
    <w:rsid w:val="00A276B3"/>
    <w:rsid w:val="00C46EF6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E696"/>
  <w15:chartTrackingRefBased/>
  <w15:docId w15:val="{894C8EE2-49F3-4CF8-AA24-E66B7D3E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1</cp:revision>
  <dcterms:created xsi:type="dcterms:W3CDTF">2022-02-10T13:37:00Z</dcterms:created>
  <dcterms:modified xsi:type="dcterms:W3CDTF">2022-02-10T14:12:00Z</dcterms:modified>
</cp:coreProperties>
</file>