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D6773" w14:textId="03288DBD" w:rsidR="00F065D3" w:rsidRDefault="00F065D3">
      <w:r>
        <w:t>(</w:t>
      </w:r>
      <w:proofErr w:type="spellStart"/>
      <w:r>
        <w:t>a+b</w:t>
      </w:r>
      <w:proofErr w:type="spellEnd"/>
      <w:r>
        <w:t>)</w:t>
      </w:r>
      <w:r>
        <w:rPr>
          <w:vertAlign w:val="superscript"/>
        </w:rPr>
        <w:t>2</w:t>
      </w:r>
      <w:r>
        <w:t>=a</w:t>
      </w:r>
      <w:r>
        <w:rPr>
          <w:vertAlign w:val="superscript"/>
        </w:rPr>
        <w:t>2</w:t>
      </w:r>
      <w:r>
        <w:t>+2ab+b</w:t>
      </w:r>
      <w:r>
        <w:rPr>
          <w:vertAlign w:val="superscript"/>
        </w:rPr>
        <w:t>2</w:t>
      </w:r>
      <w:r>
        <w:t>+1</w:t>
      </w:r>
    </w:p>
    <w:p w14:paraId="2AE474E3" w14:textId="352EC36A" w:rsidR="00F065D3" w:rsidRPr="00F065D3" w:rsidRDefault="00F065D3">
      <w:r>
        <w:t>(n+1)(10+1) -&gt; (n+1)</w:t>
      </w:r>
      <w:r>
        <w:rPr>
          <w:lang w:val="en-CA"/>
        </w:rPr>
        <w:t>*</w:t>
      </w:r>
      <w:r>
        <w:t xml:space="preserve">11 </w:t>
      </w:r>
    </w:p>
    <w:sectPr w:rsidR="00F065D3" w:rsidRPr="00F06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D3"/>
    <w:rsid w:val="00437530"/>
    <w:rsid w:val="007002AB"/>
    <w:rsid w:val="00F0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F5C6"/>
  <w15:chartTrackingRefBased/>
  <w15:docId w15:val="{38262756-E844-4070-8B0A-CA55E5F1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0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0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0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0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0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0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0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0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0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0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0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0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065D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065D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065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065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065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065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0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0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0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0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0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065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065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065D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0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065D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06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2024-10-09T07:41:00Z</dcterms:created>
  <dcterms:modified xsi:type="dcterms:W3CDTF">2024-10-09T08:47:00Z</dcterms:modified>
</cp:coreProperties>
</file>