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C016D" w14:textId="77777777" w:rsidR="00680D55" w:rsidRDefault="00680D55">
      <w:r>
        <w:rPr>
          <w:rFonts w:hint="eastAsia"/>
        </w:rPr>
        <w:t>안녕하십니까</w:t>
      </w:r>
    </w:p>
    <w:p w14:paraId="108C13D9" w14:textId="7ED9F3B7" w:rsidR="00680D55" w:rsidRDefault="00680D55">
      <w:proofErr w:type="spellStart"/>
      <w:r>
        <w:rPr>
          <w:rFonts w:hint="eastAsia"/>
        </w:rPr>
        <w:t>머신러닝</w:t>
      </w:r>
      <w:proofErr w:type="spellEnd"/>
      <w:r>
        <w:rPr>
          <w:rFonts w:hint="eastAsia"/>
        </w:rPr>
        <w:t xml:space="preserve"> 기반 기업부도위험 예측모델 검증 및 정책적 제언에 관한 논문 리뷰의 발표를 맡게 된</w:t>
      </w:r>
    </w:p>
    <w:p w14:paraId="49731ABB" w14:textId="3CCD309A" w:rsidR="00680D55" w:rsidRDefault="00680D55">
      <w:r>
        <w:rPr>
          <w:rFonts w:hint="eastAsia"/>
        </w:rPr>
        <w:t>박태원입니다.</w:t>
      </w:r>
    </w:p>
    <w:p w14:paraId="564415F1" w14:textId="5E336900" w:rsidR="00680D55" w:rsidRDefault="00680D55">
      <w:r>
        <w:rPr>
          <w:rFonts w:hint="eastAsia"/>
        </w:rPr>
        <w:t>먼저 발표는 다음과 같이 구성되어 있습니다.</w:t>
      </w:r>
    </w:p>
    <w:p w14:paraId="1BFE3811" w14:textId="2CD1BF64" w:rsidR="00680D55" w:rsidRDefault="00680D55">
      <w:r>
        <w:rPr>
          <w:rFonts w:hint="eastAsia"/>
        </w:rPr>
        <w:t>팀 소개입니다.</w:t>
      </w:r>
      <w:r>
        <w:t xml:space="preserve"> </w:t>
      </w:r>
      <w:r>
        <w:rPr>
          <w:rFonts w:hint="eastAsia"/>
        </w:rPr>
        <w:t xml:space="preserve">저희 팀의 이름은 </w:t>
      </w:r>
      <w:r>
        <w:t>DP(</w:t>
      </w:r>
      <w:r>
        <w:rPr>
          <w:rFonts w:hint="eastAsia"/>
        </w:rPr>
        <w:t>D</w:t>
      </w:r>
      <w:r>
        <w:t>eserter Pursuit)</w:t>
      </w:r>
      <w:r>
        <w:rPr>
          <w:rFonts w:hint="eastAsia"/>
        </w:rPr>
        <w:t>로 부도기업을 끝까지 찾아낸다는 의미와</w:t>
      </w:r>
    </w:p>
    <w:p w14:paraId="2AD6E179" w14:textId="2E8C3E9A" w:rsidR="00680D55" w:rsidRDefault="00680D55">
      <w:proofErr w:type="spellStart"/>
      <w:r>
        <w:rPr>
          <w:rFonts w:hint="eastAsia"/>
        </w:rPr>
        <w:t>부도점</w:t>
      </w:r>
      <w:proofErr w:type="spellEnd"/>
      <w:r>
        <w:rPr>
          <w:rFonts w:hint="eastAsia"/>
        </w:rPr>
        <w:t>(</w:t>
      </w:r>
      <w:r>
        <w:t>Default Point)</w:t>
      </w:r>
      <w:r>
        <w:rPr>
          <w:rFonts w:hint="eastAsia"/>
        </w:rPr>
        <w:t>의 중의적인 뜻을 담아 D</w:t>
      </w:r>
      <w:r>
        <w:t xml:space="preserve">P </w:t>
      </w:r>
      <w:r>
        <w:rPr>
          <w:rFonts w:hint="eastAsia"/>
        </w:rPr>
        <w:t>로 정하게 되었습니다.</w:t>
      </w:r>
    </w:p>
    <w:p w14:paraId="22C1C948" w14:textId="5037EF54" w:rsidR="00680D55" w:rsidRDefault="00680D55">
      <w:r>
        <w:rPr>
          <w:rFonts w:hint="eastAsia"/>
        </w:rPr>
        <w:t xml:space="preserve">다음은 </w:t>
      </w:r>
      <w:r>
        <w:t>R&amp;R</w:t>
      </w:r>
      <w:r>
        <w:rPr>
          <w:rFonts w:hint="eastAsia"/>
        </w:rPr>
        <w:t>입니다.</w:t>
      </w:r>
      <w:r>
        <w:t xml:space="preserve"> </w:t>
      </w:r>
      <w:r>
        <w:rPr>
          <w:rFonts w:hint="eastAsia"/>
        </w:rPr>
        <w:t xml:space="preserve">팀장 </w:t>
      </w:r>
      <w:proofErr w:type="spellStart"/>
      <w:r>
        <w:rPr>
          <w:rFonts w:hint="eastAsia"/>
        </w:rPr>
        <w:t>경소연님</w:t>
      </w:r>
      <w:proofErr w:type="spellEnd"/>
      <w:r>
        <w:rPr>
          <w:rFonts w:hint="eastAsia"/>
        </w:rPr>
        <w:t xml:space="preserve"> 어쩌고 저쩌고</w:t>
      </w:r>
      <w:r>
        <w:t>…</w:t>
      </w:r>
    </w:p>
    <w:p w14:paraId="537DDE69" w14:textId="72F96144" w:rsidR="00680D55" w:rsidRDefault="00680D55">
      <w:r>
        <w:rPr>
          <w:rFonts w:hint="eastAsia"/>
        </w:rPr>
        <w:t xml:space="preserve">다음은 논문 </w:t>
      </w:r>
      <w:proofErr w:type="spellStart"/>
      <w:r>
        <w:rPr>
          <w:rFonts w:hint="eastAsia"/>
        </w:rPr>
        <w:t>선정이유입니다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저희 팀은 부도위험의 정의 방법과 </w:t>
      </w:r>
      <w:proofErr w:type="spellStart"/>
      <w:r>
        <w:rPr>
          <w:rFonts w:hint="eastAsia"/>
        </w:rPr>
        <w:t>스태킹</w:t>
      </w:r>
      <w:proofErr w:type="spellEnd"/>
      <w:r>
        <w:rPr>
          <w:rFonts w:hint="eastAsia"/>
        </w:rPr>
        <w:t xml:space="preserve"> 앙상블 기법의 사용에 흥미를 느껴 위 논문을 선정하게 되었습니다.</w:t>
      </w:r>
    </w:p>
    <w:p w14:paraId="289A1BE4" w14:textId="3DDC7064" w:rsidR="00680D55" w:rsidRDefault="00680D55">
      <w:r>
        <w:rPr>
          <w:rFonts w:hint="eastAsia"/>
        </w:rPr>
        <w:t>위 논문에서는 권리금의 적기 상환이 이루어지지 않거나 기업 회생절차,</w:t>
      </w:r>
      <w:r>
        <w:t xml:space="preserve"> </w:t>
      </w:r>
      <w:r>
        <w:rPr>
          <w:rFonts w:hint="eastAsia"/>
        </w:rPr>
        <w:t>파산절차 개시가 있는 경우를 부도로 정의하고 있습니다.</w:t>
      </w:r>
    </w:p>
    <w:p w14:paraId="74F1C5B9" w14:textId="7A0A71AA" w:rsidR="00680D55" w:rsidRDefault="00680D55">
      <w:r>
        <w:rPr>
          <w:rFonts w:hint="eastAsia"/>
        </w:rPr>
        <w:t>부도 위험은 이러한 부도가 발생할 확률을 말하는데,</w:t>
      </w:r>
      <w:r>
        <w:t xml:space="preserve"> </w:t>
      </w:r>
      <w:r>
        <w:rPr>
          <w:rFonts w:hint="eastAsia"/>
        </w:rPr>
        <w:t>현재의 부도위험은 신용평가사의 기업등급의 형태로 측정 및 제공이 되고 있지만 갱신주기가 길고,</w:t>
      </w:r>
      <w:r>
        <w:t xml:space="preserve"> </w:t>
      </w:r>
      <w:r>
        <w:rPr>
          <w:rFonts w:hint="eastAsia"/>
        </w:rPr>
        <w:t>비상장 또는 초기 단계에 적용이 어렵다는 문제점과 신용사건 발생 이후 등급이 조정된다는 점에서 후행적이라는 비판이 존재합니다.</w:t>
      </w:r>
    </w:p>
    <w:p w14:paraId="4CC886D5" w14:textId="70BF0A64" w:rsidR="00680D55" w:rsidRDefault="00680D55">
      <w:r>
        <w:rPr>
          <w:rFonts w:hint="eastAsia"/>
        </w:rPr>
        <w:t xml:space="preserve">따라서 </w:t>
      </w:r>
      <w:proofErr w:type="spellStart"/>
      <w:r>
        <w:rPr>
          <w:rFonts w:hint="eastAsia"/>
        </w:rPr>
        <w:t>적시적인</w:t>
      </w:r>
      <w:proofErr w:type="spellEnd"/>
      <w:r>
        <w:rPr>
          <w:rFonts w:hint="eastAsia"/>
        </w:rPr>
        <w:t xml:space="preserve"> 부도위험 측정을 위해 위 논문에서는 M</w:t>
      </w:r>
      <w:r>
        <w:t xml:space="preserve">erton </w:t>
      </w:r>
      <w:r>
        <w:rPr>
          <w:rFonts w:hint="eastAsia"/>
        </w:rPr>
        <w:t>모형을 활용하여 부도위험을 측정하였습니다.</w:t>
      </w:r>
    </w:p>
    <w:p w14:paraId="1E4904DE" w14:textId="57C9D857" w:rsidR="00680D55" w:rsidRDefault="00680D55">
      <w:r>
        <w:rPr>
          <w:rFonts w:hint="eastAsia"/>
        </w:rPr>
        <w:t xml:space="preserve">부도 위험은 </w:t>
      </w:r>
      <w:r>
        <w:t>0~1</w:t>
      </w:r>
      <w:r>
        <w:rPr>
          <w:rFonts w:hint="eastAsia"/>
        </w:rPr>
        <w:t xml:space="preserve"> 사이의 값을 갖는 </w:t>
      </w:r>
      <w:proofErr w:type="spellStart"/>
      <w:r>
        <w:rPr>
          <w:rFonts w:hint="eastAsia"/>
        </w:rPr>
        <w:t>확률값이며</w:t>
      </w:r>
      <w:proofErr w:type="spellEnd"/>
      <w:r>
        <w:rPr>
          <w:rFonts w:hint="eastAsia"/>
        </w:rPr>
        <w:t xml:space="preserve"> 부도거리를 통해 산출되며,</w:t>
      </w:r>
    </w:p>
    <w:p w14:paraId="10110D54" w14:textId="24CB0D09" w:rsidR="00680D55" w:rsidRDefault="00680D55">
      <w:r>
        <w:rPr>
          <w:rFonts w:hint="eastAsia"/>
        </w:rPr>
        <w:t xml:space="preserve">이 부도거리는 </w:t>
      </w:r>
      <w:proofErr w:type="spellStart"/>
      <w:r>
        <w:rPr>
          <w:rFonts w:hint="eastAsia"/>
        </w:rPr>
        <w:t>블랙숄츠</w:t>
      </w:r>
      <w:proofErr w:type="spellEnd"/>
      <w:r>
        <w:rPr>
          <w:rFonts w:hint="eastAsia"/>
        </w:rPr>
        <w:t>-</w:t>
      </w:r>
      <w:proofErr w:type="spellStart"/>
      <w:r>
        <w:rPr>
          <w:rFonts w:hint="eastAsia"/>
        </w:rPr>
        <w:t>머튼</w:t>
      </w:r>
      <w:proofErr w:type="spellEnd"/>
      <w:r>
        <w:rPr>
          <w:rFonts w:hint="eastAsia"/>
        </w:rPr>
        <w:t xml:space="preserve"> 모형을 통해 구할 수 있습니다.</w:t>
      </w:r>
    </w:p>
    <w:p w14:paraId="049C953F" w14:textId="20D03FCA" w:rsidR="00680D55" w:rsidRDefault="00680D55">
      <w:r>
        <w:rPr>
          <w:rFonts w:hint="eastAsia"/>
        </w:rPr>
        <w:t xml:space="preserve">블랙 </w:t>
      </w:r>
      <w:proofErr w:type="spellStart"/>
      <w:r>
        <w:rPr>
          <w:rFonts w:hint="eastAsia"/>
        </w:rPr>
        <w:t>숄츠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머튼</w:t>
      </w:r>
      <w:proofErr w:type="spellEnd"/>
      <w:r>
        <w:rPr>
          <w:rFonts w:hint="eastAsia"/>
        </w:rPr>
        <w:t xml:space="preserve"> 모형은 시가총액을 이용해 자산 또는 부채의 시장가치를 산출한 후</w:t>
      </w:r>
    </w:p>
    <w:p w14:paraId="622A8437" w14:textId="17A43019" w:rsidR="00680D55" w:rsidRDefault="00680D55">
      <w:r>
        <w:rPr>
          <w:rFonts w:hint="eastAsia"/>
        </w:rPr>
        <w:t>옵션가격결정모형을 이용하여 만기시점에 콜옵션이 행사되지 않을 확률.</w:t>
      </w:r>
    </w:p>
    <w:p w14:paraId="7C358D85" w14:textId="38EA480E" w:rsidR="00680D55" w:rsidRDefault="00680D55">
      <w:r>
        <w:rPr>
          <w:rFonts w:hint="eastAsia"/>
        </w:rPr>
        <w:t>즉</w:t>
      </w:r>
      <w:r>
        <w:t xml:space="preserve">, </w:t>
      </w:r>
      <w:r>
        <w:rPr>
          <w:rFonts w:hint="eastAsia"/>
        </w:rPr>
        <w:t>만기시점의 자산가치가 부채가치보다 적을 확률을 구하는 모형입니다.</w:t>
      </w:r>
    </w:p>
    <w:p w14:paraId="07EF58E7" w14:textId="1B288B85" w:rsidR="00680D55" w:rsidRDefault="00680D55">
      <w:r>
        <w:rPr>
          <w:rFonts w:hint="eastAsia"/>
        </w:rPr>
        <w:t>특정시점의 자산가치가 부채가치보다 적을 경우에 자산을 모두 매각한다 하더라도 부채를 모두 상환할 수 없기 때문에 기업은 도산상태에 이르게 될 것이라는 것이 기본 개념입니다.</w:t>
      </w:r>
    </w:p>
    <w:p w14:paraId="05DDED5F" w14:textId="66671713" w:rsidR="00680D55" w:rsidRPr="00680D55" w:rsidRDefault="00680D55">
      <w:r>
        <w:rPr>
          <w:rFonts w:hint="eastAsia"/>
        </w:rPr>
        <w:t xml:space="preserve">이러한 </w:t>
      </w:r>
      <w:proofErr w:type="spellStart"/>
      <w:r>
        <w:rPr>
          <w:rFonts w:hint="eastAsia"/>
        </w:rPr>
        <w:t>블랙숄츠</w:t>
      </w:r>
      <w:proofErr w:type="spellEnd"/>
      <w:r>
        <w:rPr>
          <w:rFonts w:hint="eastAsia"/>
        </w:rPr>
        <w:t>-</w:t>
      </w:r>
      <w:proofErr w:type="spellStart"/>
      <w:r>
        <w:rPr>
          <w:rFonts w:hint="eastAsia"/>
        </w:rPr>
        <w:t>머튼</w:t>
      </w:r>
      <w:proofErr w:type="spellEnd"/>
      <w:r>
        <w:rPr>
          <w:rFonts w:hint="eastAsia"/>
        </w:rPr>
        <w:t xml:space="preserve"> 모형을 이용하여 부도위험을 구하는 방법에는 두가지가 있는데</w:t>
      </w:r>
    </w:p>
    <w:p w14:paraId="72211EA4" w14:textId="6C39CDD3" w:rsidR="00680D55" w:rsidRDefault="00680D55">
      <w:r>
        <w:rPr>
          <w:rFonts w:hint="eastAsia"/>
        </w:rPr>
        <w:t>먼저 역사적 자료를 이용하는 방법에 대해 설명해드리겠습니다.</w:t>
      </w:r>
      <w:r>
        <w:t xml:space="preserve"> </w:t>
      </w:r>
    </w:p>
    <w:p w14:paraId="722EECEE" w14:textId="13546525" w:rsidR="00680D55" w:rsidRDefault="00680D55">
      <w:r>
        <w:rPr>
          <w:rFonts w:hint="eastAsia"/>
        </w:rPr>
        <w:lastRenderedPageBreak/>
        <w:t>기업의 부도가 발생하는 시점에서의 자산가치,</w:t>
      </w:r>
      <w:r>
        <w:t xml:space="preserve"> </w:t>
      </w:r>
      <w:r>
        <w:rPr>
          <w:rFonts w:hint="eastAsia"/>
        </w:rPr>
        <w:t>즉 부도점에서의 자산가치는 유동부채와 장기부채의 5</w:t>
      </w:r>
      <w:r>
        <w:t xml:space="preserve">0% </w:t>
      </w:r>
      <w:r>
        <w:rPr>
          <w:rFonts w:hint="eastAsia"/>
        </w:rPr>
        <w:t>정도에 위치하는 것으로 알려져 있습니다.</w:t>
      </w:r>
    </w:p>
    <w:p w14:paraId="00C40EEA" w14:textId="34DF4E81" w:rsidR="00680D55" w:rsidRDefault="00680D55">
      <w:r>
        <w:rPr>
          <w:rFonts w:hint="eastAsia"/>
        </w:rPr>
        <w:t>따라서 기업의 순자산가치는 기업자산의 시장가치에서 부도점을 차감한 값이고,</w:t>
      </w:r>
      <w:r>
        <w:t xml:space="preserve"> </w:t>
      </w:r>
      <w:r>
        <w:rPr>
          <w:rFonts w:hint="eastAsia"/>
        </w:rPr>
        <w:t xml:space="preserve">순자산가치가 </w:t>
      </w:r>
      <w:r>
        <w:t>0</w:t>
      </w:r>
      <w:r>
        <w:rPr>
          <w:rFonts w:hint="eastAsia"/>
        </w:rPr>
        <w:t>이될 때 기업의 부도가 발생한다고 해석할 수 있습니다.</w:t>
      </w:r>
    </w:p>
    <w:p w14:paraId="4D4F0DCE" w14:textId="1F02BD74" w:rsidR="00680D55" w:rsidRDefault="00680D55">
      <w:r>
        <w:rPr>
          <w:rFonts w:hint="eastAsia"/>
        </w:rPr>
        <w:t>여기서 부도거리를 구하기 위해서는 기업자산의 시장가치 외에도 시장가치의 변동성이 필요한데,</w:t>
      </w:r>
      <w:r>
        <w:t xml:space="preserve"> </w:t>
      </w:r>
      <w:r>
        <w:rPr>
          <w:rFonts w:hint="eastAsia"/>
        </w:rPr>
        <w:t>역사적 자료를 이용하는 방법에서는 이 변동성을 뉴턴-</w:t>
      </w:r>
      <w:proofErr w:type="spellStart"/>
      <w:r>
        <w:rPr>
          <w:rFonts w:hint="eastAsia"/>
        </w:rPr>
        <w:t>랩슨의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반복갱신법을</w:t>
      </w:r>
      <w:proofErr w:type="spellEnd"/>
      <w:r>
        <w:rPr>
          <w:rFonts w:hint="eastAsia"/>
        </w:rPr>
        <w:t xml:space="preserve"> 이용하여 구하게 됩니다.</w:t>
      </w:r>
    </w:p>
    <w:p w14:paraId="124A5897" w14:textId="20397EC6" w:rsidR="0097372B" w:rsidRDefault="00680D55">
      <w:r>
        <w:rPr>
          <w:rFonts w:hint="eastAsia"/>
        </w:rPr>
        <w:t>다음은 정규분포 가정을 통한 방법입니다.</w:t>
      </w:r>
    </w:p>
    <w:p w14:paraId="0970A2A8" w14:textId="2B16A4E5" w:rsidR="00680D55" w:rsidRDefault="00680D55">
      <w:proofErr w:type="spellStart"/>
      <w:r>
        <w:rPr>
          <w:rFonts w:hint="eastAsia"/>
        </w:rPr>
        <w:t>블랙숄츠모형에서는</w:t>
      </w:r>
      <w:proofErr w:type="spellEnd"/>
      <w:r>
        <w:rPr>
          <w:rFonts w:hint="eastAsia"/>
        </w:rPr>
        <w:t xml:space="preserve"> 자산가치가 </w:t>
      </w:r>
      <w:proofErr w:type="spellStart"/>
      <w:r>
        <w:rPr>
          <w:rFonts w:hint="eastAsia"/>
        </w:rPr>
        <w:t>기하브라운운동을</w:t>
      </w:r>
      <w:proofErr w:type="spellEnd"/>
      <w:r>
        <w:rPr>
          <w:rFonts w:hint="eastAsia"/>
        </w:rPr>
        <w:t xml:space="preserve"> 따른다고 가정을 하고</w:t>
      </w:r>
      <w:r>
        <w:t xml:space="preserve">, </w:t>
      </w:r>
    </w:p>
    <w:p w14:paraId="3A1721BB" w14:textId="638186AC" w:rsidR="00680D55" w:rsidRDefault="00680D55">
      <w:proofErr w:type="spellStart"/>
      <w:r>
        <w:rPr>
          <w:rFonts w:hint="eastAsia"/>
        </w:rPr>
        <w:t>기하브라운운동은</w:t>
      </w:r>
      <w:proofErr w:type="spellEnd"/>
      <w:r>
        <w:t xml:space="preserve"> </w:t>
      </w:r>
      <w:r>
        <w:rPr>
          <w:rFonts w:hint="eastAsia"/>
        </w:rPr>
        <w:t>가격의 로그변화가 시간에 따라 정규분포를 따른다는 가정을 갖습니다.</w:t>
      </w:r>
    </w:p>
    <w:p w14:paraId="036EBD1F" w14:textId="0A48186F" w:rsidR="00680D55" w:rsidRDefault="00680D55">
      <w:r>
        <w:rPr>
          <w:rFonts w:hint="eastAsia"/>
        </w:rPr>
        <w:t>이 말은 즉,</w:t>
      </w:r>
      <w:r>
        <w:t xml:space="preserve"> </w:t>
      </w:r>
      <w:r>
        <w:rPr>
          <w:rFonts w:hint="eastAsia"/>
        </w:rPr>
        <w:t>가격의 변동성은 시간에 따라 선형적으로 증가하지 않고 확률적으로 변동하며,</w:t>
      </w:r>
      <w:r>
        <w:t xml:space="preserve"> </w:t>
      </w:r>
      <w:r>
        <w:rPr>
          <w:rFonts w:hint="eastAsia"/>
        </w:rPr>
        <w:t>한 시점의 주식 수익률은 다른 시점의 주식 수익률에 서로 영향을 끼치지 않는 독립적인 상태라는 가정을 하게 됩니다.</w:t>
      </w:r>
    </w:p>
    <w:p w14:paraId="0702FDC6" w14:textId="5F541C3C" w:rsidR="00680D55" w:rsidRDefault="00680D55"/>
    <w:p w14:paraId="09E1A5C8" w14:textId="4D241C5B" w:rsidR="00680D55" w:rsidRDefault="00680D55">
      <w:r>
        <w:rPr>
          <w:rFonts w:hint="eastAsia"/>
        </w:rPr>
        <w:t>이해가 잘 안되</w:t>
      </w:r>
      <w:r w:rsidR="00F26694">
        <w:rPr>
          <w:rFonts w:hint="eastAsia"/>
        </w:rPr>
        <w:t>실 것 같아서 다시한번 설명해드리겠습니</w:t>
      </w:r>
      <w:r>
        <w:rPr>
          <w:rFonts w:hint="eastAsia"/>
        </w:rPr>
        <w:t>다.</w:t>
      </w:r>
      <w:r>
        <w:t xml:space="preserve"> </w:t>
      </w:r>
      <w:r>
        <w:rPr>
          <w:rFonts w:hint="eastAsia"/>
        </w:rPr>
        <w:t xml:space="preserve">블랙 </w:t>
      </w:r>
      <w:proofErr w:type="spellStart"/>
      <w:r>
        <w:rPr>
          <w:rFonts w:hint="eastAsia"/>
        </w:rPr>
        <w:t>숄즈</w:t>
      </w:r>
      <w:proofErr w:type="spellEnd"/>
      <w:r>
        <w:rPr>
          <w:rFonts w:hint="eastAsia"/>
        </w:rPr>
        <w:t xml:space="preserve"> 모형에 대한 이해를 돕기 위해 간단하게 설명을 다시 드리겠습니다.</w:t>
      </w:r>
    </w:p>
    <w:p w14:paraId="7C017CA6" w14:textId="67FE6ABC" w:rsidR="00680D55" w:rsidRDefault="00680D55">
      <w:r>
        <w:rPr>
          <w:rFonts w:hint="eastAsia"/>
        </w:rPr>
        <w:t>예를 들어 삼성전자가 주식과 부채가 있다고 가정해봅시다.</w:t>
      </w:r>
    </w:p>
    <w:p w14:paraId="3D16643F" w14:textId="1D908AA3" w:rsidR="00680D55" w:rsidRDefault="00680D55">
      <w:r>
        <w:rPr>
          <w:rFonts w:hint="eastAsia"/>
        </w:rPr>
        <w:t>주식은 배당이 없으며,</w:t>
      </w:r>
      <w:r>
        <w:t xml:space="preserve"> </w:t>
      </w:r>
      <w:r>
        <w:rPr>
          <w:rFonts w:hint="eastAsia"/>
        </w:rPr>
        <w:t>부채는 T시점에</w:t>
      </w:r>
      <w:r>
        <w:t xml:space="preserve"> </w:t>
      </w:r>
      <w:r>
        <w:rPr>
          <w:rFonts w:hint="eastAsia"/>
        </w:rPr>
        <w:t xml:space="preserve">원금을 </w:t>
      </w:r>
      <w:r w:rsidR="00F26694">
        <w:rPr>
          <w:rFonts w:hint="eastAsia"/>
        </w:rPr>
        <w:t xml:space="preserve">모두 </w:t>
      </w:r>
      <w:r>
        <w:rPr>
          <w:rFonts w:hint="eastAsia"/>
        </w:rPr>
        <w:t xml:space="preserve">상환해야하는 </w:t>
      </w:r>
      <w:proofErr w:type="spellStart"/>
      <w:r>
        <w:rPr>
          <w:rFonts w:hint="eastAsia"/>
        </w:rPr>
        <w:t>제로쿠폰본드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즉 </w:t>
      </w:r>
      <w:r w:rsidR="00F26694">
        <w:rPr>
          <w:rFonts w:hint="eastAsia"/>
        </w:rPr>
        <w:t>무이표채입니다.</w:t>
      </w:r>
    </w:p>
    <w:p w14:paraId="38198306" w14:textId="1A8DAB36" w:rsidR="00680D55" w:rsidRDefault="00680D55">
      <w:r>
        <w:rPr>
          <w:rFonts w:hint="eastAsia"/>
        </w:rPr>
        <w:t>이 때,</w:t>
      </w:r>
      <w:r>
        <w:t xml:space="preserve"> </w:t>
      </w:r>
      <w:r>
        <w:rPr>
          <w:rFonts w:hint="eastAsia"/>
        </w:rPr>
        <w:t xml:space="preserve">만약 삼성전자의 주식의 가격이 </w:t>
      </w:r>
      <w:r>
        <w:t>1000</w:t>
      </w:r>
      <w:r>
        <w:rPr>
          <w:rFonts w:hint="eastAsia"/>
        </w:rPr>
        <w:t>원이고,</w:t>
      </w:r>
      <w:r>
        <w:t xml:space="preserve"> </w:t>
      </w:r>
      <w:r>
        <w:rPr>
          <w:rFonts w:hint="eastAsia"/>
        </w:rPr>
        <w:t xml:space="preserve">부채가 </w:t>
      </w:r>
      <w:r>
        <w:t>800</w:t>
      </w:r>
      <w:r>
        <w:rPr>
          <w:rFonts w:hint="eastAsia"/>
        </w:rPr>
        <w:t xml:space="preserve">원이라면 삼성전자는 T시점에 </w:t>
      </w:r>
      <w:r>
        <w:t>800</w:t>
      </w:r>
      <w:r>
        <w:rPr>
          <w:rFonts w:hint="eastAsia"/>
        </w:rPr>
        <w:t xml:space="preserve">원을 상환하고 </w:t>
      </w:r>
      <w:r>
        <w:t>200</w:t>
      </w:r>
      <w:r>
        <w:rPr>
          <w:rFonts w:hint="eastAsia"/>
        </w:rPr>
        <w:t xml:space="preserve">원이 남습니다. </w:t>
      </w:r>
    </w:p>
    <w:p w14:paraId="4C0434A4" w14:textId="65F7D441" w:rsidR="00680D55" w:rsidRPr="00680D55" w:rsidRDefault="00680D55">
      <w:r>
        <w:rPr>
          <w:rFonts w:hint="eastAsia"/>
        </w:rPr>
        <w:t xml:space="preserve">하지만 만약 삼성전자의 주식의 가격이 </w:t>
      </w:r>
      <w:r>
        <w:t>600</w:t>
      </w:r>
      <w:r>
        <w:rPr>
          <w:rFonts w:hint="eastAsia"/>
        </w:rPr>
        <w:t>원이고</w:t>
      </w:r>
      <w:r>
        <w:t xml:space="preserve">, </w:t>
      </w:r>
      <w:r>
        <w:rPr>
          <w:rFonts w:hint="eastAsia"/>
        </w:rPr>
        <w:t xml:space="preserve">부채가 </w:t>
      </w:r>
      <w:r>
        <w:t>800</w:t>
      </w:r>
      <w:r>
        <w:rPr>
          <w:rFonts w:hint="eastAsia"/>
        </w:rPr>
        <w:t xml:space="preserve">원이라면 삼성전자는 </w:t>
      </w:r>
      <w:r>
        <w:t>T</w:t>
      </w:r>
      <w:r>
        <w:rPr>
          <w:rFonts w:hint="eastAsia"/>
        </w:rPr>
        <w:t>시점에 부채의 원금을 모두 상환하지 못하게 되고 파산하게 됩니다.</w:t>
      </w:r>
      <w:r>
        <w:t xml:space="preserve"> </w:t>
      </w:r>
      <w:r>
        <w:rPr>
          <w:rFonts w:hint="eastAsia"/>
        </w:rPr>
        <w:t xml:space="preserve">이때 삼성전자의 주식의 가격이 </w:t>
      </w:r>
      <w:r>
        <w:t>T</w:t>
      </w:r>
      <w:r>
        <w:rPr>
          <w:rFonts w:hint="eastAsia"/>
        </w:rPr>
        <w:t xml:space="preserve">시점에 </w:t>
      </w:r>
      <w:r>
        <w:t>600</w:t>
      </w:r>
      <w:r>
        <w:rPr>
          <w:rFonts w:hint="eastAsia"/>
        </w:rPr>
        <w:t xml:space="preserve">원이 될 확률이 </w:t>
      </w:r>
      <w:proofErr w:type="spellStart"/>
      <w:r>
        <w:rPr>
          <w:rFonts w:hint="eastAsia"/>
        </w:rPr>
        <w:t>블랙숄즈머튼</w:t>
      </w:r>
      <w:proofErr w:type="spellEnd"/>
      <w:r>
        <w:rPr>
          <w:rFonts w:hint="eastAsia"/>
        </w:rPr>
        <w:t xml:space="preserve"> 모형의 N</w:t>
      </w:r>
      <w:r>
        <w:t>(-d2)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부도확률의 개념입니다.</w:t>
      </w:r>
    </w:p>
    <w:p w14:paraId="14E68F1C" w14:textId="170EDE1F" w:rsidR="00680D55" w:rsidRDefault="00680D55">
      <w:r>
        <w:rPr>
          <w:rFonts w:hint="eastAsia"/>
        </w:rPr>
        <w:t xml:space="preserve">블랙 </w:t>
      </w:r>
      <w:proofErr w:type="spellStart"/>
      <w:r>
        <w:rPr>
          <w:rFonts w:hint="eastAsia"/>
        </w:rPr>
        <w:t>숄즈</w:t>
      </w:r>
      <w:proofErr w:type="spellEnd"/>
      <w:r>
        <w:rPr>
          <w:rFonts w:hint="eastAsia"/>
        </w:rPr>
        <w:t xml:space="preserve"> 모형에 대한 개념이 이해가 되셨다고 생각하고 본격적으로 연구에 대해 설명해드리겠습니다</w:t>
      </w:r>
    </w:p>
    <w:p w14:paraId="7E43E3D3" w14:textId="77777777" w:rsidR="00680D55" w:rsidRDefault="00680D55">
      <w:r>
        <w:rPr>
          <w:rFonts w:hint="eastAsia"/>
        </w:rPr>
        <w:t xml:space="preserve">분석을 위해 </w:t>
      </w:r>
      <w:r>
        <w:t>2194</w:t>
      </w:r>
      <w:r>
        <w:rPr>
          <w:rFonts w:hint="eastAsia"/>
        </w:rPr>
        <w:t>개 코스피 코스닥 상장기업을 대상으로 K</w:t>
      </w:r>
      <w:r>
        <w:t>-IFRS</w:t>
      </w:r>
      <w:r>
        <w:rPr>
          <w:rFonts w:hint="eastAsia"/>
        </w:rPr>
        <w:t xml:space="preserve">가 적용된 </w:t>
      </w:r>
      <w:r>
        <w:t>2012</w:t>
      </w:r>
      <w:r>
        <w:rPr>
          <w:rFonts w:hint="eastAsia"/>
        </w:rPr>
        <w:t xml:space="preserve">년부터 </w:t>
      </w:r>
      <w:r>
        <w:t>2018</w:t>
      </w:r>
      <w:r>
        <w:rPr>
          <w:rFonts w:hint="eastAsia"/>
        </w:rPr>
        <w:t>년까지의 연도별 기업 데이터를 토대로 분석을 진행하였습니다.</w:t>
      </w:r>
      <w:r>
        <w:t xml:space="preserve"> 2018</w:t>
      </w:r>
      <w:r>
        <w:rPr>
          <w:rFonts w:hint="eastAsia"/>
        </w:rPr>
        <w:t>년까지의 데이터를 사용한 이유는</w:t>
      </w:r>
    </w:p>
    <w:p w14:paraId="7B33A8FA" w14:textId="77777777" w:rsidR="00680D55" w:rsidRDefault="00680D55">
      <w:r>
        <w:rPr>
          <w:rFonts w:hint="eastAsia"/>
        </w:rPr>
        <w:t xml:space="preserve">해당 논문이 </w:t>
      </w:r>
      <w:r>
        <w:t>2020</w:t>
      </w:r>
      <w:r>
        <w:rPr>
          <w:rFonts w:hint="eastAsia"/>
        </w:rPr>
        <w:t xml:space="preserve">년도에 작성된 논문이기 때문에 </w:t>
      </w:r>
      <w:r>
        <w:t>2019</w:t>
      </w:r>
      <w:r>
        <w:rPr>
          <w:rFonts w:hint="eastAsia"/>
        </w:rPr>
        <w:t xml:space="preserve">년의 기업데이터는 구하기 어려웠을 것이라고 </w:t>
      </w:r>
      <w:r>
        <w:rPr>
          <w:rFonts w:hint="eastAsia"/>
        </w:rPr>
        <w:lastRenderedPageBreak/>
        <w:t>판단이 됩니다.</w:t>
      </w:r>
    </w:p>
    <w:p w14:paraId="00502EF0" w14:textId="77777777" w:rsidR="00680D55" w:rsidRDefault="00680D55"/>
    <w:p w14:paraId="3A0B3178" w14:textId="5B5C55B0" w:rsidR="00680D55" w:rsidRDefault="00680D55">
      <w:r>
        <w:rPr>
          <w:rFonts w:hint="eastAsia"/>
        </w:rPr>
        <w:t>또한</w:t>
      </w:r>
      <w:r>
        <w:t xml:space="preserve"> 주요 </w:t>
      </w:r>
      <w:r>
        <w:rPr>
          <w:rFonts w:hint="eastAsia"/>
        </w:rPr>
        <w:t xml:space="preserve">선행연구에서 사용되고 있는 재무비율 데이터와 더불어 기업의 회계정보를 담고 있는 </w:t>
      </w:r>
      <w:proofErr w:type="spellStart"/>
      <w:r>
        <w:rPr>
          <w:rFonts w:hint="eastAsia"/>
        </w:rPr>
        <w:t>제무제표를</w:t>
      </w:r>
      <w:proofErr w:type="spellEnd"/>
      <w:r>
        <w:rPr>
          <w:rFonts w:hint="eastAsia"/>
        </w:rPr>
        <w:t xml:space="preserve"> 분석에 포함시켰습니다.</w:t>
      </w:r>
    </w:p>
    <w:p w14:paraId="01EDD6B9" w14:textId="16F85A50" w:rsidR="00680D55" w:rsidRDefault="00680D55">
      <w:r>
        <w:rPr>
          <w:rFonts w:hint="eastAsia"/>
        </w:rPr>
        <w:t xml:space="preserve">따라서 재무상태표 상 </w:t>
      </w:r>
      <w:r>
        <w:t>38</w:t>
      </w:r>
      <w:r>
        <w:rPr>
          <w:rFonts w:hint="eastAsia"/>
        </w:rPr>
        <w:t>개 항목,</w:t>
      </w:r>
      <w:r>
        <w:t xml:space="preserve"> </w:t>
      </w:r>
      <w:proofErr w:type="spellStart"/>
      <w:r>
        <w:rPr>
          <w:rFonts w:hint="eastAsia"/>
        </w:rPr>
        <w:t>포괄손익계산서</w:t>
      </w:r>
      <w:proofErr w:type="spellEnd"/>
      <w:r>
        <w:rPr>
          <w:rFonts w:hint="eastAsia"/>
        </w:rPr>
        <w:t xml:space="preserve"> 상 </w:t>
      </w:r>
      <w:r>
        <w:t>26</w:t>
      </w:r>
      <w:r>
        <w:rPr>
          <w:rFonts w:hint="eastAsia"/>
        </w:rPr>
        <w:t>개 항목,</w:t>
      </w:r>
      <w:r>
        <w:t xml:space="preserve"> </w:t>
      </w:r>
      <w:r>
        <w:rPr>
          <w:rFonts w:hint="eastAsia"/>
        </w:rPr>
        <w:t xml:space="preserve">현금흐름표 상 </w:t>
      </w:r>
      <w:r>
        <w:t>11</w:t>
      </w:r>
      <w:r>
        <w:rPr>
          <w:rFonts w:hint="eastAsia"/>
        </w:rPr>
        <w:t>개 항목과 더불어 안전성,</w:t>
      </w:r>
      <w:r>
        <w:t xml:space="preserve"> </w:t>
      </w:r>
      <w:r>
        <w:rPr>
          <w:rFonts w:hint="eastAsia"/>
        </w:rPr>
        <w:t>성장성,</w:t>
      </w:r>
      <w:r>
        <w:t xml:space="preserve"> </w:t>
      </w:r>
      <w:r>
        <w:rPr>
          <w:rFonts w:hint="eastAsia"/>
        </w:rPr>
        <w:t>수익성,</w:t>
      </w:r>
      <w:r>
        <w:t xml:space="preserve"> </w:t>
      </w:r>
      <w:r>
        <w:rPr>
          <w:rFonts w:hint="eastAsia"/>
        </w:rPr>
        <w:t>활동성,</w:t>
      </w:r>
      <w:r>
        <w:t xml:space="preserve"> </w:t>
      </w:r>
      <w:r>
        <w:rPr>
          <w:rFonts w:hint="eastAsia"/>
        </w:rPr>
        <w:t xml:space="preserve">상대가치 등을 판단할 수 있는 </w:t>
      </w:r>
      <w:r>
        <w:t>76</w:t>
      </w:r>
      <w:r>
        <w:rPr>
          <w:rFonts w:hint="eastAsia"/>
        </w:rPr>
        <w:t>개의 재무비율지표를 사용했으며,</w:t>
      </w:r>
      <w:r>
        <w:t xml:space="preserve"> </w:t>
      </w:r>
      <w:r>
        <w:rPr>
          <w:rFonts w:hint="eastAsia"/>
        </w:rPr>
        <w:t>연도별 d</w:t>
      </w:r>
      <w:r>
        <w:t>ummy</w:t>
      </w:r>
      <w:r>
        <w:rPr>
          <w:rFonts w:hint="eastAsia"/>
        </w:rPr>
        <w:t xml:space="preserve">변수 </w:t>
      </w:r>
      <w:r>
        <w:t>7</w:t>
      </w:r>
      <w:r>
        <w:rPr>
          <w:rFonts w:hint="eastAsia"/>
        </w:rPr>
        <w:t xml:space="preserve">개와 </w:t>
      </w:r>
      <w:proofErr w:type="spellStart"/>
      <w:r>
        <w:rPr>
          <w:rFonts w:hint="eastAsia"/>
        </w:rPr>
        <w:t>타겟변수인</w:t>
      </w:r>
      <w:proofErr w:type="spellEnd"/>
      <w:r>
        <w:rPr>
          <w:rFonts w:hint="eastAsia"/>
        </w:rPr>
        <w:t xml:space="preserve"> 부도위험 변수를 포함하여 총 </w:t>
      </w:r>
      <w:r>
        <w:t>160</w:t>
      </w:r>
      <w:r>
        <w:rPr>
          <w:rFonts w:hint="eastAsia"/>
        </w:rPr>
        <w:t>개의 변수를 사용했습니다.</w:t>
      </w:r>
    </w:p>
    <w:p w14:paraId="4AA29C8B" w14:textId="77777777" w:rsidR="00680D55" w:rsidRDefault="00680D55" w:rsidP="00680D55">
      <w:r>
        <w:rPr>
          <w:rFonts w:hint="eastAsia"/>
        </w:rPr>
        <w:t xml:space="preserve">종속변수인 부도위험 변수는 각 기업별/연도별 시가총액과 주가 변동성 정보를 기반으로 </w:t>
      </w:r>
      <w:proofErr w:type="spellStart"/>
      <w:r>
        <w:rPr>
          <w:rFonts w:hint="eastAsia"/>
        </w:rPr>
        <w:t>머튼의</w:t>
      </w:r>
      <w:proofErr w:type="spellEnd"/>
      <w:r>
        <w:rPr>
          <w:rFonts w:hint="eastAsia"/>
        </w:rPr>
        <w:t xml:space="preserve"> 모형을 사용하여 산출하였습니다.</w:t>
      </w:r>
    </w:p>
    <w:p w14:paraId="26DAF79C" w14:textId="77777777" w:rsidR="00680D55" w:rsidRPr="00680D55" w:rsidRDefault="00680D55"/>
    <w:sectPr w:rsidR="00680D55" w:rsidRPr="00680D5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978"/>
    <w:rsid w:val="0006756F"/>
    <w:rsid w:val="000D6EED"/>
    <w:rsid w:val="001D1435"/>
    <w:rsid w:val="002819A8"/>
    <w:rsid w:val="002F38E7"/>
    <w:rsid w:val="002F61E8"/>
    <w:rsid w:val="00680D55"/>
    <w:rsid w:val="007868E2"/>
    <w:rsid w:val="007939CA"/>
    <w:rsid w:val="008D73DB"/>
    <w:rsid w:val="00914794"/>
    <w:rsid w:val="00933E72"/>
    <w:rsid w:val="0097372B"/>
    <w:rsid w:val="00A05ACF"/>
    <w:rsid w:val="00B31978"/>
    <w:rsid w:val="00C07D23"/>
    <w:rsid w:val="00C47A94"/>
    <w:rsid w:val="00CA6B91"/>
    <w:rsid w:val="00CC0413"/>
    <w:rsid w:val="00D41047"/>
    <w:rsid w:val="00DB0A87"/>
    <w:rsid w:val="00EB7810"/>
    <w:rsid w:val="00F26694"/>
    <w:rsid w:val="00F42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E589F"/>
  <w15:docId w15:val="{88216482-D222-46A6-A3C0-6DD3AF5E5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3</Pages>
  <Words>356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박태원</dc:creator>
  <cp:keywords/>
  <dc:description/>
  <cp:lastModifiedBy>박태원</cp:lastModifiedBy>
  <cp:revision>2</cp:revision>
  <cp:lastPrinted>2022-12-05T21:01:00Z</cp:lastPrinted>
  <dcterms:created xsi:type="dcterms:W3CDTF">2022-12-05T17:22:00Z</dcterms:created>
  <dcterms:modified xsi:type="dcterms:W3CDTF">2023-07-10T23:52:00Z</dcterms:modified>
</cp:coreProperties>
</file>