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i/>
          <w:color w:val="4472C4" w:themeColor="accent1"/>
          <w:sz w:val="24"/>
          <w:lang w:eastAsia="en-US"/>
        </w:rPr>
        <w:id w:val="-857119808"/>
        <w:docPartObj>
          <w:docPartGallery w:val="Cover Pages"/>
          <w:docPartUnique/>
        </w:docPartObj>
      </w:sdtPr>
      <w:sdtEndPr>
        <w:rPr>
          <w:rFonts w:cs="Times New Roman"/>
          <w:color w:val="auto"/>
          <w:szCs w:val="24"/>
        </w:rPr>
      </w:sdtEndPr>
      <w:sdtContent>
        <w:p w14:paraId="385CC079" w14:textId="7DEC1F2D" w:rsidR="004B1F59" w:rsidRPr="000154AD" w:rsidRDefault="004B1F59">
          <w:pPr>
            <w:pStyle w:val="Frspaiere"/>
            <w:spacing w:before="1540" w:after="240"/>
            <w:jc w:val="center"/>
            <w:rPr>
              <w:rFonts w:ascii="Times New Roman" w:hAnsi="Times New Roman"/>
              <w:i/>
              <w:color w:val="4472C4" w:themeColor="accent1"/>
              <w:sz w:val="24"/>
            </w:rPr>
          </w:pPr>
          <w:r w:rsidRPr="000154AD">
            <w:rPr>
              <w:rFonts w:ascii="Times New Roman" w:hAnsi="Times New Roman"/>
              <w:i/>
              <w:noProof/>
              <w:color w:val="4472C4" w:themeColor="accent1"/>
              <w:sz w:val="24"/>
            </w:rPr>
            <w:drawing>
              <wp:inline distT="0" distB="0" distL="0" distR="0" wp14:anchorId="79636E45" wp14:editId="768A361D">
                <wp:extent cx="1417320" cy="750898"/>
                <wp:effectExtent l="0" t="0" r="0" b="0"/>
                <wp:docPr id="143" name="Imagin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heme="majorBidi"/>
              <w:i/>
              <w:caps/>
              <w:color w:val="4472C4" w:themeColor="accent1"/>
              <w:sz w:val="24"/>
              <w:szCs w:val="72"/>
            </w:rPr>
            <w:alias w:val="Titlu"/>
            <w:tag w:val=""/>
            <w:id w:val="1735040861"/>
            <w:placeholder>
              <w:docPart w:val="9C647AD5E02C47BEA56796969746A6C1"/>
            </w:placeholder>
            <w:dataBinding w:prefixMappings="xmlns:ns0='http://purl.org/dc/elements/1.1/' xmlns:ns1='http://schemas.openxmlformats.org/package/2006/metadata/core-properties' " w:xpath="/ns1:coreProperties[1]/ns0:title[1]" w:storeItemID="{6C3C8BC8-F283-45AE-878A-BAB7291924A1}"/>
            <w:text/>
          </w:sdtPr>
          <w:sdtEndPr>
            <w:rPr>
              <w:szCs w:val="80"/>
            </w:rPr>
          </w:sdtEndPr>
          <w:sdtContent>
            <w:p w14:paraId="5950B8B9" w14:textId="50AA2ABC" w:rsidR="004B1F59" w:rsidRPr="000154AD" w:rsidRDefault="004B1F59">
              <w:pPr>
                <w:pStyle w:val="Frspaiere"/>
                <w:pBdr>
                  <w:top w:val="single" w:sz="6" w:space="6" w:color="4472C4" w:themeColor="accent1"/>
                  <w:bottom w:val="single" w:sz="6" w:space="6" w:color="4472C4" w:themeColor="accent1"/>
                </w:pBdr>
                <w:spacing w:after="240"/>
                <w:jc w:val="center"/>
                <w:rPr>
                  <w:rFonts w:ascii="Times New Roman" w:eastAsiaTheme="majorEastAsia" w:hAnsi="Times New Roman" w:cstheme="majorBidi"/>
                  <w:i/>
                  <w:caps/>
                  <w:color w:val="4472C4" w:themeColor="accent1"/>
                  <w:sz w:val="24"/>
                  <w:szCs w:val="80"/>
                </w:rPr>
              </w:pPr>
              <w:r w:rsidRPr="000154AD">
                <w:rPr>
                  <w:rFonts w:ascii="Times New Roman" w:eastAsiaTheme="majorEastAsia" w:hAnsi="Times New Roman" w:cstheme="majorBidi"/>
                  <w:i/>
                  <w:caps/>
                  <w:color w:val="4472C4" w:themeColor="accent1"/>
                  <w:sz w:val="24"/>
                  <w:szCs w:val="72"/>
                </w:rPr>
                <w:t>Minihil Ras</w:t>
              </w:r>
              <w:r w:rsidR="00D9665C" w:rsidRPr="000154AD">
                <w:rPr>
                  <w:rFonts w:ascii="Times New Roman" w:eastAsiaTheme="majorEastAsia" w:hAnsi="Times New Roman" w:cstheme="majorBidi"/>
                  <w:i/>
                  <w:caps/>
                  <w:color w:val="4472C4" w:themeColor="accent1"/>
                  <w:sz w:val="24"/>
                  <w:szCs w:val="72"/>
                </w:rPr>
                <w:t>p</w:t>
              </w:r>
              <w:r w:rsidRPr="000154AD">
                <w:rPr>
                  <w:rFonts w:ascii="Times New Roman" w:eastAsiaTheme="majorEastAsia" w:hAnsi="Times New Roman" w:cstheme="majorBidi"/>
                  <w:i/>
                  <w:caps/>
                  <w:color w:val="4472C4" w:themeColor="accent1"/>
                  <w:sz w:val="24"/>
                  <w:szCs w:val="72"/>
                </w:rPr>
                <w:t>berrypi</w:t>
              </w:r>
            </w:p>
          </w:sdtContent>
        </w:sdt>
        <w:sdt>
          <w:sdtPr>
            <w:rPr>
              <w:rFonts w:ascii="Times New Roman" w:hAnsi="Times New Roman"/>
              <w:i/>
              <w:color w:val="4472C4" w:themeColor="accent1"/>
              <w:sz w:val="24"/>
              <w:szCs w:val="28"/>
            </w:rPr>
            <w:alias w:val="Subtitlu"/>
            <w:tag w:val=""/>
            <w:id w:val="328029620"/>
            <w:placeholder>
              <w:docPart w:val="83821E8E3F674EC39AA093FF8206E60F"/>
            </w:placeholder>
            <w:dataBinding w:prefixMappings="xmlns:ns0='http://purl.org/dc/elements/1.1/' xmlns:ns1='http://schemas.openxmlformats.org/package/2006/metadata/core-properties' " w:xpath="/ns1:coreProperties[1]/ns0:subject[1]" w:storeItemID="{6C3C8BC8-F283-45AE-878A-BAB7291924A1}"/>
            <w:text/>
          </w:sdtPr>
          <w:sdtEndPr/>
          <w:sdtContent>
            <w:p w14:paraId="08CB7816" w14:textId="1E262C71" w:rsidR="004B1F59" w:rsidRPr="000154AD" w:rsidRDefault="004B1F59">
              <w:pPr>
                <w:pStyle w:val="Frspaiere"/>
                <w:jc w:val="center"/>
                <w:rPr>
                  <w:rFonts w:ascii="Times New Roman" w:hAnsi="Times New Roman"/>
                  <w:i/>
                  <w:color w:val="4472C4" w:themeColor="accent1"/>
                  <w:sz w:val="24"/>
                  <w:szCs w:val="28"/>
                </w:rPr>
              </w:pPr>
              <w:r w:rsidRPr="000154AD">
                <w:rPr>
                  <w:rFonts w:ascii="Times New Roman" w:hAnsi="Times New Roman"/>
                  <w:i/>
                  <w:color w:val="4472C4" w:themeColor="accent1"/>
                  <w:sz w:val="24"/>
                  <w:szCs w:val="28"/>
                </w:rPr>
                <w:t>Lucrare de Diplomă</w:t>
              </w:r>
            </w:p>
          </w:sdtContent>
        </w:sdt>
        <w:p w14:paraId="00CAA688" w14:textId="77777777" w:rsidR="004B1F59" w:rsidRPr="000154AD" w:rsidRDefault="004B1F59">
          <w:pPr>
            <w:pStyle w:val="Frspaiere"/>
            <w:spacing w:before="480"/>
            <w:jc w:val="center"/>
            <w:rPr>
              <w:rFonts w:ascii="Times New Roman" w:hAnsi="Times New Roman"/>
              <w:i/>
              <w:color w:val="4472C4" w:themeColor="accent1"/>
              <w:sz w:val="24"/>
            </w:rPr>
          </w:pPr>
          <w:r w:rsidRPr="000154AD">
            <w:rPr>
              <w:rFonts w:ascii="Times New Roman" w:hAnsi="Times New Roman"/>
              <w:i/>
              <w:noProof/>
              <w:color w:val="4472C4" w:themeColor="accent1"/>
              <w:sz w:val="24"/>
            </w:rPr>
            <mc:AlternateContent>
              <mc:Choice Requires="wps">
                <w:drawing>
                  <wp:anchor distT="0" distB="0" distL="114300" distR="114300" simplePos="0" relativeHeight="251659264" behindDoc="0" locked="0" layoutInCell="1" allowOverlap="1" wp14:anchorId="2F4AF53E" wp14:editId="69AF04FE">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Bloc text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ă"/>
                                  <w:tag w:val=""/>
                                  <w:id w:val="197127006"/>
                                  <w:showingPlcHdr/>
                                  <w:dataBinding w:prefixMappings="xmlns:ns0='http://schemas.microsoft.com/office/2006/coverPageProps' " w:xpath="/ns0:CoverPageProperties[1]/ns0:PublishDate[1]" w:storeItemID="{55AF091B-3C7A-41E3-B477-F2FDAA23CFDA}"/>
                                  <w:date>
                                    <w:dateFormat w:val="d MMMM yyyy"/>
                                    <w:lid w:val="ro-RO"/>
                                    <w:storeMappedDataAs w:val="dateTime"/>
                                    <w:calendar w:val="gregorian"/>
                                  </w:date>
                                </w:sdtPr>
                                <w:sdtEndPr/>
                                <w:sdtContent>
                                  <w:p w14:paraId="32240494" w14:textId="4E9ADA7F" w:rsidR="004B1F59" w:rsidRDefault="00605C98">
                                    <w:pPr>
                                      <w:pStyle w:val="Frspaiere"/>
                                      <w:spacing w:after="40"/>
                                      <w:jc w:val="center"/>
                                      <w:rPr>
                                        <w:caps/>
                                        <w:color w:val="4472C4" w:themeColor="accent1"/>
                                        <w:sz w:val="28"/>
                                        <w:szCs w:val="28"/>
                                      </w:rPr>
                                    </w:pPr>
                                    <w:r>
                                      <w:rPr>
                                        <w:caps/>
                                        <w:color w:val="4472C4" w:themeColor="accent1"/>
                                        <w:sz w:val="28"/>
                                        <w:szCs w:val="28"/>
                                      </w:rPr>
                                      <w:t xml:space="preserve">     </w:t>
                                    </w:r>
                                  </w:p>
                                </w:sdtContent>
                              </w:sdt>
                              <w:p w14:paraId="2AD06DF8" w14:textId="4C683990" w:rsidR="004B1F59" w:rsidRDefault="00843054">
                                <w:pPr>
                                  <w:pStyle w:val="Frspaiere"/>
                                  <w:jc w:val="center"/>
                                  <w:rPr>
                                    <w:color w:val="4472C4" w:themeColor="accent1"/>
                                  </w:rPr>
                                </w:pPr>
                                <w:sdt>
                                  <w:sdtPr>
                                    <w:rPr>
                                      <w:caps/>
                                      <w:color w:val="4472C4" w:themeColor="accent1"/>
                                    </w:rPr>
                                    <w:alias w:val="Firmă"/>
                                    <w:tag w:val=""/>
                                    <w:id w:val="1390145197"/>
                                    <w:dataBinding w:prefixMappings="xmlns:ns0='http://schemas.openxmlformats.org/officeDocument/2006/extended-properties' " w:xpath="/ns0:Properties[1]/ns0:Company[1]" w:storeItemID="{6668398D-A668-4E3E-A5EB-62B293D839F1}"/>
                                    <w:text/>
                                  </w:sdtPr>
                                  <w:sdtEndPr/>
                                  <w:sdtContent>
                                    <w:r w:rsidR="00605C98" w:rsidRPr="00605C98">
                                      <w:rPr>
                                        <w:caps/>
                                        <w:color w:val="4472C4" w:themeColor="accent1"/>
                                      </w:rPr>
                                      <w:t>Universitatea Tehnică “Gheorghe Asachi” din Iași Facultatea de Inginerie Electrică, Energetică și Informatică Aplicată</w:t>
                                    </w:r>
                                  </w:sdtContent>
                                </w:sdt>
                              </w:p>
                              <w:p w14:paraId="19179285" w14:textId="0BFD27E2" w:rsidR="004B1F59" w:rsidRDefault="00843054">
                                <w:pPr>
                                  <w:pStyle w:val="Frspaiere"/>
                                  <w:jc w:val="center"/>
                                  <w:rPr>
                                    <w:color w:val="4472C4" w:themeColor="accent1"/>
                                  </w:rPr>
                                </w:pPr>
                                <w:sdt>
                                  <w:sdtPr>
                                    <w:rPr>
                                      <w:color w:val="4472C4" w:themeColor="accent1"/>
                                    </w:rPr>
                                    <w:alias w:val="Adresă"/>
                                    <w:tag w:val=""/>
                                    <w:id w:val="-726379553"/>
                                    <w:showingPlcHdr/>
                                    <w:dataBinding w:prefixMappings="xmlns:ns0='http://schemas.microsoft.com/office/2006/coverPageProps' " w:xpath="/ns0:CoverPageProperties[1]/ns0:CompanyAddress[1]" w:storeItemID="{55AF091B-3C7A-41E3-B477-F2FDAA23CFDA}"/>
                                    <w:text/>
                                  </w:sdtPr>
                                  <w:sdtEndPr/>
                                  <w:sdtContent>
                                    <w:r w:rsidR="00605C98">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F4AF53E" id="_x0000_t202" coordsize="21600,21600" o:spt="202" path="m,l,21600r21600,l21600,xe">
                    <v:stroke joinstyle="miter"/>
                    <v:path gradientshapeok="t" o:connecttype="rect"/>
                  </v:shapetype>
                  <v:shape id="Bloc text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ă"/>
                            <w:tag w:val=""/>
                            <w:id w:val="197127006"/>
                            <w:showingPlcHdr/>
                            <w:dataBinding w:prefixMappings="xmlns:ns0='http://schemas.microsoft.com/office/2006/coverPageProps' " w:xpath="/ns0:CoverPageProperties[1]/ns0:PublishDate[1]" w:storeItemID="{55AF091B-3C7A-41E3-B477-F2FDAA23CFDA}"/>
                            <w:date>
                              <w:dateFormat w:val="d MMMM yyyy"/>
                              <w:lid w:val="ro-RO"/>
                              <w:storeMappedDataAs w:val="dateTime"/>
                              <w:calendar w:val="gregorian"/>
                            </w:date>
                          </w:sdtPr>
                          <w:sdtEndPr/>
                          <w:sdtContent>
                            <w:p w14:paraId="32240494" w14:textId="4E9ADA7F" w:rsidR="004B1F59" w:rsidRDefault="00605C98">
                              <w:pPr>
                                <w:pStyle w:val="Frspaiere"/>
                                <w:spacing w:after="40"/>
                                <w:jc w:val="center"/>
                                <w:rPr>
                                  <w:caps/>
                                  <w:color w:val="4472C4" w:themeColor="accent1"/>
                                  <w:sz w:val="28"/>
                                  <w:szCs w:val="28"/>
                                </w:rPr>
                              </w:pPr>
                              <w:r>
                                <w:rPr>
                                  <w:caps/>
                                  <w:color w:val="4472C4" w:themeColor="accent1"/>
                                  <w:sz w:val="28"/>
                                  <w:szCs w:val="28"/>
                                </w:rPr>
                                <w:t xml:space="preserve">     </w:t>
                              </w:r>
                            </w:p>
                          </w:sdtContent>
                        </w:sdt>
                        <w:p w14:paraId="2AD06DF8" w14:textId="4C683990" w:rsidR="004B1F59" w:rsidRDefault="00843054">
                          <w:pPr>
                            <w:pStyle w:val="Frspaiere"/>
                            <w:jc w:val="center"/>
                            <w:rPr>
                              <w:color w:val="4472C4" w:themeColor="accent1"/>
                            </w:rPr>
                          </w:pPr>
                          <w:sdt>
                            <w:sdtPr>
                              <w:rPr>
                                <w:caps/>
                                <w:color w:val="4472C4" w:themeColor="accent1"/>
                              </w:rPr>
                              <w:alias w:val="Firmă"/>
                              <w:tag w:val=""/>
                              <w:id w:val="1390145197"/>
                              <w:dataBinding w:prefixMappings="xmlns:ns0='http://schemas.openxmlformats.org/officeDocument/2006/extended-properties' " w:xpath="/ns0:Properties[1]/ns0:Company[1]" w:storeItemID="{6668398D-A668-4E3E-A5EB-62B293D839F1}"/>
                              <w:text/>
                            </w:sdtPr>
                            <w:sdtEndPr/>
                            <w:sdtContent>
                              <w:r w:rsidR="00605C98" w:rsidRPr="00605C98">
                                <w:rPr>
                                  <w:caps/>
                                  <w:color w:val="4472C4" w:themeColor="accent1"/>
                                </w:rPr>
                                <w:t>Universitatea Tehnică “Gheorghe Asachi” din Iași Facultatea de Inginerie Electrică, Energetică și Informatică Aplicată</w:t>
                              </w:r>
                            </w:sdtContent>
                          </w:sdt>
                        </w:p>
                        <w:p w14:paraId="19179285" w14:textId="0BFD27E2" w:rsidR="004B1F59" w:rsidRDefault="00843054">
                          <w:pPr>
                            <w:pStyle w:val="Frspaiere"/>
                            <w:jc w:val="center"/>
                            <w:rPr>
                              <w:color w:val="4472C4" w:themeColor="accent1"/>
                            </w:rPr>
                          </w:pPr>
                          <w:sdt>
                            <w:sdtPr>
                              <w:rPr>
                                <w:color w:val="4472C4" w:themeColor="accent1"/>
                              </w:rPr>
                              <w:alias w:val="Adresă"/>
                              <w:tag w:val=""/>
                              <w:id w:val="-726379553"/>
                              <w:showingPlcHdr/>
                              <w:dataBinding w:prefixMappings="xmlns:ns0='http://schemas.microsoft.com/office/2006/coverPageProps' " w:xpath="/ns0:CoverPageProperties[1]/ns0:CompanyAddress[1]" w:storeItemID="{55AF091B-3C7A-41E3-B477-F2FDAA23CFDA}"/>
                              <w:text/>
                            </w:sdtPr>
                            <w:sdtEndPr/>
                            <w:sdtContent>
                              <w:r w:rsidR="00605C98">
                                <w:rPr>
                                  <w:color w:val="4472C4" w:themeColor="accent1"/>
                                </w:rPr>
                                <w:t xml:space="preserve">     </w:t>
                              </w:r>
                            </w:sdtContent>
                          </w:sdt>
                        </w:p>
                      </w:txbxContent>
                    </v:textbox>
                    <w10:wrap anchorx="margin" anchory="page"/>
                  </v:shape>
                </w:pict>
              </mc:Fallback>
            </mc:AlternateContent>
          </w:r>
          <w:r w:rsidRPr="000154AD">
            <w:rPr>
              <w:rFonts w:ascii="Times New Roman" w:hAnsi="Times New Roman"/>
              <w:i/>
              <w:noProof/>
              <w:color w:val="4472C4" w:themeColor="accent1"/>
              <w:sz w:val="24"/>
            </w:rPr>
            <w:drawing>
              <wp:inline distT="0" distB="0" distL="0" distR="0" wp14:anchorId="7A5F6A53" wp14:editId="397EDB21">
                <wp:extent cx="758952" cy="478932"/>
                <wp:effectExtent l="0" t="0" r="3175" b="0"/>
                <wp:docPr id="144" name="Imagin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9385BBB" w14:textId="14EE1D36" w:rsidR="004B1F59" w:rsidRPr="000154AD" w:rsidRDefault="004B1F59">
          <w:pPr>
            <w:rPr>
              <w:rFonts w:ascii="Times New Roman" w:hAnsi="Times New Roman" w:cs="Times New Roman"/>
              <w:i/>
              <w:sz w:val="24"/>
              <w:szCs w:val="24"/>
            </w:rPr>
          </w:pPr>
          <w:r w:rsidRPr="000154AD">
            <w:rPr>
              <w:rFonts w:ascii="Times New Roman" w:hAnsi="Times New Roman" w:cs="Times New Roman"/>
              <w:i/>
              <w:sz w:val="24"/>
              <w:szCs w:val="24"/>
            </w:rPr>
            <w:br w:type="page"/>
          </w:r>
        </w:p>
      </w:sdtContent>
    </w:sdt>
    <w:p w14:paraId="241C2AEA" w14:textId="77777777" w:rsidR="00100CB4" w:rsidRPr="000154AD" w:rsidRDefault="00100CB4" w:rsidP="00F87332">
      <w:pPr>
        <w:spacing w:line="276" w:lineRule="auto"/>
        <w:jc w:val="center"/>
        <w:rPr>
          <w:rFonts w:ascii="Times New Roman" w:hAnsi="Times New Roman" w:cs="Times New Roman"/>
          <w:i/>
          <w:sz w:val="24"/>
          <w:szCs w:val="24"/>
        </w:rPr>
        <w:sectPr w:rsidR="00100CB4" w:rsidRPr="000154AD" w:rsidSect="00100CB4">
          <w:headerReference w:type="default" r:id="rId10"/>
          <w:footerReference w:type="default" r:id="rId11"/>
          <w:pgSz w:w="11906" w:h="16838" w:code="9"/>
          <w:pgMar w:top="1418" w:right="1418" w:bottom="1418" w:left="1418" w:header="1417" w:footer="709" w:gutter="0"/>
          <w:pgNumType w:start="0"/>
          <w:cols w:space="708"/>
          <w:docGrid w:linePitch="360"/>
        </w:sectPr>
      </w:pPr>
      <w:bookmarkStart w:id="0" w:name="_Hlk107316125"/>
    </w:p>
    <w:p w14:paraId="0892175F" w14:textId="65B1989B" w:rsidR="00715B91" w:rsidRPr="000154AD" w:rsidRDefault="00F87332" w:rsidP="00F87332">
      <w:pPr>
        <w:spacing w:line="276" w:lineRule="auto"/>
        <w:jc w:val="center"/>
        <w:rPr>
          <w:rFonts w:ascii="Times New Roman" w:hAnsi="Times New Roman" w:cs="Times New Roman"/>
          <w:i/>
          <w:sz w:val="24"/>
          <w:szCs w:val="24"/>
        </w:rPr>
      </w:pPr>
      <w:r w:rsidRPr="000154AD">
        <w:rPr>
          <w:rFonts w:ascii="Times New Roman" w:hAnsi="Times New Roman" w:cs="Times New Roman"/>
          <w:i/>
          <w:sz w:val="24"/>
          <w:szCs w:val="24"/>
        </w:rPr>
        <w:lastRenderedPageBreak/>
        <w:t xml:space="preserve">Universitatea </w:t>
      </w:r>
      <w:r w:rsidR="0063186B" w:rsidRPr="000154AD">
        <w:rPr>
          <w:rFonts w:ascii="Times New Roman" w:hAnsi="Times New Roman" w:cs="Times New Roman"/>
          <w:i/>
          <w:sz w:val="24"/>
          <w:szCs w:val="24"/>
        </w:rPr>
        <w:t xml:space="preserve">Tehnică </w:t>
      </w:r>
      <w:r w:rsidRPr="000154AD">
        <w:rPr>
          <w:rFonts w:ascii="Times New Roman" w:hAnsi="Times New Roman" w:cs="Times New Roman"/>
          <w:i/>
          <w:sz w:val="24"/>
          <w:szCs w:val="24"/>
        </w:rPr>
        <w:t>“Gheorghe Asachi”</w:t>
      </w:r>
      <w:r w:rsidR="0063186B" w:rsidRPr="000154AD">
        <w:rPr>
          <w:rFonts w:ascii="Times New Roman" w:hAnsi="Times New Roman" w:cs="Times New Roman"/>
          <w:i/>
          <w:sz w:val="24"/>
          <w:szCs w:val="24"/>
        </w:rPr>
        <w:t xml:space="preserve"> din Iași</w:t>
      </w:r>
      <w:r w:rsidRPr="000154AD">
        <w:rPr>
          <w:rFonts w:ascii="Times New Roman" w:hAnsi="Times New Roman" w:cs="Times New Roman"/>
          <w:i/>
          <w:sz w:val="24"/>
          <w:szCs w:val="24"/>
        </w:rPr>
        <w:t xml:space="preserve"> Facultatea de </w:t>
      </w:r>
      <w:r w:rsidR="0063186B" w:rsidRPr="000154AD">
        <w:rPr>
          <w:rFonts w:ascii="Times New Roman" w:hAnsi="Times New Roman" w:cs="Times New Roman"/>
          <w:i/>
          <w:sz w:val="24"/>
          <w:szCs w:val="24"/>
        </w:rPr>
        <w:t>Inginerie Electrică, Energetică și Informatică Aplicată</w:t>
      </w:r>
    </w:p>
    <w:bookmarkEnd w:id="0"/>
    <w:p w14:paraId="51282657" w14:textId="0C53C767" w:rsidR="0063186B" w:rsidRPr="000154AD" w:rsidRDefault="0063186B" w:rsidP="00F87332">
      <w:pPr>
        <w:spacing w:line="276" w:lineRule="auto"/>
        <w:jc w:val="center"/>
        <w:rPr>
          <w:rFonts w:ascii="Times New Roman" w:hAnsi="Times New Roman" w:cs="Times New Roman"/>
          <w:i/>
          <w:sz w:val="24"/>
          <w:szCs w:val="24"/>
        </w:rPr>
      </w:pPr>
    </w:p>
    <w:p w14:paraId="05156E33" w14:textId="22313B59" w:rsidR="0063186B" w:rsidRPr="000154AD" w:rsidRDefault="0063186B" w:rsidP="00F87332">
      <w:pPr>
        <w:spacing w:line="276" w:lineRule="auto"/>
        <w:jc w:val="center"/>
        <w:rPr>
          <w:rFonts w:ascii="Times New Roman" w:hAnsi="Times New Roman" w:cs="Times New Roman"/>
          <w:i/>
          <w:sz w:val="24"/>
          <w:szCs w:val="24"/>
        </w:rPr>
      </w:pPr>
    </w:p>
    <w:p w14:paraId="55BE8E3C" w14:textId="0A6389E3" w:rsidR="0063186B" w:rsidRPr="000154AD" w:rsidRDefault="0063186B" w:rsidP="00F87332">
      <w:pPr>
        <w:spacing w:line="276" w:lineRule="auto"/>
        <w:jc w:val="center"/>
        <w:rPr>
          <w:rFonts w:ascii="Times New Roman" w:hAnsi="Times New Roman" w:cs="Times New Roman"/>
          <w:i/>
          <w:sz w:val="24"/>
          <w:szCs w:val="24"/>
        </w:rPr>
      </w:pPr>
    </w:p>
    <w:p w14:paraId="27AD8722" w14:textId="6AA16D7A" w:rsidR="0063186B" w:rsidRPr="000154AD" w:rsidRDefault="0063186B" w:rsidP="00F87332">
      <w:pPr>
        <w:spacing w:line="276" w:lineRule="auto"/>
        <w:jc w:val="center"/>
        <w:rPr>
          <w:rFonts w:ascii="Times New Roman" w:hAnsi="Times New Roman" w:cs="Times New Roman"/>
          <w:i/>
          <w:sz w:val="24"/>
          <w:szCs w:val="24"/>
        </w:rPr>
      </w:pPr>
    </w:p>
    <w:p w14:paraId="4DF1C20D" w14:textId="4EAE59AB" w:rsidR="001229E0" w:rsidRPr="000154AD" w:rsidRDefault="001229E0" w:rsidP="00F87332">
      <w:pPr>
        <w:spacing w:line="276" w:lineRule="auto"/>
        <w:jc w:val="center"/>
        <w:rPr>
          <w:rFonts w:ascii="Times New Roman" w:hAnsi="Times New Roman" w:cs="Times New Roman"/>
          <w:i/>
          <w:sz w:val="24"/>
          <w:szCs w:val="24"/>
        </w:rPr>
      </w:pPr>
    </w:p>
    <w:p w14:paraId="11B2D302" w14:textId="1455BE0F" w:rsidR="001229E0" w:rsidRPr="000154AD" w:rsidRDefault="001229E0" w:rsidP="00F87332">
      <w:pPr>
        <w:spacing w:line="276" w:lineRule="auto"/>
        <w:jc w:val="center"/>
        <w:rPr>
          <w:rFonts w:ascii="Times New Roman" w:hAnsi="Times New Roman" w:cs="Times New Roman"/>
          <w:i/>
          <w:sz w:val="24"/>
          <w:szCs w:val="24"/>
        </w:rPr>
      </w:pPr>
    </w:p>
    <w:p w14:paraId="3869001E" w14:textId="77777777" w:rsidR="001229E0" w:rsidRPr="000154AD" w:rsidRDefault="001229E0" w:rsidP="00F87332">
      <w:pPr>
        <w:spacing w:line="276" w:lineRule="auto"/>
        <w:jc w:val="center"/>
        <w:rPr>
          <w:rFonts w:ascii="Times New Roman" w:hAnsi="Times New Roman" w:cs="Times New Roman"/>
          <w:i/>
          <w:sz w:val="24"/>
          <w:szCs w:val="24"/>
        </w:rPr>
      </w:pPr>
    </w:p>
    <w:p w14:paraId="1480D43B" w14:textId="2B365D31" w:rsidR="0063186B" w:rsidRPr="000154AD" w:rsidRDefault="0063186B" w:rsidP="0063186B">
      <w:pPr>
        <w:pStyle w:val="Titlu"/>
        <w:jc w:val="center"/>
        <w:rPr>
          <w:rFonts w:ascii="Times New Roman" w:hAnsi="Times New Roman"/>
          <w:i/>
          <w:sz w:val="24"/>
        </w:rPr>
      </w:pPr>
      <w:proofErr w:type="spellStart"/>
      <w:r w:rsidRPr="000154AD">
        <w:rPr>
          <w:rFonts w:ascii="Times New Roman" w:hAnsi="Times New Roman"/>
          <w:i/>
          <w:sz w:val="24"/>
        </w:rPr>
        <w:t>MiniHIL</w:t>
      </w:r>
      <w:proofErr w:type="spellEnd"/>
      <w:r w:rsidRPr="000154AD">
        <w:rPr>
          <w:rFonts w:ascii="Times New Roman" w:hAnsi="Times New Roman"/>
          <w:i/>
          <w:sz w:val="24"/>
        </w:rPr>
        <w:t xml:space="preserve"> </w:t>
      </w:r>
      <w:proofErr w:type="spellStart"/>
      <w:r w:rsidRPr="000154AD">
        <w:rPr>
          <w:rFonts w:ascii="Times New Roman" w:hAnsi="Times New Roman"/>
          <w:i/>
          <w:sz w:val="24"/>
        </w:rPr>
        <w:t>Ras</w:t>
      </w:r>
      <w:r w:rsidR="00D9665C" w:rsidRPr="000154AD">
        <w:rPr>
          <w:rFonts w:ascii="Times New Roman" w:hAnsi="Times New Roman"/>
          <w:i/>
          <w:sz w:val="24"/>
        </w:rPr>
        <w:t>p</w:t>
      </w:r>
      <w:r w:rsidRPr="000154AD">
        <w:rPr>
          <w:rFonts w:ascii="Times New Roman" w:hAnsi="Times New Roman"/>
          <w:i/>
          <w:sz w:val="24"/>
        </w:rPr>
        <w:t>berryPi</w:t>
      </w:r>
      <w:proofErr w:type="spellEnd"/>
    </w:p>
    <w:p w14:paraId="3553ED69" w14:textId="5A5D0D8C" w:rsidR="0063186B" w:rsidRPr="000154AD" w:rsidRDefault="0063186B" w:rsidP="0063186B">
      <w:pPr>
        <w:pStyle w:val="Subtitlu"/>
        <w:jc w:val="center"/>
        <w:rPr>
          <w:rFonts w:ascii="Times New Roman" w:hAnsi="Times New Roman"/>
          <w:i/>
          <w:sz w:val="24"/>
          <w:lang w:val="fr-FR"/>
        </w:rPr>
      </w:pPr>
      <w:proofErr w:type="spellStart"/>
      <w:r w:rsidRPr="000154AD">
        <w:rPr>
          <w:rFonts w:ascii="Times New Roman" w:hAnsi="Times New Roman"/>
          <w:i/>
          <w:sz w:val="24"/>
          <w:lang w:val="fr-FR"/>
        </w:rPr>
        <w:t>Lucrare</w:t>
      </w:r>
      <w:proofErr w:type="spellEnd"/>
      <w:r w:rsidRPr="000154AD">
        <w:rPr>
          <w:rFonts w:ascii="Times New Roman" w:hAnsi="Times New Roman"/>
          <w:i/>
          <w:sz w:val="24"/>
          <w:lang w:val="fr-FR"/>
        </w:rPr>
        <w:t xml:space="preserve"> de </w:t>
      </w:r>
      <w:proofErr w:type="spellStart"/>
      <w:r w:rsidRPr="000154AD">
        <w:rPr>
          <w:rFonts w:ascii="Times New Roman" w:hAnsi="Times New Roman"/>
          <w:i/>
          <w:sz w:val="24"/>
          <w:lang w:val="fr-FR"/>
        </w:rPr>
        <w:t>Diplomă</w:t>
      </w:r>
      <w:proofErr w:type="spellEnd"/>
    </w:p>
    <w:p w14:paraId="3EDD8AB4" w14:textId="541EE2DF" w:rsidR="0063186B" w:rsidRPr="000154AD" w:rsidRDefault="0063186B" w:rsidP="0063186B">
      <w:pPr>
        <w:rPr>
          <w:rFonts w:ascii="Times New Roman" w:hAnsi="Times New Roman"/>
          <w:i/>
          <w:sz w:val="24"/>
          <w:lang w:val="fr-FR"/>
        </w:rPr>
      </w:pPr>
    </w:p>
    <w:p w14:paraId="3FF269CA" w14:textId="51D14FFC" w:rsidR="0063186B" w:rsidRPr="000154AD" w:rsidRDefault="0063186B" w:rsidP="0063186B">
      <w:pPr>
        <w:rPr>
          <w:rFonts w:ascii="Times New Roman" w:hAnsi="Times New Roman"/>
          <w:i/>
          <w:sz w:val="24"/>
          <w:lang w:val="fr-FR"/>
        </w:rPr>
      </w:pPr>
    </w:p>
    <w:p w14:paraId="65F65C13" w14:textId="2F36615B" w:rsidR="0063186B" w:rsidRPr="000154AD" w:rsidRDefault="0063186B" w:rsidP="0063186B">
      <w:pPr>
        <w:rPr>
          <w:rFonts w:ascii="Times New Roman" w:hAnsi="Times New Roman"/>
          <w:i/>
          <w:sz w:val="24"/>
          <w:lang w:val="fr-FR"/>
        </w:rPr>
      </w:pPr>
    </w:p>
    <w:p w14:paraId="5441AD75" w14:textId="76A853B1" w:rsidR="001229E0" w:rsidRPr="000154AD" w:rsidRDefault="001229E0" w:rsidP="0063186B">
      <w:pPr>
        <w:rPr>
          <w:rFonts w:ascii="Times New Roman" w:hAnsi="Times New Roman"/>
          <w:i/>
          <w:sz w:val="24"/>
          <w:lang w:val="fr-FR"/>
        </w:rPr>
      </w:pPr>
    </w:p>
    <w:p w14:paraId="329FA69C" w14:textId="31C78B82" w:rsidR="001229E0" w:rsidRPr="000154AD" w:rsidRDefault="001229E0" w:rsidP="0063186B">
      <w:pPr>
        <w:rPr>
          <w:rFonts w:ascii="Times New Roman" w:hAnsi="Times New Roman"/>
          <w:i/>
          <w:sz w:val="24"/>
          <w:lang w:val="fr-FR"/>
        </w:rPr>
      </w:pPr>
    </w:p>
    <w:p w14:paraId="4F3FD617" w14:textId="77777777" w:rsidR="001229E0" w:rsidRPr="000154AD" w:rsidRDefault="001229E0" w:rsidP="0063186B">
      <w:pPr>
        <w:rPr>
          <w:rFonts w:ascii="Times New Roman" w:hAnsi="Times New Roman"/>
          <w:i/>
          <w:sz w:val="24"/>
          <w:lang w:val="fr-FR"/>
        </w:rPr>
      </w:pPr>
    </w:p>
    <w:p w14:paraId="5958488C" w14:textId="2AE4052B" w:rsidR="0063186B" w:rsidRPr="000154AD" w:rsidRDefault="0063186B" w:rsidP="0063186B">
      <w:pPr>
        <w:rPr>
          <w:rFonts w:ascii="Times New Roman" w:hAnsi="Times New Roman"/>
          <w:i/>
          <w:sz w:val="24"/>
          <w:lang w:val="fr-FR"/>
        </w:rPr>
      </w:pPr>
    </w:p>
    <w:p w14:paraId="08A70217" w14:textId="15E63605" w:rsidR="0063186B" w:rsidRPr="000154AD" w:rsidRDefault="0063186B" w:rsidP="00943803">
      <w:pPr>
        <w:rPr>
          <w:rFonts w:ascii="Times New Roman" w:hAnsi="Times New Roman"/>
          <w:i/>
          <w:sz w:val="24"/>
          <w:lang w:val="en-US"/>
        </w:rPr>
      </w:pPr>
      <w:proofErr w:type="spellStart"/>
      <w:r w:rsidRPr="000154AD">
        <w:rPr>
          <w:rFonts w:ascii="Times New Roman" w:hAnsi="Times New Roman"/>
          <w:i/>
          <w:sz w:val="24"/>
          <w:lang w:val="fr-FR"/>
        </w:rPr>
        <w:t>Cadru</w:t>
      </w:r>
      <w:proofErr w:type="spellEnd"/>
      <w:r w:rsidRPr="000154AD">
        <w:rPr>
          <w:rFonts w:ascii="Times New Roman" w:hAnsi="Times New Roman"/>
          <w:i/>
          <w:sz w:val="24"/>
          <w:lang w:val="fr-FR"/>
        </w:rPr>
        <w:t xml:space="preserve"> </w:t>
      </w:r>
      <w:proofErr w:type="spellStart"/>
      <w:r w:rsidRPr="000154AD">
        <w:rPr>
          <w:rFonts w:ascii="Times New Roman" w:hAnsi="Times New Roman"/>
          <w:i/>
          <w:sz w:val="24"/>
          <w:lang w:val="fr-FR"/>
        </w:rPr>
        <w:t>didactic</w:t>
      </w:r>
      <w:proofErr w:type="spellEnd"/>
      <w:r w:rsidRPr="000154AD">
        <w:rPr>
          <w:rFonts w:ascii="Times New Roman" w:hAnsi="Times New Roman"/>
          <w:i/>
          <w:sz w:val="24"/>
          <w:lang w:val="fr-FR"/>
        </w:rPr>
        <w:t xml:space="preserve"> </w:t>
      </w:r>
      <w:proofErr w:type="spellStart"/>
      <w:proofErr w:type="gramStart"/>
      <w:r w:rsidR="001229E0" w:rsidRPr="000154AD">
        <w:rPr>
          <w:rFonts w:ascii="Times New Roman" w:hAnsi="Times New Roman"/>
          <w:i/>
          <w:sz w:val="24"/>
          <w:lang w:val="fr-FR"/>
        </w:rPr>
        <w:t>î</w:t>
      </w:r>
      <w:r w:rsidRPr="000154AD">
        <w:rPr>
          <w:rFonts w:ascii="Times New Roman" w:hAnsi="Times New Roman"/>
          <w:i/>
          <w:sz w:val="24"/>
          <w:lang w:val="fr-FR"/>
        </w:rPr>
        <w:t>ndrum</w:t>
      </w:r>
      <w:r w:rsidR="001229E0" w:rsidRPr="000154AD">
        <w:rPr>
          <w:rFonts w:ascii="Times New Roman" w:hAnsi="Times New Roman"/>
          <w:i/>
          <w:sz w:val="24"/>
          <w:lang w:val="fr-FR"/>
        </w:rPr>
        <w:t>ă</w:t>
      </w:r>
      <w:r w:rsidRPr="000154AD">
        <w:rPr>
          <w:rFonts w:ascii="Times New Roman" w:hAnsi="Times New Roman"/>
          <w:i/>
          <w:sz w:val="24"/>
          <w:lang w:val="fr-FR"/>
        </w:rPr>
        <w:t>tor</w:t>
      </w:r>
      <w:proofErr w:type="spellEnd"/>
      <w:r w:rsidRPr="000154AD">
        <w:rPr>
          <w:rFonts w:ascii="Times New Roman" w:hAnsi="Times New Roman"/>
          <w:i/>
          <w:sz w:val="24"/>
          <w:lang w:val="fr-FR"/>
        </w:rPr>
        <w:t>:</w:t>
      </w:r>
      <w:proofErr w:type="gramEnd"/>
      <w:r w:rsidRPr="000154AD">
        <w:rPr>
          <w:rFonts w:ascii="Times New Roman" w:hAnsi="Times New Roman"/>
          <w:i/>
          <w:sz w:val="24"/>
          <w:lang w:val="fr-FR"/>
        </w:rPr>
        <w:t xml:space="preserve"> </w:t>
      </w:r>
      <w:proofErr w:type="spellStart"/>
      <w:r w:rsidR="00943803" w:rsidRPr="000154AD">
        <w:rPr>
          <w:rFonts w:ascii="Times New Roman" w:hAnsi="Times New Roman"/>
          <w:i/>
          <w:sz w:val="24"/>
          <w:lang w:val="fr-FR"/>
        </w:rPr>
        <w:t>S.l</w:t>
      </w:r>
      <w:proofErr w:type="spellEnd"/>
      <w:r w:rsidR="008B7E66" w:rsidRPr="000154AD">
        <w:rPr>
          <w:rFonts w:ascii="Times New Roman" w:hAnsi="Times New Roman"/>
          <w:i/>
          <w:sz w:val="24"/>
          <w:lang w:val="fr-FR"/>
        </w:rPr>
        <w:t xml:space="preserve">. Dr. </w:t>
      </w:r>
      <w:proofErr w:type="spellStart"/>
      <w:r w:rsidR="008B7E66" w:rsidRPr="000154AD">
        <w:rPr>
          <w:rFonts w:ascii="Times New Roman" w:hAnsi="Times New Roman"/>
          <w:i/>
          <w:sz w:val="24"/>
          <w:lang w:val="fr-FR"/>
        </w:rPr>
        <w:t>Ing</w:t>
      </w:r>
      <w:proofErr w:type="spellEnd"/>
      <w:r w:rsidR="008B7E66" w:rsidRPr="000154AD">
        <w:rPr>
          <w:rFonts w:ascii="Times New Roman" w:hAnsi="Times New Roman"/>
          <w:i/>
          <w:sz w:val="24"/>
          <w:lang w:val="fr-FR"/>
        </w:rPr>
        <w:t xml:space="preserve">. </w:t>
      </w:r>
      <w:r w:rsidR="008B7E66" w:rsidRPr="000154AD">
        <w:rPr>
          <w:rFonts w:ascii="Times New Roman" w:hAnsi="Times New Roman"/>
          <w:i/>
          <w:sz w:val="24"/>
          <w:lang w:val="en-US"/>
        </w:rPr>
        <w:t>Daniel Petrișor</w:t>
      </w:r>
      <w:r w:rsidR="00943803" w:rsidRPr="000154AD">
        <w:rPr>
          <w:rFonts w:ascii="Times New Roman" w:hAnsi="Times New Roman"/>
          <w:i/>
          <w:sz w:val="24"/>
          <w:lang w:val="en-US"/>
        </w:rPr>
        <w:t xml:space="preserve">                             Absolvent: Bejan Dragoș-Vlăduț</w:t>
      </w:r>
    </w:p>
    <w:p w14:paraId="4759C79B" w14:textId="5A4B5B40" w:rsidR="00943803" w:rsidRPr="000154AD" w:rsidRDefault="00943803" w:rsidP="00943803">
      <w:pPr>
        <w:rPr>
          <w:rFonts w:ascii="Times New Roman" w:hAnsi="Times New Roman"/>
          <w:i/>
          <w:sz w:val="24"/>
          <w:lang w:val="en-US"/>
        </w:rPr>
      </w:pPr>
    </w:p>
    <w:p w14:paraId="17F88D34" w14:textId="354DCD65" w:rsidR="00943803" w:rsidRPr="000154AD" w:rsidRDefault="00943803" w:rsidP="00943803">
      <w:pPr>
        <w:rPr>
          <w:rFonts w:ascii="Times New Roman" w:hAnsi="Times New Roman"/>
          <w:i/>
          <w:sz w:val="24"/>
          <w:lang w:val="en-US"/>
        </w:rPr>
      </w:pPr>
    </w:p>
    <w:p w14:paraId="6E4C9598" w14:textId="0B13DDC9" w:rsidR="00943803" w:rsidRPr="000154AD" w:rsidRDefault="00943803" w:rsidP="00605C98">
      <w:pPr>
        <w:rPr>
          <w:rFonts w:ascii="Times New Roman" w:hAnsi="Times New Roman"/>
          <w:i/>
          <w:sz w:val="24"/>
          <w:lang w:val="en-US"/>
        </w:rPr>
      </w:pPr>
    </w:p>
    <w:p w14:paraId="14301B59" w14:textId="1495E912" w:rsidR="00943803" w:rsidRPr="000154AD" w:rsidRDefault="00943803" w:rsidP="00943803">
      <w:pPr>
        <w:jc w:val="center"/>
        <w:rPr>
          <w:rFonts w:ascii="Times New Roman" w:hAnsi="Times New Roman"/>
          <w:i/>
          <w:sz w:val="24"/>
          <w:lang w:val="en-US"/>
        </w:rPr>
      </w:pPr>
    </w:p>
    <w:p w14:paraId="561B12CE" w14:textId="67AD5CAC" w:rsidR="00943803" w:rsidRPr="000154AD" w:rsidRDefault="00943803" w:rsidP="00943803">
      <w:pPr>
        <w:jc w:val="center"/>
        <w:rPr>
          <w:rFonts w:ascii="Times New Roman" w:hAnsi="Times New Roman"/>
          <w:i/>
          <w:sz w:val="24"/>
          <w:lang w:val="en-US"/>
        </w:rPr>
      </w:pPr>
    </w:p>
    <w:p w14:paraId="35B25D39" w14:textId="16AF2981" w:rsidR="00943803" w:rsidRPr="000154AD" w:rsidRDefault="00943803" w:rsidP="00943803">
      <w:pPr>
        <w:jc w:val="center"/>
        <w:rPr>
          <w:rFonts w:ascii="Times New Roman" w:hAnsi="Times New Roman"/>
          <w:i/>
          <w:sz w:val="24"/>
          <w:lang w:val="en-US"/>
        </w:rPr>
      </w:pPr>
    </w:p>
    <w:p w14:paraId="28A74473" w14:textId="5BA71087" w:rsidR="00943803" w:rsidRPr="000154AD" w:rsidRDefault="00943803" w:rsidP="00605C98">
      <w:pPr>
        <w:jc w:val="center"/>
        <w:rPr>
          <w:rFonts w:ascii="Times New Roman" w:hAnsi="Times New Roman"/>
          <w:i/>
          <w:sz w:val="24"/>
          <w:lang w:val="en-US"/>
        </w:rPr>
      </w:pPr>
      <w:proofErr w:type="spellStart"/>
      <w:r w:rsidRPr="000154AD">
        <w:rPr>
          <w:rFonts w:ascii="Times New Roman" w:hAnsi="Times New Roman"/>
          <w:i/>
          <w:sz w:val="24"/>
          <w:lang w:val="en-US"/>
        </w:rPr>
        <w:t>Iași</w:t>
      </w:r>
      <w:proofErr w:type="spellEnd"/>
      <w:r w:rsidRPr="000154AD">
        <w:rPr>
          <w:rFonts w:ascii="Times New Roman" w:hAnsi="Times New Roman"/>
          <w:i/>
          <w:sz w:val="24"/>
          <w:lang w:val="en-US"/>
        </w:rPr>
        <w:t xml:space="preserve"> 2022</w:t>
      </w:r>
    </w:p>
    <w:p w14:paraId="33320148" w14:textId="0C85F20F" w:rsidR="00605C98" w:rsidRPr="000154AD" w:rsidRDefault="00605C98" w:rsidP="00605C98">
      <w:pPr>
        <w:jc w:val="center"/>
        <w:rPr>
          <w:rFonts w:ascii="Times New Roman" w:hAnsi="Times New Roman"/>
          <w:i/>
          <w:sz w:val="24"/>
          <w:lang w:val="en-US"/>
        </w:rPr>
      </w:pPr>
    </w:p>
    <w:p w14:paraId="67A72042" w14:textId="77777777" w:rsidR="00100CB4" w:rsidRPr="000154AD" w:rsidRDefault="00100CB4" w:rsidP="00943803">
      <w:pPr>
        <w:rPr>
          <w:rFonts w:ascii="Times New Roman" w:hAnsi="Times New Roman"/>
          <w:i/>
          <w:sz w:val="24"/>
          <w:lang w:val="en-US"/>
        </w:rPr>
        <w:sectPr w:rsidR="00100CB4" w:rsidRPr="000154AD" w:rsidSect="00100CB4">
          <w:headerReference w:type="default" r:id="rId12"/>
          <w:pgSz w:w="11906" w:h="16838" w:code="9"/>
          <w:pgMar w:top="1418" w:right="1418" w:bottom="1418" w:left="1418" w:header="1417" w:footer="709" w:gutter="0"/>
          <w:pgNumType w:start="0"/>
          <w:cols w:space="708"/>
          <w:docGrid w:linePitch="360"/>
        </w:sectPr>
      </w:pPr>
    </w:p>
    <w:p w14:paraId="004F3823" w14:textId="711470A2" w:rsidR="00DA595A" w:rsidRPr="000154AD" w:rsidRDefault="000A581A" w:rsidP="000A581A">
      <w:pPr>
        <w:pStyle w:val="Titlu"/>
        <w:jc w:val="center"/>
        <w:rPr>
          <w:rFonts w:ascii="Times New Roman" w:hAnsi="Times New Roman"/>
          <w:i/>
          <w:sz w:val="24"/>
          <w:lang w:val="en-US"/>
        </w:rPr>
      </w:pPr>
      <w:proofErr w:type="spellStart"/>
      <w:r w:rsidRPr="000154AD">
        <w:rPr>
          <w:rFonts w:ascii="Times New Roman" w:hAnsi="Times New Roman"/>
          <w:i/>
          <w:sz w:val="24"/>
          <w:lang w:val="en-US"/>
        </w:rPr>
        <w:lastRenderedPageBreak/>
        <w:t>Cuprins</w:t>
      </w:r>
      <w:proofErr w:type="spellEnd"/>
    </w:p>
    <w:p w14:paraId="3831E49F" w14:textId="6D1C85A5" w:rsidR="000A581A" w:rsidRPr="000154AD" w:rsidRDefault="000A581A" w:rsidP="000A581A">
      <w:pPr>
        <w:rPr>
          <w:rFonts w:ascii="Times New Roman" w:hAnsi="Times New Roman"/>
          <w:i/>
          <w:sz w:val="24"/>
          <w:lang w:val="en-US"/>
        </w:rPr>
      </w:pPr>
    </w:p>
    <w:p w14:paraId="7A3FFBA1" w14:textId="03A556E3" w:rsidR="000A581A" w:rsidRPr="000154AD" w:rsidRDefault="000A581A" w:rsidP="000A581A">
      <w:pPr>
        <w:rPr>
          <w:rFonts w:ascii="Times New Roman" w:hAnsi="Times New Roman"/>
          <w:i/>
          <w:sz w:val="24"/>
          <w:lang w:val="en-US"/>
        </w:rPr>
      </w:pPr>
    </w:p>
    <w:p w14:paraId="66625327" w14:textId="651CF255" w:rsidR="00842F8F" w:rsidRPr="00C64906" w:rsidRDefault="00842F8F" w:rsidP="000A581A">
      <w:pPr>
        <w:rPr>
          <w:rFonts w:ascii="Times New Roman" w:hAnsi="Times New Roman"/>
          <w:i/>
          <w:sz w:val="24"/>
        </w:rPr>
      </w:pPr>
    </w:p>
    <w:p w14:paraId="228987B0" w14:textId="1127387E" w:rsidR="00842F8F" w:rsidRPr="00C64906" w:rsidRDefault="00842F8F" w:rsidP="000A581A">
      <w:pPr>
        <w:rPr>
          <w:rFonts w:ascii="Times New Roman" w:hAnsi="Times New Roman"/>
          <w:i/>
          <w:sz w:val="24"/>
          <w:lang w:val="fr-FR"/>
        </w:rPr>
      </w:pPr>
    </w:p>
    <w:p w14:paraId="28AEED2D" w14:textId="59CDA20D" w:rsidR="00842F8F" w:rsidRPr="00C64906" w:rsidRDefault="00842F8F" w:rsidP="000A581A">
      <w:pPr>
        <w:rPr>
          <w:rFonts w:ascii="Times New Roman" w:hAnsi="Times New Roman"/>
          <w:i/>
          <w:sz w:val="24"/>
          <w:lang w:val="fr-FR"/>
        </w:rPr>
      </w:pPr>
    </w:p>
    <w:p w14:paraId="40CEAA3C" w14:textId="53658DA6" w:rsidR="00842F8F" w:rsidRPr="00C64906" w:rsidRDefault="00842F8F" w:rsidP="000A581A">
      <w:pPr>
        <w:rPr>
          <w:rFonts w:ascii="Times New Roman" w:hAnsi="Times New Roman"/>
          <w:i/>
          <w:sz w:val="24"/>
          <w:lang w:val="fr-FR"/>
        </w:rPr>
      </w:pPr>
    </w:p>
    <w:p w14:paraId="79F7E893" w14:textId="36A25659" w:rsidR="00842F8F" w:rsidRPr="00C64906" w:rsidRDefault="00842F8F" w:rsidP="000A581A">
      <w:pPr>
        <w:rPr>
          <w:rFonts w:ascii="Times New Roman" w:hAnsi="Times New Roman"/>
          <w:i/>
          <w:sz w:val="24"/>
          <w:lang w:val="fr-FR"/>
        </w:rPr>
      </w:pPr>
    </w:p>
    <w:p w14:paraId="0CD7736B" w14:textId="4073969B" w:rsidR="00842F8F" w:rsidRPr="00C64906" w:rsidRDefault="00842F8F" w:rsidP="000A581A">
      <w:pPr>
        <w:rPr>
          <w:rFonts w:ascii="Times New Roman" w:hAnsi="Times New Roman"/>
          <w:i/>
          <w:sz w:val="24"/>
          <w:lang w:val="fr-FR"/>
        </w:rPr>
      </w:pPr>
    </w:p>
    <w:p w14:paraId="2D657DC5" w14:textId="2996B0A8" w:rsidR="00842F8F" w:rsidRPr="00C64906" w:rsidRDefault="00842F8F" w:rsidP="000A581A">
      <w:pPr>
        <w:rPr>
          <w:rFonts w:ascii="Times New Roman" w:hAnsi="Times New Roman"/>
          <w:i/>
          <w:sz w:val="24"/>
          <w:lang w:val="fr-FR"/>
        </w:rPr>
      </w:pPr>
    </w:p>
    <w:p w14:paraId="1503D874" w14:textId="4F938F30" w:rsidR="00842F8F" w:rsidRPr="00C64906" w:rsidRDefault="00842F8F" w:rsidP="000A581A">
      <w:pPr>
        <w:rPr>
          <w:rFonts w:ascii="Times New Roman" w:hAnsi="Times New Roman"/>
          <w:i/>
          <w:sz w:val="24"/>
          <w:lang w:val="fr-FR"/>
        </w:rPr>
      </w:pPr>
    </w:p>
    <w:p w14:paraId="6AE9155A" w14:textId="0AE513A3" w:rsidR="00842F8F" w:rsidRPr="00C64906" w:rsidRDefault="00842F8F" w:rsidP="000A581A">
      <w:pPr>
        <w:rPr>
          <w:rFonts w:ascii="Times New Roman" w:hAnsi="Times New Roman"/>
          <w:i/>
          <w:sz w:val="24"/>
          <w:lang w:val="fr-FR"/>
        </w:rPr>
      </w:pPr>
    </w:p>
    <w:p w14:paraId="112F0419" w14:textId="53BCE92E" w:rsidR="00842F8F" w:rsidRPr="00C64906" w:rsidRDefault="00842F8F" w:rsidP="000A581A">
      <w:pPr>
        <w:rPr>
          <w:rFonts w:ascii="Times New Roman" w:hAnsi="Times New Roman"/>
          <w:i/>
          <w:sz w:val="24"/>
          <w:lang w:val="fr-FR"/>
        </w:rPr>
      </w:pPr>
    </w:p>
    <w:p w14:paraId="114A6919" w14:textId="6EAEA052" w:rsidR="00842F8F" w:rsidRPr="00C64906" w:rsidRDefault="00842F8F" w:rsidP="000A581A">
      <w:pPr>
        <w:rPr>
          <w:rFonts w:ascii="Times New Roman" w:hAnsi="Times New Roman"/>
          <w:i/>
          <w:sz w:val="24"/>
          <w:lang w:val="fr-FR"/>
        </w:rPr>
      </w:pPr>
    </w:p>
    <w:p w14:paraId="3C496B7E" w14:textId="67AD846E" w:rsidR="00842F8F" w:rsidRPr="00C64906" w:rsidRDefault="00842F8F" w:rsidP="000A581A">
      <w:pPr>
        <w:rPr>
          <w:rFonts w:ascii="Times New Roman" w:hAnsi="Times New Roman"/>
          <w:i/>
          <w:sz w:val="24"/>
          <w:lang w:val="fr-FR"/>
        </w:rPr>
      </w:pPr>
    </w:p>
    <w:p w14:paraId="06BE70FE" w14:textId="53016B82" w:rsidR="00842F8F" w:rsidRPr="00C64906" w:rsidRDefault="00842F8F" w:rsidP="000A581A">
      <w:pPr>
        <w:rPr>
          <w:rFonts w:ascii="Times New Roman" w:hAnsi="Times New Roman"/>
          <w:i/>
          <w:sz w:val="24"/>
          <w:lang w:val="fr-FR"/>
        </w:rPr>
      </w:pPr>
    </w:p>
    <w:p w14:paraId="78862CA5" w14:textId="4E6BAEA6" w:rsidR="00842F8F" w:rsidRPr="00C64906" w:rsidRDefault="00842F8F" w:rsidP="000A581A">
      <w:pPr>
        <w:rPr>
          <w:rFonts w:ascii="Times New Roman" w:hAnsi="Times New Roman"/>
          <w:i/>
          <w:sz w:val="24"/>
          <w:lang w:val="fr-FR"/>
        </w:rPr>
      </w:pPr>
    </w:p>
    <w:p w14:paraId="14180820" w14:textId="78FC63BA" w:rsidR="00842F8F" w:rsidRPr="00C64906" w:rsidRDefault="00842F8F" w:rsidP="000A581A">
      <w:pPr>
        <w:rPr>
          <w:rFonts w:ascii="Times New Roman" w:hAnsi="Times New Roman"/>
          <w:i/>
          <w:sz w:val="24"/>
          <w:lang w:val="fr-FR"/>
        </w:rPr>
      </w:pPr>
    </w:p>
    <w:p w14:paraId="058AC7F1" w14:textId="38251549" w:rsidR="00842F8F" w:rsidRPr="00C64906" w:rsidRDefault="00842F8F" w:rsidP="000A581A">
      <w:pPr>
        <w:rPr>
          <w:rFonts w:ascii="Times New Roman" w:hAnsi="Times New Roman"/>
          <w:i/>
          <w:sz w:val="24"/>
          <w:lang w:val="fr-FR"/>
        </w:rPr>
      </w:pPr>
    </w:p>
    <w:p w14:paraId="01AE55DC" w14:textId="18207F37" w:rsidR="00842F8F" w:rsidRPr="00C64906" w:rsidRDefault="00842F8F" w:rsidP="000A581A">
      <w:pPr>
        <w:rPr>
          <w:rFonts w:ascii="Times New Roman" w:hAnsi="Times New Roman"/>
          <w:i/>
          <w:sz w:val="24"/>
          <w:lang w:val="fr-FR"/>
        </w:rPr>
      </w:pPr>
    </w:p>
    <w:p w14:paraId="31BD0D7E" w14:textId="3CBB6135" w:rsidR="00842F8F" w:rsidRPr="00C64906" w:rsidRDefault="00842F8F" w:rsidP="000A581A">
      <w:pPr>
        <w:rPr>
          <w:rFonts w:ascii="Times New Roman" w:hAnsi="Times New Roman"/>
          <w:i/>
          <w:sz w:val="24"/>
          <w:lang w:val="fr-FR"/>
        </w:rPr>
      </w:pPr>
    </w:p>
    <w:p w14:paraId="7B8CFE33" w14:textId="6B00E376" w:rsidR="00842F8F" w:rsidRPr="00C64906" w:rsidRDefault="00842F8F" w:rsidP="000A581A">
      <w:pPr>
        <w:rPr>
          <w:rFonts w:ascii="Times New Roman" w:hAnsi="Times New Roman"/>
          <w:i/>
          <w:sz w:val="24"/>
          <w:lang w:val="fr-FR"/>
        </w:rPr>
      </w:pPr>
    </w:p>
    <w:p w14:paraId="1C23064D" w14:textId="06B58920" w:rsidR="00842F8F" w:rsidRPr="00C64906" w:rsidRDefault="00842F8F" w:rsidP="000A581A">
      <w:pPr>
        <w:rPr>
          <w:rFonts w:ascii="Times New Roman" w:hAnsi="Times New Roman"/>
          <w:i/>
          <w:sz w:val="24"/>
          <w:lang w:val="fr-FR"/>
        </w:rPr>
      </w:pPr>
    </w:p>
    <w:p w14:paraId="7D5A393C" w14:textId="09529DE0" w:rsidR="00842F8F" w:rsidRPr="00C64906" w:rsidRDefault="00842F8F" w:rsidP="000A581A">
      <w:pPr>
        <w:rPr>
          <w:rFonts w:ascii="Times New Roman" w:hAnsi="Times New Roman"/>
          <w:i/>
          <w:sz w:val="24"/>
          <w:lang w:val="fr-FR"/>
        </w:rPr>
      </w:pPr>
    </w:p>
    <w:p w14:paraId="417F3D38" w14:textId="495C5294" w:rsidR="00842F8F" w:rsidRPr="00C64906" w:rsidRDefault="00842F8F" w:rsidP="000A581A">
      <w:pPr>
        <w:rPr>
          <w:rFonts w:ascii="Times New Roman" w:hAnsi="Times New Roman"/>
          <w:i/>
          <w:sz w:val="24"/>
          <w:lang w:val="fr-FR"/>
        </w:rPr>
      </w:pPr>
    </w:p>
    <w:p w14:paraId="75D8CB4F" w14:textId="18FC83D9" w:rsidR="00842F8F" w:rsidRPr="00C64906" w:rsidRDefault="00842F8F" w:rsidP="000A581A">
      <w:pPr>
        <w:rPr>
          <w:rFonts w:ascii="Times New Roman" w:hAnsi="Times New Roman"/>
          <w:i/>
          <w:sz w:val="24"/>
          <w:lang w:val="fr-FR"/>
        </w:rPr>
      </w:pPr>
    </w:p>
    <w:p w14:paraId="2A5ACFE9" w14:textId="78E6DA55" w:rsidR="00842F8F" w:rsidRPr="00C64906" w:rsidRDefault="00842F8F" w:rsidP="000A581A">
      <w:pPr>
        <w:rPr>
          <w:rFonts w:ascii="Times New Roman" w:hAnsi="Times New Roman"/>
          <w:i/>
          <w:sz w:val="24"/>
          <w:lang w:val="fr-FR"/>
        </w:rPr>
      </w:pPr>
    </w:p>
    <w:p w14:paraId="0D29EBC9" w14:textId="77777777" w:rsidR="00842F8F" w:rsidRPr="00C64906" w:rsidRDefault="00842F8F" w:rsidP="000A581A">
      <w:pPr>
        <w:rPr>
          <w:rFonts w:ascii="Times New Roman" w:hAnsi="Times New Roman"/>
          <w:i/>
          <w:sz w:val="24"/>
          <w:lang w:val="fr-FR"/>
        </w:rPr>
      </w:pPr>
    </w:p>
    <w:p w14:paraId="2C9C2AA9" w14:textId="77777777" w:rsidR="00FF029A" w:rsidRDefault="00FF029A" w:rsidP="00842F8F">
      <w:pPr>
        <w:pStyle w:val="Titlu"/>
        <w:jc w:val="center"/>
        <w:rPr>
          <w:rFonts w:ascii="Times New Roman" w:hAnsi="Times New Roman"/>
          <w:i/>
          <w:sz w:val="24"/>
          <w:lang w:val="en-US"/>
        </w:rPr>
      </w:pPr>
    </w:p>
    <w:p w14:paraId="48A614F6" w14:textId="77777777" w:rsidR="00FF029A" w:rsidRDefault="00FF029A" w:rsidP="00842F8F">
      <w:pPr>
        <w:pStyle w:val="Titlu"/>
        <w:jc w:val="center"/>
        <w:rPr>
          <w:rFonts w:ascii="Times New Roman" w:hAnsi="Times New Roman"/>
          <w:i/>
          <w:sz w:val="24"/>
          <w:lang w:val="en-US"/>
        </w:rPr>
      </w:pPr>
    </w:p>
    <w:p w14:paraId="74A40B63" w14:textId="7E1D6484" w:rsidR="00842F8F" w:rsidRPr="00FF029A" w:rsidRDefault="00842F8F" w:rsidP="00FF029A">
      <w:pPr>
        <w:pStyle w:val="Titlu"/>
        <w:jc w:val="center"/>
      </w:pPr>
      <w:r w:rsidRPr="00FF029A">
        <w:lastRenderedPageBreak/>
        <w:t>Capitolul 1. Aspecte Teoretice</w:t>
      </w:r>
    </w:p>
    <w:p w14:paraId="546D8188" w14:textId="202BB7BC" w:rsidR="00842F8F" w:rsidRPr="000154AD" w:rsidRDefault="00842F8F" w:rsidP="00842F8F">
      <w:pPr>
        <w:rPr>
          <w:rFonts w:ascii="Times New Roman" w:hAnsi="Times New Roman"/>
          <w:i/>
          <w:sz w:val="24"/>
          <w:lang w:val="en-US"/>
        </w:rPr>
      </w:pPr>
    </w:p>
    <w:p w14:paraId="47752B4C" w14:textId="750AE86F" w:rsidR="00842F8F" w:rsidRPr="000154AD" w:rsidRDefault="00842F8F" w:rsidP="00842F8F">
      <w:pPr>
        <w:rPr>
          <w:rFonts w:ascii="Times New Roman" w:hAnsi="Times New Roman"/>
          <w:i/>
          <w:sz w:val="24"/>
          <w:lang w:val="en-US"/>
        </w:rPr>
      </w:pPr>
    </w:p>
    <w:p w14:paraId="3E83E4C2" w14:textId="5FB3B350" w:rsidR="00842F8F" w:rsidRPr="000154AD" w:rsidRDefault="00842F8F" w:rsidP="00842F8F">
      <w:pPr>
        <w:pStyle w:val="Listparagraf"/>
        <w:numPr>
          <w:ilvl w:val="1"/>
          <w:numId w:val="1"/>
        </w:numPr>
        <w:rPr>
          <w:rFonts w:ascii="Times New Roman" w:hAnsi="Times New Roman"/>
          <w:b/>
          <w:i/>
          <w:sz w:val="24"/>
          <w:lang w:val="en-US"/>
        </w:rPr>
      </w:pPr>
      <w:proofErr w:type="spellStart"/>
      <w:r w:rsidRPr="000154AD">
        <w:rPr>
          <w:rFonts w:ascii="Times New Roman" w:hAnsi="Times New Roman"/>
          <w:b/>
          <w:i/>
          <w:sz w:val="24"/>
          <w:lang w:val="en-US"/>
        </w:rPr>
        <w:t>Introducere</w:t>
      </w:r>
      <w:proofErr w:type="spellEnd"/>
    </w:p>
    <w:p w14:paraId="0BF2F189" w14:textId="7E625BA7" w:rsidR="00842F8F" w:rsidRPr="000154AD" w:rsidRDefault="00842F8F" w:rsidP="00842F8F">
      <w:pPr>
        <w:rPr>
          <w:rFonts w:ascii="Times New Roman" w:hAnsi="Times New Roman"/>
          <w:bCs/>
          <w:i/>
          <w:sz w:val="24"/>
          <w:lang w:val="en-US"/>
        </w:rPr>
      </w:pPr>
    </w:p>
    <w:p w14:paraId="5F5527E3" w14:textId="77777777" w:rsidR="00842F8F" w:rsidRPr="000154AD" w:rsidRDefault="00842F8F" w:rsidP="00842F8F">
      <w:pPr>
        <w:rPr>
          <w:rFonts w:ascii="Times New Roman" w:hAnsi="Times New Roman"/>
          <w:bCs/>
          <w:i/>
          <w:sz w:val="24"/>
          <w:lang w:val="en-US"/>
        </w:rPr>
      </w:pPr>
    </w:p>
    <w:p w14:paraId="5C9B1474" w14:textId="06076BA3" w:rsidR="0078080C" w:rsidRPr="000154AD" w:rsidRDefault="001E1B20" w:rsidP="0078080C">
      <w:pPr>
        <w:pStyle w:val="Listparagraf"/>
        <w:numPr>
          <w:ilvl w:val="1"/>
          <w:numId w:val="1"/>
        </w:numPr>
        <w:rPr>
          <w:rFonts w:ascii="Times New Roman" w:hAnsi="Times New Roman"/>
          <w:b/>
          <w:bCs/>
          <w:i/>
          <w:sz w:val="24"/>
          <w:lang w:val="en-US"/>
        </w:rPr>
      </w:pPr>
      <w:proofErr w:type="gramStart"/>
      <w:r w:rsidRPr="000154AD">
        <w:rPr>
          <w:rFonts w:ascii="Times New Roman" w:hAnsi="Times New Roman"/>
          <w:b/>
          <w:bCs/>
          <w:i/>
          <w:sz w:val="24"/>
          <w:lang w:val="en-US"/>
        </w:rPr>
        <w:t>HIL(</w:t>
      </w:r>
      <w:proofErr w:type="gramEnd"/>
      <w:r w:rsidRPr="000154AD">
        <w:rPr>
          <w:rFonts w:ascii="Times New Roman" w:hAnsi="Times New Roman"/>
          <w:b/>
          <w:bCs/>
          <w:i/>
          <w:sz w:val="24"/>
          <w:lang w:val="en-US"/>
        </w:rPr>
        <w:t>Hardware in the loop):</w:t>
      </w:r>
    </w:p>
    <w:p w14:paraId="5C13A2D5" w14:textId="77777777" w:rsidR="0078080C" w:rsidRPr="000154AD" w:rsidRDefault="0078080C" w:rsidP="00AC3B8B">
      <w:pPr>
        <w:ind w:left="360" w:firstLine="348"/>
        <w:rPr>
          <w:rFonts w:ascii="Times New Roman" w:hAnsi="Times New Roman"/>
          <w:i/>
          <w:sz w:val="24"/>
        </w:rPr>
      </w:pPr>
      <w:r w:rsidRPr="000154AD">
        <w:rPr>
          <w:rFonts w:ascii="Times New Roman" w:hAnsi="Times New Roman"/>
          <w:i/>
          <w:sz w:val="24"/>
        </w:rPr>
        <w:t xml:space="preserve">Hardware in </w:t>
      </w:r>
      <w:proofErr w:type="spellStart"/>
      <w:r w:rsidRPr="000154AD">
        <w:rPr>
          <w:rFonts w:ascii="Times New Roman" w:hAnsi="Times New Roman"/>
          <w:i/>
          <w:sz w:val="24"/>
        </w:rPr>
        <w:t>the</w:t>
      </w:r>
      <w:proofErr w:type="spellEnd"/>
      <w:r w:rsidRPr="000154AD">
        <w:rPr>
          <w:rFonts w:ascii="Times New Roman" w:hAnsi="Times New Roman"/>
          <w:i/>
          <w:sz w:val="24"/>
        </w:rPr>
        <w:t xml:space="preserve"> </w:t>
      </w:r>
      <w:proofErr w:type="spellStart"/>
      <w:r w:rsidRPr="000154AD">
        <w:rPr>
          <w:rFonts w:ascii="Times New Roman" w:hAnsi="Times New Roman"/>
          <w:i/>
          <w:sz w:val="24"/>
        </w:rPr>
        <w:t>loop</w:t>
      </w:r>
      <w:proofErr w:type="spellEnd"/>
      <w:r w:rsidRPr="000154AD">
        <w:rPr>
          <w:rFonts w:ascii="Times New Roman" w:hAnsi="Times New Roman"/>
          <w:i/>
          <w:sz w:val="24"/>
        </w:rPr>
        <w:t xml:space="preserve"> (HIL) sau Hardware-in-</w:t>
      </w:r>
      <w:proofErr w:type="spellStart"/>
      <w:r w:rsidRPr="000154AD">
        <w:rPr>
          <w:rFonts w:ascii="Times New Roman" w:hAnsi="Times New Roman"/>
          <w:i/>
          <w:sz w:val="24"/>
        </w:rPr>
        <w:t>the</w:t>
      </w:r>
      <w:proofErr w:type="spellEnd"/>
      <w:r w:rsidRPr="000154AD">
        <w:rPr>
          <w:rFonts w:ascii="Times New Roman" w:hAnsi="Times New Roman"/>
          <w:i/>
          <w:sz w:val="24"/>
        </w:rPr>
        <w:t>-</w:t>
      </w:r>
      <w:proofErr w:type="spellStart"/>
      <w:r w:rsidRPr="000154AD">
        <w:rPr>
          <w:rFonts w:ascii="Times New Roman" w:hAnsi="Times New Roman"/>
          <w:i/>
          <w:sz w:val="24"/>
        </w:rPr>
        <w:t>loop-simulation-testing</w:t>
      </w:r>
      <w:proofErr w:type="spellEnd"/>
      <w:r w:rsidRPr="000154AD">
        <w:rPr>
          <w:rFonts w:ascii="Times New Roman" w:hAnsi="Times New Roman"/>
          <w:i/>
          <w:sz w:val="24"/>
        </w:rPr>
        <w:t xml:space="preserve"> (HILST) este, într-un fel, opusul RCP: legile de control sunt implementate hardware-ului final în timp ce convertorul de putere, instalația și feedback-</w:t>
      </w:r>
      <w:proofErr w:type="spellStart"/>
      <w:r w:rsidRPr="000154AD">
        <w:rPr>
          <w:rFonts w:ascii="Times New Roman" w:hAnsi="Times New Roman"/>
          <w:i/>
          <w:sz w:val="24"/>
        </w:rPr>
        <w:t>ul</w:t>
      </w:r>
      <w:proofErr w:type="spellEnd"/>
      <w:r w:rsidRPr="000154AD">
        <w:rPr>
          <w:rFonts w:ascii="Times New Roman" w:hAnsi="Times New Roman"/>
          <w:i/>
          <w:sz w:val="24"/>
        </w:rPr>
        <w:t xml:space="preserve"> senzorii sunt simulați. Ca și în cazul RCP, simularea trebuie să fie executată în timp real, deoarece o parte a sistemului (aici, controlerul) este hardware fizic. De asemenea, trebuie să existe hardware pentru interfața cu ieșirea legii de control și semnalele senzorului de feedback.</w:t>
      </w:r>
    </w:p>
    <w:p w14:paraId="785AAC67" w14:textId="77777777" w:rsidR="0078080C" w:rsidRPr="000154AD" w:rsidRDefault="0078080C" w:rsidP="00AC3B8B">
      <w:pPr>
        <w:ind w:left="360" w:firstLine="348"/>
        <w:rPr>
          <w:rFonts w:ascii="Times New Roman" w:hAnsi="Times New Roman"/>
          <w:i/>
          <w:sz w:val="24"/>
        </w:rPr>
      </w:pPr>
      <w:r w:rsidRPr="000154AD">
        <w:rPr>
          <w:rFonts w:ascii="Times New Roman" w:hAnsi="Times New Roman"/>
          <w:i/>
          <w:sz w:val="24"/>
        </w:rPr>
        <w:t>HIL a fost folosit de ani de zile în industrii precum aerospațial sau auto, unde instalațiile sunt deosebit de complexe. HIL poate spori testarea pentru a oferi multe avantaje, cum ar fi:</w:t>
      </w:r>
    </w:p>
    <w:p w14:paraId="4994E241" w14:textId="77777777" w:rsidR="0078080C" w:rsidRPr="000154AD" w:rsidRDefault="0078080C" w:rsidP="0078080C">
      <w:pPr>
        <w:pStyle w:val="Listparagraf"/>
        <w:numPr>
          <w:ilvl w:val="0"/>
          <w:numId w:val="2"/>
        </w:numPr>
        <w:rPr>
          <w:rFonts w:ascii="Times New Roman" w:hAnsi="Times New Roman"/>
          <w:i/>
          <w:sz w:val="24"/>
          <w:lang w:val="en-US"/>
        </w:rPr>
      </w:pPr>
      <w:r w:rsidRPr="000154AD">
        <w:rPr>
          <w:rFonts w:ascii="Times New Roman" w:hAnsi="Times New Roman"/>
          <w:i/>
          <w:sz w:val="24"/>
        </w:rPr>
        <w:t>• Costuri reduse de testare: Costul ridicat de executare a testelor pe mașini complexe, cum ar fi subsistemele de aeronave, poate justifica investiții substanțiale în HIL. Testarea pe teren poate fi redusă prin utilizarea HIL ca o completare</w:t>
      </w:r>
    </w:p>
    <w:p w14:paraId="6FB8B4BF" w14:textId="77777777" w:rsidR="0078080C" w:rsidRPr="000154AD" w:rsidRDefault="0078080C" w:rsidP="0078080C">
      <w:pPr>
        <w:pStyle w:val="Listparagraf"/>
        <w:numPr>
          <w:ilvl w:val="0"/>
          <w:numId w:val="2"/>
        </w:numPr>
        <w:rPr>
          <w:rFonts w:ascii="Times New Roman" w:hAnsi="Times New Roman"/>
          <w:i/>
          <w:sz w:val="24"/>
        </w:rPr>
      </w:pPr>
      <w:r w:rsidRPr="000154AD">
        <w:rPr>
          <w:rFonts w:ascii="Times New Roman" w:hAnsi="Times New Roman"/>
          <w:i/>
          <w:sz w:val="24"/>
        </w:rPr>
        <w:t>• Reduceți riscurile asociate cu defecțiunile: Cu instalațiile complexe, funcționarea defectuoasă a sistemului de control poate duce la defecțiuni catastrofale, distrugerea echipamentelor sau prezentând pericole pentru siguranță. HIL poate fi folosit pentru a valida controlerele înainte de a rula echipamentele fizice. Acesta poate fi folosit la începutul proiectului pentru a valida un nou controler; poate fi, de asemenea, utilizat pe parcursul dezvoltării pentru a reduce șansele ca modificările software ale controlerului să introducă noi moduri de defecțiune (deseori denumite testarea regresiei). Ambele utilizări reduc probabilitatea de a întâlni moduri de eșec neașteptate pe hardware-</w:t>
      </w:r>
      <w:proofErr w:type="spellStart"/>
      <w:r w:rsidRPr="000154AD">
        <w:rPr>
          <w:rFonts w:ascii="Times New Roman" w:hAnsi="Times New Roman"/>
          <w:i/>
          <w:sz w:val="24"/>
        </w:rPr>
        <w:t>ul</w:t>
      </w:r>
      <w:proofErr w:type="spellEnd"/>
      <w:r w:rsidRPr="000154AD">
        <w:rPr>
          <w:rFonts w:ascii="Times New Roman" w:hAnsi="Times New Roman"/>
          <w:i/>
          <w:sz w:val="24"/>
        </w:rPr>
        <w:t xml:space="preserve"> fizic.</w:t>
      </w:r>
    </w:p>
    <w:p w14:paraId="1BFAFB20" w14:textId="77777777" w:rsidR="0078080C" w:rsidRPr="000154AD" w:rsidRDefault="0078080C" w:rsidP="0078080C">
      <w:pPr>
        <w:pStyle w:val="Listparagraf"/>
        <w:numPr>
          <w:ilvl w:val="0"/>
          <w:numId w:val="2"/>
        </w:numPr>
        <w:rPr>
          <w:rFonts w:ascii="Times New Roman" w:hAnsi="Times New Roman"/>
          <w:i/>
          <w:sz w:val="24"/>
        </w:rPr>
      </w:pPr>
      <w:r w:rsidRPr="000154AD">
        <w:rPr>
          <w:rFonts w:ascii="Times New Roman" w:hAnsi="Times New Roman"/>
          <w:i/>
          <w:sz w:val="24"/>
        </w:rPr>
        <w:t>Dezvoltarea concomitentă a componentelor sistemului de control: În multe proiecte de dezvoltare a sistemului de control, controlerul poate fi disponibil cu mult înainte ca convertorul de putere, instalația și senzorii de feedback să fie disponibili. Folosind HIL, testarea controlerului de producție poate începe înainte ca celelalte componente să fie gata. Acest lucru poate reduce timpul general de dezvoltare, sporind în același timp încrederea în controler.</w:t>
      </w:r>
    </w:p>
    <w:p w14:paraId="0680B84B" w14:textId="77777777" w:rsidR="0078080C" w:rsidRPr="000154AD" w:rsidRDefault="0078080C" w:rsidP="0078080C">
      <w:pPr>
        <w:pStyle w:val="Listparagraf"/>
        <w:numPr>
          <w:ilvl w:val="0"/>
          <w:numId w:val="2"/>
        </w:numPr>
        <w:rPr>
          <w:rFonts w:ascii="Times New Roman" w:hAnsi="Times New Roman"/>
          <w:i/>
          <w:sz w:val="24"/>
        </w:rPr>
      </w:pPr>
      <w:r w:rsidRPr="000154AD">
        <w:rPr>
          <w:rFonts w:ascii="Times New Roman" w:hAnsi="Times New Roman"/>
          <w:i/>
          <w:sz w:val="24"/>
        </w:rPr>
        <w:t xml:space="preserve">Testarea modurilor de eroare: HIL permite testarea mai robustă a modurilor de eroare. Adesea, testarea amănunțită a modurilor de eroare este nepractică atunci când se bazează în întregime pe sisteme fizice. Cu HIL, defecțiunile pot fi induse prin software și pot fi sincronizate cu o gamă largă de condiții. De exemplu, o </w:t>
      </w:r>
      <w:r w:rsidRPr="000154AD">
        <w:rPr>
          <w:rFonts w:ascii="Times New Roman" w:hAnsi="Times New Roman"/>
          <w:i/>
          <w:sz w:val="24"/>
        </w:rPr>
        <w:lastRenderedPageBreak/>
        <w:t>defecțiune a frânei ar putea fi simulată atunci când modelul HIL al vehiculului funcționează într-un număr mare de combinații de viteză, greutate a vehiculului și diferite condiții ambientale. Pentru defecțiuni care apar din defecțiuni mecanice, inducerea defecțiunilor într-o gamă atât de largă de condiții la o frână fizică ar putea fi nepractică</w:t>
      </w:r>
    </w:p>
    <w:p w14:paraId="65B906A8" w14:textId="77777777" w:rsidR="0078080C" w:rsidRPr="000154AD" w:rsidRDefault="0078080C" w:rsidP="0078080C">
      <w:pPr>
        <w:rPr>
          <w:rFonts w:ascii="Times New Roman" w:hAnsi="Times New Roman"/>
          <w:i/>
          <w:sz w:val="24"/>
        </w:rPr>
      </w:pPr>
    </w:p>
    <w:p w14:paraId="74F52EDC" w14:textId="088E283C" w:rsidR="0078080C" w:rsidRPr="000154AD" w:rsidRDefault="0078080C" w:rsidP="0078080C">
      <w:pPr>
        <w:pStyle w:val="Listparagraf"/>
        <w:numPr>
          <w:ilvl w:val="1"/>
          <w:numId w:val="1"/>
        </w:numPr>
        <w:rPr>
          <w:rFonts w:ascii="Times New Roman" w:hAnsi="Times New Roman"/>
          <w:b/>
          <w:i/>
          <w:sz w:val="24"/>
          <w:lang w:val="en-US"/>
        </w:rPr>
      </w:pPr>
      <w:r w:rsidRPr="000154AD">
        <w:rPr>
          <w:rFonts w:ascii="Times New Roman" w:hAnsi="Times New Roman"/>
          <w:i/>
          <w:sz w:val="24"/>
        </w:rPr>
        <w:t xml:space="preserve"> </w:t>
      </w:r>
      <w:proofErr w:type="spellStart"/>
      <w:r w:rsidR="00D9665C" w:rsidRPr="000154AD">
        <w:rPr>
          <w:rFonts w:ascii="Times New Roman" w:hAnsi="Times New Roman"/>
          <w:b/>
          <w:i/>
          <w:sz w:val="24"/>
          <w:lang w:val="en-US"/>
        </w:rPr>
        <w:t>MiniHIL</w:t>
      </w:r>
      <w:proofErr w:type="spellEnd"/>
      <w:r w:rsidR="00D9665C" w:rsidRPr="000154AD">
        <w:rPr>
          <w:rFonts w:ascii="Times New Roman" w:hAnsi="Times New Roman"/>
          <w:b/>
          <w:i/>
          <w:sz w:val="24"/>
          <w:lang w:val="en-US"/>
        </w:rPr>
        <w:t xml:space="preserve"> </w:t>
      </w:r>
      <w:proofErr w:type="spellStart"/>
      <w:r w:rsidR="00D9665C" w:rsidRPr="000154AD">
        <w:rPr>
          <w:rFonts w:ascii="Times New Roman" w:hAnsi="Times New Roman"/>
          <w:b/>
          <w:i/>
          <w:sz w:val="24"/>
          <w:lang w:val="en-US"/>
        </w:rPr>
        <w:t>RaspberryPi</w:t>
      </w:r>
      <w:proofErr w:type="spellEnd"/>
    </w:p>
    <w:p w14:paraId="07E2C9DF" w14:textId="305BF21E" w:rsidR="00D9665C" w:rsidRPr="00FF029A" w:rsidRDefault="004D46DD" w:rsidP="00AC3B8B">
      <w:pPr>
        <w:ind w:left="360" w:firstLine="348"/>
        <w:rPr>
          <w:rFonts w:ascii="Times New Roman" w:hAnsi="Times New Roman"/>
          <w:i/>
          <w:sz w:val="24"/>
        </w:rPr>
      </w:pPr>
      <w:r w:rsidRPr="00FF029A">
        <w:rPr>
          <w:rFonts w:ascii="Times New Roman" w:hAnsi="Times New Roman"/>
          <w:i/>
          <w:sz w:val="24"/>
        </w:rPr>
        <w:t>Pentru acest proiect ne-am propus</w:t>
      </w:r>
      <w:r w:rsidR="00AC3B8B" w:rsidRPr="00FF029A">
        <w:rPr>
          <w:rFonts w:ascii="Times New Roman" w:hAnsi="Times New Roman"/>
          <w:i/>
          <w:sz w:val="24"/>
        </w:rPr>
        <w:t xml:space="preserve"> ca prin utilizarea unei plăcuțe de dezvoltare </w:t>
      </w:r>
      <w:proofErr w:type="spellStart"/>
      <w:r w:rsidR="00AC3B8B" w:rsidRPr="00FF029A">
        <w:rPr>
          <w:rFonts w:ascii="Times New Roman" w:hAnsi="Times New Roman"/>
          <w:i/>
          <w:sz w:val="24"/>
        </w:rPr>
        <w:t>RaspberryPi</w:t>
      </w:r>
      <w:proofErr w:type="spellEnd"/>
      <w:r w:rsidR="00AC3B8B" w:rsidRPr="00FF029A">
        <w:rPr>
          <w:rFonts w:ascii="Times New Roman" w:hAnsi="Times New Roman"/>
          <w:i/>
          <w:sz w:val="24"/>
        </w:rPr>
        <w:t xml:space="preserve"> model 3 B+ și a unui convertor AD(analog </w:t>
      </w:r>
      <w:proofErr w:type="spellStart"/>
      <w:r w:rsidR="00AC3B8B" w:rsidRPr="00FF029A">
        <w:rPr>
          <w:rFonts w:ascii="Times New Roman" w:hAnsi="Times New Roman"/>
          <w:i/>
          <w:sz w:val="24"/>
        </w:rPr>
        <w:t>to</w:t>
      </w:r>
      <w:proofErr w:type="spellEnd"/>
      <w:r w:rsidR="00AC3B8B" w:rsidRPr="00FF029A">
        <w:rPr>
          <w:rFonts w:ascii="Times New Roman" w:hAnsi="Times New Roman"/>
          <w:i/>
          <w:sz w:val="24"/>
        </w:rPr>
        <w:t xml:space="preserve"> digital) si DA(digital </w:t>
      </w:r>
      <w:proofErr w:type="spellStart"/>
      <w:r w:rsidR="00AC3B8B" w:rsidRPr="00FF029A">
        <w:rPr>
          <w:rFonts w:ascii="Times New Roman" w:hAnsi="Times New Roman"/>
          <w:i/>
          <w:sz w:val="24"/>
        </w:rPr>
        <w:t>to</w:t>
      </w:r>
      <w:proofErr w:type="spellEnd"/>
      <w:r w:rsidR="00AC3B8B" w:rsidRPr="00FF029A">
        <w:rPr>
          <w:rFonts w:ascii="Times New Roman" w:hAnsi="Times New Roman"/>
          <w:i/>
          <w:sz w:val="24"/>
        </w:rPr>
        <w:t xml:space="preserve"> analog) </w:t>
      </w:r>
      <w:proofErr w:type="spellStart"/>
      <w:r w:rsidR="00AC3B8B" w:rsidRPr="00FF029A">
        <w:rPr>
          <w:rFonts w:ascii="Times New Roman" w:hAnsi="Times New Roman"/>
          <w:i/>
          <w:sz w:val="24"/>
        </w:rPr>
        <w:t>High</w:t>
      </w:r>
      <w:proofErr w:type="spellEnd"/>
      <w:r w:rsidR="00AC3B8B" w:rsidRPr="00FF029A">
        <w:rPr>
          <w:rFonts w:ascii="Times New Roman" w:hAnsi="Times New Roman"/>
          <w:i/>
          <w:sz w:val="24"/>
        </w:rPr>
        <w:t xml:space="preserve"> </w:t>
      </w:r>
      <w:proofErr w:type="spellStart"/>
      <w:r w:rsidR="00AC3B8B" w:rsidRPr="00FF029A">
        <w:rPr>
          <w:rFonts w:ascii="Times New Roman" w:hAnsi="Times New Roman"/>
          <w:i/>
          <w:sz w:val="24"/>
        </w:rPr>
        <w:t>Precision</w:t>
      </w:r>
      <w:proofErr w:type="spellEnd"/>
      <w:r w:rsidR="00AC3B8B" w:rsidRPr="00FF029A">
        <w:rPr>
          <w:rFonts w:ascii="Times New Roman" w:hAnsi="Times New Roman"/>
          <w:i/>
          <w:sz w:val="24"/>
        </w:rPr>
        <w:t xml:space="preserve"> AD/DA Board </w:t>
      </w:r>
      <w:proofErr w:type="spellStart"/>
      <w:r w:rsidR="00E55CD7" w:rsidRPr="00FF029A">
        <w:rPr>
          <w:rFonts w:ascii="Times New Roman" w:hAnsi="Times New Roman"/>
          <w:i/>
          <w:sz w:val="24"/>
        </w:rPr>
        <w:t>WaveShare</w:t>
      </w:r>
      <w:proofErr w:type="spellEnd"/>
      <w:r w:rsidR="00E55CD7" w:rsidRPr="00FF029A">
        <w:rPr>
          <w:rFonts w:ascii="Times New Roman" w:hAnsi="Times New Roman"/>
          <w:i/>
          <w:sz w:val="24"/>
        </w:rPr>
        <w:t xml:space="preserve"> Electronics să creăm un sistem de generare al semnalelor Sinus, Dreptunghiular și Rampă </w:t>
      </w:r>
      <w:r w:rsidR="003C1C92" w:rsidRPr="00FF029A">
        <w:rPr>
          <w:rFonts w:ascii="Times New Roman" w:hAnsi="Times New Roman"/>
          <w:i/>
          <w:sz w:val="24"/>
        </w:rPr>
        <w:t>cu frecvența semnalului și amplitudinea alese de utilizator</w:t>
      </w:r>
      <w:r w:rsidR="00EE4451" w:rsidRPr="00FF029A">
        <w:rPr>
          <w:rFonts w:ascii="Times New Roman" w:hAnsi="Times New Roman"/>
          <w:i/>
          <w:sz w:val="24"/>
        </w:rPr>
        <w:t xml:space="preserve"> si </w:t>
      </w:r>
      <w:proofErr w:type="spellStart"/>
      <w:r w:rsidR="00EE4451" w:rsidRPr="00FF029A">
        <w:rPr>
          <w:rFonts w:ascii="Times New Roman" w:hAnsi="Times New Roman"/>
          <w:i/>
          <w:sz w:val="24"/>
        </w:rPr>
        <w:t>achizite</w:t>
      </w:r>
      <w:proofErr w:type="spellEnd"/>
      <w:r w:rsidR="00EE4451" w:rsidRPr="00FF029A">
        <w:rPr>
          <w:rFonts w:ascii="Times New Roman" w:hAnsi="Times New Roman"/>
          <w:i/>
          <w:sz w:val="24"/>
        </w:rPr>
        <w:t xml:space="preserve"> pentru a vedea </w:t>
      </w:r>
      <w:proofErr w:type="spellStart"/>
      <w:r w:rsidR="00EE4451" w:rsidRPr="00FF029A">
        <w:rPr>
          <w:rFonts w:ascii="Times New Roman" w:hAnsi="Times New Roman"/>
          <w:i/>
          <w:sz w:val="24"/>
        </w:rPr>
        <w:t>raspunsul</w:t>
      </w:r>
      <w:proofErr w:type="spellEnd"/>
      <w:r w:rsidR="003C1C92" w:rsidRPr="00FF029A">
        <w:rPr>
          <w:rFonts w:ascii="Times New Roman" w:hAnsi="Times New Roman"/>
          <w:i/>
          <w:sz w:val="24"/>
        </w:rPr>
        <w:t>.</w:t>
      </w:r>
    </w:p>
    <w:p w14:paraId="2ACDCCDF" w14:textId="4308B791" w:rsidR="003C1C92" w:rsidRPr="000154AD" w:rsidRDefault="003C1C92" w:rsidP="00AC3B8B">
      <w:pPr>
        <w:ind w:left="360" w:firstLine="348"/>
        <w:rPr>
          <w:rFonts w:ascii="Times New Roman" w:hAnsi="Times New Roman"/>
          <w:i/>
          <w:sz w:val="24"/>
          <w:lang w:val="fr-FR"/>
        </w:rPr>
      </w:pPr>
      <w:proofErr w:type="spellStart"/>
      <w:r w:rsidRPr="000154AD">
        <w:rPr>
          <w:rFonts w:ascii="Times New Roman" w:hAnsi="Times New Roman"/>
          <w:i/>
          <w:sz w:val="24"/>
          <w:lang w:val="fr-FR"/>
        </w:rPr>
        <w:t>Scopul</w:t>
      </w:r>
      <w:proofErr w:type="spellEnd"/>
      <w:r w:rsidRPr="000154AD">
        <w:rPr>
          <w:rFonts w:ascii="Times New Roman" w:hAnsi="Times New Roman"/>
          <w:i/>
          <w:sz w:val="24"/>
          <w:lang w:val="fr-FR"/>
        </w:rPr>
        <w:t xml:space="preserve"> este de a </w:t>
      </w:r>
      <w:proofErr w:type="spellStart"/>
      <w:r w:rsidRPr="000154AD">
        <w:rPr>
          <w:rFonts w:ascii="Times New Roman" w:hAnsi="Times New Roman"/>
          <w:i/>
          <w:sz w:val="24"/>
          <w:lang w:val="fr-FR"/>
        </w:rPr>
        <w:t>pune</w:t>
      </w:r>
      <w:proofErr w:type="spellEnd"/>
      <w:r w:rsidRPr="000154AD">
        <w:rPr>
          <w:rFonts w:ascii="Times New Roman" w:hAnsi="Times New Roman"/>
          <w:i/>
          <w:sz w:val="24"/>
          <w:lang w:val="fr-FR"/>
        </w:rPr>
        <w:t xml:space="preserve"> </w:t>
      </w:r>
      <w:proofErr w:type="spellStart"/>
      <w:r w:rsidRPr="000154AD">
        <w:rPr>
          <w:rFonts w:ascii="Times New Roman" w:hAnsi="Times New Roman"/>
          <w:i/>
          <w:sz w:val="24"/>
          <w:lang w:val="fr-FR"/>
        </w:rPr>
        <w:t>sub</w:t>
      </w:r>
      <w:proofErr w:type="spellEnd"/>
      <w:r w:rsidRPr="000154AD">
        <w:rPr>
          <w:rFonts w:ascii="Times New Roman" w:hAnsi="Times New Roman"/>
          <w:i/>
          <w:sz w:val="24"/>
          <w:lang w:val="fr-FR"/>
        </w:rPr>
        <w:t xml:space="preserve"> test un </w:t>
      </w:r>
      <w:proofErr w:type="spellStart"/>
      <w:r w:rsidRPr="000154AD">
        <w:rPr>
          <w:rFonts w:ascii="Times New Roman" w:hAnsi="Times New Roman"/>
          <w:i/>
          <w:sz w:val="24"/>
          <w:lang w:val="fr-FR"/>
        </w:rPr>
        <w:t>oarecare</w:t>
      </w:r>
      <w:proofErr w:type="spellEnd"/>
      <w:r w:rsidRPr="000154AD">
        <w:rPr>
          <w:rFonts w:ascii="Times New Roman" w:hAnsi="Times New Roman"/>
          <w:i/>
          <w:sz w:val="24"/>
          <w:lang w:val="fr-FR"/>
        </w:rPr>
        <w:t xml:space="preserve"> </w:t>
      </w:r>
      <w:proofErr w:type="spellStart"/>
      <w:r w:rsidRPr="000154AD">
        <w:rPr>
          <w:rFonts w:ascii="Times New Roman" w:hAnsi="Times New Roman"/>
          <w:i/>
          <w:sz w:val="24"/>
          <w:lang w:val="fr-FR"/>
        </w:rPr>
        <w:t>sistem</w:t>
      </w:r>
      <w:proofErr w:type="spellEnd"/>
      <w:r w:rsidRPr="000154AD">
        <w:rPr>
          <w:rFonts w:ascii="Times New Roman" w:hAnsi="Times New Roman"/>
          <w:i/>
          <w:sz w:val="24"/>
          <w:lang w:val="fr-FR"/>
        </w:rPr>
        <w:t xml:space="preserve"> care </w:t>
      </w:r>
      <w:proofErr w:type="spellStart"/>
      <w:r w:rsidRPr="000154AD">
        <w:rPr>
          <w:rFonts w:ascii="Times New Roman" w:hAnsi="Times New Roman"/>
          <w:i/>
          <w:sz w:val="24"/>
          <w:lang w:val="fr-FR"/>
        </w:rPr>
        <w:t>necesită</w:t>
      </w:r>
      <w:proofErr w:type="spellEnd"/>
      <w:r w:rsidRPr="000154AD">
        <w:rPr>
          <w:rFonts w:ascii="Times New Roman" w:hAnsi="Times New Roman"/>
          <w:i/>
          <w:sz w:val="24"/>
          <w:lang w:val="fr-FR"/>
        </w:rPr>
        <w:t xml:space="preserve"> un </w:t>
      </w:r>
      <w:proofErr w:type="spellStart"/>
      <w:r w:rsidRPr="000154AD">
        <w:rPr>
          <w:rFonts w:ascii="Times New Roman" w:hAnsi="Times New Roman"/>
          <w:i/>
          <w:sz w:val="24"/>
          <w:lang w:val="fr-FR"/>
        </w:rPr>
        <w:t>anumit</w:t>
      </w:r>
      <w:proofErr w:type="spellEnd"/>
      <w:r w:rsidRPr="000154AD">
        <w:rPr>
          <w:rFonts w:ascii="Times New Roman" w:hAnsi="Times New Roman"/>
          <w:i/>
          <w:sz w:val="24"/>
          <w:lang w:val="fr-FR"/>
        </w:rPr>
        <w:t xml:space="preserve"> tip de </w:t>
      </w:r>
      <w:proofErr w:type="spellStart"/>
      <w:r w:rsidRPr="000154AD">
        <w:rPr>
          <w:rFonts w:ascii="Times New Roman" w:hAnsi="Times New Roman"/>
          <w:i/>
          <w:sz w:val="24"/>
          <w:lang w:val="fr-FR"/>
        </w:rPr>
        <w:t>semnal</w:t>
      </w:r>
      <w:proofErr w:type="spellEnd"/>
      <w:r w:rsidR="00EE4451" w:rsidRPr="000154AD">
        <w:rPr>
          <w:rFonts w:ascii="Times New Roman" w:hAnsi="Times New Roman"/>
          <w:i/>
          <w:sz w:val="24"/>
          <w:lang w:val="fr-FR"/>
        </w:rPr>
        <w:t xml:space="preserve"> </w:t>
      </w:r>
      <w:proofErr w:type="spellStart"/>
      <w:r w:rsidR="00EE4451" w:rsidRPr="000154AD">
        <w:rPr>
          <w:rFonts w:ascii="Times New Roman" w:hAnsi="Times New Roman"/>
          <w:i/>
          <w:sz w:val="24"/>
          <w:lang w:val="fr-FR"/>
        </w:rPr>
        <w:t>pentru</w:t>
      </w:r>
      <w:proofErr w:type="spellEnd"/>
      <w:r w:rsidR="00EE4451" w:rsidRPr="000154AD">
        <w:rPr>
          <w:rFonts w:ascii="Times New Roman" w:hAnsi="Times New Roman"/>
          <w:i/>
          <w:sz w:val="24"/>
          <w:lang w:val="fr-FR"/>
        </w:rPr>
        <w:t xml:space="preserve"> a observa </w:t>
      </w:r>
      <w:proofErr w:type="spellStart"/>
      <w:r w:rsidR="00EE4451" w:rsidRPr="000154AD">
        <w:rPr>
          <w:rFonts w:ascii="Times New Roman" w:hAnsi="Times New Roman"/>
          <w:i/>
          <w:sz w:val="24"/>
          <w:lang w:val="fr-FR"/>
        </w:rPr>
        <w:t>limitele</w:t>
      </w:r>
      <w:proofErr w:type="spellEnd"/>
      <w:r w:rsidR="00EE4451" w:rsidRPr="000154AD">
        <w:rPr>
          <w:rFonts w:ascii="Times New Roman" w:hAnsi="Times New Roman"/>
          <w:i/>
          <w:sz w:val="24"/>
          <w:lang w:val="fr-FR"/>
        </w:rPr>
        <w:t xml:space="preserve"> si </w:t>
      </w:r>
      <w:proofErr w:type="spellStart"/>
      <w:r w:rsidR="00EE4451" w:rsidRPr="000154AD">
        <w:rPr>
          <w:rFonts w:ascii="Times New Roman" w:hAnsi="Times New Roman"/>
          <w:i/>
          <w:sz w:val="24"/>
          <w:lang w:val="fr-FR"/>
        </w:rPr>
        <w:t>comportamentul</w:t>
      </w:r>
      <w:proofErr w:type="spellEnd"/>
      <w:r w:rsidR="00EE4451" w:rsidRPr="000154AD">
        <w:rPr>
          <w:rFonts w:ascii="Times New Roman" w:hAnsi="Times New Roman"/>
          <w:i/>
          <w:sz w:val="24"/>
          <w:lang w:val="fr-FR"/>
        </w:rPr>
        <w:t xml:space="preserve"> </w:t>
      </w:r>
      <w:proofErr w:type="spellStart"/>
      <w:r w:rsidR="00EE4451" w:rsidRPr="000154AD">
        <w:rPr>
          <w:rFonts w:ascii="Times New Roman" w:hAnsi="Times New Roman"/>
          <w:i/>
          <w:sz w:val="24"/>
          <w:lang w:val="fr-FR"/>
        </w:rPr>
        <w:t>sistemului</w:t>
      </w:r>
      <w:proofErr w:type="spellEnd"/>
      <w:r w:rsidR="00EE4451" w:rsidRPr="000154AD">
        <w:rPr>
          <w:rFonts w:ascii="Times New Roman" w:hAnsi="Times New Roman"/>
          <w:i/>
          <w:sz w:val="24"/>
          <w:lang w:val="fr-FR"/>
        </w:rPr>
        <w:t xml:space="preserve"> la </w:t>
      </w:r>
      <w:proofErr w:type="spellStart"/>
      <w:r w:rsidR="00EE4451" w:rsidRPr="000154AD">
        <w:rPr>
          <w:rFonts w:ascii="Times New Roman" w:hAnsi="Times New Roman"/>
          <w:i/>
          <w:sz w:val="24"/>
          <w:lang w:val="fr-FR"/>
        </w:rPr>
        <w:t>semnalele</w:t>
      </w:r>
      <w:proofErr w:type="spellEnd"/>
      <w:r w:rsidR="00EE4451" w:rsidRPr="000154AD">
        <w:rPr>
          <w:rFonts w:ascii="Times New Roman" w:hAnsi="Times New Roman"/>
          <w:i/>
          <w:sz w:val="24"/>
          <w:lang w:val="fr-FR"/>
        </w:rPr>
        <w:t xml:space="preserve"> </w:t>
      </w:r>
      <w:proofErr w:type="spellStart"/>
      <w:r w:rsidR="00EE4451" w:rsidRPr="000154AD">
        <w:rPr>
          <w:rFonts w:ascii="Times New Roman" w:hAnsi="Times New Roman"/>
          <w:i/>
          <w:sz w:val="24"/>
          <w:lang w:val="fr-FR"/>
        </w:rPr>
        <w:t>ieșite</w:t>
      </w:r>
      <w:proofErr w:type="spellEnd"/>
      <w:r w:rsidR="00EE4451" w:rsidRPr="000154AD">
        <w:rPr>
          <w:rFonts w:ascii="Times New Roman" w:hAnsi="Times New Roman"/>
          <w:i/>
          <w:sz w:val="24"/>
          <w:lang w:val="fr-FR"/>
        </w:rPr>
        <w:t xml:space="preserve"> </w:t>
      </w:r>
      <w:proofErr w:type="spellStart"/>
      <w:r w:rsidR="00EE4451" w:rsidRPr="000154AD">
        <w:rPr>
          <w:rFonts w:ascii="Times New Roman" w:hAnsi="Times New Roman"/>
          <w:i/>
          <w:sz w:val="24"/>
          <w:lang w:val="fr-FR"/>
        </w:rPr>
        <w:t>din</w:t>
      </w:r>
      <w:proofErr w:type="spellEnd"/>
      <w:r w:rsidR="00EE4451" w:rsidRPr="000154AD">
        <w:rPr>
          <w:rFonts w:ascii="Times New Roman" w:hAnsi="Times New Roman"/>
          <w:i/>
          <w:sz w:val="24"/>
          <w:lang w:val="fr-FR"/>
        </w:rPr>
        <w:t xml:space="preserve"> </w:t>
      </w:r>
      <w:proofErr w:type="spellStart"/>
      <w:r w:rsidR="00EE4451" w:rsidRPr="000154AD">
        <w:rPr>
          <w:rFonts w:ascii="Times New Roman" w:hAnsi="Times New Roman"/>
          <w:i/>
          <w:sz w:val="24"/>
          <w:lang w:val="fr-FR"/>
        </w:rPr>
        <w:t>limitele</w:t>
      </w:r>
      <w:proofErr w:type="spellEnd"/>
      <w:r w:rsidR="00EE4451" w:rsidRPr="000154AD">
        <w:rPr>
          <w:rFonts w:ascii="Times New Roman" w:hAnsi="Times New Roman"/>
          <w:i/>
          <w:sz w:val="24"/>
          <w:lang w:val="fr-FR"/>
        </w:rPr>
        <w:t xml:space="preserve"> maxime </w:t>
      </w:r>
      <w:proofErr w:type="spellStart"/>
      <w:r w:rsidR="00EE4451" w:rsidRPr="000154AD">
        <w:rPr>
          <w:rFonts w:ascii="Times New Roman" w:hAnsi="Times New Roman"/>
          <w:i/>
          <w:sz w:val="24"/>
          <w:lang w:val="fr-FR"/>
        </w:rPr>
        <w:t>sau</w:t>
      </w:r>
      <w:proofErr w:type="spellEnd"/>
      <w:r w:rsidR="00EE4451" w:rsidRPr="000154AD">
        <w:rPr>
          <w:rFonts w:ascii="Times New Roman" w:hAnsi="Times New Roman"/>
          <w:i/>
          <w:sz w:val="24"/>
          <w:lang w:val="fr-FR"/>
        </w:rPr>
        <w:t xml:space="preserve"> minime </w:t>
      </w:r>
      <w:proofErr w:type="spellStart"/>
      <w:r w:rsidR="00EE4451" w:rsidRPr="000154AD">
        <w:rPr>
          <w:rFonts w:ascii="Times New Roman" w:hAnsi="Times New Roman"/>
          <w:i/>
          <w:sz w:val="24"/>
          <w:lang w:val="fr-FR"/>
        </w:rPr>
        <w:t>într</w:t>
      </w:r>
      <w:proofErr w:type="spellEnd"/>
      <w:r w:rsidR="00EE4451" w:rsidRPr="000154AD">
        <w:rPr>
          <w:rFonts w:ascii="Times New Roman" w:hAnsi="Times New Roman"/>
          <w:i/>
          <w:sz w:val="24"/>
          <w:lang w:val="fr-FR"/>
        </w:rPr>
        <w:t xml:space="preserve">-un </w:t>
      </w:r>
      <w:proofErr w:type="spellStart"/>
      <w:r w:rsidR="00EE4451" w:rsidRPr="000154AD">
        <w:rPr>
          <w:rFonts w:ascii="Times New Roman" w:hAnsi="Times New Roman"/>
          <w:i/>
          <w:sz w:val="24"/>
          <w:lang w:val="fr-FR"/>
        </w:rPr>
        <w:t>timp</w:t>
      </w:r>
      <w:proofErr w:type="spellEnd"/>
      <w:r w:rsidR="00EE4451" w:rsidRPr="000154AD">
        <w:rPr>
          <w:rFonts w:ascii="Times New Roman" w:hAnsi="Times New Roman"/>
          <w:i/>
          <w:sz w:val="24"/>
          <w:lang w:val="fr-FR"/>
        </w:rPr>
        <w:t xml:space="preserve"> mai </w:t>
      </w:r>
      <w:proofErr w:type="spellStart"/>
      <w:proofErr w:type="gramStart"/>
      <w:r w:rsidR="00EE4451" w:rsidRPr="000154AD">
        <w:rPr>
          <w:rFonts w:ascii="Times New Roman" w:hAnsi="Times New Roman"/>
          <w:i/>
          <w:sz w:val="24"/>
          <w:lang w:val="fr-FR"/>
        </w:rPr>
        <w:t>îndelungat.Raspunsul</w:t>
      </w:r>
      <w:proofErr w:type="spellEnd"/>
      <w:proofErr w:type="gramEnd"/>
      <w:r w:rsidR="00EE4451" w:rsidRPr="000154AD">
        <w:rPr>
          <w:rFonts w:ascii="Times New Roman" w:hAnsi="Times New Roman"/>
          <w:i/>
          <w:sz w:val="24"/>
          <w:lang w:val="fr-FR"/>
        </w:rPr>
        <w:t xml:space="preserve"> </w:t>
      </w:r>
      <w:proofErr w:type="spellStart"/>
      <w:r w:rsidR="00EE4451" w:rsidRPr="000154AD">
        <w:rPr>
          <w:rFonts w:ascii="Times New Roman" w:hAnsi="Times New Roman"/>
          <w:i/>
          <w:sz w:val="24"/>
          <w:lang w:val="fr-FR"/>
        </w:rPr>
        <w:t>sistemului</w:t>
      </w:r>
      <w:proofErr w:type="spellEnd"/>
      <w:r w:rsidR="00EE4451" w:rsidRPr="000154AD">
        <w:rPr>
          <w:rFonts w:ascii="Times New Roman" w:hAnsi="Times New Roman"/>
          <w:i/>
          <w:sz w:val="24"/>
          <w:lang w:val="fr-FR"/>
        </w:rPr>
        <w:t xml:space="preserve"> la </w:t>
      </w:r>
      <w:proofErr w:type="spellStart"/>
      <w:r w:rsidR="00EE4451" w:rsidRPr="000154AD">
        <w:rPr>
          <w:rFonts w:ascii="Times New Roman" w:hAnsi="Times New Roman"/>
          <w:i/>
          <w:sz w:val="24"/>
          <w:lang w:val="fr-FR"/>
        </w:rPr>
        <w:t>acest</w:t>
      </w:r>
      <w:proofErr w:type="spellEnd"/>
      <w:r w:rsidR="00EE4451" w:rsidRPr="000154AD">
        <w:rPr>
          <w:rFonts w:ascii="Times New Roman" w:hAnsi="Times New Roman"/>
          <w:i/>
          <w:sz w:val="24"/>
          <w:lang w:val="fr-FR"/>
        </w:rPr>
        <w:t xml:space="preserve"> test </w:t>
      </w:r>
      <w:proofErr w:type="spellStart"/>
      <w:r w:rsidR="00EE4451" w:rsidRPr="000154AD">
        <w:rPr>
          <w:rFonts w:ascii="Times New Roman" w:hAnsi="Times New Roman"/>
          <w:i/>
          <w:sz w:val="24"/>
          <w:lang w:val="fr-FR"/>
        </w:rPr>
        <w:t>poate</w:t>
      </w:r>
      <w:proofErr w:type="spellEnd"/>
      <w:r w:rsidR="00EE4451" w:rsidRPr="000154AD">
        <w:rPr>
          <w:rFonts w:ascii="Times New Roman" w:hAnsi="Times New Roman"/>
          <w:i/>
          <w:sz w:val="24"/>
          <w:lang w:val="fr-FR"/>
        </w:rPr>
        <w:t xml:space="preserve"> fi </w:t>
      </w:r>
      <w:proofErr w:type="spellStart"/>
      <w:r w:rsidR="00EE4451" w:rsidRPr="000154AD">
        <w:rPr>
          <w:rFonts w:ascii="Times New Roman" w:hAnsi="Times New Roman"/>
          <w:i/>
          <w:sz w:val="24"/>
          <w:lang w:val="fr-FR"/>
        </w:rPr>
        <w:t>observat</w:t>
      </w:r>
      <w:proofErr w:type="spellEnd"/>
      <w:r w:rsidR="00EE4451" w:rsidRPr="000154AD">
        <w:rPr>
          <w:rFonts w:ascii="Times New Roman" w:hAnsi="Times New Roman"/>
          <w:i/>
          <w:sz w:val="24"/>
          <w:lang w:val="fr-FR"/>
        </w:rPr>
        <w:t xml:space="preserve"> </w:t>
      </w:r>
      <w:proofErr w:type="spellStart"/>
      <w:r w:rsidR="00EE4451" w:rsidRPr="000154AD">
        <w:rPr>
          <w:rFonts w:ascii="Times New Roman" w:hAnsi="Times New Roman"/>
          <w:i/>
          <w:sz w:val="24"/>
          <w:lang w:val="fr-FR"/>
        </w:rPr>
        <w:t>cu</w:t>
      </w:r>
      <w:proofErr w:type="spellEnd"/>
      <w:r w:rsidR="00EE4451" w:rsidRPr="000154AD">
        <w:rPr>
          <w:rFonts w:ascii="Times New Roman" w:hAnsi="Times New Roman"/>
          <w:i/>
          <w:sz w:val="24"/>
          <w:lang w:val="fr-FR"/>
        </w:rPr>
        <w:t xml:space="preserve"> </w:t>
      </w:r>
      <w:proofErr w:type="spellStart"/>
      <w:r w:rsidR="00EE4451" w:rsidRPr="000154AD">
        <w:rPr>
          <w:rFonts w:ascii="Times New Roman" w:hAnsi="Times New Roman"/>
          <w:i/>
          <w:sz w:val="24"/>
          <w:lang w:val="fr-FR"/>
        </w:rPr>
        <w:t>ajutorul</w:t>
      </w:r>
      <w:proofErr w:type="spellEnd"/>
      <w:r w:rsidR="00EE4451" w:rsidRPr="000154AD">
        <w:rPr>
          <w:rFonts w:ascii="Times New Roman" w:hAnsi="Times New Roman"/>
          <w:i/>
          <w:sz w:val="24"/>
          <w:lang w:val="fr-FR"/>
        </w:rPr>
        <w:t xml:space="preserve"> ADC-</w:t>
      </w:r>
      <w:proofErr w:type="spellStart"/>
      <w:r w:rsidR="00EE4451" w:rsidRPr="000154AD">
        <w:rPr>
          <w:rFonts w:ascii="Times New Roman" w:hAnsi="Times New Roman"/>
          <w:i/>
          <w:sz w:val="24"/>
          <w:lang w:val="fr-FR"/>
        </w:rPr>
        <w:t>ului</w:t>
      </w:r>
      <w:proofErr w:type="spellEnd"/>
      <w:r w:rsidR="00EE4451" w:rsidRPr="000154AD">
        <w:rPr>
          <w:rFonts w:ascii="Times New Roman" w:hAnsi="Times New Roman"/>
          <w:i/>
          <w:sz w:val="24"/>
          <w:lang w:val="fr-FR"/>
        </w:rPr>
        <w:t>.</w:t>
      </w:r>
    </w:p>
    <w:p w14:paraId="3B77A5D9" w14:textId="13389B7E" w:rsidR="0078080C" w:rsidRPr="000154AD" w:rsidRDefault="00FF029A" w:rsidP="0078080C">
      <w:pPr>
        <w:pStyle w:val="Listparagraf"/>
        <w:numPr>
          <w:ilvl w:val="1"/>
          <w:numId w:val="1"/>
        </w:numPr>
        <w:rPr>
          <w:rFonts w:ascii="Times New Roman" w:hAnsi="Times New Roman"/>
          <w:b/>
          <w:i/>
          <w:sz w:val="24"/>
          <w:lang w:val="en-US"/>
        </w:rPr>
      </w:pPr>
      <w:r w:rsidRPr="000154AD">
        <w:rPr>
          <w:rFonts w:ascii="Times New Roman" w:hAnsi="Times New Roman"/>
          <w:b/>
          <w:i/>
          <w:noProof/>
          <w:sz w:val="24"/>
          <w:szCs w:val="20"/>
        </w:rPr>
        <w:drawing>
          <wp:anchor distT="0" distB="0" distL="114300" distR="114300" simplePos="0" relativeHeight="251661312" behindDoc="1" locked="0" layoutInCell="0" allowOverlap="1" wp14:anchorId="31FAF054" wp14:editId="3219F167">
            <wp:simplePos x="0" y="0"/>
            <wp:positionH relativeFrom="margin">
              <wp:posOffset>505289</wp:posOffset>
            </wp:positionH>
            <wp:positionV relativeFrom="page">
              <wp:posOffset>4960961</wp:posOffset>
            </wp:positionV>
            <wp:extent cx="4733925" cy="2171065"/>
            <wp:effectExtent l="0" t="0" r="9525" b="635"/>
            <wp:wrapTight wrapText="bothSides">
              <wp:wrapPolygon edited="0">
                <wp:start x="0" y="0"/>
                <wp:lineTo x="0" y="21417"/>
                <wp:lineTo x="21557" y="21417"/>
                <wp:lineTo x="2155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4733925" cy="2171065"/>
                    </a:xfrm>
                    <a:prstGeom prst="rect">
                      <a:avLst/>
                    </a:prstGeom>
                    <a:noFill/>
                  </pic:spPr>
                </pic:pic>
              </a:graphicData>
            </a:graphic>
            <wp14:sizeRelH relativeFrom="margin">
              <wp14:pctWidth>0</wp14:pctWidth>
            </wp14:sizeRelH>
            <wp14:sizeRelV relativeFrom="margin">
              <wp14:pctHeight>0</wp14:pctHeight>
            </wp14:sizeRelV>
          </wp:anchor>
        </w:drawing>
      </w:r>
      <w:r w:rsidRPr="000154AD">
        <w:rPr>
          <w:rFonts w:ascii="Times New Roman" w:hAnsi="Times New Roman"/>
          <w:b/>
          <w:i/>
          <w:noProof/>
          <w:sz w:val="24"/>
          <w:szCs w:val="20"/>
        </w:rPr>
        <w:drawing>
          <wp:anchor distT="0" distB="0" distL="114300" distR="114300" simplePos="0" relativeHeight="251663360" behindDoc="1" locked="0" layoutInCell="0" allowOverlap="1" wp14:anchorId="2B879D6C" wp14:editId="5A762743">
            <wp:simplePos x="0" y="0"/>
            <wp:positionH relativeFrom="margin">
              <wp:posOffset>498466</wp:posOffset>
            </wp:positionH>
            <wp:positionV relativeFrom="page">
              <wp:posOffset>7130955</wp:posOffset>
            </wp:positionV>
            <wp:extent cx="4752975" cy="2646680"/>
            <wp:effectExtent l="0" t="0" r="9525" b="1270"/>
            <wp:wrapTight wrapText="bothSides">
              <wp:wrapPolygon edited="0">
                <wp:start x="0" y="0"/>
                <wp:lineTo x="0" y="21455"/>
                <wp:lineTo x="21557" y="21455"/>
                <wp:lineTo x="2155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4752975" cy="264668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00EE4451" w:rsidRPr="000154AD">
        <w:rPr>
          <w:rFonts w:ascii="Times New Roman" w:hAnsi="Times New Roman"/>
          <w:b/>
          <w:i/>
          <w:sz w:val="24"/>
          <w:lang w:val="en-US"/>
        </w:rPr>
        <w:t>RaspberryPi</w:t>
      </w:r>
      <w:proofErr w:type="spellEnd"/>
      <w:r w:rsidR="00A25F91" w:rsidRPr="000154AD">
        <w:rPr>
          <w:rFonts w:ascii="Times New Roman" w:hAnsi="Times New Roman"/>
          <w:b/>
          <w:i/>
          <w:sz w:val="24"/>
          <w:lang w:val="en-US"/>
        </w:rPr>
        <w:t xml:space="preserve"> model 3 B+</w:t>
      </w:r>
    </w:p>
    <w:p w14:paraId="2D111DF4" w14:textId="35AF5060" w:rsidR="00E15671" w:rsidRPr="000154AD" w:rsidRDefault="00E15671" w:rsidP="00E15671">
      <w:pPr>
        <w:pStyle w:val="Listparagraf"/>
        <w:numPr>
          <w:ilvl w:val="2"/>
          <w:numId w:val="1"/>
        </w:numPr>
        <w:rPr>
          <w:rFonts w:ascii="Times New Roman" w:hAnsi="Times New Roman"/>
          <w:b/>
          <w:i/>
          <w:sz w:val="24"/>
          <w:lang w:val="en-US"/>
        </w:rPr>
      </w:pPr>
      <w:proofErr w:type="spellStart"/>
      <w:r w:rsidRPr="000154AD">
        <w:rPr>
          <w:rFonts w:ascii="Times New Roman" w:hAnsi="Times New Roman"/>
          <w:b/>
          <w:i/>
          <w:sz w:val="24"/>
          <w:lang w:val="en-US"/>
        </w:rPr>
        <w:lastRenderedPageBreak/>
        <w:t>Speficație</w:t>
      </w:r>
      <w:proofErr w:type="spellEnd"/>
      <w:r w:rsidRPr="000154AD">
        <w:rPr>
          <w:rFonts w:ascii="Times New Roman" w:hAnsi="Times New Roman"/>
          <w:b/>
          <w:i/>
          <w:sz w:val="24"/>
          <w:lang w:val="en-US"/>
        </w:rPr>
        <w:t xml:space="preserve"> </w:t>
      </w:r>
      <w:proofErr w:type="spellStart"/>
      <w:r w:rsidRPr="000154AD">
        <w:rPr>
          <w:rFonts w:ascii="Times New Roman" w:hAnsi="Times New Roman"/>
          <w:b/>
          <w:i/>
          <w:sz w:val="24"/>
          <w:lang w:val="en-US"/>
        </w:rPr>
        <w:t>tehnică</w:t>
      </w:r>
      <w:proofErr w:type="spellEnd"/>
      <w:r w:rsidRPr="000154AD">
        <w:rPr>
          <w:rFonts w:ascii="Times New Roman" w:hAnsi="Times New Roman"/>
          <w:b/>
          <w:i/>
          <w:sz w:val="24"/>
          <w:lang w:val="en-US"/>
        </w:rPr>
        <w:t>:</w:t>
      </w:r>
    </w:p>
    <w:p w14:paraId="6E1BE0D4" w14:textId="2CF553D0" w:rsidR="00E15671" w:rsidRPr="000154AD" w:rsidRDefault="00E15671" w:rsidP="00E15671">
      <w:pPr>
        <w:rPr>
          <w:rFonts w:ascii="Times New Roman" w:hAnsi="Times New Roman"/>
          <w:i/>
          <w:sz w:val="24"/>
        </w:rPr>
      </w:pPr>
      <w:r w:rsidRPr="000154AD">
        <w:rPr>
          <w:rFonts w:ascii="Times New Roman" w:hAnsi="Times New Roman"/>
          <w:bCs/>
          <w:i/>
          <w:sz w:val="24"/>
        </w:rPr>
        <w:t>Procesor</w:t>
      </w:r>
      <w:r w:rsidRPr="000154AD">
        <w:rPr>
          <w:rFonts w:ascii="Times New Roman" w:hAnsi="Times New Roman"/>
          <w:i/>
          <w:sz w:val="24"/>
        </w:rPr>
        <w:t xml:space="preserve"> </w:t>
      </w:r>
    </w:p>
    <w:p w14:paraId="7C086A06" w14:textId="77777777" w:rsidR="00E15671" w:rsidRPr="000154AD" w:rsidRDefault="00E15671" w:rsidP="00E15671">
      <w:pPr>
        <w:ind w:left="708"/>
        <w:rPr>
          <w:rFonts w:ascii="Times New Roman" w:hAnsi="Times New Roman"/>
          <w:i/>
          <w:sz w:val="24"/>
        </w:rPr>
      </w:pPr>
      <w:r w:rsidRPr="000154AD">
        <w:rPr>
          <w:rFonts w:ascii="Times New Roman" w:hAnsi="Times New Roman"/>
          <w:i/>
          <w:sz w:val="24"/>
        </w:rPr>
        <w:t xml:space="preserve">• Chipset </w:t>
      </w:r>
      <w:proofErr w:type="spellStart"/>
      <w:r w:rsidRPr="000154AD">
        <w:rPr>
          <w:rFonts w:ascii="Times New Roman" w:hAnsi="Times New Roman"/>
          <w:i/>
          <w:sz w:val="24"/>
        </w:rPr>
        <w:t>Broadcom</w:t>
      </w:r>
      <w:proofErr w:type="spellEnd"/>
      <w:r w:rsidRPr="000154AD">
        <w:rPr>
          <w:rFonts w:ascii="Times New Roman" w:hAnsi="Times New Roman"/>
          <w:i/>
          <w:sz w:val="24"/>
        </w:rPr>
        <w:t xml:space="preserve"> BCM2387. </w:t>
      </w:r>
    </w:p>
    <w:p w14:paraId="2BC7E4C4" w14:textId="77777777" w:rsidR="00E15671" w:rsidRPr="000154AD" w:rsidRDefault="00E15671" w:rsidP="00E15671">
      <w:pPr>
        <w:ind w:left="708"/>
        <w:rPr>
          <w:rFonts w:ascii="Times New Roman" w:hAnsi="Times New Roman"/>
          <w:i/>
          <w:sz w:val="24"/>
        </w:rPr>
      </w:pPr>
      <w:r w:rsidRPr="000154AD">
        <w:rPr>
          <w:rFonts w:ascii="Times New Roman" w:hAnsi="Times New Roman"/>
          <w:i/>
          <w:sz w:val="24"/>
        </w:rPr>
        <w:t xml:space="preserve">• 1,2 GHz </w:t>
      </w:r>
      <w:proofErr w:type="spellStart"/>
      <w:r w:rsidRPr="000154AD">
        <w:rPr>
          <w:rFonts w:ascii="Times New Roman" w:hAnsi="Times New Roman"/>
          <w:i/>
          <w:sz w:val="24"/>
        </w:rPr>
        <w:t>Quad</w:t>
      </w:r>
      <w:proofErr w:type="spellEnd"/>
      <w:r w:rsidRPr="000154AD">
        <w:rPr>
          <w:rFonts w:ascii="Times New Roman" w:hAnsi="Times New Roman"/>
          <w:i/>
          <w:sz w:val="24"/>
        </w:rPr>
        <w:t>-Core ARM Cortex-A53 (64 de biți)</w:t>
      </w:r>
    </w:p>
    <w:p w14:paraId="04E5FBFB" w14:textId="208F1A6C" w:rsidR="00E15671" w:rsidRPr="000154AD" w:rsidRDefault="00E15671" w:rsidP="00E15671">
      <w:pPr>
        <w:rPr>
          <w:rFonts w:ascii="Times New Roman" w:hAnsi="Times New Roman"/>
          <w:bCs/>
          <w:i/>
          <w:sz w:val="24"/>
        </w:rPr>
      </w:pPr>
      <w:r w:rsidRPr="000154AD">
        <w:rPr>
          <w:rFonts w:ascii="Times New Roman" w:hAnsi="Times New Roman"/>
          <w:bCs/>
          <w:i/>
          <w:sz w:val="24"/>
        </w:rPr>
        <w:t xml:space="preserve">802.11 b/g/n LAN fără fir și Bluetooth 4.1 (Bluetooth </w:t>
      </w:r>
      <w:proofErr w:type="spellStart"/>
      <w:r w:rsidRPr="000154AD">
        <w:rPr>
          <w:rFonts w:ascii="Times New Roman" w:hAnsi="Times New Roman"/>
          <w:bCs/>
          <w:i/>
          <w:sz w:val="24"/>
        </w:rPr>
        <w:t>Classic</w:t>
      </w:r>
      <w:proofErr w:type="spellEnd"/>
      <w:r w:rsidRPr="000154AD">
        <w:rPr>
          <w:rFonts w:ascii="Times New Roman" w:hAnsi="Times New Roman"/>
          <w:bCs/>
          <w:i/>
          <w:sz w:val="24"/>
        </w:rPr>
        <w:t xml:space="preserve"> și LE)</w:t>
      </w:r>
    </w:p>
    <w:p w14:paraId="5D6A79D7" w14:textId="77777777" w:rsidR="00E15671" w:rsidRPr="000154AD" w:rsidRDefault="00E15671" w:rsidP="00E15671">
      <w:pPr>
        <w:ind w:firstLine="708"/>
        <w:rPr>
          <w:rFonts w:ascii="Times New Roman" w:hAnsi="Times New Roman"/>
          <w:i/>
          <w:sz w:val="24"/>
        </w:rPr>
      </w:pPr>
      <w:r w:rsidRPr="000154AD">
        <w:rPr>
          <w:rFonts w:ascii="Times New Roman" w:hAnsi="Times New Roman"/>
          <w:i/>
          <w:sz w:val="24"/>
        </w:rPr>
        <w:t xml:space="preserve">• </w:t>
      </w:r>
      <w:proofErr w:type="spellStart"/>
      <w:r w:rsidRPr="000154AD">
        <w:rPr>
          <w:rFonts w:ascii="Times New Roman" w:hAnsi="Times New Roman"/>
          <w:i/>
          <w:sz w:val="24"/>
        </w:rPr>
        <w:t>Wi</w:t>
      </w:r>
      <w:proofErr w:type="spellEnd"/>
      <w:r w:rsidRPr="000154AD">
        <w:rPr>
          <w:rFonts w:ascii="Times New Roman" w:hAnsi="Times New Roman"/>
          <w:i/>
          <w:sz w:val="24"/>
        </w:rPr>
        <w:t xml:space="preserve">-Fi IEEE 802.11 b/g/n. Protocol: WEP, WPA WPA2, algoritmi AES-CCMP (lungimea maximă a cheii de 256 biți), raza maximă de acțiune de 100 de metri. </w:t>
      </w:r>
    </w:p>
    <w:p w14:paraId="67013834" w14:textId="77777777" w:rsidR="00E15671" w:rsidRPr="000154AD" w:rsidRDefault="00E15671" w:rsidP="00E15671">
      <w:pPr>
        <w:ind w:firstLine="708"/>
        <w:rPr>
          <w:rFonts w:ascii="Times New Roman" w:hAnsi="Times New Roman"/>
          <w:i/>
          <w:sz w:val="24"/>
        </w:rPr>
      </w:pPr>
      <w:r w:rsidRPr="000154AD">
        <w:rPr>
          <w:rFonts w:ascii="Times New Roman" w:hAnsi="Times New Roman"/>
          <w:i/>
          <w:sz w:val="24"/>
        </w:rPr>
        <w:t>• IEEE 802.15 Bluetooth, algoritm de criptare simetrică Standard de criptare avansată (AES) cu cheie de 128 de biți, rază maximă de 50 de metri.</w:t>
      </w:r>
    </w:p>
    <w:p w14:paraId="70BD6378" w14:textId="485FDC31" w:rsidR="00E15671" w:rsidRPr="000154AD" w:rsidRDefault="00E15671" w:rsidP="00E15671">
      <w:pPr>
        <w:rPr>
          <w:rFonts w:ascii="Times New Roman" w:hAnsi="Times New Roman"/>
          <w:bCs/>
          <w:i/>
          <w:sz w:val="24"/>
        </w:rPr>
      </w:pPr>
      <w:r w:rsidRPr="000154AD">
        <w:rPr>
          <w:rFonts w:ascii="Times New Roman" w:hAnsi="Times New Roman"/>
          <w:bCs/>
          <w:i/>
          <w:sz w:val="24"/>
        </w:rPr>
        <w:t>GPU</w:t>
      </w:r>
    </w:p>
    <w:p w14:paraId="461905D4" w14:textId="77777777" w:rsidR="00E016B2" w:rsidRPr="000154AD" w:rsidRDefault="00E15671" w:rsidP="00E15671">
      <w:pPr>
        <w:ind w:firstLine="708"/>
        <w:rPr>
          <w:rFonts w:ascii="Times New Roman" w:hAnsi="Times New Roman"/>
          <w:i/>
          <w:sz w:val="24"/>
        </w:rPr>
      </w:pPr>
      <w:r w:rsidRPr="000154AD">
        <w:rPr>
          <w:rFonts w:ascii="Times New Roman" w:hAnsi="Times New Roman"/>
          <w:i/>
          <w:sz w:val="24"/>
        </w:rPr>
        <w:t xml:space="preserve">• Dual Core Video Core IV® Multimedia Co-procesor. Oferă Open GL ES 2.0, Open VG accelerat hardware și decodare de înaltă calitate 1080p30 H.264. </w:t>
      </w:r>
    </w:p>
    <w:p w14:paraId="2D14276C" w14:textId="24149EB3" w:rsidR="00E016B2" w:rsidRPr="000154AD" w:rsidRDefault="00E15671" w:rsidP="00E15671">
      <w:pPr>
        <w:ind w:firstLine="708"/>
        <w:rPr>
          <w:rFonts w:ascii="Times New Roman" w:hAnsi="Times New Roman"/>
          <w:i/>
          <w:sz w:val="24"/>
        </w:rPr>
      </w:pPr>
      <w:r w:rsidRPr="000154AD">
        <w:rPr>
          <w:rFonts w:ascii="Times New Roman" w:hAnsi="Times New Roman"/>
          <w:i/>
          <w:sz w:val="24"/>
        </w:rPr>
        <w:t xml:space="preserve">• Capabil de 1 </w:t>
      </w:r>
      <w:proofErr w:type="spellStart"/>
      <w:r w:rsidRPr="000154AD">
        <w:rPr>
          <w:rFonts w:ascii="Times New Roman" w:hAnsi="Times New Roman"/>
          <w:i/>
          <w:sz w:val="24"/>
        </w:rPr>
        <w:t>Gpixel</w:t>
      </w:r>
      <w:proofErr w:type="spellEnd"/>
      <w:r w:rsidRPr="000154AD">
        <w:rPr>
          <w:rFonts w:ascii="Times New Roman" w:hAnsi="Times New Roman"/>
          <w:i/>
          <w:sz w:val="24"/>
        </w:rPr>
        <w:t xml:space="preserve">/s, 1,5 </w:t>
      </w:r>
      <w:proofErr w:type="spellStart"/>
      <w:r w:rsidRPr="000154AD">
        <w:rPr>
          <w:rFonts w:ascii="Times New Roman" w:hAnsi="Times New Roman"/>
          <w:i/>
          <w:sz w:val="24"/>
        </w:rPr>
        <w:t>Gtexel</w:t>
      </w:r>
      <w:proofErr w:type="spellEnd"/>
      <w:r w:rsidRPr="000154AD">
        <w:rPr>
          <w:rFonts w:ascii="Times New Roman" w:hAnsi="Times New Roman"/>
          <w:i/>
          <w:sz w:val="24"/>
        </w:rPr>
        <w:t xml:space="preserve">/s sau 24 GFLOP cu filtrare de textură și infrastructură DMA </w:t>
      </w:r>
    </w:p>
    <w:p w14:paraId="21141FA6" w14:textId="77777777" w:rsidR="00E016B2" w:rsidRPr="000154AD" w:rsidRDefault="00E15671" w:rsidP="00E016B2">
      <w:pPr>
        <w:rPr>
          <w:rFonts w:ascii="Times New Roman" w:hAnsi="Times New Roman"/>
          <w:bCs/>
          <w:i/>
          <w:sz w:val="24"/>
        </w:rPr>
      </w:pPr>
      <w:r w:rsidRPr="000154AD">
        <w:rPr>
          <w:rFonts w:ascii="Times New Roman" w:hAnsi="Times New Roman"/>
          <w:bCs/>
          <w:i/>
          <w:sz w:val="24"/>
        </w:rPr>
        <w:t xml:space="preserve">Memorie </w:t>
      </w:r>
    </w:p>
    <w:p w14:paraId="014F7CF4" w14:textId="77777777" w:rsidR="00E016B2" w:rsidRPr="000154AD" w:rsidRDefault="00E15671" w:rsidP="00E016B2">
      <w:pPr>
        <w:ind w:firstLine="708"/>
        <w:rPr>
          <w:rFonts w:ascii="Times New Roman" w:hAnsi="Times New Roman"/>
          <w:i/>
          <w:sz w:val="24"/>
        </w:rPr>
      </w:pPr>
      <w:r w:rsidRPr="000154AD">
        <w:rPr>
          <w:rFonts w:ascii="Times New Roman" w:hAnsi="Times New Roman"/>
          <w:i/>
          <w:sz w:val="24"/>
        </w:rPr>
        <w:t xml:space="preserve">• 1 GB LPDDR2 </w:t>
      </w:r>
    </w:p>
    <w:p w14:paraId="03573F5B" w14:textId="77777777" w:rsidR="00E016B2" w:rsidRPr="000154AD" w:rsidRDefault="00E15671" w:rsidP="00E016B2">
      <w:pPr>
        <w:rPr>
          <w:rFonts w:ascii="Times New Roman" w:hAnsi="Times New Roman"/>
          <w:bCs/>
          <w:i/>
          <w:sz w:val="24"/>
        </w:rPr>
      </w:pPr>
      <w:r w:rsidRPr="000154AD">
        <w:rPr>
          <w:rFonts w:ascii="Times New Roman" w:hAnsi="Times New Roman"/>
          <w:bCs/>
          <w:i/>
          <w:sz w:val="24"/>
        </w:rPr>
        <w:t xml:space="preserve">Sistem de operare </w:t>
      </w:r>
    </w:p>
    <w:p w14:paraId="65A27824" w14:textId="77777777" w:rsidR="00E016B2" w:rsidRPr="000154AD" w:rsidRDefault="00E15671" w:rsidP="00E016B2">
      <w:pPr>
        <w:ind w:firstLine="708"/>
        <w:rPr>
          <w:rFonts w:ascii="Times New Roman" w:hAnsi="Times New Roman"/>
          <w:i/>
          <w:sz w:val="24"/>
        </w:rPr>
      </w:pPr>
      <w:r w:rsidRPr="000154AD">
        <w:rPr>
          <w:rFonts w:ascii="Times New Roman" w:hAnsi="Times New Roman"/>
          <w:i/>
          <w:sz w:val="24"/>
        </w:rPr>
        <w:t xml:space="preserve">• Pornește de pe cardul Micro SD, care rulează o versiune a sistemului de operare Linux sau Windows 10 </w:t>
      </w:r>
      <w:proofErr w:type="spellStart"/>
      <w:r w:rsidRPr="000154AD">
        <w:rPr>
          <w:rFonts w:ascii="Times New Roman" w:hAnsi="Times New Roman"/>
          <w:i/>
          <w:sz w:val="24"/>
        </w:rPr>
        <w:t>IoT</w:t>
      </w:r>
      <w:proofErr w:type="spellEnd"/>
    </w:p>
    <w:p w14:paraId="52304DDF" w14:textId="77777777" w:rsidR="00E016B2" w:rsidRPr="000154AD" w:rsidRDefault="00E15671" w:rsidP="00E016B2">
      <w:pPr>
        <w:rPr>
          <w:rFonts w:ascii="Times New Roman" w:hAnsi="Times New Roman"/>
          <w:bCs/>
          <w:i/>
          <w:sz w:val="24"/>
        </w:rPr>
      </w:pPr>
      <w:r w:rsidRPr="000154AD">
        <w:rPr>
          <w:rFonts w:ascii="Times New Roman" w:hAnsi="Times New Roman"/>
          <w:bCs/>
          <w:i/>
          <w:sz w:val="24"/>
        </w:rPr>
        <w:t xml:space="preserve">Dimensiuni </w:t>
      </w:r>
    </w:p>
    <w:p w14:paraId="7C66AB09" w14:textId="77777777" w:rsidR="00E016B2" w:rsidRPr="000154AD" w:rsidRDefault="00E15671" w:rsidP="00E016B2">
      <w:pPr>
        <w:ind w:firstLine="708"/>
        <w:rPr>
          <w:rFonts w:ascii="Times New Roman" w:hAnsi="Times New Roman"/>
          <w:i/>
          <w:sz w:val="24"/>
        </w:rPr>
      </w:pPr>
      <w:r w:rsidRPr="000154AD">
        <w:rPr>
          <w:rFonts w:ascii="Times New Roman" w:hAnsi="Times New Roman"/>
          <w:i/>
          <w:sz w:val="24"/>
        </w:rPr>
        <w:t xml:space="preserve">• 85 x 56 x 17 mm </w:t>
      </w:r>
    </w:p>
    <w:p w14:paraId="200A38D3" w14:textId="77777777" w:rsidR="00E016B2" w:rsidRPr="000154AD" w:rsidRDefault="00E15671" w:rsidP="00E016B2">
      <w:pPr>
        <w:rPr>
          <w:rFonts w:ascii="Times New Roman" w:hAnsi="Times New Roman"/>
          <w:bCs/>
          <w:i/>
          <w:sz w:val="24"/>
        </w:rPr>
      </w:pPr>
      <w:r w:rsidRPr="000154AD">
        <w:rPr>
          <w:rFonts w:ascii="Times New Roman" w:hAnsi="Times New Roman"/>
          <w:bCs/>
          <w:i/>
          <w:sz w:val="24"/>
        </w:rPr>
        <w:t xml:space="preserve">Putere </w:t>
      </w:r>
    </w:p>
    <w:p w14:paraId="21AB52DC" w14:textId="09BC836A" w:rsidR="00E15671" w:rsidRPr="000154AD" w:rsidRDefault="00E15671" w:rsidP="00E016B2">
      <w:pPr>
        <w:ind w:firstLine="708"/>
        <w:rPr>
          <w:rFonts w:ascii="Times New Roman" w:hAnsi="Times New Roman"/>
          <w:i/>
          <w:sz w:val="24"/>
        </w:rPr>
      </w:pPr>
      <w:r w:rsidRPr="000154AD">
        <w:rPr>
          <w:rFonts w:ascii="Times New Roman" w:hAnsi="Times New Roman"/>
          <w:i/>
          <w:sz w:val="24"/>
        </w:rPr>
        <w:t>• Priză micro USB 5V1, 2.5A</w:t>
      </w:r>
    </w:p>
    <w:p w14:paraId="09A16174" w14:textId="77777777" w:rsidR="00E016B2" w:rsidRPr="000154AD" w:rsidRDefault="00E016B2" w:rsidP="00E016B2">
      <w:pPr>
        <w:rPr>
          <w:rFonts w:ascii="Times New Roman" w:hAnsi="Times New Roman"/>
          <w:bCs/>
          <w:i/>
          <w:sz w:val="24"/>
        </w:rPr>
      </w:pPr>
      <w:r w:rsidRPr="000154AD">
        <w:rPr>
          <w:rFonts w:ascii="Times New Roman" w:hAnsi="Times New Roman"/>
          <w:bCs/>
          <w:i/>
          <w:sz w:val="24"/>
        </w:rPr>
        <w:t>Conectori:</w:t>
      </w:r>
    </w:p>
    <w:p w14:paraId="2E172129" w14:textId="77777777" w:rsidR="00E016B2" w:rsidRPr="000154AD" w:rsidRDefault="00E016B2" w:rsidP="00E016B2">
      <w:pPr>
        <w:rPr>
          <w:rFonts w:ascii="Times New Roman" w:hAnsi="Times New Roman"/>
          <w:bCs/>
          <w:i/>
          <w:sz w:val="24"/>
        </w:rPr>
      </w:pPr>
      <w:r w:rsidRPr="000154AD">
        <w:rPr>
          <w:rFonts w:ascii="Times New Roman" w:hAnsi="Times New Roman"/>
          <w:bCs/>
          <w:i/>
          <w:sz w:val="24"/>
        </w:rPr>
        <w:t xml:space="preserve">Ethernet </w:t>
      </w:r>
    </w:p>
    <w:p w14:paraId="587B7715" w14:textId="77777777" w:rsidR="00E016B2" w:rsidRPr="000154AD" w:rsidRDefault="00E016B2" w:rsidP="00E016B2">
      <w:pPr>
        <w:ind w:firstLine="708"/>
        <w:rPr>
          <w:rFonts w:ascii="Times New Roman" w:hAnsi="Times New Roman"/>
          <w:i/>
          <w:sz w:val="24"/>
        </w:rPr>
      </w:pPr>
      <w:r w:rsidRPr="000154AD">
        <w:rPr>
          <w:rFonts w:ascii="Times New Roman" w:hAnsi="Times New Roman"/>
          <w:i/>
          <w:sz w:val="24"/>
        </w:rPr>
        <w:t xml:space="preserve">• Priză Ethernet 10/100 </w:t>
      </w:r>
      <w:proofErr w:type="spellStart"/>
      <w:r w:rsidRPr="000154AD">
        <w:rPr>
          <w:rFonts w:ascii="Times New Roman" w:hAnsi="Times New Roman"/>
          <w:i/>
          <w:sz w:val="24"/>
        </w:rPr>
        <w:t>BaseT</w:t>
      </w:r>
      <w:proofErr w:type="spellEnd"/>
      <w:r w:rsidRPr="000154AD">
        <w:rPr>
          <w:rFonts w:ascii="Times New Roman" w:hAnsi="Times New Roman"/>
          <w:i/>
          <w:sz w:val="24"/>
        </w:rPr>
        <w:t xml:space="preserve"> </w:t>
      </w:r>
    </w:p>
    <w:p w14:paraId="6F5E5A77" w14:textId="77777777" w:rsidR="00E016B2" w:rsidRPr="000154AD" w:rsidRDefault="00E016B2" w:rsidP="00E016B2">
      <w:pPr>
        <w:rPr>
          <w:rFonts w:ascii="Times New Roman" w:hAnsi="Times New Roman"/>
          <w:bCs/>
          <w:i/>
          <w:sz w:val="24"/>
        </w:rPr>
      </w:pPr>
      <w:r w:rsidRPr="000154AD">
        <w:rPr>
          <w:rFonts w:ascii="Times New Roman" w:hAnsi="Times New Roman"/>
          <w:bCs/>
          <w:i/>
          <w:sz w:val="24"/>
        </w:rPr>
        <w:t xml:space="preserve">Ieșire video </w:t>
      </w:r>
    </w:p>
    <w:p w14:paraId="58384A34" w14:textId="77777777" w:rsidR="00E016B2" w:rsidRPr="000154AD" w:rsidRDefault="00E016B2" w:rsidP="00E016B2">
      <w:pPr>
        <w:ind w:firstLine="708"/>
        <w:rPr>
          <w:rFonts w:ascii="Times New Roman" w:hAnsi="Times New Roman"/>
          <w:i/>
          <w:sz w:val="24"/>
        </w:rPr>
      </w:pPr>
      <w:r w:rsidRPr="000154AD">
        <w:rPr>
          <w:rFonts w:ascii="Times New Roman" w:hAnsi="Times New Roman"/>
          <w:i/>
          <w:sz w:val="24"/>
        </w:rPr>
        <w:t>• HDMI (</w:t>
      </w:r>
      <w:proofErr w:type="spellStart"/>
      <w:r w:rsidRPr="000154AD">
        <w:rPr>
          <w:rFonts w:ascii="Times New Roman" w:hAnsi="Times New Roman"/>
          <w:i/>
          <w:sz w:val="24"/>
        </w:rPr>
        <w:t>rev</w:t>
      </w:r>
      <w:proofErr w:type="spellEnd"/>
      <w:r w:rsidRPr="000154AD">
        <w:rPr>
          <w:rFonts w:ascii="Times New Roman" w:hAnsi="Times New Roman"/>
          <w:i/>
          <w:sz w:val="24"/>
        </w:rPr>
        <w:t xml:space="preserve"> 1.3 și 1.4) </w:t>
      </w:r>
    </w:p>
    <w:p w14:paraId="3BE998DB" w14:textId="490176D3" w:rsidR="00E016B2" w:rsidRPr="000154AD" w:rsidRDefault="00E016B2" w:rsidP="00E016B2">
      <w:pPr>
        <w:ind w:firstLine="708"/>
        <w:rPr>
          <w:rFonts w:ascii="Times New Roman" w:hAnsi="Times New Roman"/>
          <w:i/>
          <w:sz w:val="24"/>
        </w:rPr>
      </w:pPr>
      <w:r w:rsidRPr="000154AD">
        <w:rPr>
          <w:rFonts w:ascii="Times New Roman" w:hAnsi="Times New Roman"/>
          <w:i/>
          <w:sz w:val="24"/>
        </w:rPr>
        <w:t xml:space="preserve">• RCA compozit (PAL și NTSC) </w:t>
      </w:r>
    </w:p>
    <w:p w14:paraId="451725DE" w14:textId="77777777" w:rsidR="00E016B2" w:rsidRPr="000154AD" w:rsidRDefault="00E016B2" w:rsidP="00E016B2">
      <w:pPr>
        <w:rPr>
          <w:rFonts w:ascii="Times New Roman" w:hAnsi="Times New Roman"/>
          <w:bCs/>
          <w:i/>
          <w:sz w:val="24"/>
        </w:rPr>
      </w:pPr>
      <w:proofErr w:type="spellStart"/>
      <w:r w:rsidRPr="000154AD">
        <w:rPr>
          <w:rFonts w:ascii="Times New Roman" w:hAnsi="Times New Roman"/>
          <w:bCs/>
          <w:i/>
          <w:sz w:val="24"/>
        </w:rPr>
        <w:t>Iesire</w:t>
      </w:r>
      <w:proofErr w:type="spellEnd"/>
      <w:r w:rsidRPr="000154AD">
        <w:rPr>
          <w:rFonts w:ascii="Times New Roman" w:hAnsi="Times New Roman"/>
          <w:bCs/>
          <w:i/>
          <w:sz w:val="24"/>
        </w:rPr>
        <w:t xml:space="preserve"> audio </w:t>
      </w:r>
    </w:p>
    <w:p w14:paraId="0AD1A5BD" w14:textId="77777777" w:rsidR="00E016B2" w:rsidRPr="000154AD" w:rsidRDefault="00E016B2" w:rsidP="00E016B2">
      <w:pPr>
        <w:ind w:firstLine="708"/>
        <w:rPr>
          <w:rFonts w:ascii="Times New Roman" w:hAnsi="Times New Roman"/>
          <w:i/>
          <w:sz w:val="24"/>
        </w:rPr>
      </w:pPr>
      <w:r w:rsidRPr="000154AD">
        <w:rPr>
          <w:rFonts w:ascii="Times New Roman" w:hAnsi="Times New Roman"/>
          <w:i/>
          <w:sz w:val="24"/>
        </w:rPr>
        <w:t xml:space="preserve">• Ieșire audio jack de 3,5 mm </w:t>
      </w:r>
    </w:p>
    <w:p w14:paraId="70D5BC0A" w14:textId="77777777" w:rsidR="00E016B2" w:rsidRPr="000154AD" w:rsidRDefault="00E016B2" w:rsidP="00E016B2">
      <w:pPr>
        <w:ind w:firstLine="708"/>
        <w:rPr>
          <w:rFonts w:ascii="Times New Roman" w:hAnsi="Times New Roman"/>
          <w:i/>
          <w:sz w:val="24"/>
        </w:rPr>
      </w:pPr>
      <w:r w:rsidRPr="000154AD">
        <w:rPr>
          <w:rFonts w:ascii="Times New Roman" w:hAnsi="Times New Roman"/>
          <w:i/>
          <w:sz w:val="24"/>
        </w:rPr>
        <w:lastRenderedPageBreak/>
        <w:t xml:space="preserve">• HDMI </w:t>
      </w:r>
    </w:p>
    <w:p w14:paraId="2A312C2B" w14:textId="27CFFAD0" w:rsidR="00E016B2" w:rsidRPr="000154AD" w:rsidRDefault="00E016B2" w:rsidP="00E016B2">
      <w:pPr>
        <w:ind w:firstLine="708"/>
        <w:rPr>
          <w:rFonts w:ascii="Times New Roman" w:hAnsi="Times New Roman"/>
          <w:i/>
          <w:sz w:val="24"/>
        </w:rPr>
      </w:pPr>
      <w:r w:rsidRPr="000154AD">
        <w:rPr>
          <w:rFonts w:ascii="Times New Roman" w:hAnsi="Times New Roman"/>
          <w:i/>
          <w:sz w:val="24"/>
        </w:rPr>
        <w:t xml:space="preserve">• USB 4 x conector USB 2.0 </w:t>
      </w:r>
    </w:p>
    <w:p w14:paraId="3E6D4C70" w14:textId="77777777" w:rsidR="00E016B2" w:rsidRPr="000154AD" w:rsidRDefault="00E016B2" w:rsidP="00E016B2">
      <w:pPr>
        <w:rPr>
          <w:rFonts w:ascii="Times New Roman" w:hAnsi="Times New Roman"/>
          <w:bCs/>
          <w:i/>
          <w:sz w:val="24"/>
        </w:rPr>
      </w:pPr>
      <w:r w:rsidRPr="000154AD">
        <w:rPr>
          <w:rFonts w:ascii="Times New Roman" w:hAnsi="Times New Roman"/>
          <w:bCs/>
          <w:i/>
          <w:sz w:val="24"/>
        </w:rPr>
        <w:t xml:space="preserve">Conector GPIO </w:t>
      </w:r>
    </w:p>
    <w:p w14:paraId="44592D27" w14:textId="77777777" w:rsidR="00E016B2" w:rsidRPr="000154AD" w:rsidRDefault="00E016B2" w:rsidP="00E016B2">
      <w:pPr>
        <w:ind w:firstLine="708"/>
        <w:rPr>
          <w:rFonts w:ascii="Times New Roman" w:hAnsi="Times New Roman"/>
          <w:i/>
          <w:sz w:val="24"/>
        </w:rPr>
      </w:pPr>
      <w:r w:rsidRPr="000154AD">
        <w:rPr>
          <w:rFonts w:ascii="Times New Roman" w:hAnsi="Times New Roman"/>
          <w:i/>
          <w:sz w:val="24"/>
        </w:rPr>
        <w:t xml:space="preserve">• Antet de expansiune cu 40 de pini de 2,54 mm (100 mil): bandă 2x20 </w:t>
      </w:r>
    </w:p>
    <w:p w14:paraId="0CB9D551" w14:textId="021A41C1" w:rsidR="00E016B2" w:rsidRPr="000154AD" w:rsidRDefault="00E016B2" w:rsidP="00E016B2">
      <w:pPr>
        <w:ind w:firstLine="708"/>
        <w:rPr>
          <w:rFonts w:ascii="Times New Roman" w:hAnsi="Times New Roman"/>
          <w:i/>
          <w:sz w:val="24"/>
        </w:rPr>
      </w:pPr>
      <w:r w:rsidRPr="000154AD">
        <w:rPr>
          <w:rFonts w:ascii="Times New Roman" w:hAnsi="Times New Roman"/>
          <w:i/>
          <w:sz w:val="24"/>
        </w:rPr>
        <w:t xml:space="preserve">• Furnizează 27 de pini GPIO, precum și linii de alimentare +3,3 V, +5 V și GND </w:t>
      </w:r>
    </w:p>
    <w:p w14:paraId="4CA07BF5" w14:textId="77777777" w:rsidR="00E016B2" w:rsidRPr="000154AD" w:rsidRDefault="00E016B2" w:rsidP="00E016B2">
      <w:pPr>
        <w:rPr>
          <w:rFonts w:ascii="Times New Roman" w:hAnsi="Times New Roman"/>
          <w:bCs/>
          <w:i/>
          <w:sz w:val="24"/>
        </w:rPr>
      </w:pPr>
      <w:r w:rsidRPr="000154AD">
        <w:rPr>
          <w:rFonts w:ascii="Times New Roman" w:hAnsi="Times New Roman"/>
          <w:bCs/>
          <w:i/>
          <w:sz w:val="24"/>
        </w:rPr>
        <w:t xml:space="preserve">Conector pentru cameră </w:t>
      </w:r>
    </w:p>
    <w:p w14:paraId="3C539F69" w14:textId="2C26192C" w:rsidR="00E016B2" w:rsidRPr="000154AD" w:rsidRDefault="00E016B2" w:rsidP="00E016B2">
      <w:pPr>
        <w:ind w:firstLine="708"/>
        <w:rPr>
          <w:rFonts w:ascii="Times New Roman" w:hAnsi="Times New Roman"/>
          <w:i/>
          <w:sz w:val="24"/>
        </w:rPr>
      </w:pPr>
      <w:r w:rsidRPr="000154AD">
        <w:rPr>
          <w:rFonts w:ascii="Times New Roman" w:hAnsi="Times New Roman"/>
          <w:i/>
          <w:sz w:val="24"/>
        </w:rPr>
        <w:t xml:space="preserve">• Interfață serială a camerei MIPI cu 15 pini (CSI-2) </w:t>
      </w:r>
    </w:p>
    <w:p w14:paraId="43F33565" w14:textId="77777777" w:rsidR="00E016B2" w:rsidRPr="000154AD" w:rsidRDefault="00E016B2" w:rsidP="00E016B2">
      <w:pPr>
        <w:rPr>
          <w:rFonts w:ascii="Times New Roman" w:hAnsi="Times New Roman"/>
          <w:bCs/>
          <w:i/>
          <w:sz w:val="24"/>
        </w:rPr>
      </w:pPr>
      <w:r w:rsidRPr="000154AD">
        <w:rPr>
          <w:rFonts w:ascii="Times New Roman" w:hAnsi="Times New Roman"/>
          <w:bCs/>
          <w:i/>
          <w:sz w:val="24"/>
        </w:rPr>
        <w:t xml:space="preserve">Conector de afișare </w:t>
      </w:r>
    </w:p>
    <w:p w14:paraId="6579D4E9" w14:textId="58A7767D" w:rsidR="00E016B2" w:rsidRPr="000154AD" w:rsidRDefault="00E016B2" w:rsidP="00E016B2">
      <w:pPr>
        <w:ind w:firstLine="360"/>
        <w:rPr>
          <w:rFonts w:ascii="Times New Roman" w:hAnsi="Times New Roman"/>
          <w:i/>
          <w:sz w:val="24"/>
        </w:rPr>
      </w:pPr>
      <w:r w:rsidRPr="000154AD">
        <w:rPr>
          <w:rFonts w:ascii="Times New Roman" w:hAnsi="Times New Roman"/>
          <w:i/>
          <w:sz w:val="24"/>
        </w:rPr>
        <w:t xml:space="preserve">• Display Serial </w:t>
      </w:r>
      <w:proofErr w:type="spellStart"/>
      <w:r w:rsidRPr="000154AD">
        <w:rPr>
          <w:rFonts w:ascii="Times New Roman" w:hAnsi="Times New Roman"/>
          <w:i/>
          <w:sz w:val="24"/>
        </w:rPr>
        <w:t>Interface</w:t>
      </w:r>
      <w:proofErr w:type="spellEnd"/>
      <w:r w:rsidRPr="000154AD">
        <w:rPr>
          <w:rFonts w:ascii="Times New Roman" w:hAnsi="Times New Roman"/>
          <w:i/>
          <w:sz w:val="24"/>
        </w:rPr>
        <w:t xml:space="preserve"> (DSI) Conector de cablu plat cu 15 cai, cu două benzi de date și o bandă de ceas </w:t>
      </w:r>
      <w:proofErr w:type="spellStart"/>
      <w:r w:rsidRPr="000154AD">
        <w:rPr>
          <w:rFonts w:ascii="Times New Roman" w:hAnsi="Times New Roman"/>
          <w:i/>
          <w:sz w:val="24"/>
        </w:rPr>
        <w:t>Slot</w:t>
      </w:r>
      <w:proofErr w:type="spellEnd"/>
      <w:r w:rsidRPr="000154AD">
        <w:rPr>
          <w:rFonts w:ascii="Times New Roman" w:hAnsi="Times New Roman"/>
          <w:i/>
          <w:sz w:val="24"/>
        </w:rPr>
        <w:t xml:space="preserve"> pentru card de memorie </w:t>
      </w:r>
    </w:p>
    <w:p w14:paraId="4A40C74F" w14:textId="2B7979D8" w:rsidR="00A25F91" w:rsidRPr="000154AD" w:rsidRDefault="00E016B2" w:rsidP="00E016B2">
      <w:pPr>
        <w:ind w:firstLine="360"/>
        <w:rPr>
          <w:rFonts w:ascii="Times New Roman" w:hAnsi="Times New Roman"/>
          <w:i/>
          <w:sz w:val="24"/>
        </w:rPr>
      </w:pPr>
      <w:r w:rsidRPr="000154AD">
        <w:rPr>
          <w:rFonts w:ascii="Times New Roman" w:hAnsi="Times New Roman"/>
          <w:i/>
          <w:sz w:val="24"/>
        </w:rPr>
        <w:t>• Împingeți/trageți Micro SDIO</w:t>
      </w:r>
    </w:p>
    <w:p w14:paraId="31920DC5" w14:textId="0154E7E1" w:rsidR="00E016B2" w:rsidRPr="000154AD" w:rsidRDefault="00354E56" w:rsidP="00E016B2">
      <w:pPr>
        <w:ind w:firstLine="360"/>
        <w:rPr>
          <w:rFonts w:ascii="Times New Roman" w:hAnsi="Times New Roman"/>
          <w:i/>
          <w:sz w:val="24"/>
        </w:rPr>
      </w:pPr>
      <w:r w:rsidRPr="000154AD">
        <w:rPr>
          <w:rFonts w:ascii="Times New Roman" w:hAnsi="Times New Roman"/>
          <w:i/>
          <w:noProof/>
          <w:sz w:val="24"/>
          <w:szCs w:val="20"/>
        </w:rPr>
        <w:drawing>
          <wp:anchor distT="0" distB="0" distL="114300" distR="114300" simplePos="0" relativeHeight="251665408" behindDoc="1" locked="0" layoutInCell="0" allowOverlap="1" wp14:anchorId="2614D81F" wp14:editId="6E602259">
            <wp:simplePos x="0" y="0"/>
            <wp:positionH relativeFrom="margin">
              <wp:posOffset>314221</wp:posOffset>
            </wp:positionH>
            <wp:positionV relativeFrom="page">
              <wp:posOffset>5165678</wp:posOffset>
            </wp:positionV>
            <wp:extent cx="5126990" cy="2834640"/>
            <wp:effectExtent l="0" t="0" r="0" b="3810"/>
            <wp:wrapTight wrapText="bothSides">
              <wp:wrapPolygon edited="0">
                <wp:start x="0" y="0"/>
                <wp:lineTo x="0" y="21484"/>
                <wp:lineTo x="21509" y="21484"/>
                <wp:lineTo x="2150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5126990" cy="2834640"/>
                    </a:xfrm>
                    <a:prstGeom prst="rect">
                      <a:avLst/>
                    </a:prstGeom>
                    <a:noFill/>
                  </pic:spPr>
                </pic:pic>
              </a:graphicData>
            </a:graphic>
          </wp:anchor>
        </w:drawing>
      </w:r>
      <w:r w:rsidRPr="000154AD">
        <w:rPr>
          <w:rFonts w:ascii="Times New Roman" w:hAnsi="Times New Roman"/>
          <w:i/>
          <w:sz w:val="24"/>
        </w:rPr>
        <w:t>GPU-</w:t>
      </w:r>
      <w:proofErr w:type="spellStart"/>
      <w:r w:rsidRPr="000154AD">
        <w:rPr>
          <w:rFonts w:ascii="Times New Roman" w:hAnsi="Times New Roman"/>
          <w:i/>
          <w:sz w:val="24"/>
        </w:rPr>
        <w:t>ul</w:t>
      </w:r>
      <w:proofErr w:type="spellEnd"/>
      <w:r w:rsidRPr="000154AD">
        <w:rPr>
          <w:rFonts w:ascii="Times New Roman" w:hAnsi="Times New Roman"/>
          <w:i/>
          <w:sz w:val="24"/>
        </w:rPr>
        <w:t xml:space="preserve"> oferă Open GL ES 2.0, Open VG accelerat de hardware și decodare 1080p30 H.264 de profil înalt și este capabil de 1 </w:t>
      </w:r>
      <w:proofErr w:type="spellStart"/>
      <w:r w:rsidRPr="000154AD">
        <w:rPr>
          <w:rFonts w:ascii="Times New Roman" w:hAnsi="Times New Roman"/>
          <w:i/>
          <w:sz w:val="24"/>
        </w:rPr>
        <w:t>Gpixel</w:t>
      </w:r>
      <w:proofErr w:type="spellEnd"/>
      <w:r w:rsidRPr="000154AD">
        <w:rPr>
          <w:rFonts w:ascii="Times New Roman" w:hAnsi="Times New Roman"/>
          <w:i/>
          <w:sz w:val="24"/>
        </w:rPr>
        <w:t xml:space="preserve">/s, 1,5 </w:t>
      </w:r>
      <w:proofErr w:type="spellStart"/>
      <w:r w:rsidRPr="000154AD">
        <w:rPr>
          <w:rFonts w:ascii="Times New Roman" w:hAnsi="Times New Roman"/>
          <w:i/>
          <w:sz w:val="24"/>
        </w:rPr>
        <w:t>Gtexel</w:t>
      </w:r>
      <w:proofErr w:type="spellEnd"/>
      <w:r w:rsidRPr="000154AD">
        <w:rPr>
          <w:rFonts w:ascii="Times New Roman" w:hAnsi="Times New Roman"/>
          <w:i/>
          <w:sz w:val="24"/>
        </w:rPr>
        <w:t xml:space="preserve">/s sau 24 GFLOP-uri de calcul general. Ce înseamnă asta? Înseamnă că dacă conectați </w:t>
      </w:r>
      <w:proofErr w:type="spellStart"/>
      <w:r w:rsidRPr="000154AD">
        <w:rPr>
          <w:rFonts w:ascii="Times New Roman" w:hAnsi="Times New Roman"/>
          <w:i/>
          <w:sz w:val="24"/>
        </w:rPr>
        <w:t>Raspberry</w:t>
      </w:r>
      <w:proofErr w:type="spellEnd"/>
      <w:r w:rsidRPr="000154AD">
        <w:rPr>
          <w:rFonts w:ascii="Times New Roman" w:hAnsi="Times New Roman"/>
          <w:i/>
          <w:sz w:val="24"/>
        </w:rPr>
        <w:t xml:space="preserve"> Pi 3 la HDTV, puteți viziona videoclipuri de calitate </w:t>
      </w:r>
      <w:proofErr w:type="spellStart"/>
      <w:r w:rsidRPr="000154AD">
        <w:rPr>
          <w:rFonts w:ascii="Times New Roman" w:hAnsi="Times New Roman"/>
          <w:i/>
          <w:sz w:val="24"/>
        </w:rPr>
        <w:t>BluRay</w:t>
      </w:r>
      <w:proofErr w:type="spellEnd"/>
      <w:r w:rsidRPr="000154AD">
        <w:rPr>
          <w:rFonts w:ascii="Times New Roman" w:hAnsi="Times New Roman"/>
          <w:i/>
          <w:sz w:val="24"/>
        </w:rPr>
        <w:t>, folosind H.264 la 40MBiți/s</w:t>
      </w:r>
      <w:r w:rsidRPr="000154AD">
        <w:rPr>
          <w:rFonts w:ascii="Times New Roman" w:hAnsi="Times New Roman"/>
          <w:i/>
          <w:sz w:val="24"/>
        </w:rPr>
        <w:t>.</w:t>
      </w:r>
    </w:p>
    <w:p w14:paraId="0CC72493" w14:textId="5FB2A796" w:rsidR="00354E56" w:rsidRPr="000154AD" w:rsidRDefault="00354E56" w:rsidP="00E016B2">
      <w:pPr>
        <w:ind w:firstLine="360"/>
        <w:rPr>
          <w:rFonts w:ascii="Times New Roman" w:hAnsi="Times New Roman"/>
          <w:i/>
          <w:sz w:val="24"/>
        </w:rPr>
      </w:pPr>
      <w:r w:rsidRPr="000154AD">
        <w:rPr>
          <w:rFonts w:ascii="Times New Roman" w:hAnsi="Times New Roman"/>
          <w:i/>
          <w:noProof/>
          <w:sz w:val="24"/>
          <w:szCs w:val="20"/>
        </w:rPr>
        <w:drawing>
          <wp:anchor distT="0" distB="0" distL="114300" distR="114300" simplePos="0" relativeHeight="251667456" behindDoc="1" locked="0" layoutInCell="0" allowOverlap="1" wp14:anchorId="0DD0B449" wp14:editId="26FFAD07">
            <wp:simplePos x="0" y="0"/>
            <wp:positionH relativeFrom="column">
              <wp:posOffset>-258985</wp:posOffset>
            </wp:positionH>
            <wp:positionV relativeFrom="page">
              <wp:posOffset>8154537</wp:posOffset>
            </wp:positionV>
            <wp:extent cx="6500495" cy="3655695"/>
            <wp:effectExtent l="0" t="0" r="0"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6500495" cy="3655695"/>
                    </a:xfrm>
                    <a:prstGeom prst="rect">
                      <a:avLst/>
                    </a:prstGeom>
                    <a:noFill/>
                  </pic:spPr>
                </pic:pic>
              </a:graphicData>
            </a:graphic>
          </wp:anchor>
        </w:drawing>
      </w:r>
      <w:r w:rsidRPr="000154AD">
        <w:rPr>
          <w:rFonts w:ascii="Times New Roman" w:hAnsi="Times New Roman"/>
          <w:i/>
          <w:sz w:val="24"/>
        </w:rPr>
        <w:t xml:space="preserve">Cea mai mare schimbare care a fost pusă în aplicare cu </w:t>
      </w:r>
      <w:proofErr w:type="spellStart"/>
      <w:r w:rsidRPr="000154AD">
        <w:rPr>
          <w:rFonts w:ascii="Times New Roman" w:hAnsi="Times New Roman"/>
          <w:i/>
          <w:sz w:val="24"/>
        </w:rPr>
        <w:t>Raspberry</w:t>
      </w:r>
      <w:proofErr w:type="spellEnd"/>
      <w:r w:rsidRPr="000154AD">
        <w:rPr>
          <w:rFonts w:ascii="Times New Roman" w:hAnsi="Times New Roman"/>
          <w:i/>
          <w:sz w:val="24"/>
        </w:rPr>
        <w:t xml:space="preserve"> Pi 3 este o actualizare la un procesor principal de generație următoare și o conectivitate îmbunătățită cu Bluetooth </w:t>
      </w:r>
      <w:proofErr w:type="spellStart"/>
      <w:r w:rsidRPr="000154AD">
        <w:rPr>
          <w:rFonts w:ascii="Times New Roman" w:hAnsi="Times New Roman"/>
          <w:i/>
          <w:sz w:val="24"/>
        </w:rPr>
        <w:t>Low</w:t>
      </w:r>
      <w:proofErr w:type="spellEnd"/>
      <w:r w:rsidRPr="000154AD">
        <w:rPr>
          <w:rFonts w:ascii="Times New Roman" w:hAnsi="Times New Roman"/>
          <w:i/>
          <w:sz w:val="24"/>
        </w:rPr>
        <w:t xml:space="preserve"> Energy (BLE) și </w:t>
      </w:r>
      <w:proofErr w:type="spellStart"/>
      <w:r w:rsidRPr="000154AD">
        <w:rPr>
          <w:rFonts w:ascii="Times New Roman" w:hAnsi="Times New Roman"/>
          <w:i/>
          <w:sz w:val="24"/>
        </w:rPr>
        <w:t>Wi</w:t>
      </w:r>
      <w:proofErr w:type="spellEnd"/>
      <w:r w:rsidRPr="000154AD">
        <w:rPr>
          <w:rFonts w:ascii="Times New Roman" w:hAnsi="Times New Roman"/>
          <w:i/>
          <w:sz w:val="24"/>
        </w:rPr>
        <w:t xml:space="preserve">-Fi BCM43143 la bord. În plus, </w:t>
      </w:r>
      <w:proofErr w:type="spellStart"/>
      <w:r w:rsidRPr="000154AD">
        <w:rPr>
          <w:rFonts w:ascii="Times New Roman" w:hAnsi="Times New Roman"/>
          <w:i/>
          <w:sz w:val="24"/>
        </w:rPr>
        <w:t>Raspberry</w:t>
      </w:r>
      <w:proofErr w:type="spellEnd"/>
      <w:r w:rsidRPr="000154AD">
        <w:rPr>
          <w:rFonts w:ascii="Times New Roman" w:hAnsi="Times New Roman"/>
          <w:i/>
          <w:sz w:val="24"/>
        </w:rPr>
        <w:t xml:space="preserve"> Pi 3 are un management îmbunătățit al energiei, cu o sursă de alimentare comutată îmbunătățită de până la 2,5 Amperi, pentru a suporta dispozitive USB externe mai puternice.</w:t>
      </w:r>
      <w:r w:rsidRPr="000154AD">
        <w:rPr>
          <w:rFonts w:ascii="Times New Roman" w:hAnsi="Times New Roman"/>
          <w:i/>
          <w:noProof/>
          <w:sz w:val="24"/>
          <w:szCs w:val="20"/>
        </w:rPr>
        <w:t xml:space="preserve"> </w:t>
      </w:r>
    </w:p>
    <w:p w14:paraId="0A7C66B6" w14:textId="2B478B43" w:rsidR="00354E56" w:rsidRPr="000154AD" w:rsidRDefault="00354E56" w:rsidP="00E016B2">
      <w:pPr>
        <w:ind w:firstLine="360"/>
        <w:rPr>
          <w:rFonts w:ascii="Times New Roman" w:hAnsi="Times New Roman"/>
          <w:i/>
          <w:sz w:val="24"/>
        </w:rPr>
      </w:pPr>
    </w:p>
    <w:p w14:paraId="5944992D" w14:textId="642F240D" w:rsidR="00354E56" w:rsidRPr="000154AD" w:rsidRDefault="00354E56">
      <w:pPr>
        <w:rPr>
          <w:rFonts w:ascii="Times New Roman" w:hAnsi="Times New Roman"/>
          <w:i/>
          <w:sz w:val="24"/>
        </w:rPr>
      </w:pPr>
    </w:p>
    <w:p w14:paraId="7B19FDB8" w14:textId="76B7B984" w:rsidR="00354E56" w:rsidRPr="000154AD" w:rsidRDefault="00354E56" w:rsidP="00E016B2">
      <w:pPr>
        <w:ind w:firstLine="360"/>
        <w:rPr>
          <w:rFonts w:ascii="Times New Roman" w:hAnsi="Times New Roman"/>
          <w:i/>
          <w:sz w:val="24"/>
        </w:rPr>
      </w:pPr>
      <w:r w:rsidRPr="000154AD">
        <w:rPr>
          <w:rFonts w:ascii="Times New Roman" w:hAnsi="Times New Roman"/>
          <w:i/>
          <w:sz w:val="24"/>
        </w:rPr>
        <w:lastRenderedPageBreak/>
        <w:t xml:space="preserve">Cele patru porturi USB încorporate ale lui </w:t>
      </w:r>
      <w:proofErr w:type="spellStart"/>
      <w:r w:rsidRPr="000154AD">
        <w:rPr>
          <w:rFonts w:ascii="Times New Roman" w:hAnsi="Times New Roman"/>
          <w:i/>
          <w:sz w:val="24"/>
        </w:rPr>
        <w:t>Raspberry</w:t>
      </w:r>
      <w:proofErr w:type="spellEnd"/>
      <w:r w:rsidRPr="000154AD">
        <w:rPr>
          <w:rFonts w:ascii="Times New Roman" w:hAnsi="Times New Roman"/>
          <w:i/>
          <w:sz w:val="24"/>
        </w:rPr>
        <w:t xml:space="preserve"> Pi 3 oferă suficientă conectivitate pentru un mouse, tastatură sau orice altceva de care simțiți că </w:t>
      </w:r>
      <w:proofErr w:type="spellStart"/>
      <w:r w:rsidRPr="000154AD">
        <w:rPr>
          <w:rFonts w:ascii="Times New Roman" w:hAnsi="Times New Roman"/>
          <w:i/>
          <w:sz w:val="24"/>
        </w:rPr>
        <w:t>RPi</w:t>
      </w:r>
      <w:proofErr w:type="spellEnd"/>
      <w:r w:rsidRPr="000154AD">
        <w:rPr>
          <w:rFonts w:ascii="Times New Roman" w:hAnsi="Times New Roman"/>
          <w:i/>
          <w:sz w:val="24"/>
        </w:rPr>
        <w:t xml:space="preserve"> are nevoie, dar dacă doriți să adăugați și mai multe, puteți utiliza în continuare un hub USB. Rețineți că este recomandat să utilizați un hub alimentat pentru a nu suprasolicita regulatorul de tensiune de la bord. Alimentarea </w:t>
      </w:r>
      <w:proofErr w:type="spellStart"/>
      <w:r w:rsidRPr="000154AD">
        <w:rPr>
          <w:rFonts w:ascii="Times New Roman" w:hAnsi="Times New Roman"/>
          <w:i/>
          <w:sz w:val="24"/>
        </w:rPr>
        <w:t>Raspberry</w:t>
      </w:r>
      <w:proofErr w:type="spellEnd"/>
      <w:r w:rsidRPr="000154AD">
        <w:rPr>
          <w:rFonts w:ascii="Times New Roman" w:hAnsi="Times New Roman"/>
          <w:i/>
          <w:sz w:val="24"/>
        </w:rPr>
        <w:t xml:space="preserve"> Pi 3 este ușoară, trebuie doar să conectați orice sursă de alimentare USB la portul micro-USB. Nu există niciun buton de pornire, așa că Pi va începe să pornească de îndată ce este aplicat alimentarea, pentru a-l opri, pur și simplu scoateți alimentarea. Cele patru porturi USB încorporate pot ieși chiar și până la 1,2 A, permițându-vă să conectați mai multe dispozitive USB consumatoare de energie (Acest lucru necesită o sursă de alimentare micro USB de 2Amp)</w:t>
      </w:r>
      <w:r w:rsidRPr="000154AD">
        <w:rPr>
          <w:rFonts w:ascii="Times New Roman" w:hAnsi="Times New Roman"/>
          <w:i/>
          <w:noProof/>
          <w:sz w:val="24"/>
          <w:szCs w:val="20"/>
        </w:rPr>
        <w:t xml:space="preserve"> .</w:t>
      </w:r>
    </w:p>
    <w:p w14:paraId="2A552825" w14:textId="1F46D616" w:rsidR="00FF029A" w:rsidRDefault="00354E56" w:rsidP="002970B4">
      <w:pPr>
        <w:ind w:firstLine="360"/>
        <w:rPr>
          <w:rFonts w:ascii="Times New Roman" w:hAnsi="Times New Roman"/>
          <w:i/>
          <w:sz w:val="24"/>
        </w:rPr>
      </w:pPr>
      <w:r w:rsidRPr="000154AD">
        <w:rPr>
          <w:rFonts w:ascii="Times New Roman" w:hAnsi="Times New Roman"/>
          <w:i/>
          <w:noProof/>
          <w:sz w:val="24"/>
          <w:szCs w:val="20"/>
        </w:rPr>
        <w:drawing>
          <wp:inline distT="0" distB="0" distL="0" distR="0" wp14:anchorId="0D2F416A" wp14:editId="4CE24390">
            <wp:extent cx="2981960" cy="226949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1960" cy="2269490"/>
                    </a:xfrm>
                    <a:prstGeom prst="rect">
                      <a:avLst/>
                    </a:prstGeom>
                    <a:noFill/>
                  </pic:spPr>
                </pic:pic>
              </a:graphicData>
            </a:graphic>
          </wp:inline>
        </w:drawing>
      </w:r>
    </w:p>
    <w:p w14:paraId="388A5B8C" w14:textId="39591A5D" w:rsidR="00354E56" w:rsidRPr="000154AD" w:rsidRDefault="00354E56" w:rsidP="00E016B2">
      <w:pPr>
        <w:ind w:firstLine="360"/>
        <w:rPr>
          <w:rFonts w:ascii="Times New Roman" w:hAnsi="Times New Roman"/>
          <w:i/>
          <w:sz w:val="24"/>
        </w:rPr>
      </w:pPr>
      <w:r w:rsidRPr="000154AD">
        <w:rPr>
          <w:rFonts w:ascii="Times New Roman" w:hAnsi="Times New Roman"/>
          <w:i/>
          <w:sz w:val="24"/>
        </w:rPr>
        <w:t xml:space="preserve">Pe lângă toate acestea, perifericele de nivel scăzut de pe Pi îl fac excelent pentru </w:t>
      </w:r>
      <w:proofErr w:type="spellStart"/>
      <w:r w:rsidRPr="000154AD">
        <w:rPr>
          <w:rFonts w:ascii="Times New Roman" w:hAnsi="Times New Roman"/>
          <w:i/>
          <w:sz w:val="24"/>
        </w:rPr>
        <w:t>hacking</w:t>
      </w:r>
      <w:proofErr w:type="spellEnd"/>
      <w:r w:rsidRPr="000154AD">
        <w:rPr>
          <w:rFonts w:ascii="Times New Roman" w:hAnsi="Times New Roman"/>
          <w:i/>
          <w:sz w:val="24"/>
        </w:rPr>
        <w:t xml:space="preserve"> hardware. Antetul GPIO cu 40 de pini distanțați de 0,1" de pe Pi vă oferă acces la 27 GPIO, UART, I2C, SPI precum și surse de 3,3 și 5V. Fiecare pin de pe antetul GPIO este identic cu predecesorul său, Model B+</w:t>
      </w:r>
      <w:r w:rsidRPr="000154AD">
        <w:rPr>
          <w:rFonts w:ascii="Times New Roman" w:hAnsi="Times New Roman"/>
          <w:i/>
          <w:sz w:val="24"/>
        </w:rPr>
        <w:t>.</w:t>
      </w:r>
    </w:p>
    <w:p w14:paraId="37D64B2F" w14:textId="77777777" w:rsidR="00354E56" w:rsidRPr="000154AD" w:rsidRDefault="00354E56" w:rsidP="00354E56">
      <w:pPr>
        <w:rPr>
          <w:rFonts w:ascii="Times New Roman" w:hAnsi="Times New Roman"/>
          <w:bCs/>
          <w:i/>
          <w:sz w:val="24"/>
        </w:rPr>
      </w:pPr>
      <w:proofErr w:type="spellStart"/>
      <w:r w:rsidRPr="000154AD">
        <w:rPr>
          <w:rFonts w:ascii="Times New Roman" w:hAnsi="Times New Roman"/>
          <w:bCs/>
          <w:i/>
          <w:sz w:val="24"/>
        </w:rPr>
        <w:t>SoC</w:t>
      </w:r>
      <w:proofErr w:type="spellEnd"/>
      <w:r w:rsidRPr="000154AD">
        <w:rPr>
          <w:rFonts w:ascii="Times New Roman" w:hAnsi="Times New Roman"/>
          <w:bCs/>
          <w:i/>
          <w:sz w:val="24"/>
        </w:rPr>
        <w:t xml:space="preserve"> </w:t>
      </w:r>
    </w:p>
    <w:p w14:paraId="73334033" w14:textId="55622C45" w:rsidR="00354E56" w:rsidRPr="000154AD" w:rsidRDefault="002970B4" w:rsidP="00E016B2">
      <w:pPr>
        <w:ind w:firstLine="360"/>
        <w:rPr>
          <w:rFonts w:ascii="Times New Roman" w:hAnsi="Times New Roman"/>
          <w:i/>
          <w:sz w:val="24"/>
        </w:rPr>
      </w:pPr>
      <w:r w:rsidRPr="000154AD">
        <w:rPr>
          <w:rFonts w:ascii="Times New Roman" w:hAnsi="Times New Roman"/>
          <w:i/>
          <w:noProof/>
          <w:sz w:val="24"/>
          <w:szCs w:val="20"/>
        </w:rPr>
        <w:drawing>
          <wp:anchor distT="0" distB="0" distL="114300" distR="114300" simplePos="0" relativeHeight="251671552" behindDoc="0" locked="0" layoutInCell="0" allowOverlap="1" wp14:anchorId="2E49534A" wp14:editId="3E413FD3">
            <wp:simplePos x="0" y="0"/>
            <wp:positionH relativeFrom="margin">
              <wp:align>center</wp:align>
            </wp:positionH>
            <wp:positionV relativeFrom="page">
              <wp:posOffset>7485778</wp:posOffset>
            </wp:positionV>
            <wp:extent cx="1696085" cy="1290955"/>
            <wp:effectExtent l="0" t="0" r="0"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1696085" cy="1290955"/>
                    </a:xfrm>
                    <a:prstGeom prst="rect">
                      <a:avLst/>
                    </a:prstGeom>
                    <a:noFill/>
                  </pic:spPr>
                </pic:pic>
              </a:graphicData>
            </a:graphic>
          </wp:anchor>
        </w:drawing>
      </w:r>
      <w:r w:rsidR="00354E56" w:rsidRPr="000154AD">
        <w:rPr>
          <w:rFonts w:ascii="Times New Roman" w:hAnsi="Times New Roman"/>
          <w:i/>
          <w:sz w:val="24"/>
        </w:rPr>
        <w:t xml:space="preserve">Construit special pentru noul Pi 3, </w:t>
      </w:r>
      <w:proofErr w:type="spellStart"/>
      <w:r w:rsidR="00354E56" w:rsidRPr="000154AD">
        <w:rPr>
          <w:rFonts w:ascii="Times New Roman" w:hAnsi="Times New Roman"/>
          <w:i/>
          <w:sz w:val="24"/>
        </w:rPr>
        <w:t>Broadcom</w:t>
      </w:r>
      <w:proofErr w:type="spellEnd"/>
      <w:r w:rsidR="00354E56" w:rsidRPr="000154AD">
        <w:rPr>
          <w:rFonts w:ascii="Times New Roman" w:hAnsi="Times New Roman"/>
          <w:i/>
          <w:sz w:val="24"/>
        </w:rPr>
        <w:t xml:space="preserve"> BCM2837 </w:t>
      </w:r>
      <w:proofErr w:type="spellStart"/>
      <w:r w:rsidR="00354E56" w:rsidRPr="000154AD">
        <w:rPr>
          <w:rFonts w:ascii="Times New Roman" w:hAnsi="Times New Roman"/>
          <w:i/>
          <w:sz w:val="24"/>
        </w:rPr>
        <w:t>system</w:t>
      </w:r>
      <w:proofErr w:type="spellEnd"/>
      <w:r w:rsidR="00354E56" w:rsidRPr="000154AD">
        <w:rPr>
          <w:rFonts w:ascii="Times New Roman" w:hAnsi="Times New Roman"/>
          <w:i/>
          <w:sz w:val="24"/>
        </w:rPr>
        <w:t>-on-chip (</w:t>
      </w:r>
      <w:proofErr w:type="spellStart"/>
      <w:r w:rsidR="00354E56" w:rsidRPr="000154AD">
        <w:rPr>
          <w:rFonts w:ascii="Times New Roman" w:hAnsi="Times New Roman"/>
          <w:i/>
          <w:sz w:val="24"/>
        </w:rPr>
        <w:t>SoC</w:t>
      </w:r>
      <w:proofErr w:type="spellEnd"/>
      <w:r w:rsidR="00354E56" w:rsidRPr="000154AD">
        <w:rPr>
          <w:rFonts w:ascii="Times New Roman" w:hAnsi="Times New Roman"/>
          <w:i/>
          <w:sz w:val="24"/>
        </w:rPr>
        <w:t xml:space="preserve">) include patru nuclee de procesare ARM Cortex-A53 de înaltă performanță care rulează la 1,2 GHz cu memorie cache de 32 </w:t>
      </w:r>
      <w:proofErr w:type="spellStart"/>
      <w:r w:rsidR="00354E56" w:rsidRPr="000154AD">
        <w:rPr>
          <w:rFonts w:ascii="Times New Roman" w:hAnsi="Times New Roman"/>
          <w:i/>
          <w:sz w:val="24"/>
        </w:rPr>
        <w:t>kB</w:t>
      </w:r>
      <w:proofErr w:type="spellEnd"/>
      <w:r w:rsidR="00354E56" w:rsidRPr="000154AD">
        <w:rPr>
          <w:rFonts w:ascii="Times New Roman" w:hAnsi="Times New Roman"/>
          <w:i/>
          <w:sz w:val="24"/>
        </w:rPr>
        <w:t xml:space="preserve"> de nivel 1 și 512 </w:t>
      </w:r>
      <w:proofErr w:type="spellStart"/>
      <w:r w:rsidR="00354E56" w:rsidRPr="000154AD">
        <w:rPr>
          <w:rFonts w:ascii="Times New Roman" w:hAnsi="Times New Roman"/>
          <w:i/>
          <w:sz w:val="24"/>
        </w:rPr>
        <w:t>kB</w:t>
      </w:r>
      <w:proofErr w:type="spellEnd"/>
      <w:r w:rsidR="00354E56" w:rsidRPr="000154AD">
        <w:rPr>
          <w:rFonts w:ascii="Times New Roman" w:hAnsi="Times New Roman"/>
          <w:i/>
          <w:sz w:val="24"/>
        </w:rPr>
        <w:t xml:space="preserve"> de nivel 2, un procesor grafic </w:t>
      </w:r>
      <w:proofErr w:type="spellStart"/>
      <w:r w:rsidR="00354E56" w:rsidRPr="000154AD">
        <w:rPr>
          <w:rFonts w:ascii="Times New Roman" w:hAnsi="Times New Roman"/>
          <w:i/>
          <w:sz w:val="24"/>
        </w:rPr>
        <w:t>VideoCore</w:t>
      </w:r>
      <w:proofErr w:type="spellEnd"/>
      <w:r w:rsidR="00354E56" w:rsidRPr="000154AD">
        <w:rPr>
          <w:rFonts w:ascii="Times New Roman" w:hAnsi="Times New Roman"/>
          <w:i/>
          <w:sz w:val="24"/>
        </w:rPr>
        <w:t xml:space="preserve"> IV și este conectat la un modul de memorie LPDDR2 de 1 GB pe partea din spate a plăcii.</w:t>
      </w:r>
    </w:p>
    <w:p w14:paraId="0EFC1B35" w14:textId="6B05B79F" w:rsidR="00354E56" w:rsidRPr="000154AD" w:rsidRDefault="00354E56" w:rsidP="00E016B2">
      <w:pPr>
        <w:ind w:firstLine="360"/>
        <w:rPr>
          <w:rFonts w:ascii="Times New Roman" w:hAnsi="Times New Roman"/>
          <w:i/>
          <w:sz w:val="24"/>
        </w:rPr>
      </w:pPr>
    </w:p>
    <w:p w14:paraId="0B259B81" w14:textId="0793DC3D" w:rsidR="00354E56" w:rsidRPr="000154AD" w:rsidRDefault="00354E56" w:rsidP="00E016B2">
      <w:pPr>
        <w:ind w:firstLine="360"/>
        <w:rPr>
          <w:rFonts w:ascii="Times New Roman" w:hAnsi="Times New Roman"/>
          <w:i/>
          <w:sz w:val="24"/>
        </w:rPr>
      </w:pPr>
    </w:p>
    <w:p w14:paraId="6243DADC" w14:textId="77777777" w:rsidR="00354E56" w:rsidRPr="000154AD" w:rsidRDefault="00354E56" w:rsidP="00E016B2">
      <w:pPr>
        <w:ind w:firstLine="360"/>
        <w:rPr>
          <w:rFonts w:ascii="Times New Roman" w:hAnsi="Times New Roman"/>
          <w:i/>
          <w:sz w:val="24"/>
        </w:rPr>
      </w:pPr>
    </w:p>
    <w:p w14:paraId="35C30E6D" w14:textId="77777777" w:rsidR="00354E56" w:rsidRPr="000154AD" w:rsidRDefault="00354E56" w:rsidP="00354E56">
      <w:pPr>
        <w:rPr>
          <w:rFonts w:ascii="Times New Roman" w:hAnsi="Times New Roman"/>
          <w:bCs/>
          <w:i/>
          <w:sz w:val="24"/>
        </w:rPr>
      </w:pPr>
      <w:r w:rsidRPr="000154AD">
        <w:rPr>
          <w:rFonts w:ascii="Times New Roman" w:hAnsi="Times New Roman"/>
          <w:bCs/>
          <w:i/>
          <w:sz w:val="24"/>
        </w:rPr>
        <w:t xml:space="preserve">GPIO </w:t>
      </w:r>
    </w:p>
    <w:p w14:paraId="5163ABFE" w14:textId="17278862" w:rsidR="00354E56" w:rsidRPr="000154AD" w:rsidRDefault="00354E56" w:rsidP="00354E56">
      <w:pPr>
        <w:ind w:firstLine="360"/>
        <w:rPr>
          <w:rFonts w:ascii="Times New Roman" w:hAnsi="Times New Roman"/>
          <w:i/>
          <w:sz w:val="24"/>
        </w:rPr>
      </w:pPr>
      <w:proofErr w:type="spellStart"/>
      <w:r w:rsidRPr="000154AD">
        <w:rPr>
          <w:rFonts w:ascii="Times New Roman" w:hAnsi="Times New Roman"/>
          <w:i/>
          <w:sz w:val="24"/>
        </w:rPr>
        <w:t>Raspberry</w:t>
      </w:r>
      <w:proofErr w:type="spellEnd"/>
      <w:r w:rsidRPr="000154AD">
        <w:rPr>
          <w:rFonts w:ascii="Times New Roman" w:hAnsi="Times New Roman"/>
          <w:i/>
          <w:sz w:val="24"/>
        </w:rPr>
        <w:t xml:space="preserve"> Pi 3 are același antet de intrare-ieșire de uz general (GPIO) cu 40 de pini ca și toate </w:t>
      </w:r>
      <w:proofErr w:type="spellStart"/>
      <w:r w:rsidRPr="000154AD">
        <w:rPr>
          <w:rFonts w:ascii="Times New Roman" w:hAnsi="Times New Roman"/>
          <w:i/>
          <w:sz w:val="24"/>
        </w:rPr>
        <w:t>Pisul</w:t>
      </w:r>
      <w:proofErr w:type="spellEnd"/>
      <w:r w:rsidRPr="000154AD">
        <w:rPr>
          <w:rFonts w:ascii="Times New Roman" w:hAnsi="Times New Roman"/>
          <w:i/>
          <w:sz w:val="24"/>
        </w:rPr>
        <w:t xml:space="preserve"> care se întorc la Modelul B+ și Model A+. Orice hardware GPIO existent va funcționa fără modificări; singura modificare este un comutator la care UART este expus pe pinii GPIO, dar care este gestionat intern de sistemul de operare.</w:t>
      </w:r>
      <w:r w:rsidRPr="000154AD">
        <w:rPr>
          <w:rFonts w:ascii="Times New Roman" w:hAnsi="Times New Roman"/>
          <w:i/>
          <w:noProof/>
          <w:sz w:val="24"/>
          <w:szCs w:val="20"/>
        </w:rPr>
        <w:t xml:space="preserve"> </w:t>
      </w:r>
    </w:p>
    <w:p w14:paraId="7686B8B0" w14:textId="7A58824D" w:rsidR="00354E56" w:rsidRPr="000154AD" w:rsidRDefault="00354E56" w:rsidP="002970B4">
      <w:pPr>
        <w:ind w:firstLine="360"/>
        <w:jc w:val="center"/>
        <w:rPr>
          <w:rFonts w:ascii="Times New Roman" w:hAnsi="Times New Roman"/>
          <w:i/>
          <w:sz w:val="24"/>
        </w:rPr>
      </w:pPr>
      <w:r w:rsidRPr="000154AD">
        <w:rPr>
          <w:rFonts w:ascii="Times New Roman" w:hAnsi="Times New Roman"/>
          <w:i/>
          <w:noProof/>
          <w:sz w:val="24"/>
          <w:szCs w:val="20"/>
        </w:rPr>
        <w:lastRenderedPageBreak/>
        <w:drawing>
          <wp:inline distT="0" distB="0" distL="0" distR="0" wp14:anchorId="484CD693" wp14:editId="4611F9F5">
            <wp:extent cx="3838575" cy="1574800"/>
            <wp:effectExtent l="0" t="0" r="952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8575" cy="1574800"/>
                    </a:xfrm>
                    <a:prstGeom prst="rect">
                      <a:avLst/>
                    </a:prstGeom>
                    <a:noFill/>
                  </pic:spPr>
                </pic:pic>
              </a:graphicData>
            </a:graphic>
          </wp:inline>
        </w:drawing>
      </w:r>
    </w:p>
    <w:p w14:paraId="457FA67D" w14:textId="77777777" w:rsidR="00B85C7A" w:rsidRPr="000154AD" w:rsidRDefault="00B85C7A" w:rsidP="00B85C7A">
      <w:pPr>
        <w:rPr>
          <w:rFonts w:ascii="Times New Roman" w:hAnsi="Times New Roman"/>
          <w:bCs/>
          <w:i/>
          <w:sz w:val="24"/>
        </w:rPr>
      </w:pPr>
      <w:r w:rsidRPr="000154AD">
        <w:rPr>
          <w:rFonts w:ascii="Times New Roman" w:hAnsi="Times New Roman"/>
          <w:bCs/>
          <w:i/>
          <w:sz w:val="24"/>
        </w:rPr>
        <w:t xml:space="preserve">cip USB </w:t>
      </w:r>
    </w:p>
    <w:p w14:paraId="353C983C" w14:textId="4D22D370" w:rsidR="00354E56" w:rsidRPr="000154AD" w:rsidRDefault="00B85C7A" w:rsidP="00B85C7A">
      <w:pPr>
        <w:ind w:firstLine="708"/>
        <w:rPr>
          <w:rFonts w:ascii="Times New Roman" w:hAnsi="Times New Roman"/>
          <w:i/>
          <w:sz w:val="24"/>
        </w:rPr>
      </w:pPr>
      <w:proofErr w:type="spellStart"/>
      <w:r w:rsidRPr="000154AD">
        <w:rPr>
          <w:rFonts w:ascii="Times New Roman" w:hAnsi="Times New Roman"/>
          <w:i/>
          <w:sz w:val="24"/>
        </w:rPr>
        <w:t>Raspberry</w:t>
      </w:r>
      <w:proofErr w:type="spellEnd"/>
      <w:r w:rsidRPr="000154AD">
        <w:rPr>
          <w:rFonts w:ascii="Times New Roman" w:hAnsi="Times New Roman"/>
          <w:i/>
          <w:sz w:val="24"/>
        </w:rPr>
        <w:t xml:space="preserve"> Pi 3 are același cip SMSC LAN9514 ca și predecesorul său, </w:t>
      </w:r>
      <w:proofErr w:type="spellStart"/>
      <w:r w:rsidRPr="000154AD">
        <w:rPr>
          <w:rFonts w:ascii="Times New Roman" w:hAnsi="Times New Roman"/>
          <w:i/>
          <w:sz w:val="24"/>
        </w:rPr>
        <w:t>Raspberry</w:t>
      </w:r>
      <w:proofErr w:type="spellEnd"/>
      <w:r w:rsidRPr="000154AD">
        <w:rPr>
          <w:rFonts w:ascii="Times New Roman" w:hAnsi="Times New Roman"/>
          <w:i/>
          <w:sz w:val="24"/>
        </w:rPr>
        <w:t xml:space="preserve"> Pi 2, adăugând conectivitate Ethernet 10/100 și patru canale USB pe placă. Ca și înainte, cipul SMSC se conectează la </w:t>
      </w:r>
      <w:proofErr w:type="spellStart"/>
      <w:r w:rsidRPr="000154AD">
        <w:rPr>
          <w:rFonts w:ascii="Times New Roman" w:hAnsi="Times New Roman"/>
          <w:i/>
          <w:sz w:val="24"/>
        </w:rPr>
        <w:t>SoC</w:t>
      </w:r>
      <w:proofErr w:type="spellEnd"/>
      <w:r w:rsidRPr="000154AD">
        <w:rPr>
          <w:rFonts w:ascii="Times New Roman" w:hAnsi="Times New Roman"/>
          <w:i/>
          <w:sz w:val="24"/>
        </w:rPr>
        <w:t xml:space="preserve"> printr-un singur canal USB, acționând ca un adaptor USB-la-Ethernet și hub USB.</w:t>
      </w:r>
    </w:p>
    <w:p w14:paraId="5138968B" w14:textId="7D6C5FC5" w:rsidR="00B85C7A" w:rsidRPr="000154AD" w:rsidRDefault="00B85C7A" w:rsidP="002970B4">
      <w:pPr>
        <w:ind w:firstLine="708"/>
        <w:jc w:val="center"/>
        <w:rPr>
          <w:rFonts w:ascii="Times New Roman" w:hAnsi="Times New Roman"/>
          <w:i/>
          <w:sz w:val="24"/>
        </w:rPr>
      </w:pPr>
      <w:r w:rsidRPr="000154AD">
        <w:rPr>
          <w:rFonts w:ascii="Times New Roman" w:hAnsi="Times New Roman"/>
          <w:i/>
          <w:noProof/>
          <w:sz w:val="24"/>
          <w:szCs w:val="20"/>
        </w:rPr>
        <w:drawing>
          <wp:inline distT="0" distB="0" distL="0" distR="0" wp14:anchorId="70EC340B" wp14:editId="053FD8CA">
            <wp:extent cx="1327150" cy="1137285"/>
            <wp:effectExtent l="0" t="0" r="635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27150" cy="1137285"/>
                    </a:xfrm>
                    <a:prstGeom prst="rect">
                      <a:avLst/>
                    </a:prstGeom>
                    <a:noFill/>
                  </pic:spPr>
                </pic:pic>
              </a:graphicData>
            </a:graphic>
          </wp:inline>
        </w:drawing>
      </w:r>
    </w:p>
    <w:p w14:paraId="4AE78C70" w14:textId="77777777" w:rsidR="00B85C7A" w:rsidRPr="000154AD" w:rsidRDefault="00B85C7A" w:rsidP="00B85C7A">
      <w:pPr>
        <w:rPr>
          <w:rFonts w:ascii="Times New Roman" w:hAnsi="Times New Roman"/>
          <w:bCs/>
          <w:i/>
          <w:sz w:val="24"/>
        </w:rPr>
      </w:pPr>
      <w:r w:rsidRPr="000154AD">
        <w:rPr>
          <w:rFonts w:ascii="Times New Roman" w:hAnsi="Times New Roman"/>
          <w:bCs/>
          <w:i/>
          <w:sz w:val="24"/>
        </w:rPr>
        <w:t xml:space="preserve">Antenă </w:t>
      </w:r>
    </w:p>
    <w:p w14:paraId="6FDF282C" w14:textId="5D9DA44E" w:rsidR="00B85C7A" w:rsidRPr="000154AD" w:rsidRDefault="00B85C7A" w:rsidP="00B85C7A">
      <w:pPr>
        <w:ind w:firstLine="708"/>
        <w:rPr>
          <w:rFonts w:ascii="Times New Roman" w:hAnsi="Times New Roman"/>
          <w:i/>
          <w:sz w:val="24"/>
        </w:rPr>
      </w:pPr>
      <w:r w:rsidRPr="000154AD">
        <w:rPr>
          <w:rFonts w:ascii="Times New Roman" w:hAnsi="Times New Roman"/>
          <w:i/>
          <w:sz w:val="24"/>
        </w:rPr>
        <w:t xml:space="preserve">Nu este nevoie să conectați o antenă externă la </w:t>
      </w:r>
      <w:proofErr w:type="spellStart"/>
      <w:r w:rsidRPr="000154AD">
        <w:rPr>
          <w:rFonts w:ascii="Times New Roman" w:hAnsi="Times New Roman"/>
          <w:i/>
          <w:sz w:val="24"/>
        </w:rPr>
        <w:t>Raspberry</w:t>
      </w:r>
      <w:proofErr w:type="spellEnd"/>
      <w:r w:rsidRPr="000154AD">
        <w:rPr>
          <w:rFonts w:ascii="Times New Roman" w:hAnsi="Times New Roman"/>
          <w:i/>
          <w:sz w:val="24"/>
        </w:rPr>
        <w:t xml:space="preserve"> Pi 3. Radiourile sale sunt conectate la această antenă cu cip lipită direct pe placă, pentru a menține dimensiunea dispozitivului la minim. În ciuda dimensiunii sale mici, această antenă ar trebui să fie mai mult decât capabilă să capteze semnale wireless LAN și Bluetooth - chiar și prin pereți.</w:t>
      </w:r>
      <w:r w:rsidRPr="000154AD">
        <w:rPr>
          <w:rFonts w:ascii="Times New Roman" w:hAnsi="Times New Roman"/>
          <w:i/>
          <w:noProof/>
          <w:sz w:val="24"/>
          <w:szCs w:val="20"/>
        </w:rPr>
        <w:t xml:space="preserve"> </w:t>
      </w:r>
    </w:p>
    <w:p w14:paraId="1C48D3FF" w14:textId="52729CE4" w:rsidR="00B85C7A" w:rsidRPr="000154AD" w:rsidRDefault="00B85C7A" w:rsidP="002970B4">
      <w:pPr>
        <w:ind w:firstLine="708"/>
        <w:jc w:val="center"/>
        <w:rPr>
          <w:rFonts w:ascii="Times New Roman" w:hAnsi="Times New Roman"/>
          <w:i/>
          <w:sz w:val="24"/>
        </w:rPr>
      </w:pPr>
      <w:r w:rsidRPr="000154AD">
        <w:rPr>
          <w:rFonts w:ascii="Times New Roman" w:hAnsi="Times New Roman"/>
          <w:i/>
          <w:noProof/>
          <w:sz w:val="24"/>
          <w:szCs w:val="20"/>
        </w:rPr>
        <w:drawing>
          <wp:inline distT="0" distB="0" distL="0" distR="0" wp14:anchorId="2207D82C" wp14:editId="6F4F5B68">
            <wp:extent cx="1347470" cy="1028700"/>
            <wp:effectExtent l="0" t="0" r="508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47470" cy="1028700"/>
                    </a:xfrm>
                    <a:prstGeom prst="rect">
                      <a:avLst/>
                    </a:prstGeom>
                    <a:noFill/>
                  </pic:spPr>
                </pic:pic>
              </a:graphicData>
            </a:graphic>
          </wp:inline>
        </w:drawing>
      </w:r>
    </w:p>
    <w:p w14:paraId="6A3DEA5C" w14:textId="6454C2B5" w:rsidR="003E173A" w:rsidRPr="000154AD" w:rsidRDefault="00B85C7A" w:rsidP="003E173A">
      <w:pPr>
        <w:rPr>
          <w:rFonts w:ascii="Times New Roman" w:hAnsi="Times New Roman"/>
          <w:i/>
          <w:sz w:val="24"/>
        </w:rPr>
      </w:pPr>
      <w:r w:rsidRPr="000154AD">
        <w:rPr>
          <w:rFonts w:ascii="Times New Roman" w:hAnsi="Times New Roman"/>
          <w:i/>
          <w:sz w:val="24"/>
        </w:rPr>
        <w:br w:type="page"/>
      </w:r>
    </w:p>
    <w:p w14:paraId="69C51BF2" w14:textId="026F3483" w:rsidR="003E173A" w:rsidRPr="000154AD" w:rsidRDefault="003E173A" w:rsidP="00B85C7A">
      <w:pPr>
        <w:ind w:firstLine="708"/>
        <w:rPr>
          <w:rFonts w:ascii="Times New Roman" w:hAnsi="Times New Roman"/>
          <w:i/>
          <w:sz w:val="24"/>
        </w:rPr>
      </w:pPr>
      <w:r w:rsidRPr="000154AD">
        <w:rPr>
          <w:rFonts w:ascii="Times New Roman" w:hAnsi="Times New Roman"/>
          <w:i/>
          <w:sz w:val="24"/>
        </w:rPr>
        <w:lastRenderedPageBreak/>
        <w:drawing>
          <wp:anchor distT="0" distB="0" distL="114300" distR="114300" simplePos="0" relativeHeight="251678720" behindDoc="1" locked="0" layoutInCell="1" allowOverlap="1" wp14:anchorId="1DBBB3A2" wp14:editId="164D5383">
            <wp:simplePos x="0" y="0"/>
            <wp:positionH relativeFrom="margin">
              <wp:align>right</wp:align>
            </wp:positionH>
            <wp:positionV relativeFrom="paragraph">
              <wp:posOffset>304</wp:posOffset>
            </wp:positionV>
            <wp:extent cx="5759450" cy="2926080"/>
            <wp:effectExtent l="0" t="0" r="0" b="0"/>
            <wp:wrapTight wrapText="bothSides">
              <wp:wrapPolygon edited="0">
                <wp:start x="0" y="0"/>
                <wp:lineTo x="0" y="20953"/>
                <wp:lineTo x="15361" y="20953"/>
                <wp:lineTo x="18933" y="20672"/>
                <wp:lineTo x="18790" y="20250"/>
                <wp:lineTo x="20790" y="18984"/>
                <wp:lineTo x="20505" y="18000"/>
                <wp:lineTo x="19504" y="17719"/>
                <wp:lineTo x="19290" y="15750"/>
                <wp:lineTo x="20862" y="15469"/>
                <wp:lineTo x="20647" y="13500"/>
                <wp:lineTo x="15361" y="13500"/>
                <wp:lineTo x="20433" y="12797"/>
                <wp:lineTo x="20433" y="11391"/>
                <wp:lineTo x="15361" y="11250"/>
                <wp:lineTo x="20719" y="10688"/>
                <wp:lineTo x="20719" y="6750"/>
                <wp:lineTo x="18433" y="6750"/>
                <wp:lineTo x="20505" y="5766"/>
                <wp:lineTo x="20433" y="4500"/>
                <wp:lineTo x="20790" y="2250"/>
                <wp:lineTo x="20862" y="984"/>
                <wp:lineTo x="19076" y="281"/>
                <wp:lineTo x="15361" y="0"/>
                <wp:lineTo x="0" y="0"/>
              </wp:wrapPolygon>
            </wp:wrapTight>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2926080"/>
                    </a:xfrm>
                    <a:prstGeom prst="rect">
                      <a:avLst/>
                    </a:prstGeom>
                    <a:noFill/>
                    <a:ln>
                      <a:noFill/>
                    </a:ln>
                  </pic:spPr>
                </pic:pic>
              </a:graphicData>
            </a:graphic>
            <wp14:sizeRelV relativeFrom="margin">
              <wp14:pctHeight>0</wp14:pctHeight>
            </wp14:sizeRelV>
          </wp:anchor>
        </w:drawing>
      </w:r>
    </w:p>
    <w:p w14:paraId="78701893" w14:textId="125FDB5D" w:rsidR="00B85C7A" w:rsidRPr="000154AD" w:rsidRDefault="00B85C7A" w:rsidP="00B85C7A">
      <w:pPr>
        <w:ind w:firstLine="708"/>
        <w:rPr>
          <w:rFonts w:ascii="Times New Roman" w:hAnsi="Times New Roman"/>
          <w:i/>
          <w:sz w:val="24"/>
        </w:rPr>
      </w:pPr>
    </w:p>
    <w:p w14:paraId="0B8D31AB" w14:textId="5E803191" w:rsidR="003E173A" w:rsidRPr="00F7210C" w:rsidRDefault="000154AD" w:rsidP="0078080C">
      <w:pPr>
        <w:pStyle w:val="Listparagraf"/>
        <w:numPr>
          <w:ilvl w:val="1"/>
          <w:numId w:val="1"/>
        </w:numPr>
        <w:rPr>
          <w:rFonts w:ascii="Times New Roman" w:hAnsi="Times New Roman"/>
          <w:b/>
          <w:i/>
          <w:sz w:val="24"/>
          <w:lang w:val="en-US"/>
        </w:rPr>
      </w:pPr>
      <w:r w:rsidRPr="00F7210C">
        <w:rPr>
          <w:rFonts w:ascii="Times New Roman" w:hAnsi="Times New Roman"/>
          <w:b/>
          <w:i/>
          <w:sz w:val="24"/>
        </w:rPr>
        <w:t>Placă AD/DA de înaltă precizie</w:t>
      </w:r>
      <w:r w:rsidRPr="00F7210C">
        <w:rPr>
          <w:rFonts w:ascii="Times New Roman" w:hAnsi="Times New Roman"/>
          <w:b/>
          <w:i/>
          <w:sz w:val="24"/>
        </w:rPr>
        <w:t xml:space="preserve"> (</w:t>
      </w:r>
      <w:proofErr w:type="spellStart"/>
      <w:r w:rsidRPr="00F7210C">
        <w:rPr>
          <w:rFonts w:ascii="Times New Roman" w:hAnsi="Times New Roman"/>
          <w:b/>
          <w:i/>
          <w:sz w:val="24"/>
        </w:rPr>
        <w:t>High-Precision</w:t>
      </w:r>
      <w:proofErr w:type="spellEnd"/>
      <w:r w:rsidRPr="00F7210C">
        <w:rPr>
          <w:rFonts w:ascii="Times New Roman" w:hAnsi="Times New Roman"/>
          <w:b/>
          <w:i/>
          <w:sz w:val="24"/>
        </w:rPr>
        <w:t xml:space="preserve"> AD/DA Board</w:t>
      </w:r>
      <w:r w:rsidRPr="00F7210C">
        <w:rPr>
          <w:rFonts w:ascii="Times New Roman" w:hAnsi="Times New Roman"/>
          <w:b/>
          <w:i/>
          <w:sz w:val="24"/>
        </w:rPr>
        <w:t>):</w:t>
      </w:r>
    </w:p>
    <w:p w14:paraId="64B33907" w14:textId="0BDC048D" w:rsidR="000154AD" w:rsidRPr="002970B4" w:rsidRDefault="000154AD" w:rsidP="002970B4">
      <w:pPr>
        <w:pStyle w:val="Listparagraf"/>
        <w:jc w:val="center"/>
        <w:rPr>
          <w:rFonts w:ascii="Times New Roman" w:hAnsi="Times New Roman"/>
          <w:bCs/>
          <w:i/>
          <w:sz w:val="24"/>
          <w:lang w:val="en-US"/>
        </w:rPr>
      </w:pPr>
      <w:r w:rsidRPr="000154AD">
        <w:rPr>
          <w:rFonts w:ascii="Times New Roman" w:hAnsi="Times New Roman"/>
          <w:i/>
          <w:noProof/>
          <w:sz w:val="24"/>
          <w:szCs w:val="24"/>
        </w:rPr>
        <w:drawing>
          <wp:inline distT="0" distB="0" distL="0" distR="0" wp14:anchorId="6D7F7718" wp14:editId="60674AA9">
            <wp:extent cx="2581910" cy="2442845"/>
            <wp:effectExtent l="0" t="0" r="889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1910" cy="2442845"/>
                    </a:xfrm>
                    <a:prstGeom prst="rect">
                      <a:avLst/>
                    </a:prstGeom>
                    <a:noFill/>
                  </pic:spPr>
                </pic:pic>
              </a:graphicData>
            </a:graphic>
          </wp:inline>
        </w:drawing>
      </w:r>
    </w:p>
    <w:p w14:paraId="56B9144C" w14:textId="77777777" w:rsidR="00F7210C" w:rsidRPr="00F7210C" w:rsidRDefault="00F7210C" w:rsidP="000154AD">
      <w:pPr>
        <w:pStyle w:val="Listparagraf"/>
        <w:rPr>
          <w:rFonts w:ascii="Times New Roman" w:hAnsi="Times New Roman" w:cs="Times New Roman"/>
          <w:b/>
          <w:i/>
          <w:sz w:val="24"/>
          <w:szCs w:val="24"/>
        </w:rPr>
      </w:pPr>
      <w:r w:rsidRPr="00F7210C">
        <w:rPr>
          <w:rFonts w:ascii="Times New Roman" w:hAnsi="Times New Roman" w:cs="Times New Roman"/>
          <w:b/>
          <w:i/>
          <w:sz w:val="24"/>
          <w:szCs w:val="24"/>
        </w:rPr>
        <w:t>Caracteristici</w:t>
      </w:r>
    </w:p>
    <w:p w14:paraId="66A1E376" w14:textId="77777777" w:rsidR="00F7210C" w:rsidRDefault="00F7210C" w:rsidP="00F7210C">
      <w:pPr>
        <w:pStyle w:val="Listparagraf"/>
        <w:ind w:firstLine="696"/>
        <w:rPr>
          <w:rFonts w:ascii="Times New Roman" w:hAnsi="Times New Roman" w:cs="Times New Roman"/>
          <w:bCs/>
          <w:i/>
          <w:sz w:val="24"/>
          <w:szCs w:val="24"/>
        </w:rPr>
      </w:pPr>
      <w:r w:rsidRPr="00F7210C">
        <w:rPr>
          <w:rFonts w:ascii="Times New Roman" w:hAnsi="Times New Roman" w:cs="Times New Roman"/>
          <w:bCs/>
          <w:i/>
          <w:sz w:val="24"/>
          <w:szCs w:val="24"/>
        </w:rPr>
        <w:t xml:space="preserve"> - ADS1256 la bord, ADC de înaltă precizie pe 8 canale pe 24 de biți (intrare diferențială de 4 canale), frecvență de eșantionare 30 </w:t>
      </w:r>
      <w:proofErr w:type="spellStart"/>
      <w:r w:rsidRPr="00F7210C">
        <w:rPr>
          <w:rFonts w:ascii="Times New Roman" w:hAnsi="Times New Roman" w:cs="Times New Roman"/>
          <w:bCs/>
          <w:i/>
          <w:sz w:val="24"/>
          <w:szCs w:val="24"/>
        </w:rPr>
        <w:t>ksps</w:t>
      </w:r>
      <w:proofErr w:type="spellEnd"/>
      <w:r w:rsidRPr="00F7210C">
        <w:rPr>
          <w:rFonts w:ascii="Times New Roman" w:hAnsi="Times New Roman" w:cs="Times New Roman"/>
          <w:bCs/>
          <w:i/>
          <w:sz w:val="24"/>
          <w:szCs w:val="24"/>
        </w:rPr>
        <w:t xml:space="preserve"> </w:t>
      </w:r>
    </w:p>
    <w:p w14:paraId="2A52123E" w14:textId="77777777" w:rsidR="00F7210C" w:rsidRDefault="00F7210C" w:rsidP="00F7210C">
      <w:pPr>
        <w:pStyle w:val="Listparagraf"/>
        <w:ind w:firstLine="696"/>
        <w:rPr>
          <w:rFonts w:ascii="Times New Roman" w:hAnsi="Times New Roman" w:cs="Times New Roman"/>
          <w:bCs/>
          <w:i/>
          <w:sz w:val="24"/>
          <w:szCs w:val="24"/>
        </w:rPr>
      </w:pPr>
      <w:r>
        <w:rPr>
          <w:rFonts w:ascii="Times New Roman" w:hAnsi="Times New Roman" w:cs="Times New Roman"/>
          <w:bCs/>
          <w:i/>
          <w:sz w:val="24"/>
          <w:szCs w:val="24"/>
        </w:rPr>
        <w:t xml:space="preserve"> - </w:t>
      </w:r>
      <w:r w:rsidRPr="00F7210C">
        <w:rPr>
          <w:rFonts w:ascii="Times New Roman" w:hAnsi="Times New Roman" w:cs="Times New Roman"/>
          <w:bCs/>
          <w:i/>
          <w:sz w:val="24"/>
          <w:szCs w:val="24"/>
        </w:rPr>
        <w:t>DAC8532 la bord, DAC de înaltă precizie pe 2 canale pe 16 biți</w:t>
      </w:r>
    </w:p>
    <w:p w14:paraId="7A2403DE" w14:textId="77777777" w:rsidR="00F7210C" w:rsidRDefault="00F7210C" w:rsidP="00F7210C">
      <w:pPr>
        <w:pStyle w:val="Listparagraf"/>
        <w:ind w:firstLine="696"/>
        <w:rPr>
          <w:rFonts w:ascii="Times New Roman" w:hAnsi="Times New Roman" w:cs="Times New Roman"/>
          <w:bCs/>
          <w:i/>
          <w:sz w:val="24"/>
          <w:szCs w:val="24"/>
        </w:rPr>
      </w:pPr>
      <w:r>
        <w:rPr>
          <w:rFonts w:ascii="Times New Roman" w:hAnsi="Times New Roman" w:cs="Times New Roman"/>
          <w:bCs/>
          <w:i/>
          <w:sz w:val="24"/>
          <w:szCs w:val="24"/>
        </w:rPr>
        <w:t xml:space="preserve"> -</w:t>
      </w:r>
      <w:r w:rsidRPr="00F7210C">
        <w:rPr>
          <w:rFonts w:ascii="Times New Roman" w:hAnsi="Times New Roman" w:cs="Times New Roman"/>
          <w:bCs/>
          <w:i/>
          <w:sz w:val="24"/>
          <w:szCs w:val="24"/>
        </w:rPr>
        <w:t xml:space="preserve"> Interfață de intrare la bord prin </w:t>
      </w:r>
      <w:proofErr w:type="spellStart"/>
      <w:r w:rsidRPr="00F7210C">
        <w:rPr>
          <w:rFonts w:ascii="Times New Roman" w:hAnsi="Times New Roman" w:cs="Times New Roman"/>
          <w:bCs/>
          <w:i/>
          <w:sz w:val="24"/>
          <w:szCs w:val="24"/>
        </w:rPr>
        <w:t>pinheaders</w:t>
      </w:r>
      <w:proofErr w:type="spellEnd"/>
      <w:r w:rsidRPr="00F7210C">
        <w:rPr>
          <w:rFonts w:ascii="Times New Roman" w:hAnsi="Times New Roman" w:cs="Times New Roman"/>
          <w:bCs/>
          <w:i/>
          <w:sz w:val="24"/>
          <w:szCs w:val="24"/>
        </w:rPr>
        <w:t>, pentru conectarea semnalului analogic</w:t>
      </w:r>
    </w:p>
    <w:p w14:paraId="7A56FFF9" w14:textId="77777777" w:rsidR="00F7210C" w:rsidRDefault="00F7210C" w:rsidP="00F7210C">
      <w:pPr>
        <w:pStyle w:val="Listparagraf"/>
        <w:ind w:firstLine="696"/>
        <w:rPr>
          <w:rFonts w:ascii="Times New Roman" w:hAnsi="Times New Roman" w:cs="Times New Roman"/>
          <w:bCs/>
          <w:i/>
          <w:sz w:val="24"/>
          <w:szCs w:val="24"/>
        </w:rPr>
      </w:pPr>
      <w:r w:rsidRPr="00F7210C">
        <w:rPr>
          <w:rFonts w:ascii="Times New Roman" w:hAnsi="Times New Roman" w:cs="Times New Roman"/>
          <w:bCs/>
          <w:i/>
          <w:sz w:val="24"/>
          <w:szCs w:val="24"/>
        </w:rPr>
        <w:t xml:space="preserve"> - </w:t>
      </w:r>
      <w:proofErr w:type="spellStart"/>
      <w:r w:rsidRPr="00F7210C">
        <w:rPr>
          <w:rFonts w:ascii="Times New Roman" w:hAnsi="Times New Roman" w:cs="Times New Roman"/>
          <w:bCs/>
          <w:i/>
          <w:sz w:val="24"/>
          <w:szCs w:val="24"/>
        </w:rPr>
        <w:t>pinout-ul</w:t>
      </w:r>
      <w:proofErr w:type="spellEnd"/>
      <w:r w:rsidRPr="00F7210C">
        <w:rPr>
          <w:rFonts w:ascii="Times New Roman" w:hAnsi="Times New Roman" w:cs="Times New Roman"/>
          <w:bCs/>
          <w:i/>
          <w:sz w:val="24"/>
          <w:szCs w:val="24"/>
        </w:rPr>
        <w:t xml:space="preserve"> este compatibil cu standardul de interfață senzor </w:t>
      </w:r>
      <w:proofErr w:type="spellStart"/>
      <w:r w:rsidRPr="00F7210C">
        <w:rPr>
          <w:rFonts w:ascii="Times New Roman" w:hAnsi="Times New Roman" w:cs="Times New Roman"/>
          <w:bCs/>
          <w:i/>
          <w:sz w:val="24"/>
          <w:szCs w:val="24"/>
        </w:rPr>
        <w:t>Waveshare</w:t>
      </w:r>
      <w:proofErr w:type="spellEnd"/>
      <w:r w:rsidRPr="00F7210C">
        <w:rPr>
          <w:rFonts w:ascii="Times New Roman" w:hAnsi="Times New Roman" w:cs="Times New Roman"/>
          <w:bCs/>
          <w:i/>
          <w:sz w:val="24"/>
          <w:szCs w:val="24"/>
        </w:rPr>
        <w:t>, ușor de conectat diverse module de senzori analogici</w:t>
      </w:r>
    </w:p>
    <w:p w14:paraId="487DEE1D" w14:textId="77777777" w:rsidR="00F7210C" w:rsidRDefault="00F7210C" w:rsidP="00F7210C">
      <w:pPr>
        <w:pStyle w:val="Listparagraf"/>
        <w:ind w:firstLine="696"/>
        <w:rPr>
          <w:rFonts w:ascii="Times New Roman" w:hAnsi="Times New Roman" w:cs="Times New Roman"/>
          <w:bCs/>
          <w:i/>
          <w:sz w:val="24"/>
          <w:szCs w:val="24"/>
        </w:rPr>
      </w:pPr>
      <w:r>
        <w:rPr>
          <w:rFonts w:ascii="Times New Roman" w:hAnsi="Times New Roman" w:cs="Times New Roman"/>
          <w:bCs/>
          <w:i/>
          <w:sz w:val="24"/>
          <w:szCs w:val="24"/>
        </w:rPr>
        <w:t xml:space="preserve"> -</w:t>
      </w:r>
      <w:r w:rsidRPr="00F7210C">
        <w:rPr>
          <w:rFonts w:ascii="Times New Roman" w:hAnsi="Times New Roman" w:cs="Times New Roman"/>
          <w:bCs/>
          <w:i/>
          <w:sz w:val="24"/>
          <w:szCs w:val="24"/>
        </w:rPr>
        <w:t xml:space="preserve"> Interfață de intrare/ieșire la bord prin borne cu șurub, pentru conectarea semnalului analog/digital</w:t>
      </w:r>
    </w:p>
    <w:p w14:paraId="6A4F16CB" w14:textId="04271811" w:rsidR="000154AD" w:rsidRDefault="00F7210C" w:rsidP="00F7210C">
      <w:pPr>
        <w:pStyle w:val="Listparagraf"/>
        <w:ind w:firstLine="696"/>
        <w:rPr>
          <w:rFonts w:ascii="Times New Roman" w:hAnsi="Times New Roman" w:cs="Times New Roman"/>
          <w:bCs/>
          <w:i/>
          <w:sz w:val="24"/>
          <w:szCs w:val="24"/>
        </w:rPr>
      </w:pPr>
      <w:r>
        <w:rPr>
          <w:rFonts w:ascii="Times New Roman" w:hAnsi="Times New Roman" w:cs="Times New Roman"/>
          <w:bCs/>
          <w:i/>
          <w:sz w:val="24"/>
          <w:szCs w:val="24"/>
        </w:rPr>
        <w:t xml:space="preserve"> -</w:t>
      </w:r>
      <w:r w:rsidRPr="00F7210C">
        <w:rPr>
          <w:rFonts w:ascii="Times New Roman" w:hAnsi="Times New Roman" w:cs="Times New Roman"/>
          <w:bCs/>
          <w:i/>
          <w:sz w:val="24"/>
          <w:szCs w:val="24"/>
        </w:rPr>
        <w:t xml:space="preserve"> Dispune de circuit de detectare AD/DA, ușor pentru demonstrarea semnalului</w:t>
      </w:r>
    </w:p>
    <w:p w14:paraId="6F86AEE4" w14:textId="4105C480" w:rsidR="00F7210C" w:rsidRPr="002970B4" w:rsidRDefault="00F7210C" w:rsidP="002970B4">
      <w:pPr>
        <w:pStyle w:val="Listparagraf"/>
        <w:ind w:firstLine="696"/>
        <w:jc w:val="center"/>
        <w:rPr>
          <w:rFonts w:ascii="Times New Roman" w:hAnsi="Times New Roman" w:cs="Times New Roman"/>
          <w:bCs/>
          <w:i/>
          <w:sz w:val="24"/>
          <w:szCs w:val="24"/>
        </w:rPr>
      </w:pPr>
      <w:r>
        <w:rPr>
          <w:noProof/>
          <w:sz w:val="20"/>
          <w:szCs w:val="20"/>
        </w:rPr>
        <w:lastRenderedPageBreak/>
        <w:drawing>
          <wp:inline distT="0" distB="0" distL="0" distR="0" wp14:anchorId="496328B6" wp14:editId="2473B209">
            <wp:extent cx="4596130" cy="34791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96130" cy="3479165"/>
                    </a:xfrm>
                    <a:prstGeom prst="rect">
                      <a:avLst/>
                    </a:prstGeom>
                    <a:noFill/>
                  </pic:spPr>
                </pic:pic>
              </a:graphicData>
            </a:graphic>
          </wp:inline>
        </w:drawing>
      </w:r>
    </w:p>
    <w:p w14:paraId="22CC05FA" w14:textId="124786F6" w:rsidR="00D41F87" w:rsidRPr="00F239B4" w:rsidRDefault="00F239B4" w:rsidP="00D41F87">
      <w:pPr>
        <w:rPr>
          <w:rFonts w:ascii="Times New Roman" w:hAnsi="Times New Roman"/>
          <w:b/>
          <w:i/>
          <w:sz w:val="24"/>
        </w:rPr>
      </w:pPr>
      <w:r>
        <w:rPr>
          <w:rFonts w:ascii="Times New Roman" w:hAnsi="Times New Roman"/>
          <w:b/>
          <w:i/>
          <w:sz w:val="24"/>
        </w:rPr>
        <w:t>1-I</w:t>
      </w:r>
      <w:r w:rsidR="00A1098A" w:rsidRPr="00F239B4">
        <w:rPr>
          <w:rFonts w:ascii="Times New Roman" w:hAnsi="Times New Roman"/>
          <w:b/>
          <w:i/>
          <w:sz w:val="24"/>
        </w:rPr>
        <w:t xml:space="preserve">nterfață </w:t>
      </w:r>
      <w:proofErr w:type="spellStart"/>
      <w:r w:rsidR="00A1098A" w:rsidRPr="00F239B4">
        <w:rPr>
          <w:rFonts w:ascii="Times New Roman" w:hAnsi="Times New Roman"/>
          <w:b/>
          <w:i/>
          <w:sz w:val="24"/>
        </w:rPr>
        <w:t>Raspberry</w:t>
      </w:r>
      <w:proofErr w:type="spellEnd"/>
      <w:r w:rsidR="00A1098A" w:rsidRPr="00F239B4">
        <w:rPr>
          <w:rFonts w:ascii="Times New Roman" w:hAnsi="Times New Roman"/>
          <w:b/>
          <w:i/>
          <w:sz w:val="24"/>
        </w:rPr>
        <w:t xml:space="preserve"> Pi GPIO:</w:t>
      </w:r>
    </w:p>
    <w:p w14:paraId="586CF40E" w14:textId="375DC143" w:rsidR="00A1098A" w:rsidRPr="00F239B4" w:rsidRDefault="00A1098A" w:rsidP="00D41F87">
      <w:pPr>
        <w:ind w:firstLine="708"/>
        <w:rPr>
          <w:rFonts w:ascii="Times New Roman" w:hAnsi="Times New Roman"/>
          <w:i/>
          <w:sz w:val="24"/>
        </w:rPr>
      </w:pPr>
      <w:r w:rsidRPr="00F239B4">
        <w:rPr>
          <w:rFonts w:ascii="Times New Roman" w:hAnsi="Times New Roman"/>
          <w:i/>
          <w:sz w:val="24"/>
        </w:rPr>
        <w:t xml:space="preserve">pentru conectarea la Pi. </w:t>
      </w:r>
    </w:p>
    <w:p w14:paraId="1DCCE8FF" w14:textId="7DA6E7F8" w:rsidR="00D41F87" w:rsidRPr="00F239B4" w:rsidRDefault="00F239B4" w:rsidP="00D41F87">
      <w:pPr>
        <w:rPr>
          <w:rFonts w:ascii="Times New Roman" w:hAnsi="Times New Roman"/>
          <w:b/>
          <w:i/>
          <w:sz w:val="24"/>
        </w:rPr>
      </w:pPr>
      <w:r>
        <w:rPr>
          <w:rFonts w:ascii="Times New Roman" w:hAnsi="Times New Roman"/>
          <w:b/>
          <w:i/>
          <w:sz w:val="24"/>
        </w:rPr>
        <w:t>2-</w:t>
      </w:r>
      <w:r w:rsidR="00A1098A" w:rsidRPr="00F239B4">
        <w:rPr>
          <w:rFonts w:ascii="Times New Roman" w:hAnsi="Times New Roman"/>
          <w:b/>
          <w:i/>
          <w:sz w:val="24"/>
        </w:rPr>
        <w:t>Intrare/ieșire AD/DA:</w:t>
      </w:r>
    </w:p>
    <w:p w14:paraId="67F7D3DA" w14:textId="080E0B1C" w:rsidR="00A1098A" w:rsidRPr="00F239B4" w:rsidRDefault="00A1098A" w:rsidP="00D41F87">
      <w:pPr>
        <w:ind w:firstLine="708"/>
        <w:rPr>
          <w:rFonts w:ascii="Times New Roman" w:hAnsi="Times New Roman"/>
          <w:i/>
          <w:sz w:val="24"/>
        </w:rPr>
      </w:pPr>
      <w:r w:rsidRPr="00F239B4">
        <w:rPr>
          <w:rFonts w:ascii="Times New Roman" w:hAnsi="Times New Roman"/>
          <w:i/>
          <w:sz w:val="24"/>
        </w:rPr>
        <w:t>terminale cu șuruburi.</w:t>
      </w:r>
    </w:p>
    <w:p w14:paraId="52509EDE" w14:textId="26100E5C" w:rsidR="00D41F87" w:rsidRPr="00F239B4" w:rsidRDefault="00F239B4" w:rsidP="00D41F87">
      <w:pPr>
        <w:rPr>
          <w:rFonts w:ascii="Times New Roman" w:hAnsi="Times New Roman"/>
          <w:b/>
          <w:i/>
          <w:sz w:val="24"/>
        </w:rPr>
      </w:pPr>
      <w:r>
        <w:rPr>
          <w:rFonts w:ascii="Times New Roman" w:hAnsi="Times New Roman"/>
          <w:b/>
          <w:i/>
          <w:sz w:val="24"/>
        </w:rPr>
        <w:t>3-</w:t>
      </w:r>
      <w:r w:rsidR="00A1098A" w:rsidRPr="00F239B4">
        <w:rPr>
          <w:rFonts w:ascii="Times New Roman" w:hAnsi="Times New Roman"/>
          <w:b/>
          <w:i/>
          <w:sz w:val="24"/>
        </w:rPr>
        <w:t>Intrare AD:</w:t>
      </w:r>
    </w:p>
    <w:p w14:paraId="0A5D0EB2" w14:textId="59133E79" w:rsidR="00A1098A" w:rsidRPr="00F239B4" w:rsidRDefault="00A1098A" w:rsidP="00D41F87">
      <w:pPr>
        <w:pStyle w:val="Listparagraf"/>
        <w:rPr>
          <w:rFonts w:ascii="Times New Roman" w:hAnsi="Times New Roman"/>
          <w:i/>
          <w:sz w:val="24"/>
        </w:rPr>
      </w:pPr>
      <w:proofErr w:type="spellStart"/>
      <w:r w:rsidRPr="00F239B4">
        <w:rPr>
          <w:rFonts w:ascii="Times New Roman" w:hAnsi="Times New Roman"/>
          <w:i/>
          <w:sz w:val="24"/>
        </w:rPr>
        <w:t>pinheaders</w:t>
      </w:r>
      <w:proofErr w:type="spellEnd"/>
      <w:r w:rsidRPr="00F239B4">
        <w:rPr>
          <w:rFonts w:ascii="Times New Roman" w:hAnsi="Times New Roman"/>
          <w:i/>
          <w:sz w:val="24"/>
        </w:rPr>
        <w:t xml:space="preserve">, </w:t>
      </w:r>
      <w:proofErr w:type="spellStart"/>
      <w:r w:rsidRPr="00F239B4">
        <w:rPr>
          <w:rFonts w:ascii="Times New Roman" w:hAnsi="Times New Roman"/>
          <w:i/>
          <w:sz w:val="24"/>
        </w:rPr>
        <w:t>pinout-ul</w:t>
      </w:r>
      <w:proofErr w:type="spellEnd"/>
      <w:r w:rsidRPr="00F239B4">
        <w:rPr>
          <w:rFonts w:ascii="Times New Roman" w:hAnsi="Times New Roman"/>
          <w:i/>
          <w:sz w:val="24"/>
        </w:rPr>
        <w:t xml:space="preserve"> este compatibil cu standardul de interfață a senzorului </w:t>
      </w:r>
      <w:proofErr w:type="spellStart"/>
      <w:r w:rsidRPr="00F239B4">
        <w:rPr>
          <w:rFonts w:ascii="Times New Roman" w:hAnsi="Times New Roman"/>
          <w:i/>
          <w:sz w:val="24"/>
        </w:rPr>
        <w:t>Waveshare</w:t>
      </w:r>
      <w:proofErr w:type="spellEnd"/>
      <w:r w:rsidRPr="00F239B4">
        <w:rPr>
          <w:rFonts w:ascii="Times New Roman" w:hAnsi="Times New Roman"/>
          <w:i/>
          <w:sz w:val="24"/>
        </w:rPr>
        <w:t>, ușor de conectat diverse module de senzori analogici.</w:t>
      </w:r>
    </w:p>
    <w:p w14:paraId="0E6D97F3" w14:textId="1271E45B" w:rsidR="00A1098A" w:rsidRPr="00F239B4" w:rsidRDefault="00F239B4" w:rsidP="00D41F87">
      <w:pPr>
        <w:rPr>
          <w:rFonts w:ascii="Times New Roman" w:hAnsi="Times New Roman"/>
          <w:b/>
          <w:i/>
          <w:sz w:val="24"/>
        </w:rPr>
      </w:pPr>
      <w:r>
        <w:rPr>
          <w:rFonts w:ascii="Times New Roman" w:hAnsi="Times New Roman"/>
          <w:b/>
          <w:i/>
          <w:sz w:val="24"/>
        </w:rPr>
        <w:t>4-</w:t>
      </w:r>
      <w:r w:rsidR="00A1098A" w:rsidRPr="00F239B4">
        <w:rPr>
          <w:rFonts w:ascii="Times New Roman" w:hAnsi="Times New Roman"/>
          <w:b/>
          <w:i/>
          <w:sz w:val="24"/>
        </w:rPr>
        <w:t xml:space="preserve">Cristal de 7,68 M. </w:t>
      </w:r>
    </w:p>
    <w:p w14:paraId="7DA3B2DC" w14:textId="0CDCD16A" w:rsidR="00D41F87" w:rsidRPr="00F239B4" w:rsidRDefault="00F239B4" w:rsidP="00D41F87">
      <w:pPr>
        <w:rPr>
          <w:rFonts w:ascii="Times New Roman" w:hAnsi="Times New Roman"/>
          <w:b/>
          <w:i/>
          <w:sz w:val="24"/>
        </w:rPr>
      </w:pPr>
      <w:r>
        <w:rPr>
          <w:rFonts w:ascii="Times New Roman" w:hAnsi="Times New Roman"/>
          <w:b/>
          <w:i/>
          <w:sz w:val="24"/>
        </w:rPr>
        <w:t>5-</w:t>
      </w:r>
      <w:r w:rsidR="00A1098A" w:rsidRPr="00F239B4">
        <w:rPr>
          <w:rFonts w:ascii="Times New Roman" w:hAnsi="Times New Roman"/>
          <w:b/>
          <w:i/>
          <w:sz w:val="24"/>
        </w:rPr>
        <w:t>LM285-2.5:</w:t>
      </w:r>
    </w:p>
    <w:p w14:paraId="6CE1E9C6" w14:textId="495F42B7" w:rsidR="00D41F87" w:rsidRPr="00F239B4" w:rsidRDefault="00A1098A" w:rsidP="00D41F87">
      <w:pPr>
        <w:ind w:left="708" w:firstLine="12"/>
        <w:rPr>
          <w:rFonts w:ascii="Times New Roman" w:hAnsi="Times New Roman"/>
          <w:i/>
          <w:sz w:val="24"/>
        </w:rPr>
      </w:pPr>
      <w:r w:rsidRPr="00F239B4">
        <w:rPr>
          <w:rFonts w:ascii="Times New Roman" w:hAnsi="Times New Roman"/>
          <w:i/>
          <w:sz w:val="24"/>
        </w:rPr>
        <w:t>oferă tensiune de referință pentru cipul ADC</w:t>
      </w:r>
    </w:p>
    <w:p w14:paraId="4478FDF0" w14:textId="41CFEA2D" w:rsidR="00D41F87" w:rsidRPr="00F239B4" w:rsidRDefault="00F239B4" w:rsidP="00D41F87">
      <w:pPr>
        <w:rPr>
          <w:rFonts w:ascii="Times New Roman" w:hAnsi="Times New Roman"/>
          <w:b/>
          <w:i/>
          <w:sz w:val="24"/>
        </w:rPr>
      </w:pPr>
      <w:r>
        <w:rPr>
          <w:rFonts w:ascii="Times New Roman" w:hAnsi="Times New Roman"/>
          <w:b/>
          <w:i/>
          <w:sz w:val="24"/>
        </w:rPr>
        <w:t>6-</w:t>
      </w:r>
      <w:r w:rsidR="00A1098A" w:rsidRPr="00F239B4">
        <w:rPr>
          <w:rFonts w:ascii="Times New Roman" w:hAnsi="Times New Roman"/>
          <w:b/>
          <w:i/>
          <w:sz w:val="24"/>
        </w:rPr>
        <w:t>Fotorezistor.</w:t>
      </w:r>
    </w:p>
    <w:p w14:paraId="6F1D5C49" w14:textId="1A9AE26F" w:rsidR="00D41F87" w:rsidRPr="00F239B4" w:rsidRDefault="00F239B4" w:rsidP="00D41F87">
      <w:pPr>
        <w:rPr>
          <w:rFonts w:ascii="Times New Roman" w:hAnsi="Times New Roman"/>
          <w:b/>
          <w:i/>
          <w:sz w:val="24"/>
        </w:rPr>
      </w:pPr>
      <w:r>
        <w:rPr>
          <w:rFonts w:ascii="Times New Roman" w:hAnsi="Times New Roman"/>
          <w:b/>
          <w:i/>
          <w:sz w:val="24"/>
        </w:rPr>
        <w:t>7-</w:t>
      </w:r>
      <w:r w:rsidR="00A1098A" w:rsidRPr="00F239B4">
        <w:rPr>
          <w:rFonts w:ascii="Times New Roman" w:hAnsi="Times New Roman"/>
          <w:b/>
          <w:i/>
          <w:sz w:val="24"/>
        </w:rPr>
        <w:t>Indicator LED de ieșire</w:t>
      </w:r>
      <w:r w:rsidR="00D41F87" w:rsidRPr="00F239B4">
        <w:rPr>
          <w:rFonts w:ascii="Times New Roman" w:hAnsi="Times New Roman"/>
          <w:b/>
          <w:i/>
          <w:sz w:val="24"/>
        </w:rPr>
        <w:t>.</w:t>
      </w:r>
      <w:r w:rsidR="00A1098A" w:rsidRPr="00F239B4">
        <w:rPr>
          <w:rFonts w:ascii="Times New Roman" w:hAnsi="Times New Roman"/>
          <w:b/>
          <w:i/>
          <w:sz w:val="24"/>
        </w:rPr>
        <w:t xml:space="preserve"> </w:t>
      </w:r>
    </w:p>
    <w:p w14:paraId="0ACDEC80" w14:textId="2A3479A8" w:rsidR="00D41F87" w:rsidRPr="00F239B4" w:rsidRDefault="00F239B4" w:rsidP="00D41F87">
      <w:pPr>
        <w:rPr>
          <w:rFonts w:ascii="Times New Roman" w:hAnsi="Times New Roman"/>
          <w:b/>
          <w:i/>
          <w:sz w:val="24"/>
        </w:rPr>
      </w:pPr>
      <w:r>
        <w:rPr>
          <w:rFonts w:ascii="Times New Roman" w:hAnsi="Times New Roman"/>
          <w:b/>
          <w:i/>
          <w:sz w:val="24"/>
        </w:rPr>
        <w:t>8-</w:t>
      </w:r>
      <w:r w:rsidR="00D41F87" w:rsidRPr="00F239B4">
        <w:rPr>
          <w:rFonts w:ascii="Times New Roman" w:hAnsi="Times New Roman"/>
          <w:b/>
          <w:i/>
          <w:sz w:val="24"/>
        </w:rPr>
        <w:t>P</w:t>
      </w:r>
      <w:r w:rsidR="00A1098A" w:rsidRPr="00F239B4">
        <w:rPr>
          <w:rFonts w:ascii="Times New Roman" w:hAnsi="Times New Roman"/>
          <w:b/>
          <w:i/>
          <w:sz w:val="24"/>
        </w:rPr>
        <w:t>otențiometru 10K</w:t>
      </w:r>
      <w:r w:rsidR="00D41F87" w:rsidRPr="00F239B4">
        <w:rPr>
          <w:rFonts w:ascii="Times New Roman" w:hAnsi="Times New Roman"/>
          <w:b/>
          <w:i/>
          <w:sz w:val="24"/>
        </w:rPr>
        <w:t>.</w:t>
      </w:r>
      <w:r w:rsidR="00A1098A" w:rsidRPr="00F239B4">
        <w:rPr>
          <w:rFonts w:ascii="Times New Roman" w:hAnsi="Times New Roman"/>
          <w:b/>
          <w:i/>
          <w:sz w:val="24"/>
        </w:rPr>
        <w:t xml:space="preserve"> </w:t>
      </w:r>
    </w:p>
    <w:p w14:paraId="7571EDDF" w14:textId="3F2C0814" w:rsidR="00D41F87" w:rsidRPr="00F239B4" w:rsidRDefault="00F239B4" w:rsidP="00D41F87">
      <w:pPr>
        <w:rPr>
          <w:rFonts w:ascii="Times New Roman" w:hAnsi="Times New Roman"/>
          <w:b/>
          <w:i/>
          <w:sz w:val="24"/>
        </w:rPr>
      </w:pPr>
      <w:r>
        <w:rPr>
          <w:rFonts w:ascii="Times New Roman" w:hAnsi="Times New Roman"/>
          <w:b/>
          <w:i/>
          <w:sz w:val="24"/>
        </w:rPr>
        <w:t>9-</w:t>
      </w:r>
      <w:r w:rsidR="00A1098A" w:rsidRPr="00F239B4">
        <w:rPr>
          <w:rFonts w:ascii="Times New Roman" w:hAnsi="Times New Roman"/>
          <w:b/>
          <w:i/>
          <w:sz w:val="24"/>
        </w:rPr>
        <w:t>DAC8532:</w:t>
      </w:r>
    </w:p>
    <w:p w14:paraId="46094929" w14:textId="0384E7F3" w:rsidR="00D41F87" w:rsidRPr="00F239B4" w:rsidRDefault="00A1098A" w:rsidP="00D41F87">
      <w:pPr>
        <w:ind w:firstLine="708"/>
        <w:rPr>
          <w:rFonts w:ascii="Times New Roman" w:hAnsi="Times New Roman"/>
          <w:i/>
          <w:sz w:val="24"/>
        </w:rPr>
      </w:pPr>
      <w:r w:rsidRPr="00F239B4">
        <w:rPr>
          <w:rFonts w:ascii="Times New Roman" w:hAnsi="Times New Roman"/>
          <w:i/>
          <w:sz w:val="24"/>
        </w:rPr>
        <w:t>DAC de înaltă precizie pe 16 biți, 2 canale.</w:t>
      </w:r>
    </w:p>
    <w:p w14:paraId="0FEA4C61" w14:textId="54283EE7" w:rsidR="00D41F87" w:rsidRPr="00F239B4" w:rsidRDefault="00F239B4" w:rsidP="00F239B4">
      <w:pPr>
        <w:rPr>
          <w:rFonts w:ascii="Times New Roman" w:hAnsi="Times New Roman"/>
          <w:b/>
          <w:i/>
          <w:sz w:val="24"/>
        </w:rPr>
      </w:pPr>
      <w:r>
        <w:rPr>
          <w:rFonts w:ascii="Times New Roman" w:hAnsi="Times New Roman"/>
          <w:b/>
          <w:i/>
          <w:sz w:val="24"/>
        </w:rPr>
        <w:t>1</w:t>
      </w:r>
      <w:r w:rsidR="00644DA9">
        <w:rPr>
          <w:rFonts w:ascii="Times New Roman" w:hAnsi="Times New Roman"/>
          <w:b/>
          <w:i/>
          <w:sz w:val="24"/>
        </w:rPr>
        <w:t>0</w:t>
      </w:r>
      <w:r>
        <w:rPr>
          <w:rFonts w:ascii="Times New Roman" w:hAnsi="Times New Roman"/>
          <w:b/>
          <w:i/>
          <w:sz w:val="24"/>
        </w:rPr>
        <w:t>-</w:t>
      </w:r>
      <w:r w:rsidR="00A1098A" w:rsidRPr="00F239B4">
        <w:rPr>
          <w:rFonts w:ascii="Times New Roman" w:hAnsi="Times New Roman"/>
          <w:b/>
          <w:i/>
          <w:sz w:val="24"/>
        </w:rPr>
        <w:t>Indicator de putere.</w:t>
      </w:r>
    </w:p>
    <w:p w14:paraId="7B74889E" w14:textId="14764CE0" w:rsidR="00F239B4" w:rsidRPr="00F239B4" w:rsidRDefault="00F239B4" w:rsidP="00F239B4">
      <w:pPr>
        <w:rPr>
          <w:rFonts w:ascii="Times New Roman" w:hAnsi="Times New Roman"/>
          <w:b/>
          <w:i/>
          <w:sz w:val="24"/>
        </w:rPr>
      </w:pPr>
      <w:r>
        <w:rPr>
          <w:rFonts w:ascii="Times New Roman" w:hAnsi="Times New Roman"/>
          <w:b/>
          <w:i/>
          <w:sz w:val="24"/>
        </w:rPr>
        <w:t>11</w:t>
      </w:r>
      <w:r w:rsidR="00644DA9">
        <w:rPr>
          <w:rFonts w:ascii="Times New Roman" w:hAnsi="Times New Roman"/>
          <w:b/>
          <w:i/>
          <w:sz w:val="24"/>
        </w:rPr>
        <w:t>-</w:t>
      </w:r>
      <w:r w:rsidR="00A1098A" w:rsidRPr="00F239B4">
        <w:rPr>
          <w:rFonts w:ascii="Times New Roman" w:hAnsi="Times New Roman"/>
          <w:b/>
          <w:i/>
          <w:sz w:val="24"/>
        </w:rPr>
        <w:t>ADS1256:</w:t>
      </w:r>
    </w:p>
    <w:p w14:paraId="2E84D971" w14:textId="18667CAE" w:rsidR="00D41F87" w:rsidRPr="00F239B4" w:rsidRDefault="00A1098A" w:rsidP="00F239B4">
      <w:pPr>
        <w:ind w:firstLine="708"/>
        <w:rPr>
          <w:rFonts w:ascii="Times New Roman" w:hAnsi="Times New Roman"/>
          <w:i/>
          <w:sz w:val="24"/>
        </w:rPr>
      </w:pPr>
      <w:r w:rsidRPr="00F239B4">
        <w:rPr>
          <w:rFonts w:ascii="Times New Roman" w:hAnsi="Times New Roman"/>
          <w:i/>
          <w:sz w:val="24"/>
        </w:rPr>
        <w:lastRenderedPageBreak/>
        <w:t>ADC de înaltă precizie pe 24 de biți, 8 canale (intrare diferențială de 4 canale)</w:t>
      </w:r>
      <w:r w:rsidR="00F239B4" w:rsidRPr="00F239B4">
        <w:rPr>
          <w:rFonts w:ascii="Times New Roman" w:hAnsi="Times New Roman"/>
          <w:i/>
          <w:sz w:val="24"/>
        </w:rPr>
        <w:t>.</w:t>
      </w:r>
    </w:p>
    <w:p w14:paraId="6302FC30" w14:textId="5D29EC3D" w:rsidR="00D41F87" w:rsidRPr="00F239B4" w:rsidRDefault="00F239B4" w:rsidP="00F239B4">
      <w:pPr>
        <w:rPr>
          <w:rFonts w:ascii="Times New Roman" w:hAnsi="Times New Roman"/>
          <w:b/>
          <w:i/>
          <w:sz w:val="24"/>
        </w:rPr>
      </w:pPr>
      <w:r>
        <w:rPr>
          <w:rFonts w:ascii="Times New Roman" w:hAnsi="Times New Roman"/>
          <w:b/>
          <w:i/>
          <w:sz w:val="24"/>
        </w:rPr>
        <w:t>1</w:t>
      </w:r>
      <w:r w:rsidR="00644DA9">
        <w:rPr>
          <w:rFonts w:ascii="Times New Roman" w:hAnsi="Times New Roman"/>
          <w:b/>
          <w:i/>
          <w:sz w:val="24"/>
        </w:rPr>
        <w:t>2-</w:t>
      </w:r>
      <w:r w:rsidR="00A1098A" w:rsidRPr="00F239B4">
        <w:rPr>
          <w:rFonts w:ascii="Times New Roman" w:hAnsi="Times New Roman"/>
          <w:b/>
          <w:i/>
          <w:sz w:val="24"/>
        </w:rPr>
        <w:t>Jumper de testare ADC.</w:t>
      </w:r>
    </w:p>
    <w:p w14:paraId="61DAFFA7" w14:textId="0733AB33" w:rsidR="00D41F87" w:rsidRPr="00F239B4" w:rsidRDefault="00F239B4" w:rsidP="00F239B4">
      <w:pPr>
        <w:rPr>
          <w:rFonts w:ascii="Times New Roman" w:hAnsi="Times New Roman"/>
          <w:b/>
          <w:i/>
          <w:sz w:val="24"/>
        </w:rPr>
      </w:pPr>
      <w:r>
        <w:rPr>
          <w:rFonts w:ascii="Times New Roman" w:hAnsi="Times New Roman"/>
          <w:b/>
          <w:i/>
          <w:sz w:val="24"/>
        </w:rPr>
        <w:t>13</w:t>
      </w:r>
      <w:r w:rsidR="00644DA9">
        <w:rPr>
          <w:rFonts w:ascii="Times New Roman" w:hAnsi="Times New Roman"/>
          <w:b/>
          <w:i/>
          <w:sz w:val="24"/>
        </w:rPr>
        <w:t>-</w:t>
      </w:r>
      <w:r w:rsidR="00A1098A" w:rsidRPr="00F239B4">
        <w:rPr>
          <w:rFonts w:ascii="Times New Roman" w:hAnsi="Times New Roman"/>
          <w:b/>
          <w:i/>
          <w:sz w:val="24"/>
        </w:rPr>
        <w:t>Jumper de testare DAC.</w:t>
      </w:r>
    </w:p>
    <w:p w14:paraId="5B7A6258" w14:textId="2A2930B2" w:rsidR="00D41F87" w:rsidRPr="00F239B4" w:rsidRDefault="00F239B4" w:rsidP="00F239B4">
      <w:pPr>
        <w:rPr>
          <w:rFonts w:ascii="Times New Roman" w:hAnsi="Times New Roman"/>
          <w:b/>
          <w:i/>
          <w:sz w:val="24"/>
        </w:rPr>
      </w:pPr>
      <w:r>
        <w:rPr>
          <w:rFonts w:ascii="Times New Roman" w:hAnsi="Times New Roman"/>
          <w:b/>
          <w:i/>
          <w:sz w:val="24"/>
        </w:rPr>
        <w:t>1</w:t>
      </w:r>
      <w:r w:rsidR="00644DA9">
        <w:rPr>
          <w:rFonts w:ascii="Times New Roman" w:hAnsi="Times New Roman"/>
          <w:b/>
          <w:i/>
          <w:sz w:val="24"/>
        </w:rPr>
        <w:t>4-</w:t>
      </w:r>
      <w:r w:rsidRPr="00F239B4">
        <w:rPr>
          <w:rFonts w:ascii="Times New Roman" w:hAnsi="Times New Roman"/>
          <w:b/>
          <w:i/>
          <w:sz w:val="24"/>
        </w:rPr>
        <w:t>J</w:t>
      </w:r>
      <w:r w:rsidR="00A1098A" w:rsidRPr="00F239B4">
        <w:rPr>
          <w:rFonts w:ascii="Times New Roman" w:hAnsi="Times New Roman"/>
          <w:b/>
          <w:i/>
          <w:sz w:val="24"/>
        </w:rPr>
        <w:t>umper de selectare a puterii.</w:t>
      </w:r>
    </w:p>
    <w:p w14:paraId="206D1F93" w14:textId="4ECD74A6" w:rsidR="00D41F87" w:rsidRPr="00F239B4" w:rsidRDefault="00F239B4" w:rsidP="00F239B4">
      <w:pPr>
        <w:rPr>
          <w:rFonts w:ascii="Times New Roman" w:hAnsi="Times New Roman"/>
          <w:b/>
          <w:i/>
          <w:sz w:val="24"/>
        </w:rPr>
      </w:pPr>
      <w:r>
        <w:rPr>
          <w:rFonts w:ascii="Times New Roman" w:hAnsi="Times New Roman"/>
          <w:b/>
          <w:i/>
          <w:sz w:val="24"/>
        </w:rPr>
        <w:t>15</w:t>
      </w:r>
      <w:r w:rsidR="00644DA9">
        <w:rPr>
          <w:rFonts w:ascii="Times New Roman" w:hAnsi="Times New Roman"/>
          <w:b/>
          <w:i/>
          <w:sz w:val="24"/>
        </w:rPr>
        <w:t>-</w:t>
      </w:r>
      <w:r w:rsidR="00A1098A" w:rsidRPr="00F239B4">
        <w:rPr>
          <w:rFonts w:ascii="Times New Roman" w:hAnsi="Times New Roman"/>
          <w:b/>
          <w:i/>
          <w:sz w:val="24"/>
        </w:rPr>
        <w:t>Configurație la pământ de referință ADC:</w:t>
      </w:r>
    </w:p>
    <w:p w14:paraId="2A397954" w14:textId="6BDB1D6B" w:rsidR="00F7210C" w:rsidRPr="00F239B4" w:rsidRDefault="00A1098A" w:rsidP="00F239B4">
      <w:pPr>
        <w:ind w:left="360" w:firstLine="348"/>
        <w:rPr>
          <w:rFonts w:ascii="Times New Roman" w:hAnsi="Times New Roman" w:cs="Times New Roman"/>
          <w:bCs/>
          <w:i/>
          <w:sz w:val="24"/>
          <w:szCs w:val="24"/>
          <w:lang w:val="fr-FR"/>
        </w:rPr>
      </w:pPr>
      <w:r w:rsidRPr="00F239B4">
        <w:rPr>
          <w:rFonts w:ascii="Times New Roman" w:hAnsi="Times New Roman"/>
          <w:i/>
          <w:sz w:val="24"/>
        </w:rPr>
        <w:t>când este introdus un singur AD, AINCOM este referință terminal, poate fi conectat la GND sau la tensiune de referință externă</w:t>
      </w:r>
    </w:p>
    <w:p w14:paraId="6DF68B76" w14:textId="4F4C557D" w:rsidR="00F239B4" w:rsidRPr="00F239B4" w:rsidRDefault="00F239B4" w:rsidP="000154AD">
      <w:pPr>
        <w:rPr>
          <w:rFonts w:ascii="Times New Roman" w:hAnsi="Times New Roman"/>
          <w:b/>
          <w:bCs/>
          <w:i/>
          <w:sz w:val="24"/>
        </w:rPr>
      </w:pPr>
      <w:r w:rsidRPr="00F239B4">
        <w:rPr>
          <w:rFonts w:ascii="Times New Roman" w:hAnsi="Times New Roman"/>
          <w:b/>
          <w:bCs/>
          <w:i/>
          <w:sz w:val="24"/>
        </w:rPr>
        <w:t>1)Intrare/ieșire AD/DA (fila 2</w:t>
      </w:r>
      <w:r w:rsidR="00644DA9">
        <w:rPr>
          <w:rFonts w:ascii="Times New Roman" w:hAnsi="Times New Roman"/>
          <w:b/>
          <w:bCs/>
          <w:i/>
          <w:sz w:val="24"/>
        </w:rPr>
        <w:t>)</w:t>
      </w:r>
      <w:r w:rsidRPr="00F239B4">
        <w:rPr>
          <w:rFonts w:ascii="Times New Roman" w:hAnsi="Times New Roman"/>
          <w:b/>
          <w:bCs/>
          <w:i/>
          <w:sz w:val="24"/>
        </w:rPr>
        <w:t>:</w:t>
      </w:r>
    </w:p>
    <w:p w14:paraId="5FF3D3F6" w14:textId="77777777" w:rsidR="00644DA9" w:rsidRDefault="00644DA9" w:rsidP="00F239B4">
      <w:pPr>
        <w:ind w:firstLine="708"/>
        <w:rPr>
          <w:rFonts w:ascii="Times New Roman" w:hAnsi="Times New Roman"/>
          <w:i/>
          <w:sz w:val="24"/>
        </w:rPr>
      </w:pPr>
      <w:r w:rsidRPr="00F239B4">
        <w:rPr>
          <w:rFonts w:ascii="Times New Roman" w:hAnsi="Times New Roman"/>
          <w:b/>
          <w:bCs/>
          <w:i/>
          <w:sz w:val="24"/>
        </w:rPr>
        <w:t xml:space="preserve"> </w:t>
      </w:r>
      <w:r w:rsidRPr="00644DA9">
        <w:rPr>
          <w:rFonts w:ascii="Times New Roman" w:hAnsi="Times New Roman"/>
          <w:i/>
          <w:sz w:val="24"/>
        </w:rPr>
        <w:t>AD0-AD7</w:t>
      </w:r>
      <w:r w:rsidRPr="00644DA9">
        <w:rPr>
          <w:rFonts w:ascii="Times New Roman" w:hAnsi="Times New Roman"/>
          <w:i/>
          <w:sz w:val="24"/>
        </w:rPr>
        <w:t>:</w:t>
      </w:r>
      <w:r w:rsidR="00F239B4" w:rsidRPr="00F239B4">
        <w:rPr>
          <w:rFonts w:ascii="Times New Roman" w:hAnsi="Times New Roman"/>
          <w:i/>
          <w:sz w:val="24"/>
        </w:rPr>
        <w:t xml:space="preserve">Intrare analogică </w:t>
      </w:r>
    </w:p>
    <w:p w14:paraId="259F70BE" w14:textId="77777777" w:rsidR="00644DA9" w:rsidRDefault="00F239B4" w:rsidP="00F239B4">
      <w:pPr>
        <w:ind w:firstLine="708"/>
        <w:rPr>
          <w:rFonts w:ascii="Times New Roman" w:hAnsi="Times New Roman"/>
          <w:i/>
          <w:sz w:val="24"/>
        </w:rPr>
      </w:pPr>
      <w:proofErr w:type="spellStart"/>
      <w:r w:rsidRPr="00F239B4">
        <w:rPr>
          <w:rFonts w:ascii="Times New Roman" w:hAnsi="Times New Roman"/>
          <w:i/>
          <w:sz w:val="24"/>
        </w:rPr>
        <w:t>AGND:Masă</w:t>
      </w:r>
      <w:proofErr w:type="spellEnd"/>
      <w:r w:rsidRPr="00F239B4">
        <w:rPr>
          <w:rFonts w:ascii="Times New Roman" w:hAnsi="Times New Roman"/>
          <w:i/>
          <w:sz w:val="24"/>
        </w:rPr>
        <w:t xml:space="preserve"> analogică </w:t>
      </w:r>
    </w:p>
    <w:p w14:paraId="6AA9108D" w14:textId="77777777" w:rsidR="00644DA9" w:rsidRDefault="00F239B4" w:rsidP="00F239B4">
      <w:pPr>
        <w:ind w:firstLine="708"/>
        <w:rPr>
          <w:rFonts w:ascii="Times New Roman" w:hAnsi="Times New Roman"/>
          <w:i/>
          <w:sz w:val="24"/>
        </w:rPr>
      </w:pPr>
      <w:proofErr w:type="spellStart"/>
      <w:r w:rsidRPr="00F239B4">
        <w:rPr>
          <w:rFonts w:ascii="Times New Roman" w:hAnsi="Times New Roman"/>
          <w:i/>
          <w:sz w:val="24"/>
        </w:rPr>
        <w:t>GND:Pământ</w:t>
      </w:r>
      <w:proofErr w:type="spellEnd"/>
      <w:r w:rsidRPr="00F239B4">
        <w:rPr>
          <w:rFonts w:ascii="Times New Roman" w:hAnsi="Times New Roman"/>
          <w:i/>
          <w:sz w:val="24"/>
        </w:rPr>
        <w:t xml:space="preserve"> digital </w:t>
      </w:r>
    </w:p>
    <w:p w14:paraId="03E8D773" w14:textId="77777777" w:rsidR="00644DA9" w:rsidRDefault="00F239B4" w:rsidP="00F239B4">
      <w:pPr>
        <w:ind w:firstLine="708"/>
        <w:rPr>
          <w:rFonts w:ascii="Times New Roman" w:hAnsi="Times New Roman"/>
          <w:i/>
          <w:sz w:val="24"/>
        </w:rPr>
      </w:pPr>
      <w:proofErr w:type="spellStart"/>
      <w:r w:rsidRPr="00F239B4">
        <w:rPr>
          <w:rFonts w:ascii="Times New Roman" w:hAnsi="Times New Roman"/>
          <w:i/>
          <w:sz w:val="24"/>
        </w:rPr>
        <w:t>VCC:Alimentare</w:t>
      </w:r>
      <w:proofErr w:type="spellEnd"/>
      <w:r w:rsidRPr="00F239B4">
        <w:rPr>
          <w:rFonts w:ascii="Times New Roman" w:hAnsi="Times New Roman"/>
          <w:i/>
          <w:sz w:val="24"/>
        </w:rPr>
        <w:t xml:space="preserve"> (3,3V și 5V opțional, poate fi comutată prin setarea jumperului de selecție a puterii) </w:t>
      </w:r>
    </w:p>
    <w:p w14:paraId="14794509" w14:textId="72ECDD0B" w:rsidR="00F239B4" w:rsidRPr="00F239B4" w:rsidRDefault="00F239B4" w:rsidP="00F239B4">
      <w:pPr>
        <w:ind w:firstLine="708"/>
        <w:rPr>
          <w:rFonts w:ascii="Times New Roman" w:hAnsi="Times New Roman"/>
          <w:i/>
          <w:sz w:val="24"/>
        </w:rPr>
      </w:pPr>
      <w:r w:rsidRPr="00F239B4">
        <w:rPr>
          <w:rFonts w:ascii="Times New Roman" w:hAnsi="Times New Roman"/>
          <w:i/>
          <w:sz w:val="24"/>
        </w:rPr>
        <w:t xml:space="preserve">DA0-DA1:Ieșire analogică </w:t>
      </w:r>
    </w:p>
    <w:p w14:paraId="4932A351" w14:textId="77777777" w:rsidR="00644DA9" w:rsidRDefault="00F239B4" w:rsidP="000154AD">
      <w:pPr>
        <w:rPr>
          <w:rFonts w:ascii="Times New Roman" w:hAnsi="Times New Roman"/>
          <w:i/>
          <w:sz w:val="24"/>
        </w:rPr>
      </w:pPr>
      <w:r w:rsidRPr="00644DA9">
        <w:rPr>
          <w:rFonts w:ascii="Times New Roman" w:hAnsi="Times New Roman"/>
          <w:b/>
          <w:bCs/>
          <w:i/>
          <w:sz w:val="24"/>
        </w:rPr>
        <w:t>2)Intrare analogică (fila 3)</w:t>
      </w:r>
      <w:r w:rsidRPr="00F239B4">
        <w:rPr>
          <w:rFonts w:ascii="Times New Roman" w:hAnsi="Times New Roman"/>
          <w:i/>
          <w:sz w:val="24"/>
        </w:rPr>
        <w:t xml:space="preserve"> </w:t>
      </w:r>
    </w:p>
    <w:p w14:paraId="230B0CC5" w14:textId="77777777" w:rsidR="00644DA9" w:rsidRDefault="00F239B4" w:rsidP="00644DA9">
      <w:pPr>
        <w:ind w:firstLine="708"/>
        <w:rPr>
          <w:rFonts w:ascii="Times New Roman" w:hAnsi="Times New Roman"/>
          <w:i/>
          <w:sz w:val="24"/>
        </w:rPr>
      </w:pPr>
      <w:r w:rsidRPr="00F239B4">
        <w:rPr>
          <w:rFonts w:ascii="Times New Roman" w:hAnsi="Times New Roman"/>
          <w:i/>
          <w:sz w:val="24"/>
        </w:rPr>
        <w:t xml:space="preserve">AD0-AD7:Intrare analogică ADS1256 </w:t>
      </w:r>
    </w:p>
    <w:p w14:paraId="61856913" w14:textId="77777777" w:rsidR="00644DA9" w:rsidRDefault="00F239B4" w:rsidP="00644DA9">
      <w:pPr>
        <w:ind w:firstLine="708"/>
        <w:rPr>
          <w:rFonts w:ascii="Times New Roman" w:hAnsi="Times New Roman"/>
          <w:i/>
          <w:sz w:val="24"/>
        </w:rPr>
      </w:pPr>
      <w:r w:rsidRPr="00F239B4">
        <w:rPr>
          <w:rFonts w:ascii="Times New Roman" w:hAnsi="Times New Roman"/>
          <w:i/>
          <w:sz w:val="24"/>
        </w:rPr>
        <w:t xml:space="preserve">D0-D3:GPIO a ADS1256 (vezi fișa de date ADS1256) </w:t>
      </w:r>
    </w:p>
    <w:p w14:paraId="2E33C72D" w14:textId="77777777" w:rsidR="00644DA9" w:rsidRDefault="00F239B4" w:rsidP="00644DA9">
      <w:pPr>
        <w:ind w:firstLine="708"/>
        <w:rPr>
          <w:rFonts w:ascii="Times New Roman" w:hAnsi="Times New Roman"/>
          <w:i/>
          <w:sz w:val="24"/>
        </w:rPr>
      </w:pPr>
      <w:r w:rsidRPr="00F239B4">
        <w:rPr>
          <w:rFonts w:ascii="Times New Roman" w:hAnsi="Times New Roman"/>
          <w:i/>
          <w:sz w:val="24"/>
        </w:rPr>
        <w:t xml:space="preserve">P22-P25:GPIO al </w:t>
      </w:r>
      <w:proofErr w:type="spellStart"/>
      <w:r w:rsidRPr="00F239B4">
        <w:rPr>
          <w:rFonts w:ascii="Times New Roman" w:hAnsi="Times New Roman"/>
          <w:i/>
          <w:sz w:val="24"/>
        </w:rPr>
        <w:t>Raspberry</w:t>
      </w:r>
      <w:proofErr w:type="spellEnd"/>
      <w:r w:rsidRPr="00F239B4">
        <w:rPr>
          <w:rFonts w:ascii="Times New Roman" w:hAnsi="Times New Roman"/>
          <w:i/>
          <w:sz w:val="24"/>
        </w:rPr>
        <w:t xml:space="preserve"> Pi</w:t>
      </w:r>
    </w:p>
    <w:p w14:paraId="1A2E65D4" w14:textId="136CD541" w:rsidR="00F239B4" w:rsidRPr="00F239B4" w:rsidRDefault="00F239B4" w:rsidP="00644DA9">
      <w:pPr>
        <w:ind w:firstLine="708"/>
        <w:rPr>
          <w:rFonts w:ascii="Times New Roman" w:hAnsi="Times New Roman"/>
          <w:i/>
          <w:sz w:val="24"/>
        </w:rPr>
      </w:pPr>
      <w:proofErr w:type="spellStart"/>
      <w:r w:rsidRPr="00F239B4">
        <w:rPr>
          <w:rFonts w:ascii="Times New Roman" w:hAnsi="Times New Roman"/>
          <w:i/>
          <w:sz w:val="24"/>
        </w:rPr>
        <w:t>AGND:Masă</w:t>
      </w:r>
      <w:proofErr w:type="spellEnd"/>
      <w:r w:rsidRPr="00F239B4">
        <w:rPr>
          <w:rFonts w:ascii="Times New Roman" w:hAnsi="Times New Roman"/>
          <w:i/>
          <w:sz w:val="24"/>
        </w:rPr>
        <w:t xml:space="preserve"> analogică </w:t>
      </w:r>
    </w:p>
    <w:p w14:paraId="4BB46DE6" w14:textId="77777777" w:rsidR="00644DA9" w:rsidRDefault="00F239B4" w:rsidP="000154AD">
      <w:pPr>
        <w:rPr>
          <w:rFonts w:ascii="Times New Roman" w:hAnsi="Times New Roman"/>
          <w:i/>
          <w:sz w:val="24"/>
        </w:rPr>
      </w:pPr>
      <w:r w:rsidRPr="00C64906">
        <w:rPr>
          <w:rFonts w:ascii="Times New Roman" w:hAnsi="Times New Roman"/>
          <w:b/>
          <w:bCs/>
          <w:i/>
          <w:sz w:val="24"/>
        </w:rPr>
        <w:t>3)LDR</w:t>
      </w:r>
      <w:r w:rsidRPr="00F239B4">
        <w:rPr>
          <w:rFonts w:ascii="Times New Roman" w:hAnsi="Times New Roman"/>
          <w:i/>
          <w:sz w:val="24"/>
        </w:rPr>
        <w:t xml:space="preserve">: rezistență dependentă de lumină, adică fotorezistor (fila 6) </w:t>
      </w:r>
    </w:p>
    <w:p w14:paraId="427985E1" w14:textId="513DD22A" w:rsidR="00F239B4" w:rsidRPr="00F239B4" w:rsidRDefault="00F239B4" w:rsidP="00644DA9">
      <w:pPr>
        <w:ind w:left="708"/>
        <w:rPr>
          <w:rFonts w:ascii="Times New Roman" w:hAnsi="Times New Roman"/>
          <w:i/>
          <w:sz w:val="24"/>
        </w:rPr>
      </w:pPr>
      <w:r w:rsidRPr="00F239B4">
        <w:rPr>
          <w:rFonts w:ascii="Times New Roman" w:hAnsi="Times New Roman"/>
          <w:i/>
          <w:sz w:val="24"/>
        </w:rPr>
        <w:t xml:space="preserve">Prin conectarea jumperului dintre AD1 și LDR, MCU poate citi tensiunea de ieșire a LDR de la pinul AD1. </w:t>
      </w:r>
    </w:p>
    <w:p w14:paraId="11BC06FF" w14:textId="77777777" w:rsidR="00644DA9" w:rsidRDefault="00F239B4" w:rsidP="000154AD">
      <w:pPr>
        <w:rPr>
          <w:rFonts w:ascii="Times New Roman" w:hAnsi="Times New Roman"/>
          <w:i/>
          <w:sz w:val="24"/>
        </w:rPr>
      </w:pPr>
      <w:r w:rsidRPr="00C64906">
        <w:rPr>
          <w:rFonts w:ascii="Times New Roman" w:hAnsi="Times New Roman"/>
          <w:b/>
          <w:bCs/>
          <w:i/>
          <w:sz w:val="24"/>
        </w:rPr>
        <w:t>4)LEDA/LEDB:</w:t>
      </w:r>
      <w:r w:rsidRPr="00F239B4">
        <w:rPr>
          <w:rFonts w:ascii="Times New Roman" w:hAnsi="Times New Roman"/>
          <w:i/>
          <w:sz w:val="24"/>
        </w:rPr>
        <w:t xml:space="preserve"> indicator LED de ieșire (fila 7) </w:t>
      </w:r>
    </w:p>
    <w:p w14:paraId="081A05CF" w14:textId="42524298" w:rsidR="00F239B4" w:rsidRPr="00F239B4" w:rsidRDefault="00F239B4" w:rsidP="00644DA9">
      <w:pPr>
        <w:ind w:left="708"/>
        <w:rPr>
          <w:rFonts w:ascii="Times New Roman" w:hAnsi="Times New Roman"/>
          <w:i/>
          <w:sz w:val="24"/>
        </w:rPr>
      </w:pPr>
      <w:r w:rsidRPr="00F239B4">
        <w:rPr>
          <w:rFonts w:ascii="Times New Roman" w:hAnsi="Times New Roman"/>
          <w:i/>
          <w:sz w:val="24"/>
        </w:rPr>
        <w:t>Prin conectarea jumperului dintre LEDA/LEDB și DAC0/DAC1, tensiunea de ieșire a DAC0/ DAC1 poate fi estimată aproximativ după luminozitatea LEDA/LEDB.</w:t>
      </w:r>
    </w:p>
    <w:p w14:paraId="4E024B6E" w14:textId="77777777" w:rsidR="00644DA9" w:rsidRDefault="00F239B4" w:rsidP="000154AD">
      <w:pPr>
        <w:rPr>
          <w:rFonts w:ascii="Times New Roman" w:hAnsi="Times New Roman"/>
          <w:i/>
          <w:sz w:val="24"/>
        </w:rPr>
      </w:pPr>
      <w:r w:rsidRPr="00C64906">
        <w:rPr>
          <w:rFonts w:ascii="Times New Roman" w:hAnsi="Times New Roman"/>
          <w:b/>
          <w:bCs/>
          <w:i/>
          <w:sz w:val="24"/>
        </w:rPr>
        <w:t>5)ADJ:</w:t>
      </w:r>
      <w:r w:rsidRPr="00F239B4">
        <w:rPr>
          <w:rFonts w:ascii="Times New Roman" w:hAnsi="Times New Roman"/>
          <w:i/>
          <w:sz w:val="24"/>
        </w:rPr>
        <w:t xml:space="preserve"> Rezistorul reglabil al potențiometrului de 10K (fila 8) </w:t>
      </w:r>
    </w:p>
    <w:p w14:paraId="62CDE0F7" w14:textId="03668CD2" w:rsidR="00F239B4" w:rsidRPr="00F239B4" w:rsidRDefault="00F239B4" w:rsidP="00644DA9">
      <w:pPr>
        <w:ind w:left="708"/>
        <w:rPr>
          <w:rFonts w:ascii="Times New Roman" w:hAnsi="Times New Roman"/>
          <w:i/>
          <w:sz w:val="24"/>
        </w:rPr>
      </w:pPr>
      <w:r w:rsidRPr="00F239B4">
        <w:rPr>
          <w:rFonts w:ascii="Times New Roman" w:hAnsi="Times New Roman"/>
          <w:i/>
          <w:sz w:val="24"/>
        </w:rPr>
        <w:t>Prin conectarea jumperului dintre AD0 și ADJ, MCU poate citi tensiunea de ieșire a</w:t>
      </w:r>
      <w:r w:rsidR="00644DA9">
        <w:rPr>
          <w:rFonts w:ascii="Times New Roman" w:hAnsi="Times New Roman"/>
          <w:i/>
          <w:sz w:val="24"/>
        </w:rPr>
        <w:t xml:space="preserve"> </w:t>
      </w:r>
      <w:r w:rsidRPr="00F239B4">
        <w:rPr>
          <w:rFonts w:ascii="Times New Roman" w:hAnsi="Times New Roman"/>
          <w:i/>
          <w:sz w:val="24"/>
        </w:rPr>
        <w:t xml:space="preserve">potențiometru de la pinul AD0 </w:t>
      </w:r>
    </w:p>
    <w:p w14:paraId="171B244E" w14:textId="77777777" w:rsidR="00F239B4" w:rsidRPr="00F239B4" w:rsidRDefault="00F239B4" w:rsidP="000154AD">
      <w:pPr>
        <w:rPr>
          <w:rFonts w:ascii="Times New Roman" w:hAnsi="Times New Roman"/>
          <w:i/>
          <w:sz w:val="24"/>
        </w:rPr>
      </w:pPr>
      <w:r w:rsidRPr="00C64906">
        <w:rPr>
          <w:rFonts w:ascii="Times New Roman" w:hAnsi="Times New Roman"/>
          <w:b/>
          <w:bCs/>
          <w:i/>
          <w:sz w:val="24"/>
        </w:rPr>
        <w:t>6)LED PWR:</w:t>
      </w:r>
      <w:r w:rsidRPr="00F239B4">
        <w:rPr>
          <w:rFonts w:ascii="Times New Roman" w:hAnsi="Times New Roman"/>
          <w:i/>
          <w:sz w:val="24"/>
        </w:rPr>
        <w:t xml:space="preserve"> indicator de alimentare (fila 10) </w:t>
      </w:r>
    </w:p>
    <w:p w14:paraId="50E17B3C" w14:textId="77777777" w:rsidR="00F239B4" w:rsidRPr="00C64906" w:rsidRDefault="00F239B4" w:rsidP="000154AD">
      <w:pPr>
        <w:rPr>
          <w:rFonts w:ascii="Times New Roman" w:hAnsi="Times New Roman"/>
          <w:b/>
          <w:bCs/>
          <w:i/>
          <w:sz w:val="24"/>
        </w:rPr>
      </w:pPr>
      <w:r w:rsidRPr="00C64906">
        <w:rPr>
          <w:rFonts w:ascii="Times New Roman" w:hAnsi="Times New Roman"/>
          <w:b/>
          <w:bCs/>
          <w:i/>
          <w:sz w:val="24"/>
        </w:rPr>
        <w:t>7)Jumper de selectare a puterii (fila 14) VCC:</w:t>
      </w:r>
    </w:p>
    <w:p w14:paraId="6E932BFC" w14:textId="77777777" w:rsidR="00644DA9" w:rsidRDefault="00F239B4" w:rsidP="00F239B4">
      <w:pPr>
        <w:ind w:firstLine="708"/>
        <w:rPr>
          <w:rFonts w:ascii="Times New Roman" w:hAnsi="Times New Roman"/>
          <w:i/>
          <w:sz w:val="24"/>
        </w:rPr>
      </w:pPr>
      <w:r w:rsidRPr="00F239B4">
        <w:rPr>
          <w:rFonts w:ascii="Times New Roman" w:hAnsi="Times New Roman"/>
          <w:i/>
          <w:sz w:val="24"/>
        </w:rPr>
        <w:t xml:space="preserve"> Alegerea sursei de alimentare </w:t>
      </w:r>
    </w:p>
    <w:p w14:paraId="0E3506FD" w14:textId="6C867E84" w:rsidR="00644DA9" w:rsidRDefault="00F239B4" w:rsidP="00F239B4">
      <w:pPr>
        <w:ind w:firstLine="708"/>
        <w:rPr>
          <w:rFonts w:ascii="Times New Roman" w:hAnsi="Times New Roman"/>
          <w:i/>
          <w:sz w:val="24"/>
        </w:rPr>
      </w:pPr>
      <w:r w:rsidRPr="00F239B4">
        <w:rPr>
          <w:rFonts w:ascii="Times New Roman" w:hAnsi="Times New Roman"/>
          <w:i/>
          <w:sz w:val="24"/>
        </w:rPr>
        <w:lastRenderedPageBreak/>
        <w:t>VREF:</w:t>
      </w:r>
      <w:r w:rsidR="00644DA9">
        <w:rPr>
          <w:rFonts w:ascii="Times New Roman" w:hAnsi="Times New Roman"/>
          <w:i/>
          <w:sz w:val="24"/>
        </w:rPr>
        <w:t xml:space="preserve"> </w:t>
      </w:r>
      <w:r w:rsidRPr="00F239B4">
        <w:rPr>
          <w:rFonts w:ascii="Times New Roman" w:hAnsi="Times New Roman"/>
          <w:i/>
          <w:sz w:val="24"/>
        </w:rPr>
        <w:t>Tensiunea de intrare de referință 3V3:</w:t>
      </w:r>
    </w:p>
    <w:p w14:paraId="1EBF3428" w14:textId="67380E39" w:rsidR="00F239B4" w:rsidRPr="00F239B4" w:rsidRDefault="00F239B4" w:rsidP="00F239B4">
      <w:pPr>
        <w:ind w:firstLine="708"/>
        <w:rPr>
          <w:rFonts w:ascii="Times New Roman" w:hAnsi="Times New Roman"/>
          <w:i/>
          <w:sz w:val="24"/>
        </w:rPr>
      </w:pPr>
      <w:r w:rsidRPr="00F239B4">
        <w:rPr>
          <w:rFonts w:ascii="Times New Roman" w:hAnsi="Times New Roman"/>
          <w:i/>
          <w:sz w:val="24"/>
        </w:rPr>
        <w:t>Ieșire 3,3 V 5V:</w:t>
      </w:r>
      <w:r w:rsidR="00644DA9">
        <w:rPr>
          <w:rFonts w:ascii="Times New Roman" w:hAnsi="Times New Roman"/>
          <w:i/>
          <w:sz w:val="24"/>
        </w:rPr>
        <w:t xml:space="preserve"> </w:t>
      </w:r>
      <w:r w:rsidRPr="00F239B4">
        <w:rPr>
          <w:rFonts w:ascii="Times New Roman" w:hAnsi="Times New Roman"/>
          <w:i/>
          <w:sz w:val="24"/>
        </w:rPr>
        <w:t xml:space="preserve">Ieșire 5V </w:t>
      </w:r>
    </w:p>
    <w:p w14:paraId="52EC0D13" w14:textId="77777777" w:rsidR="00644DA9" w:rsidRPr="00C64906" w:rsidRDefault="00F239B4" w:rsidP="000154AD">
      <w:pPr>
        <w:rPr>
          <w:rFonts w:ascii="Times New Roman" w:hAnsi="Times New Roman"/>
          <w:b/>
          <w:bCs/>
          <w:i/>
          <w:sz w:val="24"/>
        </w:rPr>
      </w:pPr>
      <w:r w:rsidRPr="00C64906">
        <w:rPr>
          <w:rFonts w:ascii="Times New Roman" w:hAnsi="Times New Roman"/>
          <w:b/>
          <w:bCs/>
          <w:i/>
          <w:sz w:val="24"/>
        </w:rPr>
        <w:t xml:space="preserve">8)JMP_AGND: jumper de masă analogic (fila 15) </w:t>
      </w:r>
    </w:p>
    <w:p w14:paraId="125442FA" w14:textId="7EB077AC" w:rsidR="000154AD" w:rsidRPr="00F239B4" w:rsidRDefault="00F239B4" w:rsidP="00644DA9">
      <w:pPr>
        <w:ind w:left="360" w:firstLine="348"/>
        <w:rPr>
          <w:rFonts w:ascii="Times New Roman" w:hAnsi="Times New Roman"/>
          <w:bCs/>
          <w:i/>
          <w:sz w:val="24"/>
        </w:rPr>
      </w:pPr>
      <w:r w:rsidRPr="00F239B4">
        <w:rPr>
          <w:rFonts w:ascii="Times New Roman" w:hAnsi="Times New Roman"/>
          <w:i/>
          <w:sz w:val="24"/>
        </w:rPr>
        <w:t>Pentru măsurători cu un singur capăt, utilizați AINCOM (intrare analogică comună) ca intrare comună, care poate fi conectată la AGND sau la tensiune de referință externă. Pentru măsurători diferențiale, nu utilizați AINCOM.</w:t>
      </w:r>
    </w:p>
    <w:p w14:paraId="06170302" w14:textId="543AE09D" w:rsidR="003E173A" w:rsidRPr="00FF029A" w:rsidRDefault="00C64906" w:rsidP="0078080C">
      <w:pPr>
        <w:pStyle w:val="Listparagraf"/>
        <w:numPr>
          <w:ilvl w:val="1"/>
          <w:numId w:val="1"/>
        </w:numPr>
        <w:rPr>
          <w:rFonts w:ascii="Times New Roman" w:hAnsi="Times New Roman"/>
          <w:b/>
          <w:bCs/>
          <w:i/>
          <w:sz w:val="24"/>
        </w:rPr>
      </w:pPr>
      <w:r w:rsidRPr="00FF029A">
        <w:rPr>
          <w:rFonts w:ascii="Times New Roman" w:hAnsi="Times New Roman"/>
          <w:b/>
          <w:bCs/>
          <w:i/>
          <w:sz w:val="24"/>
        </w:rPr>
        <w:t>DAC</w:t>
      </w:r>
      <w:r w:rsidR="00FF029A" w:rsidRPr="00FF029A">
        <w:rPr>
          <w:rFonts w:ascii="Times New Roman" w:hAnsi="Times New Roman"/>
          <w:b/>
          <w:bCs/>
          <w:i/>
          <w:sz w:val="24"/>
        </w:rPr>
        <w:t>8532:</w:t>
      </w:r>
    </w:p>
    <w:p w14:paraId="392E99B8" w14:textId="680605D3" w:rsidR="00540BB3" w:rsidRDefault="00540BB3" w:rsidP="00540BB3">
      <w:pPr>
        <w:ind w:left="360"/>
        <w:rPr>
          <w:rFonts w:ascii="Times New Roman" w:hAnsi="Times New Roman"/>
          <w:i/>
          <w:sz w:val="24"/>
        </w:rPr>
      </w:pPr>
      <w:r>
        <w:rPr>
          <w:rFonts w:ascii="Times New Roman" w:hAnsi="Times New Roman"/>
          <w:i/>
          <w:sz w:val="24"/>
        </w:rPr>
        <w:t>Descriere:</w:t>
      </w:r>
    </w:p>
    <w:p w14:paraId="4A1A5927" w14:textId="0784A341" w:rsidR="00540BB3" w:rsidRDefault="00540BB3" w:rsidP="00540BB3">
      <w:pPr>
        <w:ind w:left="360"/>
        <w:rPr>
          <w:rFonts w:ascii="Times New Roman" w:hAnsi="Times New Roman"/>
          <w:i/>
          <w:sz w:val="24"/>
        </w:rPr>
      </w:pPr>
      <w:r>
        <w:rPr>
          <w:rFonts w:ascii="Times New Roman" w:hAnsi="Times New Roman"/>
          <w:i/>
          <w:sz w:val="24"/>
        </w:rPr>
        <w:tab/>
      </w:r>
      <w:r w:rsidRPr="00540BB3">
        <w:rPr>
          <w:rFonts w:ascii="Times New Roman" w:hAnsi="Times New Roman"/>
          <w:i/>
          <w:sz w:val="24"/>
        </w:rPr>
        <w:t>DAC8532 este un convertor digital-analog (DAC) pe 16 biți, cu două canale, care oferă funcționare cu putere redusă și o interfață de gazdă serială flexibilă. Fiecare amplificator de ieșire de precizie pe cip permite realizarea oscilației de ieșire șină la șină în intervalul de alimentare de la 2,7V la 5,5V. Dispozitivul acceptă o interfață serială standard cu 3 fire capabilă să funcționeze cu frecvențe de intrare a tacului de date de până la 30MHz pentru VDD= 5V.</w:t>
      </w:r>
    </w:p>
    <w:p w14:paraId="06779FA0" w14:textId="65F8BEBB" w:rsidR="00540BB3" w:rsidRDefault="00540BB3" w:rsidP="00540BB3">
      <w:pPr>
        <w:ind w:left="360"/>
        <w:rPr>
          <w:rFonts w:ascii="Times New Roman" w:hAnsi="Times New Roman"/>
          <w:i/>
          <w:sz w:val="24"/>
        </w:rPr>
      </w:pPr>
      <w:r>
        <w:rPr>
          <w:rFonts w:ascii="Times New Roman" w:hAnsi="Times New Roman"/>
          <w:i/>
          <w:sz w:val="24"/>
        </w:rPr>
        <w:tab/>
      </w:r>
      <w:r w:rsidRPr="00540BB3">
        <w:rPr>
          <w:rFonts w:ascii="Times New Roman" w:hAnsi="Times New Roman"/>
          <w:i/>
          <w:sz w:val="24"/>
        </w:rPr>
        <w:t>DAC8532 necesită o tensiune de referință externă pentru a seta domeniul de ieșire al fiecărui canal DAC. De asemenea, în dispozitiv este încorporat un circuit de resetare la pornire care asigură că ieșirile DAC pornesc la scară zero și rămân acolo până când are loc o scriere validă. DAC8532 oferă o funcție flexibilă de oprire, accesată prin interfața serială, care reduce consumul de curent al dispozitivului la 200nA la 5V.</w:t>
      </w:r>
    </w:p>
    <w:p w14:paraId="12B9EB05" w14:textId="6F1F2011" w:rsidR="00540BB3" w:rsidRDefault="00540BB3" w:rsidP="00540BB3">
      <w:pPr>
        <w:ind w:left="360"/>
        <w:rPr>
          <w:rFonts w:ascii="Times New Roman" w:hAnsi="Times New Roman"/>
          <w:i/>
          <w:sz w:val="24"/>
        </w:rPr>
      </w:pPr>
      <w:r>
        <w:rPr>
          <w:rFonts w:ascii="Times New Roman" w:hAnsi="Times New Roman"/>
          <w:i/>
          <w:sz w:val="24"/>
        </w:rPr>
        <w:tab/>
      </w:r>
      <w:r w:rsidRPr="00540BB3">
        <w:rPr>
          <w:rFonts w:ascii="Times New Roman" w:hAnsi="Times New Roman"/>
          <w:i/>
          <w:sz w:val="24"/>
        </w:rPr>
        <w:t>Consumul redus de energie al acestui dispozitiv în funcționare normală îl face ideal pentru echipamente portabile care funcționează cu baterie și alte aplicații cu consum redus. Consumul de energie este de 2,5 mW la 5 V, reducându-se la 1µ W în modul de oprire.</w:t>
      </w:r>
    </w:p>
    <w:p w14:paraId="181E112F" w14:textId="36C32528" w:rsidR="00540BB3" w:rsidRDefault="00540BB3" w:rsidP="00540BB3">
      <w:pPr>
        <w:ind w:left="360"/>
        <w:rPr>
          <w:rFonts w:ascii="Times New Roman" w:hAnsi="Times New Roman"/>
          <w:i/>
          <w:sz w:val="24"/>
        </w:rPr>
      </w:pPr>
      <w:r>
        <w:rPr>
          <w:rFonts w:ascii="Times New Roman" w:hAnsi="Times New Roman"/>
          <w:i/>
          <w:sz w:val="24"/>
        </w:rPr>
        <w:tab/>
      </w:r>
      <w:r w:rsidRPr="00540BB3">
        <w:rPr>
          <w:rFonts w:ascii="Times New Roman" w:hAnsi="Times New Roman"/>
          <w:i/>
          <w:sz w:val="24"/>
        </w:rPr>
        <w:t>DAC8532 este disponibil într-un pachet MSOP-8 cu un interval de temperatură de funcționare specificat de –40°C până la +105°C</w:t>
      </w:r>
    </w:p>
    <w:p w14:paraId="7DB94B82" w14:textId="544B34BE" w:rsidR="00540BB3" w:rsidRDefault="00540BB3" w:rsidP="002970B4">
      <w:pPr>
        <w:ind w:left="360"/>
        <w:jc w:val="center"/>
        <w:rPr>
          <w:rFonts w:ascii="Times New Roman" w:hAnsi="Times New Roman"/>
          <w:i/>
          <w:sz w:val="24"/>
        </w:rPr>
      </w:pPr>
      <w:r w:rsidRPr="00540BB3">
        <w:rPr>
          <w:rFonts w:ascii="Times New Roman" w:hAnsi="Times New Roman"/>
          <w:i/>
          <w:sz w:val="24"/>
        </w:rPr>
        <w:drawing>
          <wp:inline distT="0" distB="0" distL="0" distR="0" wp14:anchorId="4BE5777D" wp14:editId="5303CFE4">
            <wp:extent cx="3441700" cy="1985645"/>
            <wp:effectExtent l="0" t="0" r="635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41700" cy="1985645"/>
                    </a:xfrm>
                    <a:prstGeom prst="rect">
                      <a:avLst/>
                    </a:prstGeom>
                  </pic:spPr>
                </pic:pic>
              </a:graphicData>
            </a:graphic>
          </wp:inline>
        </w:drawing>
      </w:r>
    </w:p>
    <w:p w14:paraId="4DA1B0BB" w14:textId="3C8DD528" w:rsidR="00FF029A" w:rsidRDefault="002970B4" w:rsidP="002970B4">
      <w:pPr>
        <w:ind w:firstLine="360"/>
        <w:rPr>
          <w:rFonts w:ascii="Times New Roman" w:hAnsi="Times New Roman"/>
          <w:i/>
          <w:sz w:val="24"/>
        </w:rPr>
      </w:pPr>
      <w:r>
        <w:rPr>
          <w:rFonts w:ascii="Times New Roman" w:hAnsi="Times New Roman"/>
          <w:i/>
          <w:sz w:val="24"/>
        </w:rPr>
        <w:t>Evaluări maxime absolute:</w:t>
      </w:r>
    </w:p>
    <w:p w14:paraId="28372584" w14:textId="64723293" w:rsidR="002970B4" w:rsidRDefault="002970B4" w:rsidP="002970B4">
      <w:pPr>
        <w:ind w:firstLine="360"/>
        <w:jc w:val="center"/>
        <w:rPr>
          <w:rFonts w:ascii="Times New Roman" w:hAnsi="Times New Roman"/>
          <w:i/>
          <w:sz w:val="24"/>
        </w:rPr>
      </w:pPr>
      <w:r w:rsidRPr="002970B4">
        <w:rPr>
          <w:rFonts w:ascii="Times New Roman" w:hAnsi="Times New Roman"/>
          <w:i/>
          <w:sz w:val="24"/>
        </w:rPr>
        <w:lastRenderedPageBreak/>
        <w:drawing>
          <wp:inline distT="0" distB="0" distL="0" distR="0" wp14:anchorId="0C0B20C0" wp14:editId="21F41615">
            <wp:extent cx="3124636" cy="1457528"/>
            <wp:effectExtent l="0" t="0" r="0" b="9525"/>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4636" cy="1457528"/>
                    </a:xfrm>
                    <a:prstGeom prst="rect">
                      <a:avLst/>
                    </a:prstGeom>
                  </pic:spPr>
                </pic:pic>
              </a:graphicData>
            </a:graphic>
          </wp:inline>
        </w:drawing>
      </w:r>
    </w:p>
    <w:p w14:paraId="0F214EEB" w14:textId="0A28BC9A" w:rsidR="00913A83" w:rsidRDefault="00913A83" w:rsidP="00FF029A">
      <w:pPr>
        <w:rPr>
          <w:rFonts w:ascii="Times New Roman" w:hAnsi="Times New Roman"/>
          <w:i/>
          <w:sz w:val="24"/>
        </w:rPr>
      </w:pPr>
      <w:r>
        <w:rPr>
          <w:rFonts w:ascii="Times New Roman" w:hAnsi="Times New Roman"/>
          <w:i/>
          <w:sz w:val="24"/>
        </w:rPr>
        <w:t>Configurare Pini:</w:t>
      </w:r>
    </w:p>
    <w:p w14:paraId="32396088" w14:textId="4F83B54F" w:rsidR="00913A83" w:rsidRDefault="00913A83" w:rsidP="00913A83">
      <w:pPr>
        <w:jc w:val="center"/>
        <w:rPr>
          <w:rFonts w:ascii="Times New Roman" w:hAnsi="Times New Roman"/>
          <w:i/>
          <w:sz w:val="24"/>
        </w:rPr>
      </w:pPr>
      <w:r w:rsidRPr="00913A83">
        <w:rPr>
          <w:rFonts w:ascii="Times New Roman" w:hAnsi="Times New Roman"/>
          <w:i/>
          <w:sz w:val="24"/>
        </w:rPr>
        <w:drawing>
          <wp:inline distT="0" distB="0" distL="0" distR="0" wp14:anchorId="15070186" wp14:editId="48D23D35">
            <wp:extent cx="3048425" cy="2172003"/>
            <wp:effectExtent l="0" t="0" r="0" b="0"/>
            <wp:docPr id="35"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425" cy="2172003"/>
                    </a:xfrm>
                    <a:prstGeom prst="rect">
                      <a:avLst/>
                    </a:prstGeom>
                  </pic:spPr>
                </pic:pic>
              </a:graphicData>
            </a:graphic>
          </wp:inline>
        </w:drawing>
      </w:r>
    </w:p>
    <w:p w14:paraId="0ACF7583" w14:textId="7245F357" w:rsidR="00913A83" w:rsidRDefault="00913A83" w:rsidP="00913A83">
      <w:pPr>
        <w:rPr>
          <w:rFonts w:ascii="Times New Roman" w:hAnsi="Times New Roman"/>
          <w:i/>
          <w:sz w:val="24"/>
        </w:rPr>
      </w:pPr>
      <w:r>
        <w:rPr>
          <w:rFonts w:ascii="Times New Roman" w:hAnsi="Times New Roman"/>
          <w:i/>
          <w:sz w:val="24"/>
        </w:rPr>
        <w:t>Descriere Pini:</w:t>
      </w:r>
    </w:p>
    <w:p w14:paraId="00953E02" w14:textId="2E783B72" w:rsidR="00913A83" w:rsidRDefault="00913A83" w:rsidP="00913A83">
      <w:pPr>
        <w:jc w:val="center"/>
        <w:rPr>
          <w:rFonts w:ascii="Times New Roman" w:hAnsi="Times New Roman"/>
          <w:i/>
          <w:sz w:val="24"/>
        </w:rPr>
      </w:pPr>
      <w:r w:rsidRPr="00913A83">
        <w:rPr>
          <w:rFonts w:ascii="Times New Roman" w:hAnsi="Times New Roman"/>
          <w:i/>
          <w:sz w:val="24"/>
        </w:rPr>
        <w:drawing>
          <wp:inline distT="0" distB="0" distL="0" distR="0" wp14:anchorId="54030B13" wp14:editId="13CCAF92">
            <wp:extent cx="3915321" cy="3524742"/>
            <wp:effectExtent l="0" t="0" r="0" b="0"/>
            <wp:docPr id="36" name="I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5321" cy="3524742"/>
                    </a:xfrm>
                    <a:prstGeom prst="rect">
                      <a:avLst/>
                    </a:prstGeom>
                  </pic:spPr>
                </pic:pic>
              </a:graphicData>
            </a:graphic>
          </wp:inline>
        </w:drawing>
      </w:r>
    </w:p>
    <w:p w14:paraId="0566147A" w14:textId="45AB7D35" w:rsidR="00913A83" w:rsidRDefault="008802D3" w:rsidP="00913A83">
      <w:pPr>
        <w:jc w:val="both"/>
        <w:rPr>
          <w:rFonts w:ascii="Times New Roman" w:hAnsi="Times New Roman"/>
          <w:i/>
          <w:sz w:val="24"/>
        </w:rPr>
      </w:pPr>
      <w:proofErr w:type="spellStart"/>
      <w:r>
        <w:rPr>
          <w:rFonts w:ascii="Times New Roman" w:hAnsi="Times New Roman"/>
          <w:i/>
          <w:sz w:val="24"/>
        </w:rPr>
        <w:t>Sectiunea</w:t>
      </w:r>
      <w:proofErr w:type="spellEnd"/>
      <w:r>
        <w:rPr>
          <w:rFonts w:ascii="Times New Roman" w:hAnsi="Times New Roman"/>
          <w:i/>
          <w:sz w:val="24"/>
        </w:rPr>
        <w:t xml:space="preserve"> DAC:</w:t>
      </w:r>
    </w:p>
    <w:p w14:paraId="5EEF2F72" w14:textId="5D00DEFB" w:rsidR="008802D3" w:rsidRDefault="008802D3" w:rsidP="00913A83">
      <w:pPr>
        <w:jc w:val="both"/>
        <w:rPr>
          <w:rFonts w:ascii="Times New Roman" w:hAnsi="Times New Roman"/>
          <w:i/>
          <w:sz w:val="24"/>
        </w:rPr>
      </w:pPr>
      <w:r>
        <w:rPr>
          <w:rFonts w:ascii="Times New Roman" w:hAnsi="Times New Roman"/>
          <w:i/>
          <w:sz w:val="24"/>
        </w:rPr>
        <w:lastRenderedPageBreak/>
        <w:tab/>
      </w:r>
      <w:r w:rsidRPr="008802D3">
        <w:rPr>
          <w:rFonts w:ascii="Times New Roman" w:hAnsi="Times New Roman"/>
          <w:i/>
          <w:sz w:val="24"/>
        </w:rPr>
        <w:t>Arhitectura fiecărui canal al DAC8532 constă dintr-un șir de rezistență DAC urmat de un amplificator tampon de ieșire. Figura 1 prezintă o diagramă bloc simplificată a arhitecturii DAC</w:t>
      </w:r>
    </w:p>
    <w:p w14:paraId="05773CDF" w14:textId="21C09547" w:rsidR="008802D3" w:rsidRDefault="008802D3" w:rsidP="008802D3">
      <w:pPr>
        <w:jc w:val="center"/>
        <w:rPr>
          <w:rFonts w:ascii="Times New Roman" w:hAnsi="Times New Roman"/>
          <w:i/>
          <w:sz w:val="24"/>
        </w:rPr>
      </w:pPr>
      <w:r w:rsidRPr="008802D3">
        <w:rPr>
          <w:rFonts w:ascii="Times New Roman" w:hAnsi="Times New Roman"/>
          <w:i/>
          <w:sz w:val="24"/>
        </w:rPr>
        <w:drawing>
          <wp:inline distT="0" distB="0" distL="0" distR="0" wp14:anchorId="742B86A7" wp14:editId="44D9A7E8">
            <wp:extent cx="3915321" cy="1743318"/>
            <wp:effectExtent l="0" t="0" r="9525" b="9525"/>
            <wp:docPr id="38" name="I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5321" cy="1743318"/>
                    </a:xfrm>
                    <a:prstGeom prst="rect">
                      <a:avLst/>
                    </a:prstGeom>
                  </pic:spPr>
                </pic:pic>
              </a:graphicData>
            </a:graphic>
          </wp:inline>
        </w:drawing>
      </w:r>
    </w:p>
    <w:p w14:paraId="24B72EBC" w14:textId="4F165879" w:rsidR="00913A83" w:rsidRDefault="008802D3" w:rsidP="008802D3">
      <w:pPr>
        <w:jc w:val="center"/>
        <w:rPr>
          <w:rFonts w:ascii="Times New Roman" w:hAnsi="Times New Roman"/>
          <w:i/>
          <w:sz w:val="24"/>
        </w:rPr>
      </w:pPr>
      <w:r>
        <w:rPr>
          <w:rFonts w:ascii="Times New Roman" w:hAnsi="Times New Roman"/>
          <w:i/>
          <w:sz w:val="24"/>
        </w:rPr>
        <w:t>Figura 1.DAC8532 Arhitectură</w:t>
      </w:r>
    </w:p>
    <w:p w14:paraId="274CEFC8" w14:textId="40B3D48E" w:rsidR="008802D3" w:rsidRDefault="008802D3" w:rsidP="008802D3">
      <w:pPr>
        <w:rPr>
          <w:rFonts w:ascii="Times New Roman" w:hAnsi="Times New Roman"/>
          <w:i/>
          <w:sz w:val="24"/>
        </w:rPr>
      </w:pPr>
      <w:r>
        <w:rPr>
          <w:rFonts w:ascii="Times New Roman" w:hAnsi="Times New Roman"/>
          <w:i/>
          <w:sz w:val="24"/>
        </w:rPr>
        <w:tab/>
      </w:r>
      <w:r w:rsidRPr="008802D3">
        <w:rPr>
          <w:rFonts w:ascii="Times New Roman" w:hAnsi="Times New Roman"/>
          <w:i/>
          <w:sz w:val="24"/>
        </w:rPr>
        <w:t>Codarea de intrare pentru fiecare dispozitiv este binar drept unipolar, astfel încât tensiunea ideală de ieșire este dată de:</w:t>
      </w:r>
    </w:p>
    <w:p w14:paraId="4DEE29B2" w14:textId="693BF953" w:rsidR="008802D3" w:rsidRPr="00FA7042" w:rsidRDefault="00FA7042" w:rsidP="008802D3">
      <w:pPr>
        <w:rPr>
          <w:rFonts w:ascii="Times New Roman" w:eastAsiaTheme="minorEastAsia" w:hAnsi="Times New Roman"/>
          <w:i/>
          <w:sz w:val="24"/>
        </w:rPr>
      </w:pPr>
      <m:oMathPara>
        <m:oMath>
          <m:sSub>
            <m:sSubPr>
              <m:ctrlPr>
                <w:rPr>
                  <w:rFonts w:ascii="Cambria Math" w:hAnsi="Cambria Math"/>
                  <w:i/>
                  <w:sz w:val="24"/>
                </w:rPr>
              </m:ctrlPr>
            </m:sSubPr>
            <m:e>
              <m:r>
                <w:rPr>
                  <w:rFonts w:ascii="Cambria Math" w:hAnsi="Cambria Math"/>
                  <w:sz w:val="24"/>
                </w:rPr>
                <m:t>V</m:t>
              </m:r>
            </m:e>
            <m:sub>
              <m:r>
                <w:rPr>
                  <w:rFonts w:ascii="Cambria Math" w:hAnsi="Cambria Math"/>
                  <w:sz w:val="24"/>
                </w:rPr>
                <m:t>OUT</m:t>
              </m:r>
            </m:sub>
          </m:sSub>
          <m:r>
            <w:rPr>
              <w:rFonts w:ascii="Cambria Math" w:hAnsi="Cambria Math"/>
              <w:sz w:val="24"/>
            </w:rPr>
            <m:t>X=</m:t>
          </m:r>
          <m:sSub>
            <m:sSubPr>
              <m:ctrlPr>
                <w:rPr>
                  <w:rFonts w:ascii="Cambria Math" w:hAnsi="Cambria Math"/>
                  <w:i/>
                  <w:sz w:val="24"/>
                </w:rPr>
              </m:ctrlPr>
            </m:sSubPr>
            <m:e>
              <m:r>
                <w:rPr>
                  <w:rFonts w:ascii="Cambria Math" w:hAnsi="Cambria Math"/>
                  <w:sz w:val="24"/>
                </w:rPr>
                <m:t>V</m:t>
              </m:r>
            </m:e>
            <m:sub>
              <m:r>
                <w:rPr>
                  <w:rFonts w:ascii="Cambria Math" w:hAnsi="Cambria Math"/>
                  <w:sz w:val="24"/>
                </w:rPr>
                <m:t xml:space="preserve">REF </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D</m:t>
              </m:r>
            </m:num>
            <m:den>
              <m:r>
                <w:rPr>
                  <w:rFonts w:ascii="Cambria Math" w:hAnsi="Cambria Math"/>
                  <w:sz w:val="24"/>
                </w:rPr>
                <m:t>65536</m:t>
              </m:r>
            </m:den>
          </m:f>
        </m:oMath>
      </m:oMathPara>
    </w:p>
    <w:p w14:paraId="3CD8CEA7" w14:textId="11F58F3F" w:rsidR="00FA7042" w:rsidRDefault="00FA7042" w:rsidP="008802D3">
      <w:pPr>
        <w:rPr>
          <w:rFonts w:ascii="Times New Roman" w:hAnsi="Times New Roman"/>
          <w:i/>
          <w:sz w:val="24"/>
        </w:rPr>
      </w:pPr>
      <w:r>
        <w:rPr>
          <w:rFonts w:ascii="Times New Roman" w:eastAsiaTheme="minorEastAsia" w:hAnsi="Times New Roman"/>
          <w:i/>
          <w:sz w:val="24"/>
        </w:rPr>
        <w:tab/>
      </w:r>
      <w:r w:rsidRPr="00FA7042">
        <w:rPr>
          <w:rFonts w:ascii="Times New Roman" w:eastAsiaTheme="minorEastAsia" w:hAnsi="Times New Roman"/>
          <w:i/>
          <w:sz w:val="24"/>
        </w:rPr>
        <w:t>unde D = dec</w:t>
      </w:r>
      <w:r>
        <w:rPr>
          <w:rFonts w:ascii="Times New Roman" w:eastAsiaTheme="minorEastAsia" w:hAnsi="Times New Roman"/>
          <w:i/>
          <w:sz w:val="24"/>
        </w:rPr>
        <w:t xml:space="preserve"> </w:t>
      </w:r>
      <w:r w:rsidRPr="00FA7042">
        <w:rPr>
          <w:rFonts w:ascii="Times New Roman" w:eastAsiaTheme="minorEastAsia" w:hAnsi="Times New Roman"/>
          <w:i/>
          <w:sz w:val="24"/>
        </w:rPr>
        <w:t xml:space="preserve">cod </w:t>
      </w:r>
      <w:proofErr w:type="spellStart"/>
      <w:r w:rsidRPr="00FA7042">
        <w:rPr>
          <w:rFonts w:ascii="Times New Roman" w:eastAsiaTheme="minorEastAsia" w:hAnsi="Times New Roman"/>
          <w:i/>
          <w:sz w:val="24"/>
        </w:rPr>
        <w:t>ary</w:t>
      </w:r>
      <w:proofErr w:type="spellEnd"/>
      <w:r w:rsidRPr="00FA7042">
        <w:rPr>
          <w:rFonts w:ascii="Times New Roman" w:eastAsiaTheme="minorEastAsia" w:hAnsi="Times New Roman"/>
          <w:i/>
          <w:sz w:val="24"/>
        </w:rPr>
        <w:t xml:space="preserve"> adică</w:t>
      </w:r>
      <w:r>
        <w:rPr>
          <w:rFonts w:ascii="Times New Roman" w:eastAsiaTheme="minorEastAsia" w:hAnsi="Times New Roman"/>
          <w:i/>
          <w:sz w:val="24"/>
        </w:rPr>
        <w:t xml:space="preserve"> </w:t>
      </w:r>
      <w:r w:rsidRPr="00FA7042">
        <w:rPr>
          <w:rFonts w:ascii="Times New Roman" w:eastAsiaTheme="minorEastAsia" w:hAnsi="Times New Roman"/>
          <w:i/>
          <w:sz w:val="24"/>
        </w:rPr>
        <w:t>încărcat în registrul DAC; poate varia de la 0 la 65535. VOUTX se referă la canalul A sau B</w:t>
      </w:r>
    </w:p>
    <w:p w14:paraId="7271FC39" w14:textId="77777777" w:rsidR="008802D3" w:rsidRPr="00FF029A" w:rsidRDefault="008802D3" w:rsidP="008802D3">
      <w:pPr>
        <w:rPr>
          <w:rFonts w:ascii="Times New Roman" w:hAnsi="Times New Roman"/>
          <w:i/>
          <w:sz w:val="24"/>
        </w:rPr>
      </w:pPr>
    </w:p>
    <w:p w14:paraId="5FAE50B5" w14:textId="176B03AB" w:rsidR="003E173A" w:rsidRPr="00F239B4" w:rsidRDefault="003E173A" w:rsidP="0078080C">
      <w:pPr>
        <w:pStyle w:val="Listparagraf"/>
        <w:numPr>
          <w:ilvl w:val="1"/>
          <w:numId w:val="1"/>
        </w:numPr>
        <w:rPr>
          <w:rFonts w:ascii="Times New Roman" w:hAnsi="Times New Roman"/>
          <w:i/>
          <w:sz w:val="24"/>
        </w:rPr>
      </w:pPr>
    </w:p>
    <w:p w14:paraId="0EF07A90" w14:textId="3BDB1B2D" w:rsidR="0078080C" w:rsidRPr="000154AD" w:rsidRDefault="0078080C" w:rsidP="0078080C">
      <w:pPr>
        <w:pStyle w:val="Listparagraf"/>
        <w:numPr>
          <w:ilvl w:val="1"/>
          <w:numId w:val="1"/>
        </w:numPr>
        <w:rPr>
          <w:rFonts w:ascii="Times New Roman" w:hAnsi="Times New Roman"/>
          <w:i/>
          <w:sz w:val="24"/>
          <w:lang w:val="en-US"/>
        </w:rPr>
      </w:pPr>
      <w:r w:rsidRPr="000154AD">
        <w:rPr>
          <w:rFonts w:ascii="Times New Roman" w:hAnsi="Times New Roman"/>
          <w:i/>
          <w:sz w:val="24"/>
          <w:lang w:val="en-US"/>
        </w:rPr>
        <w:t>ASDASDASDASD</w:t>
      </w:r>
    </w:p>
    <w:p w14:paraId="7AE6460F" w14:textId="7906EA52" w:rsidR="0078080C" w:rsidRPr="000154AD" w:rsidRDefault="0078080C" w:rsidP="0078080C">
      <w:pPr>
        <w:pStyle w:val="Listparagraf"/>
        <w:numPr>
          <w:ilvl w:val="1"/>
          <w:numId w:val="1"/>
        </w:numPr>
        <w:rPr>
          <w:rFonts w:ascii="Times New Roman" w:hAnsi="Times New Roman"/>
          <w:i/>
          <w:sz w:val="24"/>
          <w:lang w:val="en-US"/>
        </w:rPr>
      </w:pPr>
      <w:proofErr w:type="spellStart"/>
      <w:r w:rsidRPr="000154AD">
        <w:rPr>
          <w:rFonts w:ascii="Times New Roman" w:hAnsi="Times New Roman"/>
          <w:i/>
          <w:sz w:val="24"/>
          <w:lang w:val="en-US"/>
        </w:rPr>
        <w:t>Asdasdasdasd</w:t>
      </w:r>
      <w:proofErr w:type="spellEnd"/>
    </w:p>
    <w:p w14:paraId="0196F15A" w14:textId="60C9A524" w:rsidR="0078080C" w:rsidRPr="000154AD" w:rsidRDefault="0078080C" w:rsidP="0078080C">
      <w:pPr>
        <w:pStyle w:val="Listparagraf"/>
        <w:numPr>
          <w:ilvl w:val="1"/>
          <w:numId w:val="1"/>
        </w:numPr>
        <w:rPr>
          <w:rFonts w:ascii="Times New Roman" w:hAnsi="Times New Roman"/>
          <w:i/>
          <w:sz w:val="24"/>
          <w:lang w:val="en-US"/>
        </w:rPr>
      </w:pPr>
      <w:proofErr w:type="spellStart"/>
      <w:r w:rsidRPr="000154AD">
        <w:rPr>
          <w:rFonts w:ascii="Times New Roman" w:hAnsi="Times New Roman"/>
          <w:i/>
          <w:sz w:val="24"/>
          <w:lang w:val="en-US"/>
        </w:rPr>
        <w:t>asdasdasdasd</w:t>
      </w:r>
      <w:proofErr w:type="spellEnd"/>
    </w:p>
    <w:p w14:paraId="161FD0E0" w14:textId="3D8CA7B9" w:rsidR="0078080C" w:rsidRPr="000154AD" w:rsidRDefault="0078080C" w:rsidP="0078080C">
      <w:pPr>
        <w:rPr>
          <w:rFonts w:ascii="Times New Roman" w:hAnsi="Times New Roman"/>
          <w:i/>
          <w:sz w:val="24"/>
          <w:lang w:val="en-US"/>
        </w:rPr>
      </w:pPr>
    </w:p>
    <w:p w14:paraId="7AE86CB8" w14:textId="24AAF627" w:rsidR="0078080C" w:rsidRPr="000154AD" w:rsidRDefault="0078080C" w:rsidP="0078080C">
      <w:pPr>
        <w:rPr>
          <w:rFonts w:ascii="Times New Roman" w:hAnsi="Times New Roman"/>
          <w:i/>
          <w:sz w:val="24"/>
        </w:rPr>
      </w:pPr>
    </w:p>
    <w:sectPr w:rsidR="0078080C" w:rsidRPr="000154AD" w:rsidSect="00100CB4">
      <w:headerReference w:type="default" r:id="rId30"/>
      <w:pgSz w:w="11906" w:h="16838" w:code="9"/>
      <w:pgMar w:top="1418" w:right="1418" w:bottom="1418" w:left="1418" w:header="1417"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941A8" w14:textId="77777777" w:rsidR="00843054" w:rsidRDefault="00843054" w:rsidP="004B1F59">
      <w:pPr>
        <w:spacing w:after="0" w:line="240" w:lineRule="auto"/>
      </w:pPr>
      <w:r>
        <w:separator/>
      </w:r>
    </w:p>
  </w:endnote>
  <w:endnote w:type="continuationSeparator" w:id="0">
    <w:p w14:paraId="1EA9DB51" w14:textId="77777777" w:rsidR="00843054" w:rsidRDefault="00843054" w:rsidP="004B1F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432710"/>
      <w:docPartObj>
        <w:docPartGallery w:val="Page Numbers (Bottom of Page)"/>
        <w:docPartUnique/>
      </w:docPartObj>
    </w:sdtPr>
    <w:sdtEndPr/>
    <w:sdtContent>
      <w:p w14:paraId="3BC1B42D" w14:textId="1132C0D5" w:rsidR="00DA595A" w:rsidRDefault="00DA595A">
        <w:pPr>
          <w:pStyle w:val="Subsol"/>
          <w:jc w:val="right"/>
        </w:pPr>
        <w:r>
          <w:fldChar w:fldCharType="begin"/>
        </w:r>
        <w:r>
          <w:instrText>PAGE   \* MERGEFORMAT</w:instrText>
        </w:r>
        <w:r>
          <w:fldChar w:fldCharType="separate"/>
        </w:r>
        <w:r>
          <w:t>2</w:t>
        </w:r>
        <w:r>
          <w:fldChar w:fldCharType="end"/>
        </w:r>
      </w:p>
    </w:sdtContent>
  </w:sdt>
  <w:p w14:paraId="6FD4CE32" w14:textId="77777777" w:rsidR="00D2400D" w:rsidRDefault="00D2400D">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0D6E0" w14:textId="77777777" w:rsidR="00843054" w:rsidRDefault="00843054" w:rsidP="004B1F59">
      <w:pPr>
        <w:spacing w:after="0" w:line="240" w:lineRule="auto"/>
      </w:pPr>
      <w:r>
        <w:separator/>
      </w:r>
    </w:p>
  </w:footnote>
  <w:footnote w:type="continuationSeparator" w:id="0">
    <w:p w14:paraId="3366DEDF" w14:textId="77777777" w:rsidR="00843054" w:rsidRDefault="00843054" w:rsidP="004B1F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3F39E" w14:textId="19363365" w:rsidR="00382389" w:rsidRDefault="00382389">
    <w:pPr>
      <w:pStyle w:val="Antet"/>
    </w:pPr>
  </w:p>
  <w:p w14:paraId="28D51CF3" w14:textId="77777777" w:rsidR="004B1F59" w:rsidRDefault="004B1F59">
    <w:pPr>
      <w:pStyle w:val="Ante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05D90" w14:textId="77777777" w:rsidR="00100CB4" w:rsidRDefault="00100CB4">
    <w:pPr>
      <w:pStyle w:val="Antet"/>
    </w:pPr>
    <w:r>
      <w:rPr>
        <w:noProof/>
      </w:rPr>
      <w:drawing>
        <wp:anchor distT="0" distB="0" distL="114300" distR="114300" simplePos="0" relativeHeight="251662336" behindDoc="1" locked="0" layoutInCell="1" allowOverlap="1" wp14:anchorId="2F615D57" wp14:editId="4546A327">
          <wp:simplePos x="0" y="0"/>
          <wp:positionH relativeFrom="margin">
            <wp:align>right</wp:align>
          </wp:positionH>
          <wp:positionV relativeFrom="paragraph">
            <wp:posOffset>-902942</wp:posOffset>
          </wp:positionV>
          <wp:extent cx="1288415" cy="1208405"/>
          <wp:effectExtent l="0" t="0" r="0" b="0"/>
          <wp:wrapSquare wrapText="bothSides"/>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8415" cy="1208405"/>
                  </a:xfrm>
                  <a:prstGeom prst="rect">
                    <a:avLst/>
                  </a:prstGeom>
                  <a:noFill/>
                  <a:ln>
                    <a:noFill/>
                  </a:ln>
                </pic:spPr>
              </pic:pic>
            </a:graphicData>
          </a:graphic>
        </wp:anchor>
      </w:drawing>
    </w:r>
    <w:r>
      <w:rPr>
        <w:noProof/>
      </w:rPr>
      <w:drawing>
        <wp:anchor distT="0" distB="0" distL="114300" distR="114300" simplePos="0" relativeHeight="251664384" behindDoc="1" locked="0" layoutInCell="1" allowOverlap="1" wp14:anchorId="41EDF31F" wp14:editId="6094D1F0">
          <wp:simplePos x="0" y="0"/>
          <wp:positionH relativeFrom="margin">
            <wp:align>center</wp:align>
          </wp:positionH>
          <wp:positionV relativeFrom="paragraph">
            <wp:posOffset>-903108</wp:posOffset>
          </wp:positionV>
          <wp:extent cx="1009650" cy="1200785"/>
          <wp:effectExtent l="0" t="0" r="0" b="0"/>
          <wp:wrapTight wrapText="bothSides">
            <wp:wrapPolygon edited="0">
              <wp:start x="0" y="0"/>
              <wp:lineTo x="0" y="21246"/>
              <wp:lineTo x="21192" y="21246"/>
              <wp:lineTo x="21192" y="0"/>
              <wp:lineTo x="0" y="0"/>
            </wp:wrapPolygon>
          </wp:wrapTight>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09650" cy="1200785"/>
                  </a:xfrm>
                  <a:prstGeom prst="rect">
                    <a:avLst/>
                  </a:prstGeom>
                  <a:noFill/>
                  <a:ln>
                    <a:noFill/>
                  </a:ln>
                </pic:spPr>
              </pic:pic>
            </a:graphicData>
          </a:graphic>
        </wp:anchor>
      </w:drawing>
    </w:r>
    <w:r>
      <w:rPr>
        <w:noProof/>
      </w:rPr>
      <w:drawing>
        <wp:anchor distT="0" distB="0" distL="114300" distR="114300" simplePos="0" relativeHeight="251663360" behindDoc="0" locked="0" layoutInCell="1" allowOverlap="1" wp14:anchorId="4846D0AF" wp14:editId="72AD86DA">
          <wp:simplePos x="0" y="0"/>
          <wp:positionH relativeFrom="margin">
            <wp:align>left</wp:align>
          </wp:positionH>
          <wp:positionV relativeFrom="paragraph">
            <wp:posOffset>-887702</wp:posOffset>
          </wp:positionV>
          <wp:extent cx="906145" cy="1208405"/>
          <wp:effectExtent l="0" t="0" r="8255" b="0"/>
          <wp:wrapSquare wrapText="bothSides"/>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06145" cy="1208405"/>
                  </a:xfrm>
                  <a:prstGeom prst="rect">
                    <a:avLst/>
                  </a:prstGeom>
                  <a:noFill/>
                  <a:ln>
                    <a:noFill/>
                  </a:ln>
                </pic:spPr>
              </pic:pic>
            </a:graphicData>
          </a:graphic>
        </wp:anchor>
      </w:drawing>
    </w:r>
  </w:p>
  <w:p w14:paraId="6E723B7F" w14:textId="77777777" w:rsidR="00100CB4" w:rsidRDefault="00100CB4">
    <w:pPr>
      <w:pStyle w:val="Ante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FE981" w14:textId="3950D79A" w:rsidR="00100CB4" w:rsidRDefault="00100CB4">
    <w:pPr>
      <w:pStyle w:val="Antet"/>
    </w:pPr>
  </w:p>
  <w:p w14:paraId="54BDE084" w14:textId="77777777" w:rsidR="00100CB4" w:rsidRDefault="00100CB4">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C6AD0"/>
    <w:multiLevelType w:val="multilevel"/>
    <w:tmpl w:val="62C80D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24284129"/>
    <w:multiLevelType w:val="multilevel"/>
    <w:tmpl w:val="62C80D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B905284"/>
    <w:multiLevelType w:val="multilevel"/>
    <w:tmpl w:val="62C80D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3C1C3280"/>
    <w:multiLevelType w:val="multilevel"/>
    <w:tmpl w:val="62C80D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4A5F6872"/>
    <w:multiLevelType w:val="multilevel"/>
    <w:tmpl w:val="62C80D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57424239"/>
    <w:multiLevelType w:val="multilevel"/>
    <w:tmpl w:val="62C80D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5FFE56B5"/>
    <w:multiLevelType w:val="multilevel"/>
    <w:tmpl w:val="62C80D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8D74983"/>
    <w:multiLevelType w:val="hybridMultilevel"/>
    <w:tmpl w:val="B414F98A"/>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8" w15:restartNumberingAfterBreak="0">
    <w:nsid w:val="6ABA42CB"/>
    <w:multiLevelType w:val="multilevel"/>
    <w:tmpl w:val="D4E4A8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74654250">
    <w:abstractNumId w:val="8"/>
  </w:num>
  <w:num w:numId="2" w16cid:durableId="1970085722">
    <w:abstractNumId w:val="7"/>
  </w:num>
  <w:num w:numId="3" w16cid:durableId="462430775">
    <w:abstractNumId w:val="5"/>
  </w:num>
  <w:num w:numId="4" w16cid:durableId="523132652">
    <w:abstractNumId w:val="3"/>
  </w:num>
  <w:num w:numId="5" w16cid:durableId="592514846">
    <w:abstractNumId w:val="1"/>
  </w:num>
  <w:num w:numId="6" w16cid:durableId="1009218836">
    <w:abstractNumId w:val="4"/>
  </w:num>
  <w:num w:numId="7" w16cid:durableId="754205747">
    <w:abstractNumId w:val="0"/>
  </w:num>
  <w:num w:numId="8" w16cid:durableId="1185245635">
    <w:abstractNumId w:val="2"/>
  </w:num>
  <w:num w:numId="9" w16cid:durableId="5204411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2D9"/>
    <w:rsid w:val="000154AD"/>
    <w:rsid w:val="00055E47"/>
    <w:rsid w:val="000A581A"/>
    <w:rsid w:val="00100CB4"/>
    <w:rsid w:val="00110906"/>
    <w:rsid w:val="001229E0"/>
    <w:rsid w:val="00156B06"/>
    <w:rsid w:val="001E1B20"/>
    <w:rsid w:val="00220330"/>
    <w:rsid w:val="00257431"/>
    <w:rsid w:val="002970B4"/>
    <w:rsid w:val="002C5404"/>
    <w:rsid w:val="00354E56"/>
    <w:rsid w:val="00382389"/>
    <w:rsid w:val="003C1C92"/>
    <w:rsid w:val="003E173A"/>
    <w:rsid w:val="004B1F59"/>
    <w:rsid w:val="004D46DD"/>
    <w:rsid w:val="00540BB3"/>
    <w:rsid w:val="00605C98"/>
    <w:rsid w:val="006271FD"/>
    <w:rsid w:val="0063186B"/>
    <w:rsid w:val="00644DA9"/>
    <w:rsid w:val="00676BF5"/>
    <w:rsid w:val="00715B91"/>
    <w:rsid w:val="0078080C"/>
    <w:rsid w:val="00842F8F"/>
    <w:rsid w:val="00843054"/>
    <w:rsid w:val="008802D3"/>
    <w:rsid w:val="008B7E66"/>
    <w:rsid w:val="00913A83"/>
    <w:rsid w:val="00943803"/>
    <w:rsid w:val="009632D9"/>
    <w:rsid w:val="00A1098A"/>
    <w:rsid w:val="00A25F91"/>
    <w:rsid w:val="00A30915"/>
    <w:rsid w:val="00AC3B8B"/>
    <w:rsid w:val="00B85C7A"/>
    <w:rsid w:val="00C64906"/>
    <w:rsid w:val="00CE5E2E"/>
    <w:rsid w:val="00D2400D"/>
    <w:rsid w:val="00D41F18"/>
    <w:rsid w:val="00D41F87"/>
    <w:rsid w:val="00D9665C"/>
    <w:rsid w:val="00DA595A"/>
    <w:rsid w:val="00E016B2"/>
    <w:rsid w:val="00E15671"/>
    <w:rsid w:val="00E34A6C"/>
    <w:rsid w:val="00E55CD7"/>
    <w:rsid w:val="00ED5916"/>
    <w:rsid w:val="00EE4451"/>
    <w:rsid w:val="00F239B4"/>
    <w:rsid w:val="00F7210C"/>
    <w:rsid w:val="00F87332"/>
    <w:rsid w:val="00FA7042"/>
    <w:rsid w:val="00FD1F6A"/>
    <w:rsid w:val="00FF029A"/>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A48A6F"/>
  <w15:chartTrackingRefBased/>
  <w15:docId w15:val="{94DD5941-17E9-4460-8601-FC5EC55B4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lu1">
    <w:name w:val="heading 1"/>
    <w:basedOn w:val="Normal"/>
    <w:next w:val="Normal"/>
    <w:link w:val="Titlu1Caracter"/>
    <w:uiPriority w:val="9"/>
    <w:qFormat/>
    <w:rsid w:val="00842F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itlu">
    <w:name w:val="Title"/>
    <w:basedOn w:val="Normal"/>
    <w:next w:val="Normal"/>
    <w:link w:val="TitluCaracter"/>
    <w:uiPriority w:val="10"/>
    <w:qFormat/>
    <w:rsid w:val="006318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uCaracter">
    <w:name w:val="Titlu Caracter"/>
    <w:basedOn w:val="Fontdeparagrafimplicit"/>
    <w:link w:val="Titlu"/>
    <w:uiPriority w:val="10"/>
    <w:rsid w:val="0063186B"/>
    <w:rPr>
      <w:rFonts w:asciiTheme="majorHAnsi" w:eastAsiaTheme="majorEastAsia" w:hAnsiTheme="majorHAnsi" w:cstheme="majorBidi"/>
      <w:spacing w:val="-10"/>
      <w:kern w:val="28"/>
      <w:sz w:val="56"/>
      <w:szCs w:val="56"/>
    </w:rPr>
  </w:style>
  <w:style w:type="paragraph" w:styleId="Subtitlu">
    <w:name w:val="Subtitle"/>
    <w:basedOn w:val="Normal"/>
    <w:next w:val="Normal"/>
    <w:link w:val="SubtitluCaracter"/>
    <w:uiPriority w:val="11"/>
    <w:qFormat/>
    <w:rsid w:val="0063186B"/>
    <w:pPr>
      <w:numPr>
        <w:ilvl w:val="1"/>
      </w:numPr>
    </w:pPr>
    <w:rPr>
      <w:rFonts w:eastAsiaTheme="minorEastAsia"/>
      <w:color w:val="5A5A5A" w:themeColor="text1" w:themeTint="A5"/>
      <w:spacing w:val="15"/>
    </w:rPr>
  </w:style>
  <w:style w:type="character" w:customStyle="1" w:styleId="SubtitluCaracter">
    <w:name w:val="Subtitlu Caracter"/>
    <w:basedOn w:val="Fontdeparagrafimplicit"/>
    <w:link w:val="Subtitlu"/>
    <w:uiPriority w:val="11"/>
    <w:rsid w:val="0063186B"/>
    <w:rPr>
      <w:rFonts w:eastAsiaTheme="minorEastAsia"/>
      <w:color w:val="5A5A5A" w:themeColor="text1" w:themeTint="A5"/>
      <w:spacing w:val="15"/>
    </w:rPr>
  </w:style>
  <w:style w:type="paragraph" w:styleId="Antet">
    <w:name w:val="header"/>
    <w:basedOn w:val="Normal"/>
    <w:link w:val="AntetCaracter"/>
    <w:uiPriority w:val="99"/>
    <w:unhideWhenUsed/>
    <w:rsid w:val="004B1F59"/>
    <w:pPr>
      <w:tabs>
        <w:tab w:val="center" w:pos="4536"/>
        <w:tab w:val="right" w:pos="9072"/>
      </w:tabs>
      <w:spacing w:after="0" w:line="240" w:lineRule="auto"/>
    </w:pPr>
  </w:style>
  <w:style w:type="character" w:customStyle="1" w:styleId="AntetCaracter">
    <w:name w:val="Antet Caracter"/>
    <w:basedOn w:val="Fontdeparagrafimplicit"/>
    <w:link w:val="Antet"/>
    <w:uiPriority w:val="99"/>
    <w:rsid w:val="004B1F59"/>
  </w:style>
  <w:style w:type="paragraph" w:styleId="Subsol">
    <w:name w:val="footer"/>
    <w:basedOn w:val="Normal"/>
    <w:link w:val="SubsolCaracter"/>
    <w:uiPriority w:val="99"/>
    <w:unhideWhenUsed/>
    <w:rsid w:val="004B1F59"/>
    <w:pPr>
      <w:tabs>
        <w:tab w:val="center" w:pos="4536"/>
        <w:tab w:val="right" w:pos="9072"/>
      </w:tabs>
      <w:spacing w:after="0" w:line="240" w:lineRule="auto"/>
    </w:pPr>
  </w:style>
  <w:style w:type="character" w:customStyle="1" w:styleId="SubsolCaracter">
    <w:name w:val="Subsol Caracter"/>
    <w:basedOn w:val="Fontdeparagrafimplicit"/>
    <w:link w:val="Subsol"/>
    <w:uiPriority w:val="99"/>
    <w:rsid w:val="004B1F59"/>
  </w:style>
  <w:style w:type="paragraph" w:styleId="Frspaiere">
    <w:name w:val="No Spacing"/>
    <w:link w:val="FrspaiereCaracter"/>
    <w:uiPriority w:val="1"/>
    <w:qFormat/>
    <w:rsid w:val="004B1F59"/>
    <w:pPr>
      <w:spacing w:after="0" w:line="240" w:lineRule="auto"/>
    </w:pPr>
    <w:rPr>
      <w:rFonts w:eastAsiaTheme="minorEastAsia"/>
      <w:lang w:eastAsia="ro-RO"/>
    </w:rPr>
  </w:style>
  <w:style w:type="character" w:customStyle="1" w:styleId="FrspaiereCaracter">
    <w:name w:val="Fără spațiere Caracter"/>
    <w:basedOn w:val="Fontdeparagrafimplicit"/>
    <w:link w:val="Frspaiere"/>
    <w:uiPriority w:val="1"/>
    <w:rsid w:val="004B1F59"/>
    <w:rPr>
      <w:rFonts w:eastAsiaTheme="minorEastAsia"/>
      <w:lang w:eastAsia="ro-RO"/>
    </w:rPr>
  </w:style>
  <w:style w:type="character" w:customStyle="1" w:styleId="Titlu1Caracter">
    <w:name w:val="Titlu 1 Caracter"/>
    <w:basedOn w:val="Fontdeparagrafimplicit"/>
    <w:link w:val="Titlu1"/>
    <w:uiPriority w:val="9"/>
    <w:rsid w:val="00842F8F"/>
    <w:rPr>
      <w:rFonts w:asciiTheme="majorHAnsi" w:eastAsiaTheme="majorEastAsia" w:hAnsiTheme="majorHAnsi" w:cstheme="majorBidi"/>
      <w:color w:val="2F5496" w:themeColor="accent1" w:themeShade="BF"/>
      <w:sz w:val="32"/>
      <w:szCs w:val="32"/>
    </w:rPr>
  </w:style>
  <w:style w:type="paragraph" w:styleId="Listparagraf">
    <w:name w:val="List Paragraph"/>
    <w:basedOn w:val="Normal"/>
    <w:uiPriority w:val="34"/>
    <w:qFormat/>
    <w:rsid w:val="00842F8F"/>
    <w:pPr>
      <w:ind w:left="720"/>
      <w:contextualSpacing/>
    </w:pPr>
  </w:style>
  <w:style w:type="paragraph" w:styleId="Titlucuprins">
    <w:name w:val="TOC Heading"/>
    <w:basedOn w:val="Titlu1"/>
    <w:next w:val="Normal"/>
    <w:uiPriority w:val="39"/>
    <w:unhideWhenUsed/>
    <w:qFormat/>
    <w:rsid w:val="00C64906"/>
    <w:pPr>
      <w:outlineLvl w:val="9"/>
    </w:pPr>
    <w:rPr>
      <w:lang w:eastAsia="ro-RO"/>
    </w:rPr>
  </w:style>
  <w:style w:type="paragraph" w:styleId="Cuprins2">
    <w:name w:val="toc 2"/>
    <w:basedOn w:val="Normal"/>
    <w:next w:val="Normal"/>
    <w:autoRedefine/>
    <w:uiPriority w:val="39"/>
    <w:unhideWhenUsed/>
    <w:rsid w:val="00C64906"/>
    <w:pPr>
      <w:spacing w:after="100"/>
      <w:ind w:left="220"/>
    </w:pPr>
    <w:rPr>
      <w:rFonts w:eastAsiaTheme="minorEastAsia" w:cs="Times New Roman"/>
      <w:lang w:eastAsia="ro-RO"/>
    </w:rPr>
  </w:style>
  <w:style w:type="paragraph" w:styleId="Cuprins1">
    <w:name w:val="toc 1"/>
    <w:basedOn w:val="Normal"/>
    <w:next w:val="Normal"/>
    <w:autoRedefine/>
    <w:uiPriority w:val="39"/>
    <w:unhideWhenUsed/>
    <w:rsid w:val="00C64906"/>
    <w:pPr>
      <w:spacing w:after="100"/>
    </w:pPr>
    <w:rPr>
      <w:rFonts w:eastAsiaTheme="minorEastAsia" w:cs="Times New Roman"/>
      <w:lang w:eastAsia="ro-RO"/>
    </w:rPr>
  </w:style>
  <w:style w:type="paragraph" w:styleId="Cuprins3">
    <w:name w:val="toc 3"/>
    <w:basedOn w:val="Normal"/>
    <w:next w:val="Normal"/>
    <w:autoRedefine/>
    <w:uiPriority w:val="39"/>
    <w:unhideWhenUsed/>
    <w:rsid w:val="00C64906"/>
    <w:pPr>
      <w:spacing w:after="100"/>
      <w:ind w:left="440"/>
    </w:pPr>
    <w:rPr>
      <w:rFonts w:eastAsiaTheme="minorEastAsia" w:cs="Times New Roman"/>
      <w:lang w:eastAsia="ro-RO"/>
    </w:rPr>
  </w:style>
  <w:style w:type="character" w:styleId="Textsubstituent">
    <w:name w:val="Placeholder Text"/>
    <w:basedOn w:val="Fontdeparagrafimplicit"/>
    <w:uiPriority w:val="99"/>
    <w:semiHidden/>
    <w:rsid w:val="008802D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7.jpe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header" Target="header3.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C647AD5E02C47BEA56796969746A6C1"/>
        <w:category>
          <w:name w:val="General"/>
          <w:gallery w:val="placeholder"/>
        </w:category>
        <w:types>
          <w:type w:val="bbPlcHdr"/>
        </w:types>
        <w:behaviors>
          <w:behavior w:val="content"/>
        </w:behaviors>
        <w:guid w:val="{CE4AAE33-71AA-4B90-B951-6D5DDCBE7118}"/>
      </w:docPartPr>
      <w:docPartBody>
        <w:p w:rsidR="003C1229" w:rsidRDefault="00AF14BD" w:rsidP="00AF14BD">
          <w:pPr>
            <w:pStyle w:val="9C647AD5E02C47BEA56796969746A6C1"/>
          </w:pPr>
          <w:r>
            <w:rPr>
              <w:rFonts w:asciiTheme="majorHAnsi" w:eastAsiaTheme="majorEastAsia" w:hAnsiTheme="majorHAnsi" w:cstheme="majorBidi"/>
              <w:caps/>
              <w:color w:val="4472C4" w:themeColor="accent1"/>
              <w:sz w:val="80"/>
              <w:szCs w:val="80"/>
            </w:rPr>
            <w:t>[Titlu document]</w:t>
          </w:r>
        </w:p>
      </w:docPartBody>
    </w:docPart>
    <w:docPart>
      <w:docPartPr>
        <w:name w:val="83821E8E3F674EC39AA093FF8206E60F"/>
        <w:category>
          <w:name w:val="General"/>
          <w:gallery w:val="placeholder"/>
        </w:category>
        <w:types>
          <w:type w:val="bbPlcHdr"/>
        </w:types>
        <w:behaviors>
          <w:behavior w:val="content"/>
        </w:behaviors>
        <w:guid w:val="{41DF4588-8C45-4A97-9B44-410AF3DC5DD6}"/>
      </w:docPartPr>
      <w:docPartBody>
        <w:p w:rsidR="003C1229" w:rsidRDefault="00AF14BD" w:rsidP="00AF14BD">
          <w:pPr>
            <w:pStyle w:val="83821E8E3F674EC39AA093FF8206E60F"/>
          </w:pPr>
          <w:r>
            <w:rPr>
              <w:color w:val="4472C4" w:themeColor="accent1"/>
              <w:sz w:val="28"/>
              <w:szCs w:val="28"/>
            </w:rPr>
            <w:t>[Subtitlu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4BD"/>
    <w:rsid w:val="00112F38"/>
    <w:rsid w:val="003C1229"/>
    <w:rsid w:val="004B1E2C"/>
    <w:rsid w:val="00AF14BD"/>
    <w:rsid w:val="00B74259"/>
    <w:rsid w:val="00E877F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o-RO" w:eastAsia="ro-R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customStyle="1" w:styleId="9C647AD5E02C47BEA56796969746A6C1">
    <w:name w:val="9C647AD5E02C47BEA56796969746A6C1"/>
    <w:rsid w:val="00AF14BD"/>
  </w:style>
  <w:style w:type="paragraph" w:customStyle="1" w:styleId="83821E8E3F674EC39AA093FF8206E60F">
    <w:name w:val="83821E8E3F674EC39AA093FF8206E60F"/>
    <w:rsid w:val="00AF14BD"/>
  </w:style>
  <w:style w:type="paragraph" w:customStyle="1" w:styleId="5673052FFA064A558370CFB3209DCCB5">
    <w:name w:val="5673052FFA064A558370CFB3209DCCB5"/>
    <w:rsid w:val="004B1E2C"/>
  </w:style>
  <w:style w:type="paragraph" w:customStyle="1" w:styleId="D48A9D83DD614A748B09F7612A40BD76">
    <w:name w:val="D48A9D83DD614A748B09F7612A40BD76"/>
    <w:rsid w:val="004B1E2C"/>
  </w:style>
  <w:style w:type="paragraph" w:customStyle="1" w:styleId="520F38980B254441B34B874948C4AB59">
    <w:name w:val="520F38980B254441B34B874948C4AB59"/>
    <w:rsid w:val="004B1E2C"/>
  </w:style>
  <w:style w:type="character" w:styleId="Textsubstituent">
    <w:name w:val="Placeholder Text"/>
    <w:basedOn w:val="Fontdeparagrafimplicit"/>
    <w:uiPriority w:val="99"/>
    <w:semiHidden/>
    <w:rsid w:val="004B1E2C"/>
    <w:rPr>
      <w:color w:val="808080"/>
    </w:rPr>
  </w:style>
  <w:style w:type="paragraph" w:customStyle="1" w:styleId="0C2C9A474A32409580A2161708650236">
    <w:name w:val="0C2C9A474A32409580A2161708650236"/>
    <w:rsid w:val="004B1E2C"/>
  </w:style>
  <w:style w:type="paragraph" w:customStyle="1" w:styleId="E95341A610144F6C8B2E4C92F7111CA8">
    <w:name w:val="E95341A610144F6C8B2E4C92F7111CA8"/>
    <w:rsid w:val="004B1E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B5D2C-C63F-44FC-8028-6DA694646E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816</TotalTime>
  <Pages>15</Pages>
  <Words>2015</Words>
  <Characters>11693</Characters>
  <Application>Microsoft Office Word</Application>
  <DocSecurity>0</DocSecurity>
  <Lines>97</Lines>
  <Paragraphs>27</Paragraphs>
  <ScaleCrop>false</ScaleCrop>
  <HeadingPairs>
    <vt:vector size="2" baseType="variant">
      <vt:variant>
        <vt:lpstr>Titlu</vt:lpstr>
      </vt:variant>
      <vt:variant>
        <vt:i4>1</vt:i4>
      </vt:variant>
    </vt:vector>
  </HeadingPairs>
  <TitlesOfParts>
    <vt:vector size="1" baseType="lpstr">
      <vt:lpstr>Minihil Raspberrypi</vt:lpstr>
    </vt:vector>
  </TitlesOfParts>
  <Company>Universitatea Tehnică “Gheorghe Asachi” din Iași Facultatea de Inginerie Electrică, Energetică și Informatică Aplicată</Company>
  <LinksUpToDate>false</LinksUpToDate>
  <CharactersWithSpaces>13681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Minihil Raspberrypi</dc:title>
  <dc:subject>Lucrare de Diplomă</dc:subject>
  <dc:creator>Bejan Dragoș-Vlăduț</dc:creator>
  <cp:keywords/>
  <dc:description/>
  <cp:lastModifiedBy>Bejan Dragoș-Vlăduț</cp:lastModifiedBy>
  <cp:revision>4</cp:revision>
  <dcterms:created xsi:type="dcterms:W3CDTF">2022-06-28T09:54:00Z</dcterms:created>
  <dcterms:modified xsi:type="dcterms:W3CDTF">2022-06-29T16:19:00Z</dcterms:modified>
</cp:coreProperties>
</file>