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A9" w:rsidRDefault="00F42E81" w:rsidP="00E776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Help Me! User Manual</w:t>
      </w:r>
    </w:p>
    <w:p w:rsidR="00E776B7" w:rsidRDefault="00E776B7" w:rsidP="00E776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447800"/>
            <wp:effectExtent l="0" t="0" r="0" b="0"/>
            <wp:docPr id="4" name="Picture 4" descr="comehelpme.png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0760FD8-5C77-42AF-8044-937F743C8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ehelpme.png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0760FD8-5C77-42AF-8044-937F743C8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6C" w:rsidRDefault="00A6056C" w:rsidP="00A605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012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https://github.com/Christopher-Dreiser/Software-Engineering-Fundamentals-group-project/tree/master/src</w:t>
        </w:r>
      </w:hyperlink>
    </w:p>
    <w:p w:rsidR="00A6056C" w:rsidRDefault="00A6056C" w:rsidP="00A605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E776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F42E81" w:rsidRDefault="00F42E81" w:rsidP="00E77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</w:p>
    <w:p w:rsidR="00F42E81" w:rsidRDefault="00F42E81" w:rsidP="00E77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Account</w:t>
      </w:r>
    </w:p>
    <w:p w:rsidR="00F42E81" w:rsidRDefault="00F42E81" w:rsidP="00E77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</w:t>
      </w:r>
    </w:p>
    <w:p w:rsidR="00F42E81" w:rsidRDefault="00F42E81" w:rsidP="00E77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Pages</w:t>
      </w:r>
    </w:p>
    <w:p w:rsidR="00F42E81" w:rsidRDefault="00F42E81" w:rsidP="00E776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</w:t>
      </w:r>
    </w:p>
    <w:p w:rsidR="00F42E81" w:rsidRDefault="00F42E81" w:rsidP="00E776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Organizations</w:t>
      </w:r>
    </w:p>
    <w:p w:rsidR="00F42E81" w:rsidRDefault="00F42E81" w:rsidP="00E776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</w:t>
      </w:r>
    </w:p>
    <w:p w:rsidR="00F42E81" w:rsidRDefault="00F42E81" w:rsidP="00E77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Opportunity Listings</w:t>
      </w: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E81" w:rsidRPr="00891B0B" w:rsidRDefault="00F42E81" w:rsidP="00891B0B">
      <w:pPr>
        <w:rPr>
          <w:rFonts w:ascii="Times New Roman" w:hAnsi="Times New Roman" w:cs="Times New Roman"/>
          <w:sz w:val="24"/>
          <w:szCs w:val="24"/>
        </w:rPr>
      </w:pPr>
    </w:p>
    <w:p w:rsidR="00F42E81" w:rsidRDefault="00F42E81" w:rsidP="00F42E81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</w:p>
    <w:p w:rsidR="00E776B7" w:rsidRPr="00E776B7" w:rsidRDefault="00E776B7" w:rsidP="00E776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jar file to run the program.</w:t>
      </w:r>
    </w:p>
    <w:p w:rsidR="00F42E81" w:rsidRDefault="00F918A9" w:rsidP="00F42E81">
      <w:pPr>
        <w:jc w:val="center"/>
      </w:pPr>
      <w:r w:rsidRPr="00F918A9">
        <w:rPr>
          <w:noProof/>
        </w:rPr>
        <w:drawing>
          <wp:inline distT="0" distB="0" distL="0" distR="0">
            <wp:extent cx="3987800" cy="3016250"/>
            <wp:effectExtent l="19050" t="0" r="0" b="0"/>
            <wp:docPr id="1" name="Picture 1" descr="C:\Users\rache\OneDrive\Pictures\Login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rache\OneDrive\Pictures\LoginScreen.PNG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03" cy="301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6B7" w:rsidRPr="00971981" w:rsidRDefault="00971981" w:rsidP="00E776B7">
      <w:pPr>
        <w:rPr>
          <w:rFonts w:ascii="Times New Roman" w:hAnsi="Times New Roman" w:cs="Times New Roman"/>
          <w:sz w:val="24"/>
          <w:szCs w:val="24"/>
        </w:rPr>
      </w:pPr>
      <w:r w:rsidRPr="00971981">
        <w:rPr>
          <w:rFonts w:ascii="Times New Roman" w:hAnsi="Times New Roman" w:cs="Times New Roman"/>
          <w:sz w:val="24"/>
          <w:szCs w:val="24"/>
        </w:rPr>
        <w:t>The login screen will appear.</w:t>
      </w:r>
    </w:p>
    <w:p w:rsidR="007B0BDD" w:rsidRPr="00971981" w:rsidRDefault="007B0BDD" w:rsidP="00F42E81">
      <w:pPr>
        <w:pStyle w:val="ListParagraph"/>
        <w:numPr>
          <w:ilvl w:val="0"/>
          <w:numId w:val="5"/>
        </w:numPr>
        <w:jc w:val="center"/>
      </w:pPr>
      <w:r w:rsidRPr="00F42E81">
        <w:rPr>
          <w:rFonts w:ascii="Times New Roman" w:hAnsi="Times New Roman" w:cs="Times New Roman"/>
          <w:sz w:val="24"/>
          <w:szCs w:val="24"/>
        </w:rPr>
        <w:t>Creating an Account</w:t>
      </w:r>
    </w:p>
    <w:p w:rsidR="00971981" w:rsidRPr="00971981" w:rsidRDefault="00971981" w:rsidP="00971981">
      <w:pPr>
        <w:rPr>
          <w:rFonts w:ascii="Times New Roman" w:hAnsi="Times New Roman" w:cs="Times New Roman"/>
          <w:sz w:val="24"/>
          <w:szCs w:val="24"/>
        </w:rPr>
      </w:pPr>
      <w:r w:rsidRPr="00971981">
        <w:rPr>
          <w:rFonts w:ascii="Times New Roman" w:hAnsi="Times New Roman" w:cs="Times New Roman"/>
          <w:sz w:val="24"/>
          <w:szCs w:val="24"/>
        </w:rPr>
        <w:t xml:space="preserve">Click on the create profile button. </w:t>
      </w:r>
    </w:p>
    <w:p w:rsidR="007B0BDD" w:rsidRDefault="007B0BDD" w:rsidP="007B0BDD">
      <w:pPr>
        <w:jc w:val="center"/>
      </w:pPr>
    </w:p>
    <w:p w:rsidR="00115016" w:rsidRDefault="00115016" w:rsidP="001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select individual to create a profile for themselves or organization to create a profile on behalf of an organization.</w:t>
      </w:r>
    </w:p>
    <w:p w:rsidR="00115016" w:rsidRDefault="00115016" w:rsidP="001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should provide their first and last names in the provided fields; organizations will enter their name in the provided field.</w:t>
      </w:r>
    </w:p>
    <w:p w:rsidR="00115016" w:rsidRDefault="00115016" w:rsidP="001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individuals and organizations should select a username and password. </w:t>
      </w:r>
    </w:p>
    <w:p w:rsidR="00115016" w:rsidRDefault="006F3273" w:rsidP="001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done, click on the Sign U</w:t>
      </w:r>
      <w:r w:rsidR="00115016">
        <w:rPr>
          <w:rFonts w:ascii="Times New Roman" w:hAnsi="Times New Roman" w:cs="Times New Roman"/>
          <w:sz w:val="24"/>
          <w:szCs w:val="24"/>
        </w:rPr>
        <w:t xml:space="preserve">p button. The profile will created and the program will return to the login screen. </w:t>
      </w:r>
    </w:p>
    <w:p w:rsidR="00115016" w:rsidRDefault="00115016" w:rsidP="001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3273">
        <w:rPr>
          <w:rFonts w:ascii="Times New Roman" w:hAnsi="Times New Roman" w:cs="Times New Roman"/>
          <w:sz w:val="24"/>
          <w:szCs w:val="24"/>
        </w:rPr>
        <w:t>lick on the Return to L</w:t>
      </w:r>
      <w:r>
        <w:rPr>
          <w:rFonts w:ascii="Times New Roman" w:hAnsi="Times New Roman" w:cs="Times New Roman"/>
          <w:sz w:val="24"/>
          <w:szCs w:val="24"/>
        </w:rPr>
        <w:t>ogin</w:t>
      </w:r>
      <w:r w:rsidR="006F3273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go back to the login screen without creating a new account. </w:t>
      </w:r>
    </w:p>
    <w:p w:rsidR="00115016" w:rsidRPr="00F42E81" w:rsidRDefault="00B17119" w:rsidP="00F42E81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Logging In</w:t>
      </w:r>
    </w:p>
    <w:p w:rsidR="00B17119" w:rsidRDefault="00B17119" w:rsidP="00B17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enter their username and password in the corresponding fields then click on the login button to access their profiles. </w:t>
      </w:r>
    </w:p>
    <w:p w:rsidR="00F42E81" w:rsidRDefault="00F42E81" w:rsidP="00F42E81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Profile Pages</w:t>
      </w:r>
    </w:p>
    <w:p w:rsidR="00A6056C" w:rsidRPr="00F42E81" w:rsidRDefault="00A6056C" w:rsidP="00A6056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3550" cy="3039150"/>
            <wp:effectExtent l="19050" t="0" r="0" b="0"/>
            <wp:docPr id="5" name="Picture 1" descr="C:\Users\rache\OneDrive\Pictures\UserProfil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e\OneDrive\Pictures\UserProfileScre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119" w:rsidRPr="00F42E81" w:rsidRDefault="00B17119" w:rsidP="00F42E81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Individuals</w:t>
      </w:r>
    </w:p>
    <w:p w:rsidR="00B17119" w:rsidRDefault="00B17119" w:rsidP="00B1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1E422D">
        <w:rPr>
          <w:rFonts w:ascii="Times New Roman" w:hAnsi="Times New Roman" w:cs="Times New Roman"/>
          <w:sz w:val="24"/>
          <w:szCs w:val="24"/>
        </w:rPr>
        <w:t>Search f</w:t>
      </w:r>
      <w:r w:rsidR="006F3273">
        <w:rPr>
          <w:rFonts w:ascii="Times New Roman" w:hAnsi="Times New Roman" w:cs="Times New Roman"/>
          <w:sz w:val="24"/>
          <w:szCs w:val="24"/>
        </w:rPr>
        <w:t xml:space="preserve">or Volunteer Opportunities! </w:t>
      </w:r>
      <w:proofErr w:type="gramStart"/>
      <w:r w:rsidR="006F327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6F3273">
        <w:rPr>
          <w:rFonts w:ascii="Times New Roman" w:hAnsi="Times New Roman" w:cs="Times New Roman"/>
          <w:sz w:val="24"/>
          <w:szCs w:val="24"/>
        </w:rPr>
        <w:t xml:space="preserve"> to find an event to volunteer for.</w:t>
      </w:r>
    </w:p>
    <w:p w:rsidR="006F3273" w:rsidRDefault="001E422D" w:rsidP="00B1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review volunteer opportunities the user has already joined, click on the View Your Volunteering Opportunities button.</w:t>
      </w:r>
    </w:p>
    <w:p w:rsidR="001E422D" w:rsidRDefault="001E422D" w:rsidP="00B1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would like change their login password, click on the Edit Profile button.</w:t>
      </w:r>
    </w:p>
    <w:p w:rsidR="001E422D" w:rsidRDefault="001E422D" w:rsidP="00B1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done, click on the Sign Out button to the return to the login screen.</w:t>
      </w:r>
    </w:p>
    <w:p w:rsidR="001E422D" w:rsidRPr="00F42E81" w:rsidRDefault="001E422D" w:rsidP="00F42E81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Organizations</w:t>
      </w:r>
    </w:p>
    <w:p w:rsidR="001E422D" w:rsidRDefault="001E422D" w:rsidP="001E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Search for Volunteer Opportunities! </w:t>
      </w:r>
      <w:proofErr w:type="gramStart"/>
      <w:r w:rsidR="00E4346D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E4346D">
        <w:rPr>
          <w:rFonts w:ascii="Times New Roman" w:hAnsi="Times New Roman" w:cs="Times New Roman"/>
          <w:sz w:val="24"/>
          <w:szCs w:val="24"/>
        </w:rPr>
        <w:t xml:space="preserve"> to view events in need of volunteers.</w:t>
      </w:r>
    </w:p>
    <w:p w:rsidR="00E4346D" w:rsidRDefault="00E4346D" w:rsidP="001E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edit volunteer opportunities the organization has created, click on the Edit Your Listings button.</w:t>
      </w:r>
    </w:p>
    <w:p w:rsidR="00E4346D" w:rsidRDefault="00E4346D" w:rsidP="001E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can create new opportunities for volunteering by clicking on the </w:t>
      </w:r>
      <w:r w:rsidR="006222DD">
        <w:rPr>
          <w:rFonts w:ascii="Times New Roman" w:hAnsi="Times New Roman" w:cs="Times New Roman"/>
          <w:sz w:val="24"/>
          <w:szCs w:val="24"/>
        </w:rPr>
        <w:t xml:space="preserve">Request Help! </w:t>
      </w:r>
      <w:proofErr w:type="gramStart"/>
      <w:r w:rsidR="006222DD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6222DD">
        <w:rPr>
          <w:rFonts w:ascii="Times New Roman" w:hAnsi="Times New Roman" w:cs="Times New Roman"/>
          <w:sz w:val="24"/>
          <w:szCs w:val="24"/>
        </w:rPr>
        <w:t>.</w:t>
      </w:r>
    </w:p>
    <w:p w:rsidR="001E422D" w:rsidRDefault="001E422D" w:rsidP="001E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would like change their login password, click on the Edit Profile button.</w:t>
      </w:r>
    </w:p>
    <w:p w:rsidR="001E422D" w:rsidRDefault="001E422D" w:rsidP="001E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done, click on the Sign Out button to the return to the login screen.</w:t>
      </w:r>
    </w:p>
    <w:p w:rsidR="006222DD" w:rsidRDefault="0090102E" w:rsidP="00F42E81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Administrators</w:t>
      </w:r>
    </w:p>
    <w:p w:rsidR="00A6056C" w:rsidRPr="00F42E81" w:rsidRDefault="00A6056C" w:rsidP="00A6056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605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71950" cy="2171700"/>
            <wp:effectExtent l="19050" t="0" r="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03" cy="2172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50B" w:rsidRDefault="0090102E" w:rsidP="0090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can ban users or volunteer opportunity listings</w:t>
      </w:r>
      <w:r w:rsidR="0055150B">
        <w:rPr>
          <w:rFonts w:ascii="Times New Roman" w:hAnsi="Times New Roman" w:cs="Times New Roman"/>
          <w:sz w:val="24"/>
          <w:szCs w:val="24"/>
        </w:rPr>
        <w:t>.</w:t>
      </w:r>
    </w:p>
    <w:p w:rsidR="0055150B" w:rsidRDefault="0055150B" w:rsidP="0090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user or volunteer opportunity listing from the corresponding drop down list to ban. Then click the Ban User</w:t>
      </w:r>
      <w:r w:rsidR="00DA564A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or Ban VOL!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371A" w:rsidRDefault="0055150B" w:rsidP="0090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3371A">
        <w:rPr>
          <w:rFonts w:ascii="Times New Roman" w:hAnsi="Times New Roman" w:cs="Times New Roman"/>
          <w:sz w:val="24"/>
          <w:szCs w:val="24"/>
        </w:rPr>
        <w:t>dialog box will pop up. The administrator can enter the reason for the ban in the text field. Click on the Okay button to complete the ban.</w:t>
      </w:r>
    </w:p>
    <w:p w:rsidR="0055150B" w:rsidRDefault="0093371A" w:rsidP="0090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administrator does not want to ban the user or opportunity listing selected, they can click on the Cancel button. </w:t>
      </w:r>
      <w:r w:rsidR="00551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02E" w:rsidRDefault="0093371A" w:rsidP="00F42E81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42E81">
        <w:rPr>
          <w:rFonts w:ascii="Times New Roman" w:hAnsi="Times New Roman" w:cs="Times New Roman"/>
          <w:sz w:val="24"/>
          <w:szCs w:val="24"/>
        </w:rPr>
        <w:t>Volunteer Opportunity Listings</w:t>
      </w:r>
    </w:p>
    <w:p w:rsidR="00A6056C" w:rsidRPr="00F42E81" w:rsidRDefault="00A6056C" w:rsidP="00A6056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34704" w:rsidRDefault="00434704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Organizations can create a volunteer opportunity by clicking on the Request Help!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their profile page.</w:t>
      </w:r>
    </w:p>
    <w:p w:rsidR="00434704" w:rsidRDefault="00434704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event, location, zip code, date and time should be included in the corresponding fields. The date </w:t>
      </w:r>
      <w:r w:rsidR="00C17268">
        <w:rPr>
          <w:rFonts w:ascii="Times New Roman" w:hAnsi="Times New Roman" w:cs="Times New Roman"/>
          <w:sz w:val="24"/>
          <w:szCs w:val="24"/>
        </w:rPr>
        <w:t>should be inputted beginning with the day of the month. For example, January 1, 2018 becomes 01/01/2018.</w:t>
      </w:r>
    </w:p>
    <w:p w:rsidR="00C17268" w:rsidRDefault="00C17268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also a field to include a brief description of the event and what volunteers are being asked to do. </w:t>
      </w:r>
    </w:p>
    <w:p w:rsidR="00C17268" w:rsidRDefault="00C17268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any interests that the event relates to; this will allow volunteers to more easily find the listing when searching for volunteer opportunities to join. </w:t>
      </w:r>
    </w:p>
    <w:p w:rsidR="00A6056C" w:rsidRDefault="00C17268" w:rsidP="00A60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d</w:t>
      </w:r>
      <w:r w:rsidR="00A6056C">
        <w:rPr>
          <w:rFonts w:ascii="Times New Roman" w:hAnsi="Times New Roman" w:cs="Times New Roman"/>
          <w:sz w:val="24"/>
          <w:szCs w:val="24"/>
        </w:rPr>
        <w:t>one, click on the Submit button.</w:t>
      </w:r>
    </w:p>
    <w:p w:rsidR="0072088C" w:rsidRDefault="0072088C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Organizations can edit a volunteer opportunity listing by clicking on the Edit Your Listings button in their profile. </w:t>
      </w:r>
    </w:p>
    <w:p w:rsidR="00A6056C" w:rsidRDefault="00A6056C" w:rsidP="00A6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5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02200" cy="3516999"/>
            <wp:effectExtent l="19050" t="0" r="0" b="0"/>
            <wp:docPr id="8" name="Picture 2" descr="C:\Users\rache\OneDrive\Pictures\UserVOL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che\OneDrive\Pictures\UserVOL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1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6C" w:rsidRDefault="00F42E81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changing the information, click the Refresh button to update the volunteer opportunity listing.</w:t>
      </w:r>
    </w:p>
    <w:p w:rsidR="0072088C" w:rsidRDefault="00F42E81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Click on the Back button to return to the previous page without make any alterations to the listing. </w:t>
      </w:r>
    </w:p>
    <w:p w:rsidR="00C17268" w:rsidRDefault="00C17268" w:rsidP="0043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to the previous page without creat</w:t>
      </w:r>
      <w:r w:rsidR="0072088C">
        <w:rPr>
          <w:rFonts w:ascii="Times New Roman" w:hAnsi="Times New Roman" w:cs="Times New Roman"/>
          <w:sz w:val="24"/>
          <w:szCs w:val="24"/>
        </w:rPr>
        <w:t>ing a new volunteer opportunity, click on the Back button.</w:t>
      </w:r>
    </w:p>
    <w:p w:rsidR="006F3273" w:rsidRDefault="00A6056C" w:rsidP="002776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3447228"/>
            <wp:effectExtent l="19050" t="0" r="0" b="0"/>
            <wp:docPr id="9" name="Picture 3" descr="C:\Users\rache\OneDrive\Pictures\VOLSearch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che\OneDrive\Pictures\VOLSearchScree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063" cy="345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4A" w:rsidRDefault="002776BB" w:rsidP="00277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for volunteer opportunities based on </w:t>
      </w:r>
      <w:r w:rsidR="00DA564A">
        <w:rPr>
          <w:rFonts w:ascii="Times New Roman" w:hAnsi="Times New Roman" w:cs="Times New Roman"/>
          <w:sz w:val="24"/>
          <w:szCs w:val="24"/>
        </w:rPr>
        <w:t>particular interests, such as a desire to work with animals or the elderly, or zip code.</w:t>
      </w:r>
    </w:p>
    <w:p w:rsidR="00DA564A" w:rsidRDefault="00DA564A" w:rsidP="00277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by interest, select the interest by clicking the corresponding check box. Then click the Search button. A list of volunteer opportunities fitting the search criteria will be displayed. </w:t>
      </w:r>
    </w:p>
    <w:p w:rsidR="002776BB" w:rsidRDefault="00DA564A" w:rsidP="00277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listing includes the date, time, location, number of volunteers who have already joined this event</w:t>
      </w:r>
      <w:r w:rsidR="00277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</w:t>
      </w:r>
      <w:r w:rsidR="00C17268">
        <w:rPr>
          <w:rFonts w:ascii="Times New Roman" w:hAnsi="Times New Roman" w:cs="Times New Roman"/>
          <w:sz w:val="24"/>
          <w:szCs w:val="24"/>
        </w:rPr>
        <w:t xml:space="preserve"> brief description</w:t>
      </w:r>
      <w:r>
        <w:rPr>
          <w:rFonts w:ascii="Times New Roman" w:hAnsi="Times New Roman" w:cs="Times New Roman"/>
          <w:sz w:val="24"/>
          <w:szCs w:val="24"/>
        </w:rPr>
        <w:t xml:space="preserve">. To volunteer for this event, click on the Join button. </w:t>
      </w:r>
    </w:p>
    <w:p w:rsidR="00434704" w:rsidRDefault="00434704" w:rsidP="00277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return to the previous screen, click on the Back button. </w:t>
      </w:r>
    </w:p>
    <w:p w:rsidR="00B17119" w:rsidRPr="00115016" w:rsidRDefault="00B17119" w:rsidP="00B1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0BDD" w:rsidRDefault="007B0BDD" w:rsidP="007B0BDD">
      <w:pPr>
        <w:jc w:val="center"/>
      </w:pPr>
    </w:p>
    <w:p w:rsidR="007B0BDD" w:rsidRDefault="007B0BDD" w:rsidP="007B0BDD"/>
    <w:p w:rsidR="00F918A9" w:rsidRDefault="00F918A9"/>
    <w:p w:rsidR="00F918A9" w:rsidRDefault="00F918A9"/>
    <w:sectPr w:rsidR="00F918A9" w:rsidSect="007A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04535"/>
    <w:multiLevelType w:val="hybridMultilevel"/>
    <w:tmpl w:val="0C36D732"/>
    <w:lvl w:ilvl="0" w:tplc="288CD8C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D5E8F"/>
    <w:multiLevelType w:val="hybridMultilevel"/>
    <w:tmpl w:val="1AC8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E36F9"/>
    <w:multiLevelType w:val="hybridMultilevel"/>
    <w:tmpl w:val="EFD66A4C"/>
    <w:lvl w:ilvl="0" w:tplc="4F06082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421C52"/>
    <w:multiLevelType w:val="hybridMultilevel"/>
    <w:tmpl w:val="E5429E92"/>
    <w:lvl w:ilvl="0" w:tplc="B0FAFA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770B5E"/>
    <w:multiLevelType w:val="hybridMultilevel"/>
    <w:tmpl w:val="E8105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8A9"/>
    <w:rsid w:val="00040C70"/>
    <w:rsid w:val="00115016"/>
    <w:rsid w:val="001E422D"/>
    <w:rsid w:val="002776BB"/>
    <w:rsid w:val="00434704"/>
    <w:rsid w:val="0055150B"/>
    <w:rsid w:val="006222DD"/>
    <w:rsid w:val="006F3273"/>
    <w:rsid w:val="0072088C"/>
    <w:rsid w:val="007A6133"/>
    <w:rsid w:val="007B0BDD"/>
    <w:rsid w:val="00891B0B"/>
    <w:rsid w:val="0090102E"/>
    <w:rsid w:val="0091066F"/>
    <w:rsid w:val="0093371A"/>
    <w:rsid w:val="00971981"/>
    <w:rsid w:val="00A6056C"/>
    <w:rsid w:val="00B17119"/>
    <w:rsid w:val="00C17268"/>
    <w:rsid w:val="00DA564A"/>
    <w:rsid w:val="00E4346D"/>
    <w:rsid w:val="00E776B7"/>
    <w:rsid w:val="00F42E81"/>
    <w:rsid w:val="00F91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5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opher-Dreiser/Software-Engineering-Fundamentals-group-project/tree/master/src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Snyder</dc:creator>
  <cp:lastModifiedBy>Rachel Snyder</cp:lastModifiedBy>
  <cp:revision>3</cp:revision>
  <dcterms:created xsi:type="dcterms:W3CDTF">2017-12-14T14:13:00Z</dcterms:created>
  <dcterms:modified xsi:type="dcterms:W3CDTF">2017-12-15T06:24:00Z</dcterms:modified>
</cp:coreProperties>
</file>