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9C385" w14:textId="3A464662" w:rsidR="00685F57" w:rsidRPr="00A70F04" w:rsidRDefault="00685F57">
      <w:pPr>
        <w:rPr>
          <w:rFonts w:eastAsia="Times New Roman" w:cstheme="minorHAnsi"/>
          <w:color w:val="1E261E"/>
        </w:rPr>
      </w:pPr>
      <w:r w:rsidRPr="00A70F04">
        <w:rPr>
          <w:rFonts w:eastAsia="Times New Roman" w:cstheme="minorHAnsi"/>
          <w:color w:val="1E261E"/>
        </w:rPr>
        <w:t>Mitch Partee</w:t>
      </w:r>
    </w:p>
    <w:p w14:paraId="3506E2B0" w14:textId="5EE8468F" w:rsidR="00685F57" w:rsidRDefault="00685F57">
      <w:pPr>
        <w:rPr>
          <w:rFonts w:eastAsia="Times New Roman" w:cstheme="minorHAnsi"/>
          <w:color w:val="1E261E"/>
        </w:rPr>
      </w:pPr>
      <w:r w:rsidRPr="00A70F04">
        <w:rPr>
          <w:rFonts w:eastAsia="Times New Roman" w:cstheme="minorHAnsi"/>
          <w:color w:val="1E261E"/>
        </w:rPr>
        <w:t xml:space="preserve">IT 340 </w:t>
      </w:r>
      <w:r w:rsidR="00A70F04">
        <w:rPr>
          <w:rFonts w:eastAsia="Times New Roman" w:cstheme="minorHAnsi"/>
          <w:color w:val="1E261E"/>
        </w:rPr>
        <w:t>Spring ‘21</w:t>
      </w:r>
    </w:p>
    <w:p w14:paraId="0FE7CE5E" w14:textId="1420FBC2" w:rsidR="00A70F04" w:rsidRPr="00A70F04" w:rsidRDefault="00A70F04">
      <w:pPr>
        <w:rPr>
          <w:rFonts w:eastAsia="Times New Roman" w:cstheme="minorHAnsi"/>
          <w:color w:val="1E261E"/>
        </w:rPr>
      </w:pPr>
      <w:r>
        <w:rPr>
          <w:rFonts w:eastAsia="Times New Roman" w:cstheme="minorHAnsi"/>
          <w:color w:val="1E261E"/>
        </w:rPr>
        <w:t>4/26/21</w:t>
      </w:r>
    </w:p>
    <w:p w14:paraId="0BAD4BA6" w14:textId="77777777" w:rsidR="00685F57" w:rsidRPr="00A70F04" w:rsidRDefault="00685F57">
      <w:pPr>
        <w:rPr>
          <w:rFonts w:eastAsia="Times New Roman" w:cstheme="minorHAnsi"/>
          <w:color w:val="1E261E"/>
        </w:rPr>
      </w:pPr>
    </w:p>
    <w:p w14:paraId="6BB236A6" w14:textId="31198ED8" w:rsidR="00FF5615" w:rsidRPr="00A70F04" w:rsidRDefault="00FD6F87">
      <w:pPr>
        <w:rPr>
          <w:rFonts w:cstheme="minorHAnsi"/>
        </w:rPr>
      </w:pPr>
      <w:r w:rsidRPr="00A70F04">
        <w:rPr>
          <w:rFonts w:cstheme="minorHAnsi"/>
        </w:rPr>
        <w:t>Complexity Summary:</w:t>
      </w:r>
    </w:p>
    <w:p w14:paraId="077789EA" w14:textId="3174991B" w:rsidR="00FD6F87" w:rsidRPr="00A70F04" w:rsidRDefault="00FD6F87">
      <w:pPr>
        <w:rPr>
          <w:rFonts w:cstheme="minorHAnsi"/>
        </w:rPr>
      </w:pPr>
      <w:r w:rsidRPr="00A70F04">
        <w:rPr>
          <w:rFonts w:cstheme="minorHAnsi"/>
        </w:rPr>
        <w:t>The Cyclomatic Complexity of all but one of the methods in the AreaCalculator Library is 1.  The one method that is higher is the getSquareArea method with a string injected.  That method has a complexity of 11 for a total complexity of 17.</w:t>
      </w:r>
    </w:p>
    <w:p w14:paraId="220DE7B7" w14:textId="02BADEE4" w:rsidR="00FD6F87" w:rsidRPr="00A70F04" w:rsidRDefault="00FD6F87">
      <w:pPr>
        <w:rPr>
          <w:rFonts w:cstheme="minorHAnsi"/>
        </w:rPr>
      </w:pPr>
      <w:r w:rsidRPr="00A70F04">
        <w:rPr>
          <w:rFonts w:cstheme="minorHAnsi"/>
        </w:rPr>
        <w:t>Every other method in the whole project has a complexity of 1.</w:t>
      </w:r>
    </w:p>
    <w:p w14:paraId="5605911E" w14:textId="2E9CFFE6" w:rsidR="00FD6F87" w:rsidRDefault="00FD6F87"/>
    <w:p w14:paraId="5811D66C" w14:textId="11A085AB" w:rsidR="00FD6F87" w:rsidRDefault="00FD6F87">
      <w:r>
        <w:t>The two methods I chose for testing were the getSquareArea(string) and getSquareArea(int) methods.  The string overloaded version only has a coverage of 9</w:t>
      </w:r>
      <w:r w:rsidR="009070E0">
        <w:t>0.</w:t>
      </w:r>
      <w:r>
        <w:t xml:space="preserve">7% due to only testing </w:t>
      </w:r>
      <w:r w:rsidR="002B1745">
        <w:t>some</w:t>
      </w:r>
      <w:r>
        <w:t xml:space="preserve"> of the string paths.  </w:t>
      </w:r>
      <w:r w:rsidR="002B1745">
        <w:t xml:space="preserve">The </w:t>
      </w:r>
      <w:r w:rsidR="009070E0">
        <w:t>9.3</w:t>
      </w:r>
      <w:r>
        <w:t xml:space="preserve">% of the code not covered was from the other </w:t>
      </w:r>
      <w:r w:rsidR="009070E0">
        <w:t>4</w:t>
      </w:r>
      <w:r>
        <w:t xml:space="preserve"> string possibilities handled by if-statements.  </w:t>
      </w:r>
      <w:r w:rsidR="009070E0">
        <w:t>I could have written tests for all ten, but I was shooting for the 90% code coverage.</w:t>
      </w:r>
      <w:r>
        <w:t xml:space="preserve"> </w:t>
      </w:r>
    </w:p>
    <w:p w14:paraId="56349BC1" w14:textId="2C466D24" w:rsidR="002B1745" w:rsidRDefault="002B1745">
      <w:r>
        <w:t>The coverage for the int overload was 100%.</w:t>
      </w:r>
    </w:p>
    <w:p w14:paraId="0A1DDC17" w14:textId="369123AA" w:rsidR="00BC0299" w:rsidRDefault="00BC0299"/>
    <w:p w14:paraId="79120B45" w14:textId="54525800" w:rsidR="00BC0299" w:rsidRDefault="008B051B">
      <w:r>
        <w:t xml:space="preserve">Short Narrative </w:t>
      </w:r>
      <w:r w:rsidR="00BC0299">
        <w:t>Summary:</w:t>
      </w:r>
    </w:p>
    <w:p w14:paraId="16EDA03A" w14:textId="1FE4E1B0" w:rsidR="008915AB" w:rsidRDefault="008B051B">
      <w:r>
        <w:t xml:space="preserve">The hardest part of this assignment for me is deciding how to test the methods.  </w:t>
      </w:r>
      <w:r w:rsidR="00674056">
        <w:t>The issues I encountered were dealing with all the different input type</w:t>
      </w:r>
      <w:r w:rsidR="00433235">
        <w:t xml:space="preserve">s and needing to Assert to a bool.  I’m not even sure the way I chose to do it is right, but all of the tests </w:t>
      </w:r>
      <w:r w:rsidR="00F81082">
        <w:t>passed</w:t>
      </w:r>
      <w:r w:rsidR="00ED5583">
        <w:t xml:space="preserve"> and the logic is sound enough.  The one question I keep asking is “How much </w:t>
      </w:r>
      <w:r w:rsidR="00685F57">
        <w:t>is too much code for testing?”</w:t>
      </w:r>
      <w:r w:rsidR="009070E0">
        <w:t xml:space="preserve">  The 90% coverage seemed enough for this project, but I’m not convinced that it is for others.</w:t>
      </w:r>
    </w:p>
    <w:p w14:paraId="3E4565C1" w14:textId="601EDEBC" w:rsidR="00BC0299" w:rsidRDefault="00685F57">
      <w:r>
        <w:t xml:space="preserve">  </w:t>
      </w:r>
    </w:p>
    <w:sectPr w:rsidR="00BC0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325B11"/>
    <w:multiLevelType w:val="multilevel"/>
    <w:tmpl w:val="AD062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553"/>
    <w:rsid w:val="000A04A5"/>
    <w:rsid w:val="002723BA"/>
    <w:rsid w:val="002B1745"/>
    <w:rsid w:val="003A1E14"/>
    <w:rsid w:val="003E53F4"/>
    <w:rsid w:val="00433235"/>
    <w:rsid w:val="00583484"/>
    <w:rsid w:val="00674056"/>
    <w:rsid w:val="00685F57"/>
    <w:rsid w:val="006F7553"/>
    <w:rsid w:val="008915AB"/>
    <w:rsid w:val="008B051B"/>
    <w:rsid w:val="008C6EAB"/>
    <w:rsid w:val="009070E0"/>
    <w:rsid w:val="00A70F04"/>
    <w:rsid w:val="00BC0299"/>
    <w:rsid w:val="00ED5583"/>
    <w:rsid w:val="00F81082"/>
    <w:rsid w:val="00FD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B4290"/>
  <w15:chartTrackingRefBased/>
  <w15:docId w15:val="{497F034F-C905-4B83-B16C-2FB68A10F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2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Partee</dc:creator>
  <cp:keywords/>
  <dc:description/>
  <cp:lastModifiedBy>Mitch Partee</cp:lastModifiedBy>
  <cp:revision>16</cp:revision>
  <dcterms:created xsi:type="dcterms:W3CDTF">2021-04-26T16:17:00Z</dcterms:created>
  <dcterms:modified xsi:type="dcterms:W3CDTF">2021-04-26T19:13:00Z</dcterms:modified>
</cp:coreProperties>
</file>