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03" w:rsidRPr="00A13E03" w:rsidRDefault="00A13E03" w:rsidP="00A1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Функция </w:t>
      </w:r>
      <w:r w:rsidRPr="00A13E03">
        <w:rPr>
          <w:rFonts w:ascii="Times New Roman" w:eastAsia="Times New Roman" w:hAnsi="Times New Roman" w:cs="Times New Roman"/>
          <w:b/>
          <w:bCs/>
          <w:sz w:val="28"/>
          <w:u w:val="single"/>
        </w:rPr>
        <w:t>addOrder</w:t>
      </w:r>
    </w:p>
    <w:p w:rsidR="00A13E03" w:rsidRPr="00A13E03" w:rsidRDefault="00A13E03" w:rsidP="00A1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Функция </w:t>
      </w:r>
      <w:r w:rsidRPr="00A13E03">
        <w:rPr>
          <w:rFonts w:ascii="Times New Roman" w:eastAsia="Times New Roman" w:hAnsi="Times New Roman" w:cs="Times New Roman"/>
          <w:sz w:val="28"/>
        </w:rPr>
        <w:t>addOrder</w:t>
      </w:r>
      <w:r w:rsidRPr="00A13E03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обрабатывает процесс добавления заказа, включая генерацию уникального штрих-кода, отправку данных в стороннюю API для бронирования и подтверждения заказа, и сохранение заказа в базе данных с использованием транзакции.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Параметры:</w:t>
      </w:r>
    </w:p>
    <w:p w:rsidR="00A13E03" w:rsidRPr="00A13E03" w:rsidRDefault="00A13E03" w:rsidP="00A1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$event_id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(int): Идентификатор события.</w:t>
      </w:r>
    </w:p>
    <w:p w:rsidR="00A13E03" w:rsidRPr="00A13E03" w:rsidRDefault="00A13E03" w:rsidP="00A1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$event_date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(string): Дата и время события, на которое были куплены билеты.</w:t>
      </w:r>
    </w:p>
    <w:p w:rsidR="00A13E03" w:rsidRPr="00A13E03" w:rsidRDefault="00A13E03" w:rsidP="00A1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$ticket_adult_price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(int): Цена взрослого билета на момент покупки.</w:t>
      </w:r>
    </w:p>
    <w:p w:rsidR="00A13E03" w:rsidRPr="00A13E03" w:rsidRDefault="00A13E03" w:rsidP="00A1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$ticket_adult_quantity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(int): Количество купленных взрослых билетов.</w:t>
      </w:r>
    </w:p>
    <w:p w:rsidR="00A13E03" w:rsidRPr="00A13E03" w:rsidRDefault="00A13E03" w:rsidP="00A1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$ticket_kid_price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(int): Цена детского билета на момент покупки.</w:t>
      </w:r>
    </w:p>
    <w:p w:rsidR="00A13E03" w:rsidRPr="00A13E03" w:rsidRDefault="00A13E03" w:rsidP="00A13E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$ticket_kid_quantity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(int): Количество купленных детских билетов.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Алгоритм:</w:t>
      </w:r>
    </w:p>
    <w:p w:rsidR="00A13E03" w:rsidRPr="00A13E03" w:rsidRDefault="00A13E03" w:rsidP="00A13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Рассчитывается итоговая сумма заказа на основе количества и стоимости билетов.</w:t>
      </w:r>
    </w:p>
    <w:p w:rsidR="00A13E03" w:rsidRPr="00A13E03" w:rsidRDefault="00A13E03" w:rsidP="00A13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Генерируется уникальный штрих-код с помощью </w:t>
      </w:r>
      <w:r w:rsidRPr="00A13E03">
        <w:rPr>
          <w:rFonts w:ascii="Times New Roman" w:eastAsia="Times New Roman" w:hAnsi="Times New Roman" w:cs="Times New Roman"/>
        </w:rPr>
        <w:t>generateUniqueBarcode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13E03" w:rsidRPr="00A13E03" w:rsidRDefault="00A13E03" w:rsidP="00A13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Осуществляется попытка забронировать заказ через сторонний API (</w:t>
      </w:r>
      <w:r w:rsidRPr="00A13E03">
        <w:rPr>
          <w:rFonts w:ascii="Times New Roman" w:eastAsia="Times New Roman" w:hAnsi="Times New Roman" w:cs="Times New Roman"/>
        </w:rPr>
        <w:t>sendBookingRequest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). Если API возвращает ошибку о дублировании штрих-кода, генерируется новый штрих-код и запрос повторяется.</w:t>
      </w:r>
    </w:p>
    <w:p w:rsidR="00A13E03" w:rsidRPr="00A13E03" w:rsidRDefault="00A13E03" w:rsidP="00A13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Если бронирование успешно, отправляется запрос на подтверждение заказа (</w:t>
      </w:r>
      <w:r w:rsidRPr="00A13E03">
        <w:rPr>
          <w:rFonts w:ascii="Times New Roman" w:eastAsia="Times New Roman" w:hAnsi="Times New Roman" w:cs="Times New Roman"/>
        </w:rPr>
        <w:t>sendConfirmationRequest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).</w:t>
      </w:r>
    </w:p>
    <w:p w:rsidR="00A13E03" w:rsidRPr="00A13E03" w:rsidRDefault="00A13E03" w:rsidP="00A13E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При успешном подтверждении заказа данные сохраняются в базе данных с использованием функции </w:t>
      </w:r>
      <w:r w:rsidRPr="00A13E03">
        <w:rPr>
          <w:rFonts w:ascii="Times New Roman" w:eastAsia="Times New Roman" w:hAnsi="Times New Roman" w:cs="Times New Roman"/>
        </w:rPr>
        <w:t>saveOrderToDatabase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, которая включает транзакцию для обеспечения целостности данных.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Функция </w:t>
      </w:r>
      <w:r w:rsidRPr="00A13E03">
        <w:rPr>
          <w:rFonts w:ascii="Times New Roman" w:eastAsia="Times New Roman" w:hAnsi="Times New Roman" w:cs="Times New Roman"/>
          <w:b/>
          <w:bCs/>
          <w:sz w:val="28"/>
          <w:u w:val="single"/>
        </w:rPr>
        <w:t>generateUniqueBarcode</w:t>
      </w:r>
    </w:p>
    <w:p w:rsidR="00A13E03" w:rsidRPr="00A13E03" w:rsidRDefault="00A13E03" w:rsidP="00A1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Генерирует случайный восьмизначный штрих-код. Этот код используется для идентификации заказа.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Возвращаемое значение:</w:t>
      </w:r>
    </w:p>
    <w:p w:rsidR="00A13E03" w:rsidRPr="00A13E03" w:rsidRDefault="00A13E03" w:rsidP="00A13E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Возвращает строку, представляющую собой восьмизначное случайное число.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 Функция </w:t>
      </w:r>
      <w:r w:rsidRPr="00A13E03">
        <w:rPr>
          <w:rFonts w:ascii="Times New Roman" w:eastAsia="Times New Roman" w:hAnsi="Times New Roman" w:cs="Times New Roman"/>
          <w:b/>
          <w:bCs/>
          <w:sz w:val="28"/>
          <w:u w:val="single"/>
        </w:rPr>
        <w:t>sendBookingRequest</w:t>
      </w:r>
    </w:p>
    <w:p w:rsidR="00A13E03" w:rsidRPr="00A13E03" w:rsidRDefault="00A13E03" w:rsidP="00A1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Эта функция имитирует отправку данных о бронировании в сторонний API и возвращает случайный результат.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Параметры:</w:t>
      </w:r>
    </w:p>
    <w:p w:rsidR="00A13E03" w:rsidRPr="00A13E03" w:rsidRDefault="00A13E03" w:rsidP="00A13E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$event_id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$event_date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$ticket_adult_price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$ticket_adult_quantity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$ticket_kid_price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$ticket_kid_quantity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$barcode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Возвращаемое значение:</w:t>
      </w:r>
    </w:p>
    <w:p w:rsidR="00A13E03" w:rsidRPr="00A13E03" w:rsidRDefault="00A13E03" w:rsidP="00A13E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Возвращает замокированный массив с ключом </w:t>
      </w:r>
      <w:r w:rsidRPr="00A13E03">
        <w:rPr>
          <w:rFonts w:ascii="Times New Roman" w:eastAsia="Times New Roman" w:hAnsi="Times New Roman" w:cs="Times New Roman"/>
        </w:rPr>
        <w:t>message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(успешный ответ) или </w:t>
      </w:r>
      <w:r w:rsidRPr="00A13E03">
        <w:rPr>
          <w:rFonts w:ascii="Times New Roman" w:eastAsia="Times New Roman" w:hAnsi="Times New Roman" w:cs="Times New Roman"/>
        </w:rPr>
        <w:t>error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(ошибка бронирования).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Функция </w:t>
      </w:r>
      <w:r w:rsidRPr="00A13E03">
        <w:rPr>
          <w:rFonts w:ascii="Times New Roman" w:eastAsia="Times New Roman" w:hAnsi="Times New Roman" w:cs="Times New Roman"/>
          <w:b/>
          <w:bCs/>
          <w:sz w:val="28"/>
          <w:u w:val="single"/>
        </w:rPr>
        <w:t>sendConfirmationRequest</w:t>
      </w:r>
    </w:p>
    <w:p w:rsidR="00A13E03" w:rsidRPr="00A13E03" w:rsidRDefault="00A13E03" w:rsidP="00A1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Эта функция имитирует подтверждение бронирования у внешнего API и возвращает случайный результат.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Параметры:</w:t>
      </w:r>
    </w:p>
    <w:p w:rsidR="00A13E03" w:rsidRPr="00A13E03" w:rsidRDefault="00A13E03" w:rsidP="00A13E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$barcode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(string): Уникальный штрих-код заказа.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Возвращаемое значение:</w:t>
      </w:r>
    </w:p>
    <w:p w:rsidR="00A13E03" w:rsidRPr="00A13E03" w:rsidRDefault="00A13E03" w:rsidP="00A13E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Возвращает замокированный массив с ключом </w:t>
      </w:r>
      <w:r w:rsidRPr="00A13E03">
        <w:rPr>
          <w:rFonts w:ascii="Times New Roman" w:eastAsia="Times New Roman" w:hAnsi="Times New Roman" w:cs="Times New Roman"/>
        </w:rPr>
        <w:t>message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(успешный ответ) или </w:t>
      </w:r>
      <w:r w:rsidRPr="00A13E03">
        <w:rPr>
          <w:rFonts w:ascii="Times New Roman" w:eastAsia="Times New Roman" w:hAnsi="Times New Roman" w:cs="Times New Roman"/>
        </w:rPr>
        <w:t>error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(ошибка подтверждения).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7"/>
        </w:rPr>
        <w:t xml:space="preserve">Функция </w:t>
      </w:r>
      <w:r w:rsidRPr="00A13E03">
        <w:rPr>
          <w:rFonts w:ascii="Times New Roman" w:eastAsia="Times New Roman" w:hAnsi="Times New Roman" w:cs="Times New Roman"/>
          <w:b/>
          <w:bCs/>
          <w:sz w:val="28"/>
          <w:u w:val="single"/>
        </w:rPr>
        <w:t>saveOrderToDatabase</w:t>
      </w:r>
    </w:p>
    <w:p w:rsidR="00A13E03" w:rsidRPr="00A13E03" w:rsidRDefault="00A13E03" w:rsidP="00A13E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Сохраняет данные заказа в базе данных с использованием транзакции.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Параметры:</w:t>
      </w:r>
    </w:p>
    <w:p w:rsidR="00A13E03" w:rsidRPr="00A13E03" w:rsidRDefault="00A13E03" w:rsidP="00A13E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</w:rPr>
        <w:t>$event_id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$event_date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$ticket_adult_price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$ticket_adult_quantity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$ticket_kid_price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$ticket_kid_quantity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$barcode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Pr="00A13E03">
        <w:rPr>
          <w:rFonts w:ascii="Times New Roman" w:eastAsia="Times New Roman" w:hAnsi="Times New Roman" w:cs="Times New Roman"/>
        </w:rPr>
        <w:t>$equal_price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Алгоритм:</w:t>
      </w:r>
    </w:p>
    <w:p w:rsidR="00A13E03" w:rsidRPr="00A13E03" w:rsidRDefault="00A13E03" w:rsidP="00A13E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Подключение к базе данных осуществляется с использованием PDO.</w:t>
      </w:r>
    </w:p>
    <w:p w:rsidR="00A13E03" w:rsidRPr="00A13E03" w:rsidRDefault="00A13E03" w:rsidP="00A13E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Начало транзакции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Pr="00A13E03">
        <w:rPr>
          <w:rFonts w:ascii="Times New Roman" w:eastAsia="Times New Roman" w:hAnsi="Times New Roman" w:cs="Times New Roman"/>
        </w:rPr>
        <w:t>$pdo-&gt;beginTransaction()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): Транзакция начинается для обеспечения целостности данных.</w:t>
      </w:r>
    </w:p>
    <w:p w:rsidR="00A13E03" w:rsidRPr="00A13E03" w:rsidRDefault="00A13E03" w:rsidP="00A13E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Вставка данных заказа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: Выполняется SQL-запрос на вставку данных заказа в таблицу </w:t>
      </w:r>
      <w:r w:rsidRPr="00A13E03">
        <w:rPr>
          <w:rFonts w:ascii="Times New Roman" w:eastAsia="Times New Roman" w:hAnsi="Times New Roman" w:cs="Times New Roman"/>
        </w:rPr>
        <w:t>orders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A13E03" w:rsidRPr="00A13E03" w:rsidRDefault="00A13E03" w:rsidP="00A13E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Подтверждение транзакции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Pr="00A13E03">
        <w:rPr>
          <w:rFonts w:ascii="Times New Roman" w:eastAsia="Times New Roman" w:hAnsi="Times New Roman" w:cs="Times New Roman"/>
        </w:rPr>
        <w:t>$pdo-&gt;commit()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): Если данные успешно добавлены, транзакция подтверждается, записывая изменения в базу данных.</w:t>
      </w:r>
    </w:p>
    <w:p w:rsidR="00A13E03" w:rsidRPr="00A13E03" w:rsidRDefault="00A13E03" w:rsidP="00A13E0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t>Откат транзакции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 xml:space="preserve"> (</w:t>
      </w:r>
      <w:r w:rsidRPr="00A13E03">
        <w:rPr>
          <w:rFonts w:ascii="Times New Roman" w:eastAsia="Times New Roman" w:hAnsi="Times New Roman" w:cs="Times New Roman"/>
        </w:rPr>
        <w:t>$pdo-&gt;rollBack()</w:t>
      </w:r>
      <w:r w:rsidRPr="00A13E03">
        <w:rPr>
          <w:rFonts w:ascii="Times New Roman" w:eastAsia="Times New Roman" w:hAnsi="Times New Roman" w:cs="Times New Roman"/>
          <w:sz w:val="28"/>
          <w:szCs w:val="24"/>
        </w:rPr>
        <w:t>): В случае возникновения ошибки транзакция откатывается, предотвращая частичное добавление данных в таблицу.</w:t>
      </w:r>
    </w:p>
    <w:p w:rsidR="00A13E03" w:rsidRPr="00A13E03" w:rsidRDefault="00A13E03" w:rsidP="00A13E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b/>
          <w:bCs/>
          <w:sz w:val="28"/>
          <w:szCs w:val="24"/>
        </w:rPr>
        <w:lastRenderedPageBreak/>
        <w:t>Исключения:</w:t>
      </w:r>
    </w:p>
    <w:p w:rsidR="00A13E03" w:rsidRPr="00A13E03" w:rsidRDefault="00A13E03" w:rsidP="00A13E0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13E03">
        <w:rPr>
          <w:rFonts w:ascii="Times New Roman" w:eastAsia="Times New Roman" w:hAnsi="Times New Roman" w:cs="Times New Roman"/>
          <w:sz w:val="28"/>
          <w:szCs w:val="24"/>
        </w:rPr>
        <w:t>В случае ошибки при выполнении SQL-запроса происходит откат транзакции.</w:t>
      </w:r>
    </w:p>
    <w:p w:rsidR="00774423" w:rsidRPr="00A13E03" w:rsidRDefault="00774423">
      <w:pPr>
        <w:rPr>
          <w:rFonts w:ascii="Times New Roman" w:hAnsi="Times New Roman" w:cs="Times New Roman"/>
          <w:sz w:val="24"/>
        </w:rPr>
      </w:pPr>
    </w:p>
    <w:sectPr w:rsidR="00774423" w:rsidRPr="00A1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3EA"/>
    <w:multiLevelType w:val="multilevel"/>
    <w:tmpl w:val="AC3A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C7680"/>
    <w:multiLevelType w:val="multilevel"/>
    <w:tmpl w:val="A0EAD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B0667"/>
    <w:multiLevelType w:val="multilevel"/>
    <w:tmpl w:val="A6B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D01564"/>
    <w:multiLevelType w:val="multilevel"/>
    <w:tmpl w:val="7EE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432CF9"/>
    <w:multiLevelType w:val="multilevel"/>
    <w:tmpl w:val="0C7AE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445A94"/>
    <w:multiLevelType w:val="multilevel"/>
    <w:tmpl w:val="3B24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8A1B36"/>
    <w:multiLevelType w:val="multilevel"/>
    <w:tmpl w:val="4B0C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494D7B"/>
    <w:multiLevelType w:val="multilevel"/>
    <w:tmpl w:val="5E16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6D2A6A"/>
    <w:multiLevelType w:val="multilevel"/>
    <w:tmpl w:val="DD04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F35A90"/>
    <w:multiLevelType w:val="multilevel"/>
    <w:tmpl w:val="2EE6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9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defaultTabStop w:val="708"/>
  <w:characterSpacingControl w:val="doNotCompress"/>
  <w:compat>
    <w:useFELayout/>
  </w:compat>
  <w:rsids>
    <w:rsidRoot w:val="00A13E03"/>
    <w:rsid w:val="00774423"/>
    <w:rsid w:val="00A13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3E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13E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3E0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13E0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13E03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A13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A13E0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31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455</Words>
  <Characters>2599</Characters>
  <Application>Microsoft Office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2024-10-29T18:12:00Z</dcterms:created>
  <dcterms:modified xsi:type="dcterms:W3CDTF">2024-10-29T18:16:00Z</dcterms:modified>
</cp:coreProperties>
</file>