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ITINERARY DRAFT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Traveller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applicant_name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Destination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destination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Accommodation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accommodation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Transport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transport_summary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Day</w:t>
            </w:r>
          </w:p>
        </w:tc>
        <w:tc>
          <w:tcPr>
            <w:tcW w:type="dxa" w:w="3061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Date</w:t>
            </w:r>
          </w:p>
        </w:tc>
        <w:tc>
          <w:tcPr>
            <w:tcW w:type="dxa" w:w="3061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Plan</w:t>
            </w:r>
          </w:p>
        </w:tc>
      </w:tr>
      <w:tr>
        <w:tc>
          <w:tcPr>
            <w:tcW w:type="dxa" w:w="3061"/>
          </w:tcPr>
          <w:p>
            <w:r>
              <w:t>{%tr for item in itinerary_days %}</w:t>
            </w:r>
          </w:p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</w:tr>
      <w:tr>
        <w:tc>
          <w:tcPr>
            <w:tcW w:type="dxa" w:w="3061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item.day }}</w:t>
            </w:r>
          </w:p>
        </w:tc>
        <w:tc>
          <w:tcPr>
            <w:tcW w:type="dxa" w:w="3061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item.date }}</w:t>
            </w:r>
          </w:p>
        </w:tc>
        <w:tc>
          <w:tcPr>
            <w:tcW w:type="dxa" w:w="3061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item.plan }}</w:t>
            </w:r>
          </w:p>
        </w:tc>
      </w:tr>
      <w:tr>
        <w:tc>
          <w:tcPr>
            <w:tcW w:type="dxa" w:w="3061"/>
          </w:tcPr>
          <w:p>
            <w:r>
              <w:t>{%tr endfor %}</w:t>
            </w:r>
          </w:p>
        </w:tc>
        <w:tc>
          <w:tcPr>
            <w:tcW w:type="dxa" w:w="3061"/>
          </w:tcPr>
          <w:p/>
        </w:tc>
        <w:tc>
          <w:tcPr>
            <w:tcW w:type="dxa" w:w="3061"/>
          </w:tcPr>
          <w:p/>
        </w:tc>
      </w:tr>
    </w:tbl>
    <w:p/>
    <w:p>
      <w:r>
        <w:rPr>
          <w:rFonts w:ascii="Cambria" w:hAnsi="Cambria"/>
          <w:b w:val="0"/>
          <w:i/>
          <w:color w:val="8A8272"/>
          <w:sz w:val="19"/>
        </w:rPr>
        <w:t>Only arrangements the applicant has confirmed belong here. This tool makes no reservations.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travel_itinerary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DRAFT ONLY. NO BOOKINGS MADE.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