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Vivek Srikrishnan</w:t>
        </w:r>
      </w:hyperlink>
    </w:p>
    <w:p>
      <w:pPr>
        <w:numPr>
          <w:ilvl w:val="0"/>
          <w:numId w:val="1001"/>
        </w:numPr>
        <w:pStyle w:val="Compact"/>
      </w:pPr>
      <w:r>
        <w:t xml:space="preserve"> </w:t>
      </w:r>
      <w:hyperlink r:id="rId22">
        <w:r>
          <w:rPr>
            <w:rStyle w:val="Hyperlink"/>
          </w:rPr>
          <w:t xml:space="preserve">viveks@cornell.edu</w:t>
        </w:r>
      </w:hyperlink>
    </w:p>
    <w:p>
      <w:pPr>
        <w:numPr>
          <w:ilvl w:val="0"/>
          <w:numId w:val="1001"/>
        </w:numPr>
        <w:pStyle w:val="Compact"/>
      </w:pPr>
      <w:r>
        <w:t xml:space="preserve"> </w:t>
      </w:r>
      <w:r>
        <w:t xml:space="preserve">318 Riley-Robb</w:t>
      </w:r>
    </w:p>
    <w:bookmarkEnd w:id="23"/>
    <w:bookmarkStart w:id="24"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1" w:name="assessments"/>
    <w:p>
      <w:pPr>
        <w:pStyle w:val="Heading2"/>
      </w:pPr>
      <w:r>
        <w:t xml:space="preserve">Assessments</w:t>
      </w:r>
    </w:p>
    <w:bookmarkStart w:id="66" w:name="application-exercises-5"/>
    <w:p>
      <w:pPr>
        <w:pStyle w:val="Heading3"/>
      </w:pPr>
      <w:r>
        <w:t xml:space="preserve">Application Exercises: 5%</w:t>
      </w:r>
    </w:p>
    <w:p>
      <w:pPr>
        <w:pStyle w:val="FirstParagraph"/>
      </w:pPr>
      <w:r>
        <w:t xml:space="preserve">Some weeks, small exercises will be assigned to introduce concepts or gain intuition, or to get practice with programming syntax. Your notebooks for these exercises should be submitted by the end of the given week, no later than 9:00pm on Friday. These will be graded solely on the basis of completion. Two application exercises will be dropped.</w:t>
      </w:r>
    </w:p>
    <w:bookmarkEnd w:id="66"/>
    <w:bookmarkStart w:id="68" w:name="lab-notebooks-15"/>
    <w:p>
      <w:pPr>
        <w:pStyle w:val="Heading3"/>
      </w:pPr>
      <w:r>
        <w:t xml:space="preserve">Lab Notebooks: 15%</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7">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8"/>
    <w:bookmarkStart w:id="69"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9"/>
    <w:bookmarkStart w:id="70"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2023-04-25T18:52:30Z</dcterms:created>
  <dcterms:modified xsi:type="dcterms:W3CDTF">2023-04-25T18:52:30Z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