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734" w:rsidRDefault="00F51734" w:rsidP="00F51734">
      <w:r>
        <w:t>Confusion matrix, without normalization</w:t>
      </w:r>
    </w:p>
    <w:p w:rsidR="00F51734" w:rsidRDefault="00F51734" w:rsidP="00F51734">
      <w:r>
        <w:t>[[110 138 100 156]</w:t>
      </w:r>
    </w:p>
    <w:p w:rsidR="00F51734" w:rsidRDefault="00F51734" w:rsidP="00F51734">
      <w:r>
        <w:t xml:space="preserve"> [122 112 128 135]</w:t>
      </w:r>
    </w:p>
    <w:p w:rsidR="00F51734" w:rsidRDefault="00F51734" w:rsidP="00F51734">
      <w:r>
        <w:t xml:space="preserve"> [</w:t>
      </w:r>
      <w:proofErr w:type="gramStart"/>
      <w:r>
        <w:t>114  97</w:t>
      </w:r>
      <w:proofErr w:type="gramEnd"/>
      <w:r>
        <w:t xml:space="preserve"> 113 116]</w:t>
      </w:r>
    </w:p>
    <w:p w:rsidR="00836479" w:rsidRDefault="00F51734" w:rsidP="00F51734">
      <w:r>
        <w:t xml:space="preserve"> [122 132 102 146]]</w:t>
      </w:r>
    </w:p>
    <w:p w:rsidR="004673BC" w:rsidRDefault="004673BC" w:rsidP="00F51734"/>
    <w:p w:rsidR="004673BC" w:rsidRDefault="004673BC" w:rsidP="004673BC">
      <w:r>
        <w:t>#Define early stopping</w:t>
      </w:r>
    </w:p>
    <w:p w:rsidR="004673BC" w:rsidRDefault="004673BC" w:rsidP="004673BC">
      <w:proofErr w:type="spellStart"/>
      <w:r>
        <w:t>early_stopping</w:t>
      </w:r>
      <w:proofErr w:type="spellEnd"/>
      <w:r>
        <w:t xml:space="preserve"> = </w:t>
      </w:r>
      <w:proofErr w:type="spellStart"/>
      <w:proofErr w:type="gramStart"/>
      <w:r>
        <w:t>EarlyStopping</w:t>
      </w:r>
      <w:proofErr w:type="spellEnd"/>
      <w:r>
        <w:t>(</w:t>
      </w:r>
      <w:proofErr w:type="gramEnd"/>
      <w:r>
        <w:t>monitor='</w:t>
      </w:r>
      <w:proofErr w:type="spellStart"/>
      <w:r>
        <w:t>val_loss</w:t>
      </w:r>
      <w:proofErr w:type="spellEnd"/>
      <w:r>
        <w:t>', patience=4, mode='min')</w:t>
      </w:r>
    </w:p>
    <w:p w:rsidR="00CD4E1B" w:rsidRDefault="00CD4E1B" w:rsidP="00CD4E1B">
      <w:r>
        <w:t>The first row of the matrix corresponds to the first label that the classifier is trying to predict.</w:t>
      </w:r>
    </w:p>
    <w:p w:rsidR="00CD4E1B" w:rsidRDefault="00CD4E1B" w:rsidP="00CD4E1B"/>
    <w:p w:rsidR="00CD4E1B" w:rsidRDefault="00CD4E1B" w:rsidP="00CD4E1B">
      <w:r>
        <w:t xml:space="preserve">The first column of the matrix shows the number of test examples that were truly </w:t>
      </w:r>
      <w:proofErr w:type="spellStart"/>
      <w:r>
        <w:t>labeled</w:t>
      </w:r>
      <w:proofErr w:type="spellEnd"/>
      <w:r>
        <w:t xml:space="preserve"> with this first label and were also predicted to have this first label. This count is 110.</w:t>
      </w:r>
    </w:p>
    <w:p w:rsidR="00CD4E1B" w:rsidRDefault="00CD4E1B" w:rsidP="00CD4E1B">
      <w:r>
        <w:t xml:space="preserve">The second column of the matrix shows the number of test examples that were truly </w:t>
      </w:r>
      <w:proofErr w:type="spellStart"/>
      <w:r>
        <w:t>labeled</w:t>
      </w:r>
      <w:proofErr w:type="spellEnd"/>
      <w:r>
        <w:t xml:space="preserve"> with this first label, but were predicted to have the second label instead. This count is 138.</w:t>
      </w:r>
    </w:p>
    <w:p w:rsidR="00CD4E1B" w:rsidRDefault="00CD4E1B" w:rsidP="00CD4E1B">
      <w:r>
        <w:t xml:space="preserve">The third column of the matrix shows the number of test examples that were truly </w:t>
      </w:r>
      <w:proofErr w:type="spellStart"/>
      <w:r>
        <w:t>labeled</w:t>
      </w:r>
      <w:proofErr w:type="spellEnd"/>
      <w:r>
        <w:t xml:space="preserve"> with this first label, but were predicted to have the third label instead. This count is 100.</w:t>
      </w:r>
    </w:p>
    <w:p w:rsidR="00CD4E1B" w:rsidRDefault="00CD4E1B" w:rsidP="00CD4E1B">
      <w:r>
        <w:t xml:space="preserve">The fourth column of the matrix shows the number of test examples that were truly </w:t>
      </w:r>
      <w:proofErr w:type="spellStart"/>
      <w:r>
        <w:t>labeled</w:t>
      </w:r>
      <w:proofErr w:type="spellEnd"/>
      <w:r>
        <w:t xml:space="preserve"> with this first label, but were predicted to have the fourth label instead. This count is 156.</w:t>
      </w:r>
    </w:p>
    <w:p w:rsidR="00CD4E1B" w:rsidRDefault="00CD4E1B" w:rsidP="00CD4E1B">
      <w:r>
        <w:t>The second row of the matrix corresponds to the second label that the classifier is trying to predict.</w:t>
      </w:r>
    </w:p>
    <w:p w:rsidR="00CD4E1B" w:rsidRDefault="00CD4E1B" w:rsidP="00CD4E1B"/>
    <w:p w:rsidR="00CD4E1B" w:rsidRDefault="00CD4E1B" w:rsidP="00CD4E1B">
      <w:r>
        <w:t xml:space="preserve">The first column of the matrix shows the number of test examples that were truly </w:t>
      </w:r>
      <w:proofErr w:type="spellStart"/>
      <w:r>
        <w:t>labeled</w:t>
      </w:r>
      <w:proofErr w:type="spellEnd"/>
      <w:r>
        <w:t xml:space="preserve"> with this second label, but were predicted to have the first label instead. This count is 122.</w:t>
      </w:r>
    </w:p>
    <w:p w:rsidR="00CD4E1B" w:rsidRDefault="00CD4E1B" w:rsidP="00CD4E1B">
      <w:r>
        <w:t xml:space="preserve">The second column of the matrix shows the number of test examples that were truly </w:t>
      </w:r>
      <w:proofErr w:type="spellStart"/>
      <w:r>
        <w:t>labeled</w:t>
      </w:r>
      <w:proofErr w:type="spellEnd"/>
      <w:r>
        <w:t xml:space="preserve"> with this second label and were also predicted to have this second label. This count is 112.</w:t>
      </w:r>
    </w:p>
    <w:p w:rsidR="00CD4E1B" w:rsidRDefault="00CD4E1B" w:rsidP="00CD4E1B">
      <w:r>
        <w:t xml:space="preserve">The third column of the matrix shows the number of test examples that were truly </w:t>
      </w:r>
      <w:proofErr w:type="spellStart"/>
      <w:r>
        <w:t>labeled</w:t>
      </w:r>
      <w:proofErr w:type="spellEnd"/>
      <w:r>
        <w:t xml:space="preserve"> with this second label, but were predicted to have the third label instead. This count is 128.</w:t>
      </w:r>
    </w:p>
    <w:p w:rsidR="00CD4E1B" w:rsidRDefault="00CD4E1B" w:rsidP="00CD4E1B">
      <w:r>
        <w:t xml:space="preserve">The fourth column of the matrix shows the number of test examples that were truly </w:t>
      </w:r>
      <w:proofErr w:type="spellStart"/>
      <w:r>
        <w:t>labeled</w:t>
      </w:r>
      <w:proofErr w:type="spellEnd"/>
      <w:r>
        <w:t xml:space="preserve"> with this second label, but were predicted to have the fourth label instead. This count is 135.</w:t>
      </w:r>
    </w:p>
    <w:p w:rsidR="00CD4E1B" w:rsidRDefault="00CD4E1B" w:rsidP="00CD4E1B">
      <w:r>
        <w:t>The third row of the matrix corresponds to the third label that the classifier is trying to predict.</w:t>
      </w:r>
    </w:p>
    <w:p w:rsidR="00CD4E1B" w:rsidRDefault="00CD4E1B" w:rsidP="00CD4E1B"/>
    <w:p w:rsidR="00CD4E1B" w:rsidRDefault="00CD4E1B" w:rsidP="00CD4E1B">
      <w:r>
        <w:t xml:space="preserve">The first column of the matrix shows the number of test examples that were truly </w:t>
      </w:r>
      <w:proofErr w:type="spellStart"/>
      <w:r>
        <w:t>labeled</w:t>
      </w:r>
      <w:proofErr w:type="spellEnd"/>
      <w:r>
        <w:t xml:space="preserve"> with this third label, but were predicted to have the first label instead. This count is 114.</w:t>
      </w:r>
    </w:p>
    <w:p w:rsidR="00CD4E1B" w:rsidRDefault="00CD4E1B" w:rsidP="00CD4E1B">
      <w:r>
        <w:lastRenderedPageBreak/>
        <w:t xml:space="preserve">The second column of the matrix shows the number of test examples that were truly </w:t>
      </w:r>
      <w:proofErr w:type="spellStart"/>
      <w:r>
        <w:t>labeled</w:t>
      </w:r>
      <w:proofErr w:type="spellEnd"/>
      <w:r>
        <w:t xml:space="preserve"> with this third label, but were predicted to have the second label instead. This count is 97.</w:t>
      </w:r>
    </w:p>
    <w:p w:rsidR="00CD4E1B" w:rsidRDefault="00CD4E1B" w:rsidP="00CD4E1B">
      <w:r>
        <w:t xml:space="preserve">The third column of the matrix shows the number of test examples that were truly </w:t>
      </w:r>
      <w:proofErr w:type="spellStart"/>
      <w:r>
        <w:t>labeled</w:t>
      </w:r>
      <w:proofErr w:type="spellEnd"/>
      <w:r>
        <w:t xml:space="preserve"> with this third label and were also predicted to have this third label. This count is 113.</w:t>
      </w:r>
    </w:p>
    <w:p w:rsidR="00CD4E1B" w:rsidRDefault="00CD4E1B" w:rsidP="00CD4E1B">
      <w:r>
        <w:t xml:space="preserve">The fourth column of the matrix shows the number of test examples that were truly </w:t>
      </w:r>
      <w:proofErr w:type="spellStart"/>
      <w:r>
        <w:t>labeled</w:t>
      </w:r>
      <w:proofErr w:type="spellEnd"/>
      <w:r>
        <w:t xml:space="preserve"> with this third label, but were predicted to have the fourth label instead. This count is 116.</w:t>
      </w:r>
    </w:p>
    <w:p w:rsidR="00CD4E1B" w:rsidRDefault="00CD4E1B" w:rsidP="00CD4E1B">
      <w:r>
        <w:t>The fourth row of the matrix corresponds to the fourth label that the classifier is trying to predict.</w:t>
      </w:r>
    </w:p>
    <w:p w:rsidR="00CD4E1B" w:rsidRDefault="00CD4E1B" w:rsidP="00CD4E1B"/>
    <w:p w:rsidR="00CD4E1B" w:rsidRDefault="00CD4E1B" w:rsidP="00CD4E1B">
      <w:r>
        <w:t xml:space="preserve">The first column of the matrix shows the number of test examples that were truly </w:t>
      </w:r>
      <w:proofErr w:type="spellStart"/>
      <w:r>
        <w:t>labeled</w:t>
      </w:r>
      <w:proofErr w:type="spellEnd"/>
      <w:r>
        <w:t xml:space="preserve"> with this fourth label, but were predicted to have the first label instead. This count is 122.</w:t>
      </w:r>
    </w:p>
    <w:p w:rsidR="00CD4E1B" w:rsidRDefault="00CD4E1B" w:rsidP="00CD4E1B">
      <w:r>
        <w:t xml:space="preserve">The second column of the matrix shows the number of test examples that were truly </w:t>
      </w:r>
      <w:proofErr w:type="spellStart"/>
      <w:r>
        <w:t>labeled</w:t>
      </w:r>
      <w:proofErr w:type="spellEnd"/>
      <w:r>
        <w:t xml:space="preserve"> with this fourth label, but were predicted to have the second label instead. This count is 132.</w:t>
      </w:r>
    </w:p>
    <w:p w:rsidR="00CD4E1B" w:rsidRDefault="00CD4E1B" w:rsidP="00CD4E1B">
      <w:r>
        <w:t xml:space="preserve">The third column of the matrix shows the number of test examples that were truly </w:t>
      </w:r>
      <w:proofErr w:type="spellStart"/>
      <w:r>
        <w:t>labeled</w:t>
      </w:r>
      <w:proofErr w:type="spellEnd"/>
      <w:r>
        <w:t xml:space="preserve"> with this fourth label, but were predicted to have the third label instead. This count is 102.</w:t>
      </w:r>
    </w:p>
    <w:p w:rsidR="00CD4E1B" w:rsidRDefault="00CD4E1B" w:rsidP="00CD4E1B">
      <w:r>
        <w:t xml:space="preserve">The fourth column of the matrix shows the number of test examples that were truly </w:t>
      </w:r>
      <w:proofErr w:type="spellStart"/>
      <w:r>
        <w:t>labeled</w:t>
      </w:r>
      <w:proofErr w:type="spellEnd"/>
      <w:r>
        <w:t xml:space="preserve"> with this fourth label and were also predicted to have this fourth label. This count is 146.</w:t>
      </w:r>
    </w:p>
    <w:p w:rsidR="00CD4E1B" w:rsidRDefault="00CD4E1B" w:rsidP="00CD4E1B">
      <w:r>
        <w:t>Each cell of the confusion matrix represents the number of test examples that fall into each combination of true label and predicted label.</w:t>
      </w:r>
      <w:bookmarkStart w:id="0" w:name="_GoBack"/>
      <w:bookmarkEnd w:id="0"/>
    </w:p>
    <w:sectPr w:rsidR="00CD4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734"/>
    <w:rsid w:val="004673BC"/>
    <w:rsid w:val="00836479"/>
    <w:rsid w:val="00C44A65"/>
    <w:rsid w:val="00C86F60"/>
    <w:rsid w:val="00CD4E1B"/>
    <w:rsid w:val="00F5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8B687-5F61-4511-9A83-595F7059C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SG" w:eastAsia="en-US" w:bidi="ne-NP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A65"/>
    <w:rPr>
      <w:rFonts w:ascii="Times New Roman" w:hAnsi="Times New Roman" w:cs="Mang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553</Words>
  <Characters>3154</Characters>
  <Application>Microsoft Office Word</Application>
  <DocSecurity>0</DocSecurity>
  <Lines>26</Lines>
  <Paragraphs>7</Paragraphs>
  <ScaleCrop>false</ScaleCrop>
  <Company>HP</Company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 MAHARJAN</dc:creator>
  <cp:keywords/>
  <dc:description/>
  <cp:lastModifiedBy>NISCHAL  MAHARJAN</cp:lastModifiedBy>
  <cp:revision>3</cp:revision>
  <dcterms:created xsi:type="dcterms:W3CDTF">2023-03-03T14:21:00Z</dcterms:created>
  <dcterms:modified xsi:type="dcterms:W3CDTF">2023-03-04T04:44:00Z</dcterms:modified>
</cp:coreProperties>
</file>