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Rechnung 2026-0815</w:t>
      </w:r>
    </w:p>
    <w:p>
      <w:r>
        <w:t>Kunde: Müller &amp; Söhne GmbH, Königstraße 17, 70173 Stuttgart</w:t>
      </w:r>
    </w:p>
    <w:p>
      <w:r>
        <w:t>Rechnungsbetrag: 1.249,90 € (inkl. 19 % MwSt.)</w:t>
      </w:r>
    </w:p>
    <w:p>
      <w:r>
        <w:t>Fällig am 15.08.2026.</w:t>
      </w:r>
    </w:p>
    <w:p>
      <w:pPr>
        <w:pStyle w:val="Heading2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Menge</w:t>
            </w:r>
          </w:p>
        </w:tc>
        <w:tc>
          <w:tcPr>
            <w:tcW w:type="dxa" w:w="2880"/>
          </w:tcPr>
          <w:p>
            <w:r>
              <w:t>Preis</w:t>
            </w:r>
          </w:p>
        </w:tc>
      </w:tr>
      <w:tr>
        <w:tc>
          <w:tcPr>
            <w:tcW w:type="dxa" w:w="2880"/>
          </w:tcPr>
          <w:p>
            <w:r>
              <w:t>Wartung Heizung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899,00 €</w:t>
            </w:r>
          </w:p>
        </w:tc>
      </w:tr>
      <w:tr>
        <w:tc>
          <w:tcPr>
            <w:tcW w:type="dxa" w:w="2880"/>
          </w:tcPr>
          <w:p>
            <w:r>
              <w:t>Anfahrt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350,90 €</w:t>
            </w:r>
          </w:p>
        </w:tc>
      </w:tr>
    </w:tbl>
    <w:p>
      <w:r>
        <w:t>Hinweis: Zahlbar ohne Abzug.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