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lineRule="auto"/>
        <w:rPr/>
      </w:pPr>
      <w:r w:rsidDel="00000000" w:rsidR="00000000" w:rsidRPr="00000000">
        <w:rPr>
          <w:b w:val="1"/>
          <w:bCs w:val="1"/>
          <w:color w:val="003f91"/>
          <w:sz w:val="38"/>
          <w:szCs w:val="38"/>
          <w:rtl w:val="0"/>
        </w:rPr>
        <w:t xml:space="preserve">[System Name] — Project Walkthrough</w:t>
      </w:r>
      <w:r w:rsidDel="00000000" w:rsidR="00000000" w:rsidRPr="00000000">
        <w:rPr>
          <w:rtl w:val="0"/>
        </w:rPr>
      </w:r>
    </w:p>
    <w:p w:rsidR="00000000" w:rsidDel="00000000" w:rsidP="00000000" w:rsidRDefault="00000000" w:rsidRPr="00000000" w14:paraId="00000002">
      <w:pPr>
        <w:pBdr>
          <w:bottom w:color="003f91" w:space="4" w:sz="6" w:val="single"/>
        </w:pBdr>
        <w:spacing w:after="200" w:lineRule="auto"/>
        <w:rPr/>
      </w:pPr>
      <w:r w:rsidDel="00000000" w:rsidR="00000000" w:rsidRPr="00000000">
        <w:rPr>
          <w:i w:val="1"/>
          <w:iCs w:val="1"/>
          <w:color w:val="555555"/>
          <w:sz w:val="22"/>
          <w:szCs w:val="22"/>
          <w:rtl w:val="0"/>
        </w:rPr>
        <w:t xml:space="preserve">A page-by-page and folder-by-folder presentation of the application and how it was built</w:t>
      </w:r>
      <w:r w:rsidDel="00000000" w:rsidR="00000000" w:rsidRPr="00000000">
        <w:rPr>
          <w:rtl w:val="0"/>
        </w:rPr>
      </w:r>
    </w:p>
    <w:p w:rsidR="00000000" w:rsidDel="00000000" w:rsidP="00000000" w:rsidRDefault="00000000" w:rsidRPr="00000000" w14:paraId="00000003">
      <w:pPr>
        <w:pStyle w:val="Heading1"/>
        <w:rPr/>
      </w:pPr>
      <w:r w:rsidDel="00000000" w:rsidR="00000000" w:rsidRPr="00000000">
        <w:rPr>
          <w:rtl w:val="0"/>
        </w:rPr>
        <w:t xml:space="preserve">Introduction </w:t>
      </w:r>
    </w:p>
    <w:p w:rsidR="00000000" w:rsidDel="00000000" w:rsidP="00000000" w:rsidRDefault="00000000" w:rsidRPr="00000000" w14:paraId="00000004">
      <w:pPr>
        <w:spacing w:after="140" w:lineRule="auto"/>
        <w:ind w:left="360" w:firstLine="0"/>
        <w:rPr/>
      </w:pPr>
      <w:r w:rsidDel="00000000" w:rsidR="00000000" w:rsidRPr="00000000">
        <w:rPr>
          <w:i w:val="0"/>
          <w:iCs w:val="0"/>
          <w:rtl w:val="0"/>
        </w:rPr>
        <w:t xml:space="preserve">“Good </w:t>
      </w:r>
      <w:r w:rsidDel="00000000" w:rsidR="00000000" w:rsidRPr="00000000">
        <w:rPr>
          <w:rtl w:val="0"/>
        </w:rPr>
        <w:t xml:space="preserve">Afternoon</w:t>
      </w:r>
      <w:r w:rsidDel="00000000" w:rsidR="00000000" w:rsidRPr="00000000">
        <w:rPr>
          <w:i w:val="0"/>
          <w:iCs w:val="0"/>
          <w:rtl w:val="0"/>
        </w:rPr>
        <w:t xml:space="preserve">. My name is Benimana Irakiza Jean Flaubert from L</w:t>
      </w:r>
      <w:r w:rsidDel="00000000" w:rsidR="00000000" w:rsidRPr="00000000">
        <w:rPr>
          <w:rtl w:val="0"/>
        </w:rPr>
        <w:t xml:space="preserve">5 Software Development of Saint Kizito Save TSS. </w:t>
      </w:r>
      <w:r w:rsidDel="00000000" w:rsidR="00000000" w:rsidRPr="00000000">
        <w:rPr>
          <w:i w:val="0"/>
          <w:iCs w:val="0"/>
          <w:rtl w:val="0"/>
        </w:rPr>
        <w:t xml:space="preserve">This is </w:t>
      </w:r>
      <w:r w:rsidDel="00000000" w:rsidR="00000000" w:rsidRPr="00000000">
        <w:rPr>
          <w:b w:val="1"/>
          <w:bCs w:val="1"/>
          <w:i w:val="0"/>
          <w:iCs w:val="0"/>
          <w:rtl w:val="0"/>
        </w:rPr>
        <w:t xml:space="preserve">[System Name]</w:t>
      </w:r>
      <w:r w:rsidDel="00000000" w:rsidR="00000000" w:rsidRPr="00000000">
        <w:rPr>
          <w:i w:val="0"/>
          <w:iCs w:val="0"/>
          <w:rtl w:val="0"/>
        </w:rPr>
        <w:t xml:space="preserve">, a full-stack web application I built using the MERN approach: a React frontend created with Vite, a Node and Express backend, and a MongoDB database accessed through Mongoose. I will walk you through it in two parts — first the screens of the running application page by page, and then the project files folder by folder so you can see how it is organised behind the scenes.”</w:t>
      </w:r>
      <w:r w:rsidDel="00000000" w:rsidR="00000000" w:rsidRPr="00000000">
        <w:rPr>
          <w:rtl w:val="0"/>
        </w:rPr>
      </w:r>
    </w:p>
    <w:p w:rsidR="00000000" w:rsidDel="00000000" w:rsidP="00000000" w:rsidRDefault="00000000" w:rsidRPr="00000000" w14:paraId="00000005">
      <w:pPr>
        <w:spacing w:after="140" w:lineRule="auto"/>
        <w:ind w:left="360" w:firstLine="0"/>
        <w:rPr/>
      </w:pPr>
      <w:r w:rsidDel="00000000" w:rsidR="00000000" w:rsidRPr="00000000">
        <w:rPr>
          <w:i w:val="0"/>
          <w:iCs w:val="0"/>
          <w:rtl w:val="0"/>
        </w:rPr>
        <w:t xml:space="preserve">“The system manages three main things: </w:t>
      </w:r>
      <w:r w:rsidDel="00000000" w:rsidR="00000000" w:rsidRPr="00000000">
        <w:rPr>
          <w:b w:val="1"/>
          <w:bCs w:val="1"/>
          <w:i w:val="0"/>
          <w:iCs w:val="0"/>
          <w:rtl w:val="0"/>
        </w:rPr>
        <w:t xml:space="preserve">[Entity1], [Entity2]</w:t>
      </w:r>
      <w:r w:rsidDel="00000000" w:rsidR="00000000" w:rsidRPr="00000000">
        <w:rPr>
          <w:i w:val="0"/>
          <w:iCs w:val="0"/>
          <w:rtl w:val="0"/>
        </w:rPr>
        <w:t xml:space="preserve"> and </w:t>
      </w:r>
      <w:r w:rsidDel="00000000" w:rsidR="00000000" w:rsidRPr="00000000">
        <w:rPr>
          <w:b w:val="1"/>
          <w:bCs w:val="1"/>
          <w:i w:val="0"/>
          <w:iCs w:val="0"/>
          <w:rtl w:val="0"/>
        </w:rPr>
        <w:t xml:space="preserve">[Entity3].</w:t>
      </w:r>
      <w:r w:rsidDel="00000000" w:rsidR="00000000" w:rsidRPr="00000000">
        <w:rPr>
          <w:i w:val="0"/>
          <w:iCs w:val="0"/>
          <w:rtl w:val="0"/>
        </w:rPr>
        <w:t xml:space="preserve"> Users sign in securely, see a statistics dashboard, manage records, and generate printable reports.”</w:t>
      </w:r>
      <w:r w:rsidDel="00000000" w:rsidR="00000000" w:rsidRPr="00000000">
        <w:rPr>
          <w:rtl w:val="0"/>
        </w:rPr>
      </w:r>
    </w:p>
    <w:p w:rsidR="00000000" w:rsidDel="00000000" w:rsidP="00000000" w:rsidRDefault="00000000" w:rsidRPr="00000000" w14:paraId="00000006">
      <w:pPr>
        <w:pStyle w:val="Heading1"/>
        <w:rPr/>
      </w:pPr>
      <w:r w:rsidDel="00000000" w:rsidR="00000000" w:rsidRPr="00000000">
        <w:rPr>
          <w:rtl w:val="0"/>
        </w:rPr>
        <w:t xml:space="preserve">What This System Changes for [Company Name]</w:t>
      </w:r>
    </w:p>
    <w:p w:rsidR="00000000" w:rsidDel="00000000" w:rsidP="00000000" w:rsidRDefault="00000000" w:rsidRPr="00000000" w14:paraId="00000007">
      <w:pPr>
        <w:spacing w:after="140" w:lineRule="auto"/>
        <w:ind w:left="360" w:firstLine="0"/>
        <w:rPr/>
      </w:pPr>
      <w:r w:rsidDel="00000000" w:rsidR="00000000" w:rsidRPr="00000000">
        <w:rPr>
          <w:i w:val="0"/>
          <w:iCs w:val="0"/>
          <w:rtl w:val="0"/>
        </w:rPr>
        <w:t xml:space="preserve">“Before</w:t>
      </w:r>
      <w:r w:rsidDel="00000000" w:rsidR="00000000" w:rsidRPr="00000000">
        <w:rPr>
          <w:b w:val="1"/>
          <w:bCs w:val="1"/>
          <w:i w:val="0"/>
          <w:iCs w:val="0"/>
          <w:rtl w:val="0"/>
        </w:rPr>
        <w:t xml:space="preserve"> [System Name]</w:t>
      </w:r>
      <w:r w:rsidDel="00000000" w:rsidR="00000000" w:rsidRPr="00000000">
        <w:rPr>
          <w:i w:val="0"/>
          <w:iCs w:val="0"/>
          <w:rtl w:val="0"/>
        </w:rPr>
        <w:t xml:space="preserve">, </w:t>
      </w:r>
      <w:r w:rsidDel="00000000" w:rsidR="00000000" w:rsidRPr="00000000">
        <w:rPr>
          <w:b w:val="1"/>
          <w:bCs w:val="1"/>
          <w:i w:val="0"/>
          <w:iCs w:val="0"/>
          <w:rtl w:val="0"/>
        </w:rPr>
        <w:t xml:space="preserve">[Company Name]</w:t>
      </w:r>
      <w:r w:rsidDel="00000000" w:rsidR="00000000" w:rsidRPr="00000000">
        <w:rPr>
          <w:i w:val="0"/>
          <w:iCs w:val="0"/>
          <w:rtl w:val="0"/>
        </w:rPr>
        <w:t xml:space="preserve"> handled </w:t>
      </w:r>
      <w:r w:rsidDel="00000000" w:rsidR="00000000" w:rsidRPr="00000000">
        <w:rPr>
          <w:b w:val="1"/>
          <w:bCs w:val="1"/>
          <w:i w:val="0"/>
          <w:iCs w:val="0"/>
          <w:rtl w:val="0"/>
        </w:rPr>
        <w:t xml:space="preserve">[Entity1], [Entity2] </w:t>
      </w:r>
      <w:r w:rsidDel="00000000" w:rsidR="00000000" w:rsidRPr="00000000">
        <w:rPr>
          <w:i w:val="0"/>
          <w:iCs w:val="0"/>
          <w:rtl w:val="0"/>
        </w:rPr>
        <w:t xml:space="preserve">and </w:t>
      </w:r>
      <w:r w:rsidDel="00000000" w:rsidR="00000000" w:rsidRPr="00000000">
        <w:rPr>
          <w:b w:val="1"/>
          <w:bCs w:val="1"/>
          <w:i w:val="0"/>
          <w:iCs w:val="0"/>
          <w:rtl w:val="0"/>
        </w:rPr>
        <w:t xml:space="preserve">[Entity3]</w:t>
      </w:r>
      <w:r w:rsidDel="00000000" w:rsidR="00000000" w:rsidRPr="00000000">
        <w:rPr>
          <w:i w:val="0"/>
          <w:iCs w:val="0"/>
          <w:rtl w:val="0"/>
        </w:rPr>
        <w:t xml:space="preserve"> using</w:t>
      </w:r>
      <w:r w:rsidDel="00000000" w:rsidR="00000000" w:rsidRPr="00000000">
        <w:rPr>
          <w:b w:val="1"/>
          <w:bCs w:val="1"/>
          <w:i w:val="0"/>
          <w:iCs w:val="0"/>
          <w:rtl w:val="0"/>
        </w:rPr>
        <w:t xml:space="preserve"> [the current method — e.g. paper records / spreadsheets / a manual process]</w:t>
      </w:r>
      <w:r w:rsidDel="00000000" w:rsidR="00000000" w:rsidRPr="00000000">
        <w:rPr>
          <w:i w:val="0"/>
          <w:iCs w:val="0"/>
          <w:rtl w:val="0"/>
        </w:rPr>
        <w:t xml:space="preserve">. This caused </w:t>
      </w:r>
      <w:r w:rsidDel="00000000" w:rsidR="00000000" w:rsidRPr="00000000">
        <w:rPr>
          <w:b w:val="1"/>
          <w:bCs w:val="1"/>
          <w:i w:val="0"/>
          <w:iCs w:val="0"/>
          <w:rtl w:val="0"/>
        </w:rPr>
        <w:t xml:space="preserve">[the main problems — e.g. lost records, slow reporting, duplicated data, no clear overview]</w:t>
      </w:r>
      <w:r w:rsidDel="00000000" w:rsidR="00000000" w:rsidRPr="00000000">
        <w:rPr>
          <w:i w:val="0"/>
          <w:iCs w:val="0"/>
          <w:rtl w:val="0"/>
        </w:rPr>
        <w:t xml:space="preserve">.”</w:t>
      </w:r>
      <w:r w:rsidDel="00000000" w:rsidR="00000000" w:rsidRPr="00000000">
        <w:rPr>
          <w:rtl w:val="0"/>
        </w:rPr>
      </w:r>
    </w:p>
    <w:p w:rsidR="00000000" w:rsidDel="00000000" w:rsidP="00000000" w:rsidRDefault="00000000" w:rsidRPr="00000000" w14:paraId="00000008">
      <w:pPr>
        <w:spacing w:after="140" w:lineRule="auto"/>
        <w:ind w:left="360" w:firstLine="0"/>
        <w:rPr>
          <w:b w:val="1"/>
          <w:bCs w:val="1"/>
        </w:rPr>
      </w:pPr>
      <w:r w:rsidDel="00000000" w:rsidR="00000000" w:rsidRPr="00000000">
        <w:rPr>
          <w:i w:val="0"/>
          <w:iCs w:val="0"/>
          <w:rtl w:val="0"/>
        </w:rPr>
        <w:t xml:space="preserve">“With this system, that work is now</w:t>
      </w:r>
      <w:r w:rsidDel="00000000" w:rsidR="00000000" w:rsidRPr="00000000">
        <w:rPr>
          <w:b w:val="1"/>
          <w:bCs w:val="1"/>
          <w:i w:val="0"/>
          <w:iCs w:val="0"/>
          <w:rtl w:val="0"/>
        </w:rPr>
        <w:t xml:space="preserve"> [describe the change — e.g. centralised in one secure place, accessible to authorised staff, and updated in real time].”</w:t>
      </w:r>
      <w:r w:rsidDel="00000000" w:rsidR="00000000" w:rsidRPr="00000000">
        <w:rPr>
          <w:rtl w:val="0"/>
        </w:rPr>
      </w:r>
    </w:p>
    <w:p w:rsidR="00000000" w:rsidDel="00000000" w:rsidP="00000000" w:rsidRDefault="00000000" w:rsidRPr="00000000" w14:paraId="00000009">
      <w:pPr>
        <w:spacing w:after="120" w:lineRule="auto"/>
        <w:rPr/>
      </w:pPr>
      <w:r w:rsidDel="00000000" w:rsidR="00000000" w:rsidRPr="00000000">
        <w:rPr>
          <w:rtl w:val="0"/>
        </w:rPr>
        <w:t xml:space="preserve">Specifically, the system helps </w:t>
      </w:r>
      <w:r w:rsidDel="00000000" w:rsidR="00000000" w:rsidRPr="00000000">
        <w:rPr>
          <w:b w:val="1"/>
          <w:bCs w:val="1"/>
          <w:rtl w:val="0"/>
        </w:rPr>
        <w:t xml:space="preserve">[Company Name</w:t>
      </w:r>
      <w:r w:rsidDel="00000000" w:rsidR="00000000" w:rsidRPr="00000000">
        <w:rPr>
          <w:rtl w:val="0"/>
        </w:rPr>
        <w:t xml:space="preserve">] by:</w:t>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Saving time: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[what used to take how long now takes how long — e.g. preparing a daily report went from hours of manual work to one click].</w:t>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Reducing errors: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validation and computed totals mean [what kind of mistakes are now prevented — e.g. wrong figures, invalid phone numbers, future-dated entries].</w:t>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Giving visibility:</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the dashboard gives [who — e.g. management] an instant view of [the key numbers — e.g. totals, trends, daily activity] that was not available before.</w:t>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Improving access &amp; security:</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records are kept in one place with secure login and account recovery, replacing [what it replaces — e.g. shared files or unprotected documents].</w:t>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Supporting decisions: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the reports let [Company Name] [what decisions — e.g. track [Report 1] and [Report 2] over time to plan ahead].</w:t>
      </w:r>
    </w:p>
    <w:p w:rsidR="00000000" w:rsidDel="00000000" w:rsidP="00000000" w:rsidRDefault="00000000" w:rsidRPr="00000000" w14:paraId="0000000F">
      <w:pPr>
        <w:spacing w:after="140" w:lineRule="auto"/>
        <w:ind w:left="360" w:firstLine="0"/>
        <w:rPr/>
      </w:pPr>
      <w:r w:rsidDel="00000000" w:rsidR="00000000" w:rsidRPr="00000000">
        <w:rPr>
          <w:i w:val="0"/>
          <w:iCs w:val="0"/>
          <w:rtl w:val="0"/>
        </w:rPr>
        <w:t xml:space="preserve">“In short, </w:t>
      </w:r>
      <w:r w:rsidDel="00000000" w:rsidR="00000000" w:rsidRPr="00000000">
        <w:rPr>
          <w:b w:val="1"/>
          <w:bCs w:val="1"/>
          <w:i w:val="0"/>
          <w:iCs w:val="0"/>
          <w:rtl w:val="0"/>
        </w:rPr>
        <w:t xml:space="preserve">[System Name]</w:t>
      </w:r>
      <w:r w:rsidDel="00000000" w:rsidR="00000000" w:rsidRPr="00000000">
        <w:rPr>
          <w:i w:val="0"/>
          <w:iCs w:val="0"/>
          <w:rtl w:val="0"/>
        </w:rPr>
        <w:t xml:space="preserve"> turns [the old, manual or scattered way of working] into a single, reliable system that [the headline benefit — e.g. saves staff time, keeps data accurate, and gives management a clear picture of the business].”</w:t>
      </w:r>
      <w:r w:rsidDel="00000000" w:rsidR="00000000" w:rsidRPr="00000000">
        <w:rPr>
          <w:rtl w:val="0"/>
        </w:rPr>
      </w:r>
    </w:p>
    <w:p w:rsidR="00000000" w:rsidDel="00000000" w:rsidP="00000000" w:rsidRDefault="00000000" w:rsidRPr="00000000" w14:paraId="00000010">
      <w:pPr>
        <w:pStyle w:val="Heading1"/>
        <w:rPr/>
      </w:pPr>
      <w:r w:rsidDel="00000000" w:rsidR="00000000" w:rsidRPr="00000000">
        <w:rPr>
          <w:rtl w:val="0"/>
        </w:rPr>
        <w:t xml:space="preserve">Part 1 — The Application, Page by Page</w:t>
      </w:r>
    </w:p>
    <w:p w:rsidR="00000000" w:rsidDel="00000000" w:rsidP="00000000" w:rsidRDefault="00000000" w:rsidRPr="00000000" w14:paraId="00000011">
      <w:pPr>
        <w:spacing w:after="120" w:lineRule="auto"/>
        <w:rPr/>
      </w:pPr>
      <w:r w:rsidDel="00000000" w:rsidR="00000000" w:rsidRPr="00000000">
        <w:rPr>
          <w:rtl w:val="0"/>
        </w:rPr>
        <w:t xml:space="preserve">Present the running app in this order. For each screen, open it, then read its lines.</w:t>
      </w:r>
    </w:p>
    <w:p w:rsidR="00000000" w:rsidDel="00000000" w:rsidP="00000000" w:rsidRDefault="00000000" w:rsidRPr="00000000" w14:paraId="00000012">
      <w:pPr>
        <w:pBdr>
          <w:left w:color="003f91" w:space="8" w:sz="18" w:val="single"/>
        </w:pBdr>
        <w:shd w:fill="eaf0fa" w:val="clear"/>
        <w:spacing w:after="60" w:before="160" w:lineRule="auto"/>
        <w:rPr/>
      </w:pPr>
      <w:r w:rsidDel="00000000" w:rsidR="00000000" w:rsidRPr="00000000">
        <w:rPr>
          <w:b w:val="1"/>
          <w:bCs w:val="1"/>
          <w:color w:val="1b2230"/>
          <w:rtl w:val="0"/>
        </w:rPr>
        <w:t xml:space="preserve">1. Landing Page  (the address /)</w:t>
      </w:r>
      <w:r w:rsidDel="00000000" w:rsidR="00000000" w:rsidRPr="00000000">
        <w:rPr>
          <w:rtl w:val="0"/>
        </w:rPr>
      </w:r>
    </w:p>
    <w:p w:rsidR="00000000" w:rsidDel="00000000" w:rsidP="00000000" w:rsidRDefault="00000000" w:rsidRPr="00000000" w14:paraId="00000013">
      <w:pPr>
        <w:spacing w:after="140" w:lineRule="auto"/>
        <w:ind w:left="360" w:firstLine="0"/>
        <w:rPr/>
      </w:pPr>
      <w:r w:rsidDel="00000000" w:rsidR="00000000" w:rsidRPr="00000000">
        <w:rPr>
          <w:i w:val="0"/>
          <w:iCs w:val="0"/>
          <w:rtl w:val="0"/>
        </w:rPr>
        <w:t xml:space="preserve">“This is the public landing page — the first thing a visitor sees, with no login required. It introduces [System Name] with a hero section, a short description, a grid of feature cards, and a simple sign-in button. Notice it is fully responsive.”</w:t>
      </w:r>
      <w:r w:rsidDel="00000000" w:rsidR="00000000" w:rsidRPr="00000000">
        <w:rPr>
          <w:rtl w:val="0"/>
        </w:rPr>
      </w:r>
    </w:p>
    <w:p w:rsidR="00000000" w:rsidDel="00000000" w:rsidP="00000000" w:rsidRDefault="00000000" w:rsidRPr="00000000" w14:paraId="00000014">
      <w:pPr>
        <w:pBdr>
          <w:left w:color="003f91" w:space="8" w:sz="18" w:val="single"/>
        </w:pBdr>
        <w:shd w:fill="eaf0fa" w:val="clear"/>
        <w:spacing w:after="60" w:before="160" w:lineRule="auto"/>
        <w:rPr/>
      </w:pPr>
      <w:r w:rsidDel="00000000" w:rsidR="00000000" w:rsidRPr="00000000">
        <w:rPr>
          <w:b w:val="1"/>
          <w:bCs w:val="1"/>
          <w:color w:val="1b2230"/>
          <w:rtl w:val="0"/>
        </w:rPr>
        <w:t xml:space="preserve">2. Login Page  (/login)</w:t>
      </w:r>
      <w:r w:rsidDel="00000000" w:rsidR="00000000" w:rsidRPr="00000000">
        <w:rPr>
          <w:rtl w:val="0"/>
        </w:rPr>
      </w:r>
    </w:p>
    <w:p w:rsidR="00000000" w:rsidDel="00000000" w:rsidP="00000000" w:rsidRDefault="00000000" w:rsidRPr="00000000" w14:paraId="00000015">
      <w:pPr>
        <w:spacing w:after="140" w:lineRule="auto"/>
        <w:ind w:left="360" w:firstLine="0"/>
        <w:rPr/>
      </w:pPr>
      <w:r w:rsidDel="00000000" w:rsidR="00000000" w:rsidRPr="00000000">
        <w:rPr>
          <w:i w:val="0"/>
          <w:iCs w:val="0"/>
          <w:rtl w:val="0"/>
        </w:rPr>
        <w:t xml:space="preserve">“Clicking Sign In brings us to the login page. A user enters their username and password — and this eye icon lets them show or hide the password. If the details are wrong, an error message appears here. There are also links to register a new account and to recover a forgotten password.”</w:t>
      </w:r>
      <w:r w:rsidDel="00000000" w:rsidR="00000000" w:rsidRPr="00000000">
        <w:rPr>
          <w:rtl w:val="0"/>
        </w:rPr>
      </w:r>
    </w:p>
    <w:p w:rsidR="00000000" w:rsidDel="00000000" w:rsidP="00000000" w:rsidRDefault="00000000" w:rsidRPr="00000000" w14:paraId="00000016">
      <w:pPr>
        <w:pBdr>
          <w:left w:color="003f91" w:space="8" w:sz="18" w:val="single"/>
        </w:pBdr>
        <w:shd w:fill="eaf0fa" w:val="clear"/>
        <w:spacing w:after="60" w:before="160" w:lineRule="auto"/>
        <w:rPr/>
      </w:pPr>
      <w:r w:rsidDel="00000000" w:rsidR="00000000" w:rsidRPr="00000000">
        <w:rPr>
          <w:b w:val="1"/>
          <w:bCs w:val="1"/>
          <w:color w:val="1b2230"/>
          <w:rtl w:val="0"/>
        </w:rPr>
        <w:t xml:space="preserve">3. Register Page  (/register)</w:t>
      </w:r>
      <w:r w:rsidDel="00000000" w:rsidR="00000000" w:rsidRPr="00000000">
        <w:rPr>
          <w:rtl w:val="0"/>
        </w:rPr>
      </w:r>
    </w:p>
    <w:p w:rsidR="00000000" w:rsidDel="00000000" w:rsidP="00000000" w:rsidRDefault="00000000" w:rsidRPr="00000000" w14:paraId="00000017">
      <w:pPr>
        <w:spacing w:after="140" w:lineRule="auto"/>
        <w:ind w:left="360" w:firstLine="0"/>
        <w:rPr/>
      </w:pPr>
      <w:r w:rsidDel="00000000" w:rsidR="00000000" w:rsidRPr="00000000">
        <w:rPr>
          <w:i w:val="0"/>
          <w:iCs w:val="0"/>
          <w:rtl w:val="0"/>
        </w:rPr>
        <w:t xml:space="preserve">“New users register here. They enter their full name, email, phone number, a username and a password. The form validates everything as they type — for example the phone number must be a valid Rwandan number starting with 078, 079, 073 or 072, and the email must be properly formatted. If anything is wrong, a small red message appears under that field.”</w:t>
      </w:r>
      <w:r w:rsidDel="00000000" w:rsidR="00000000" w:rsidRPr="00000000">
        <w:rPr>
          <w:rtl w:val="0"/>
        </w:rPr>
      </w:r>
    </w:p>
    <w:p w:rsidR="00000000" w:rsidDel="00000000" w:rsidP="00000000" w:rsidRDefault="00000000" w:rsidRPr="00000000" w14:paraId="00000018">
      <w:pPr>
        <w:spacing w:after="140" w:lineRule="auto"/>
        <w:ind w:left="360" w:firstLine="0"/>
        <w:rPr/>
      </w:pPr>
      <w:r w:rsidDel="00000000" w:rsidR="00000000" w:rsidRPr="00000000">
        <w:rPr>
          <w:i w:val="0"/>
          <w:iCs w:val="0"/>
          <w:rtl w:val="0"/>
        </w:rPr>
        <w:t xml:space="preserve">“When registration succeeds, the system generates a one-time four-digit recovery code and shows it on this screen. The user can copy it or download it as a file, and must confirm they have saved it before continuing. This code is shown only once and is stored securely in hashed form — it is what lets them recover their account later.”</w:t>
      </w:r>
      <w:r w:rsidDel="00000000" w:rsidR="00000000" w:rsidRPr="00000000">
        <w:rPr>
          <w:rtl w:val="0"/>
        </w:rPr>
      </w:r>
    </w:p>
    <w:p w:rsidR="00000000" w:rsidDel="00000000" w:rsidP="00000000" w:rsidRDefault="00000000" w:rsidRPr="00000000" w14:paraId="00000019">
      <w:pPr>
        <w:pBdr>
          <w:left w:color="003f91" w:space="8" w:sz="18" w:val="single"/>
        </w:pBdr>
        <w:shd w:fill="eaf0fa" w:val="clear"/>
        <w:spacing w:after="60" w:before="160" w:lineRule="auto"/>
        <w:rPr/>
      </w:pPr>
      <w:r w:rsidDel="00000000" w:rsidR="00000000" w:rsidRPr="00000000">
        <w:rPr>
          <w:b w:val="1"/>
          <w:bCs w:val="1"/>
          <w:color w:val="1b2230"/>
          <w:rtl w:val="0"/>
        </w:rPr>
        <w:t xml:space="preserve">4. Recover Page  (/recover)</w:t>
      </w:r>
      <w:r w:rsidDel="00000000" w:rsidR="00000000" w:rsidRPr="00000000">
        <w:rPr>
          <w:rtl w:val="0"/>
        </w:rPr>
      </w:r>
    </w:p>
    <w:p w:rsidR="00000000" w:rsidDel="00000000" w:rsidP="00000000" w:rsidRDefault="00000000" w:rsidRPr="00000000" w14:paraId="0000001A">
      <w:pPr>
        <w:spacing w:after="140" w:lineRule="auto"/>
        <w:ind w:left="360" w:firstLine="0"/>
        <w:rPr/>
      </w:pPr>
      <w:r w:rsidDel="00000000" w:rsidR="00000000" w:rsidRPr="00000000">
        <w:rPr>
          <w:i w:val="0"/>
          <w:iCs w:val="0"/>
          <w:rtl w:val="0"/>
        </w:rPr>
        <w:t xml:space="preserve">“If a user forgets their password, this page lets them recover access. First they enter their username and the four-digit recovery code; once that is verified, they set a new password. The system then issues a fresh recovery code. This means a forgotten password never locks a user out permanently.”</w:t>
      </w:r>
      <w:r w:rsidDel="00000000" w:rsidR="00000000" w:rsidRPr="00000000">
        <w:rPr>
          <w:rtl w:val="0"/>
        </w:rPr>
      </w:r>
    </w:p>
    <w:p w:rsidR="00000000" w:rsidDel="00000000" w:rsidP="00000000" w:rsidRDefault="00000000" w:rsidRPr="00000000" w14:paraId="0000001B">
      <w:pPr>
        <w:pBdr>
          <w:left w:color="003f91" w:space="8" w:sz="18" w:val="single"/>
        </w:pBdr>
        <w:shd w:fill="eaf0fa" w:val="clear"/>
        <w:spacing w:after="60" w:before="160" w:lineRule="auto"/>
        <w:rPr/>
      </w:pPr>
      <w:r w:rsidDel="00000000" w:rsidR="00000000" w:rsidRPr="00000000">
        <w:rPr>
          <w:b w:val="1"/>
          <w:bCs w:val="1"/>
          <w:color w:val="1b2230"/>
          <w:rtl w:val="0"/>
        </w:rPr>
        <w:t xml:space="preserve">5. Dashboard  (/dashboard — the first page after login)</w:t>
      </w:r>
      <w:r w:rsidDel="00000000" w:rsidR="00000000" w:rsidRPr="00000000">
        <w:rPr>
          <w:rtl w:val="0"/>
        </w:rPr>
      </w:r>
    </w:p>
    <w:p w:rsidR="00000000" w:rsidDel="00000000" w:rsidP="00000000" w:rsidRDefault="00000000" w:rsidRPr="00000000" w14:paraId="0000001C">
      <w:pPr>
        <w:spacing w:after="140" w:lineRule="auto"/>
        <w:ind w:left="360" w:firstLine="0"/>
        <w:rPr/>
      </w:pPr>
      <w:r w:rsidDel="00000000" w:rsidR="00000000" w:rsidRPr="00000000">
        <w:rPr>
          <w:i w:val="0"/>
          <w:iCs w:val="0"/>
          <w:rtl w:val="0"/>
        </w:rPr>
        <w:t xml:space="preserve">“After logging in, the user lands on the dashboard. At the top are statistic cards showing live figures from the database — things like the total number of [Entity1], [Entity2] and [Entity3] records and a key total such as [for example, total revenue]. Below the cards is a short summary table of recent activity.”</w:t>
      </w:r>
      <w:r w:rsidDel="00000000" w:rsidR="00000000" w:rsidRPr="00000000">
        <w:rPr>
          <w:rtl w:val="0"/>
        </w:rPr>
      </w:r>
    </w:p>
    <w:p w:rsidR="00000000" w:rsidDel="00000000" w:rsidP="00000000" w:rsidRDefault="00000000" w:rsidRPr="00000000" w14:paraId="0000001D">
      <w:pPr>
        <w:spacing w:after="140" w:lineRule="auto"/>
        <w:ind w:left="360" w:firstLine="0"/>
        <w:rPr/>
      </w:pPr>
      <w:r w:rsidDel="00000000" w:rsidR="00000000" w:rsidRPr="00000000">
        <w:rPr>
          <w:i w:val="0"/>
          <w:iCs w:val="0"/>
          <w:rtl w:val="0"/>
        </w:rPr>
        <w:t xml:space="preserve">“All of this data comes live from the database through a single reporting endpoint.”</w:t>
      </w:r>
      <w:r w:rsidDel="00000000" w:rsidR="00000000" w:rsidRPr="00000000">
        <w:rPr>
          <w:rtl w:val="0"/>
        </w:rPr>
      </w:r>
    </w:p>
    <w:p w:rsidR="00000000" w:rsidDel="00000000" w:rsidP="00000000" w:rsidRDefault="00000000" w:rsidRPr="00000000" w14:paraId="0000001E">
      <w:pPr>
        <w:pBdr>
          <w:left w:color="003f91" w:space="8" w:sz="18" w:val="single"/>
        </w:pBdr>
        <w:shd w:fill="eaf0fa" w:val="clear"/>
        <w:spacing w:after="60" w:before="160" w:lineRule="auto"/>
        <w:rPr/>
      </w:pPr>
      <w:r w:rsidDel="00000000" w:rsidR="00000000" w:rsidRPr="00000000">
        <w:rPr>
          <w:b w:val="1"/>
          <w:bCs w:val="1"/>
          <w:color w:val="1b2230"/>
          <w:rtl w:val="0"/>
        </w:rPr>
        <w:t xml:space="preserve">6. [Entity1] Page  (/[entity1route])</w:t>
      </w:r>
      <w:r w:rsidDel="00000000" w:rsidR="00000000" w:rsidRPr="00000000">
        <w:rPr>
          <w:rtl w:val="0"/>
        </w:rPr>
      </w:r>
    </w:p>
    <w:p w:rsidR="00000000" w:rsidDel="00000000" w:rsidP="00000000" w:rsidRDefault="00000000" w:rsidRPr="00000000" w14:paraId="0000001F">
      <w:pPr>
        <w:spacing w:after="140" w:lineRule="auto"/>
        <w:ind w:left="360" w:firstLine="0"/>
        <w:rPr/>
      </w:pPr>
      <w:r w:rsidDel="00000000" w:rsidR="00000000" w:rsidRPr="00000000">
        <w:rPr>
          <w:i w:val="0"/>
          <w:iCs w:val="0"/>
          <w:rtl w:val="0"/>
        </w:rPr>
        <w:t xml:space="preserve">“This page manages [Entity1]. I fill in the form at the top to add a new [Entity1] record, and it appears immediately in the table below. This page is for adding and viewing — [Entity1] records are created here and listed for reference.”</w:t>
      </w:r>
      <w:r w:rsidDel="00000000" w:rsidR="00000000" w:rsidRPr="00000000">
        <w:rPr>
          <w:rtl w:val="0"/>
        </w:rPr>
      </w:r>
    </w:p>
    <w:p w:rsidR="00000000" w:rsidDel="00000000" w:rsidP="00000000" w:rsidRDefault="00000000" w:rsidRPr="00000000" w14:paraId="00000020">
      <w:pPr>
        <w:pBdr>
          <w:left w:color="003f91" w:space="8" w:sz="18" w:val="single"/>
        </w:pBdr>
        <w:shd w:fill="eaf0fa" w:val="clear"/>
        <w:spacing w:after="60" w:before="160" w:lineRule="auto"/>
        <w:rPr/>
      </w:pPr>
      <w:r w:rsidDel="00000000" w:rsidR="00000000" w:rsidRPr="00000000">
        <w:rPr>
          <w:b w:val="1"/>
          <w:bCs w:val="1"/>
          <w:color w:val="1b2230"/>
          <w:rtl w:val="0"/>
        </w:rPr>
        <w:t xml:space="preserve">7. [Entity2] Page  (/[entity2route])</w:t>
      </w:r>
      <w:r w:rsidDel="00000000" w:rsidR="00000000" w:rsidRPr="00000000">
        <w:rPr>
          <w:rtl w:val="0"/>
        </w:rPr>
      </w:r>
    </w:p>
    <w:p w:rsidR="00000000" w:rsidDel="00000000" w:rsidP="00000000" w:rsidRDefault="00000000" w:rsidRPr="00000000" w14:paraId="00000021">
      <w:pPr>
        <w:spacing w:after="140" w:lineRule="auto"/>
        <w:ind w:left="360" w:firstLine="0"/>
        <w:rPr/>
      </w:pPr>
      <w:r w:rsidDel="00000000" w:rsidR="00000000" w:rsidRPr="00000000">
        <w:rPr>
          <w:i w:val="0"/>
          <w:iCs w:val="0"/>
          <w:rtl w:val="0"/>
        </w:rPr>
        <w:t xml:space="preserve">“This page manages [Entity2]. Each [Entity2] is linked to an [Entity1], which I choose from this dropdown that is populated from the database. The form also validates the date so it cannot be set in the future. New records appear in the table below.”</w:t>
      </w:r>
      <w:r w:rsidDel="00000000" w:rsidR="00000000" w:rsidRPr="00000000">
        <w:rPr>
          <w:rtl w:val="0"/>
        </w:rPr>
      </w:r>
    </w:p>
    <w:p w:rsidR="00000000" w:rsidDel="00000000" w:rsidP="00000000" w:rsidRDefault="00000000" w:rsidRPr="00000000" w14:paraId="00000022">
      <w:pPr>
        <w:pBdr>
          <w:left w:color="003f91" w:space="8" w:sz="18" w:val="single"/>
        </w:pBdr>
        <w:shd w:fill="eaf0fa" w:val="clear"/>
        <w:spacing w:after="60" w:before="160" w:lineRule="auto"/>
        <w:rPr/>
      </w:pPr>
      <w:r w:rsidDel="00000000" w:rsidR="00000000" w:rsidRPr="00000000">
        <w:rPr>
          <w:b w:val="1"/>
          <w:bCs w:val="1"/>
          <w:color w:val="1b2230"/>
          <w:rtl w:val="0"/>
        </w:rPr>
        <w:t xml:space="preserve">8. [Entity3] Page  (/[entity3route] — full record management)</w:t>
      </w:r>
      <w:r w:rsidDel="00000000" w:rsidR="00000000" w:rsidRPr="00000000">
        <w:rPr>
          <w:rtl w:val="0"/>
        </w:rPr>
      </w:r>
    </w:p>
    <w:p w:rsidR="00000000" w:rsidDel="00000000" w:rsidP="00000000" w:rsidRDefault="00000000" w:rsidRPr="00000000" w14:paraId="00000023">
      <w:pPr>
        <w:spacing w:after="140" w:lineRule="auto"/>
        <w:ind w:left="360" w:firstLine="0"/>
        <w:rPr/>
      </w:pPr>
      <w:r w:rsidDel="00000000" w:rsidR="00000000" w:rsidRPr="00000000">
        <w:rPr>
          <w:i w:val="0"/>
          <w:iCs w:val="0"/>
          <w:rtl w:val="0"/>
        </w:rPr>
        <w:t xml:space="preserve">“This is the main working page — it supports the full set of operations: create, view, update and delete. I select the related [Entity1], fill in the details, and the record is added. In the table, each row has an edit button that opens a pre-filled dialog so I can update it, and a delete button that asks for confirmation before removing that single record. Deleting only ever removes one record — never the whole list or the database.”</w:t>
      </w:r>
      <w:r w:rsidDel="00000000" w:rsidR="00000000" w:rsidRPr="00000000">
        <w:rPr>
          <w:rtl w:val="0"/>
        </w:rPr>
      </w:r>
    </w:p>
    <w:p w:rsidR="00000000" w:rsidDel="00000000" w:rsidP="00000000" w:rsidRDefault="00000000" w:rsidRPr="00000000" w14:paraId="00000024">
      <w:pPr>
        <w:pBdr>
          <w:left w:color="003f91" w:space="8" w:sz="18" w:val="single"/>
        </w:pBdr>
        <w:shd w:fill="eaf0fa" w:val="clear"/>
        <w:spacing w:after="60" w:before="160" w:lineRule="auto"/>
        <w:rPr/>
      </w:pPr>
      <w:r w:rsidDel="00000000" w:rsidR="00000000" w:rsidRPr="00000000">
        <w:rPr>
          <w:b w:val="1"/>
          <w:bCs w:val="1"/>
          <w:color w:val="1b2230"/>
          <w:rtl w:val="0"/>
        </w:rPr>
        <w:t xml:space="preserve">9. Reports Page  (/reports)</w:t>
      </w:r>
      <w:r w:rsidDel="00000000" w:rsidR="00000000" w:rsidRPr="00000000">
        <w:rPr>
          <w:rtl w:val="0"/>
        </w:rPr>
      </w:r>
    </w:p>
    <w:p w:rsidR="00000000" w:rsidDel="00000000" w:rsidP="00000000" w:rsidRDefault="00000000" w:rsidRPr="00000000" w14:paraId="00000025">
      <w:pPr>
        <w:spacing w:after="140" w:lineRule="auto"/>
        <w:ind w:left="360" w:firstLine="0"/>
        <w:rPr/>
      </w:pPr>
      <w:r w:rsidDel="00000000" w:rsidR="00000000" w:rsidRPr="00000000">
        <w:rPr>
          <w:i w:val="0"/>
          <w:iCs w:val="0"/>
          <w:rtl w:val="0"/>
        </w:rPr>
        <w:t xml:space="preserve">“This page produces reports. There is a tab for each report — [Report 1] and [Report 2]. Each report is calculated in the database itself and can be filtered by date, defaulting to today. And each one has a Print button: when I print, the page shows a clean printable version with a header containing the system name, the report title and the date it was printed, and a footer noting who generated it ("System Admin", the user's role, or their name), while the menus and filters are hidden.”</w:t>
      </w:r>
      <w:r w:rsidDel="00000000" w:rsidR="00000000" w:rsidRPr="00000000">
        <w:rPr>
          <w:rtl w:val="0"/>
        </w:rPr>
      </w:r>
    </w:p>
    <w:p w:rsidR="00000000" w:rsidDel="00000000" w:rsidP="00000000" w:rsidRDefault="00000000" w:rsidRPr="00000000" w14:paraId="00000026">
      <w:pPr>
        <w:pBdr>
          <w:left w:color="003f91" w:space="8" w:sz="18" w:val="single"/>
        </w:pBdr>
        <w:shd w:fill="eaf0fa" w:val="clear"/>
        <w:spacing w:after="60" w:before="160" w:lineRule="auto"/>
        <w:rPr/>
      </w:pPr>
      <w:r w:rsidDel="00000000" w:rsidR="00000000" w:rsidRPr="00000000">
        <w:rPr>
          <w:b w:val="1"/>
          <w:bCs w:val="1"/>
          <w:color w:val="1b2230"/>
          <w:rtl w:val="0"/>
        </w:rPr>
        <w:t xml:space="preserve">10. Navigation Bar &amp; Logout (shown on every page after login)</w:t>
      </w:r>
      <w:r w:rsidDel="00000000" w:rsidR="00000000" w:rsidRPr="00000000">
        <w:rPr>
          <w:rtl w:val="0"/>
        </w:rPr>
      </w:r>
    </w:p>
    <w:p w:rsidR="00000000" w:rsidDel="00000000" w:rsidP="00000000" w:rsidRDefault="00000000" w:rsidRPr="00000000" w14:paraId="00000027">
      <w:pPr>
        <w:spacing w:after="140" w:lineRule="auto"/>
        <w:ind w:left="360" w:firstLine="0"/>
        <w:rPr/>
      </w:pPr>
      <w:r w:rsidDel="00000000" w:rsidR="00000000" w:rsidRPr="00000000">
        <w:rPr>
          <w:i w:val="0"/>
          <w:iCs w:val="0"/>
          <w:rtl w:val="0"/>
        </w:rPr>
        <w:t xml:space="preserve">“Across the top of every signed-in page is the navigation bar, with links to the Dashboard, each of the three sections, and Reports, plus a Logout button. It also shows who is signed in — your name, or "System Admin" for the administrator, along with your role when the app uses roles. The current page is highlighted. On a small screen this collapses into a menu button. Logging out ends the session and returns to the landing page.”</w:t>
      </w:r>
      <w:r w:rsidDel="00000000" w:rsidR="00000000" w:rsidRPr="00000000">
        <w:rPr>
          <w:rtl w:val="0"/>
        </w:rPr>
      </w:r>
    </w:p>
    <w:p w:rsidR="00000000" w:rsidDel="00000000" w:rsidP="00000000" w:rsidRDefault="00000000" w:rsidRPr="00000000" w14:paraId="00000028">
      <w:pPr>
        <w:pStyle w:val="Heading1"/>
        <w:rPr/>
      </w:pPr>
      <w:r w:rsidDel="00000000" w:rsidR="00000000" w:rsidRPr="00000000">
        <w:rPr>
          <w:rtl w:val="0"/>
        </w:rPr>
        <w:t xml:space="preserve">Part 2 — The Project, Folder by Folder</w:t>
      </w:r>
    </w:p>
    <w:p w:rsidR="00000000" w:rsidDel="00000000" w:rsidP="00000000" w:rsidRDefault="00000000" w:rsidRPr="00000000" w14:paraId="00000029">
      <w:pPr>
        <w:spacing w:after="120" w:lineRule="auto"/>
        <w:rPr/>
      </w:pPr>
      <w:r w:rsidDel="00000000" w:rsidR="00000000" w:rsidRPr="00000000">
        <w:rPr>
          <w:rtl w:val="0"/>
        </w:rPr>
        <w:t xml:space="preserve">Now open the code editor and present the structure. The project has two independent parts that talk to each other only over the web — the backend and the frontend.</w:t>
      </w:r>
    </w:p>
    <w:p w:rsidR="00000000" w:rsidDel="00000000" w:rsidP="00000000" w:rsidRDefault="00000000" w:rsidRPr="00000000" w14:paraId="0000002A">
      <w:pPr>
        <w:pStyle w:val="Heading2"/>
        <w:rPr/>
      </w:pPr>
      <w:r w:rsidDel="00000000" w:rsidR="00000000" w:rsidRPr="00000000">
        <w:rPr>
          <w:rtl w:val="0"/>
        </w:rPr>
        <w:t xml:space="preserve">The Backend  (backend-project/)</w:t>
      </w:r>
    </w:p>
    <w:p w:rsidR="00000000" w:rsidDel="00000000" w:rsidP="00000000" w:rsidRDefault="00000000" w:rsidRPr="00000000" w14:paraId="0000002B">
      <w:pPr>
        <w:spacing w:after="140" w:lineRule="auto"/>
        <w:ind w:left="360" w:firstLine="0"/>
        <w:rPr/>
      </w:pPr>
      <w:r w:rsidDel="00000000" w:rsidR="00000000" w:rsidRPr="00000000">
        <w:rPr>
          <w:i w:val="0"/>
          <w:iCs w:val="0"/>
          <w:rtl w:val="0"/>
        </w:rPr>
        <w:t xml:space="preserve">“This is the backend — the Node and Express server that holds the data and the logic. It is organised into clear folders, each with one job.”</w:t>
      </w:r>
      <w:r w:rsidDel="00000000" w:rsidR="00000000" w:rsidRPr="00000000">
        <w:rPr>
          <w:rtl w:val="0"/>
        </w:rPr>
      </w:r>
    </w:p>
    <w:p w:rsidR="00000000" w:rsidDel="00000000" w:rsidP="00000000" w:rsidRDefault="00000000" w:rsidRPr="00000000" w14:paraId="0000002C">
      <w:pPr>
        <w:pBdr>
          <w:left w:color="003f91" w:space="8" w:sz="18" w:val="single"/>
        </w:pBdr>
        <w:shd w:fill="eaf0fa" w:val="clear"/>
        <w:spacing w:after="60" w:before="160" w:lineRule="auto"/>
        <w:rPr/>
      </w:pPr>
      <w:r w:rsidDel="00000000" w:rsidR="00000000" w:rsidRPr="00000000">
        <w:rPr>
          <w:b w:val="1"/>
          <w:bCs w:val="1"/>
          <w:color w:val="1b2230"/>
          <w:rtl w:val="0"/>
        </w:rPr>
        <w:t xml:space="preserve">server.js</w:t>
      </w:r>
      <w:r w:rsidDel="00000000" w:rsidR="00000000" w:rsidRPr="00000000">
        <w:rPr>
          <w:rtl w:val="0"/>
        </w:rPr>
      </w:r>
    </w:p>
    <w:p w:rsidR="00000000" w:rsidDel="00000000" w:rsidP="00000000" w:rsidRDefault="00000000" w:rsidRPr="00000000" w14:paraId="0000002D">
      <w:pPr>
        <w:spacing w:after="140" w:lineRule="auto"/>
        <w:ind w:left="360" w:firstLine="0"/>
        <w:rPr/>
      </w:pPr>
      <w:r w:rsidDel="00000000" w:rsidR="00000000" w:rsidRPr="00000000">
        <w:rPr>
          <w:i w:val="0"/>
          <w:iCs w:val="0"/>
          <w:rtl w:val="0"/>
        </w:rPr>
        <w:t xml:space="preserve">“This is the entry point. It starts the Express server, connects to MongoDB, sets up the session-based login, enables secure cross-origin requests, registers all the routes, and checks that the required settings are present before starting.”</w:t>
      </w:r>
      <w:r w:rsidDel="00000000" w:rsidR="00000000" w:rsidRPr="00000000">
        <w:rPr>
          <w:rtl w:val="0"/>
        </w:rPr>
      </w:r>
    </w:p>
    <w:p w:rsidR="00000000" w:rsidDel="00000000" w:rsidP="00000000" w:rsidRDefault="00000000" w:rsidRPr="00000000" w14:paraId="0000002E">
      <w:pPr>
        <w:pBdr>
          <w:left w:color="003f91" w:space="8" w:sz="18" w:val="single"/>
        </w:pBdr>
        <w:shd w:fill="eaf0fa" w:val="clear"/>
        <w:spacing w:after="60" w:before="160" w:lineRule="auto"/>
        <w:rPr/>
      </w:pPr>
      <w:r w:rsidDel="00000000" w:rsidR="00000000" w:rsidRPr="00000000">
        <w:rPr>
          <w:b w:val="1"/>
          <w:bCs w:val="1"/>
          <w:color w:val="1b2230"/>
          <w:rtl w:val="0"/>
        </w:rPr>
        <w:t xml:space="preserve">config/</w:t>
      </w:r>
      <w:r w:rsidDel="00000000" w:rsidR="00000000" w:rsidRPr="00000000">
        <w:rPr>
          <w:rtl w:val="0"/>
        </w:rPr>
      </w:r>
    </w:p>
    <w:p w:rsidR="00000000" w:rsidDel="00000000" w:rsidP="00000000" w:rsidRDefault="00000000" w:rsidRPr="00000000" w14:paraId="0000002F">
      <w:pPr>
        <w:spacing w:after="140" w:lineRule="auto"/>
        <w:ind w:left="360" w:firstLine="0"/>
        <w:rPr/>
      </w:pPr>
      <w:r w:rsidDel="00000000" w:rsidR="00000000" w:rsidRPr="00000000">
        <w:rPr>
          <w:i w:val="0"/>
          <w:iCs w:val="0"/>
          <w:rtl w:val="0"/>
        </w:rPr>
        <w:t xml:space="preserve">“This folder holds the database connection and the seeding routine that creates the first admin user and some sample data so the app is usable the moment it starts.”</w:t>
      </w:r>
      <w:r w:rsidDel="00000000" w:rsidR="00000000" w:rsidRPr="00000000">
        <w:rPr>
          <w:rtl w:val="0"/>
        </w:rPr>
      </w:r>
    </w:p>
    <w:p w:rsidR="00000000" w:rsidDel="00000000" w:rsidP="00000000" w:rsidRDefault="00000000" w:rsidRPr="00000000" w14:paraId="00000030">
      <w:pPr>
        <w:pBdr>
          <w:left w:color="003f91" w:space="8" w:sz="18" w:val="single"/>
        </w:pBdr>
        <w:shd w:fill="eaf0fa" w:val="clear"/>
        <w:spacing w:after="60" w:before="160" w:lineRule="auto"/>
        <w:rPr/>
      </w:pPr>
      <w:r w:rsidDel="00000000" w:rsidR="00000000" w:rsidRPr="00000000">
        <w:rPr>
          <w:b w:val="1"/>
          <w:bCs w:val="1"/>
          <w:color w:val="1b2230"/>
          <w:rtl w:val="0"/>
        </w:rPr>
        <w:t xml:space="preserve">models/</w:t>
      </w:r>
      <w:r w:rsidDel="00000000" w:rsidR="00000000" w:rsidRPr="00000000">
        <w:rPr>
          <w:rtl w:val="0"/>
        </w:rPr>
      </w:r>
    </w:p>
    <w:p w:rsidR="00000000" w:rsidDel="00000000" w:rsidP="00000000" w:rsidRDefault="00000000" w:rsidRPr="00000000" w14:paraId="00000031">
      <w:pPr>
        <w:spacing w:after="140" w:lineRule="auto"/>
        <w:ind w:left="360" w:firstLine="0"/>
        <w:rPr/>
      </w:pPr>
      <w:r w:rsidDel="00000000" w:rsidR="00000000" w:rsidRPr="00000000">
        <w:rPr>
          <w:i w:val="0"/>
          <w:iCs w:val="0"/>
          <w:rtl w:val="0"/>
        </w:rPr>
        <w:t xml:space="preserve">“These are the Mongoose models — one file per collection: Users, [Entity1], [Entity2] and [Entity3]. Each defines the fields, their types, the rules, and the links between collections.”</w:t>
      </w:r>
      <w:r w:rsidDel="00000000" w:rsidR="00000000" w:rsidRPr="00000000">
        <w:rPr>
          <w:rtl w:val="0"/>
        </w:rPr>
      </w:r>
    </w:p>
    <w:p w:rsidR="00000000" w:rsidDel="00000000" w:rsidP="00000000" w:rsidRDefault="00000000" w:rsidRPr="00000000" w14:paraId="00000032">
      <w:pPr>
        <w:pBdr>
          <w:left w:color="003f91" w:space="8" w:sz="18" w:val="single"/>
        </w:pBdr>
        <w:shd w:fill="eaf0fa" w:val="clear"/>
        <w:spacing w:after="60" w:before="160" w:lineRule="auto"/>
        <w:rPr/>
      </w:pPr>
      <w:r w:rsidDel="00000000" w:rsidR="00000000" w:rsidRPr="00000000">
        <w:rPr>
          <w:b w:val="1"/>
          <w:bCs w:val="1"/>
          <w:color w:val="1b2230"/>
          <w:rtl w:val="0"/>
        </w:rPr>
        <w:t xml:space="preserve">controllers/</w:t>
      </w:r>
      <w:r w:rsidDel="00000000" w:rsidR="00000000" w:rsidRPr="00000000">
        <w:rPr>
          <w:rtl w:val="0"/>
        </w:rPr>
      </w:r>
    </w:p>
    <w:p w:rsidR="00000000" w:rsidDel="00000000" w:rsidP="00000000" w:rsidRDefault="00000000" w:rsidRPr="00000000" w14:paraId="00000033">
      <w:pPr>
        <w:spacing w:after="140" w:lineRule="auto"/>
        <w:ind w:left="360" w:firstLine="0"/>
        <w:rPr/>
      </w:pPr>
      <w:r w:rsidDel="00000000" w:rsidR="00000000" w:rsidRPr="00000000">
        <w:rPr>
          <w:i w:val="0"/>
          <w:iCs w:val="0"/>
          <w:rtl w:val="0"/>
        </w:rPr>
        <w:t xml:space="preserve">“This is where the actual work happens. Each controller holds the logic for one area — authentication, each entity, and the reports — including validation, talking to the database, and sending back the response.”</w:t>
      </w:r>
      <w:r w:rsidDel="00000000" w:rsidR="00000000" w:rsidRPr="00000000">
        <w:rPr>
          <w:rtl w:val="0"/>
        </w:rPr>
      </w:r>
    </w:p>
    <w:p w:rsidR="00000000" w:rsidDel="00000000" w:rsidP="00000000" w:rsidRDefault="00000000" w:rsidRPr="00000000" w14:paraId="00000034">
      <w:pPr>
        <w:pBdr>
          <w:left w:color="003f91" w:space="8" w:sz="18" w:val="single"/>
        </w:pBdr>
        <w:shd w:fill="eaf0fa" w:val="clear"/>
        <w:spacing w:after="60" w:before="160" w:lineRule="auto"/>
        <w:rPr/>
      </w:pPr>
      <w:r w:rsidDel="00000000" w:rsidR="00000000" w:rsidRPr="00000000">
        <w:rPr>
          <w:b w:val="1"/>
          <w:bCs w:val="1"/>
          <w:color w:val="1b2230"/>
          <w:rtl w:val="0"/>
        </w:rPr>
        <w:t xml:space="preserve">routes/</w:t>
      </w:r>
      <w:r w:rsidDel="00000000" w:rsidR="00000000" w:rsidRPr="00000000">
        <w:rPr>
          <w:rtl w:val="0"/>
        </w:rPr>
      </w:r>
    </w:p>
    <w:p w:rsidR="00000000" w:rsidDel="00000000" w:rsidP="00000000" w:rsidRDefault="00000000" w:rsidRPr="00000000" w14:paraId="00000035">
      <w:pPr>
        <w:spacing w:after="140" w:lineRule="auto"/>
        <w:ind w:left="360" w:firstLine="0"/>
        <w:rPr/>
      </w:pPr>
      <w:r w:rsidDel="00000000" w:rsidR="00000000" w:rsidRPr="00000000">
        <w:rPr>
          <w:i w:val="0"/>
          <w:iCs w:val="0"/>
          <w:rtl w:val="0"/>
        </w:rPr>
        <w:t xml:space="preserve">“These are thin files that simply map each web address to the right controller function and attach the login check where needed. They contain no logic themselves — that keeps the structure clean.”</w:t>
      </w:r>
      <w:r w:rsidDel="00000000" w:rsidR="00000000" w:rsidRPr="00000000">
        <w:rPr>
          <w:rtl w:val="0"/>
        </w:rPr>
      </w:r>
    </w:p>
    <w:p w:rsidR="00000000" w:rsidDel="00000000" w:rsidP="00000000" w:rsidRDefault="00000000" w:rsidRPr="00000000" w14:paraId="00000036">
      <w:pPr>
        <w:pBdr>
          <w:left w:color="003f91" w:space="8" w:sz="18" w:val="single"/>
        </w:pBdr>
        <w:shd w:fill="eaf0fa" w:val="clear"/>
        <w:spacing w:after="60" w:before="160" w:lineRule="auto"/>
        <w:rPr/>
      </w:pPr>
      <w:r w:rsidDel="00000000" w:rsidR="00000000" w:rsidRPr="00000000">
        <w:rPr>
          <w:b w:val="1"/>
          <w:bCs w:val="1"/>
          <w:color w:val="1b2230"/>
          <w:rtl w:val="0"/>
        </w:rPr>
        <w:t xml:space="preserve">middleware/</w:t>
      </w:r>
      <w:r w:rsidDel="00000000" w:rsidR="00000000" w:rsidRPr="00000000">
        <w:rPr>
          <w:rtl w:val="0"/>
        </w:rPr>
      </w:r>
    </w:p>
    <w:p w:rsidR="00000000" w:rsidDel="00000000" w:rsidP="00000000" w:rsidRDefault="00000000" w:rsidRPr="00000000" w14:paraId="00000037">
      <w:pPr>
        <w:spacing w:after="140" w:lineRule="auto"/>
        <w:ind w:left="360" w:firstLine="0"/>
        <w:rPr/>
      </w:pPr>
      <w:r w:rsidDel="00000000" w:rsidR="00000000" w:rsidRPr="00000000">
        <w:rPr>
          <w:i w:val="0"/>
          <w:iCs w:val="0"/>
          <w:rtl w:val="0"/>
        </w:rPr>
        <w:t xml:space="preserve">“This holds the gatekeeper that protects private routes — it checks that a user is logged in before letting a request through, and returns an error if not.”</w:t>
      </w:r>
      <w:r w:rsidDel="00000000" w:rsidR="00000000" w:rsidRPr="00000000">
        <w:rPr>
          <w:rtl w:val="0"/>
        </w:rPr>
      </w:r>
    </w:p>
    <w:p w:rsidR="00000000" w:rsidDel="00000000" w:rsidP="00000000" w:rsidRDefault="00000000" w:rsidRPr="00000000" w14:paraId="00000038">
      <w:pPr>
        <w:pStyle w:val="Heading2"/>
        <w:rPr/>
      </w:pPr>
      <w:r w:rsidDel="00000000" w:rsidR="00000000" w:rsidRPr="00000000">
        <w:rPr>
          <w:rtl w:val="0"/>
        </w:rPr>
        <w:t xml:space="preserve">The Frontend  (frontend-project/)</w:t>
      </w:r>
    </w:p>
    <w:p w:rsidR="00000000" w:rsidDel="00000000" w:rsidP="00000000" w:rsidRDefault="00000000" w:rsidRPr="00000000" w14:paraId="00000039">
      <w:pPr>
        <w:spacing w:after="140" w:lineRule="auto"/>
        <w:ind w:left="360" w:firstLine="0"/>
        <w:rPr/>
      </w:pPr>
      <w:r w:rsidDel="00000000" w:rsidR="00000000" w:rsidRPr="00000000">
        <w:rPr>
          <w:i w:val="0"/>
          <w:iCs w:val="0"/>
          <w:rtl w:val="0"/>
        </w:rPr>
        <w:t xml:space="preserve">“This is the frontend — the React application the user actually sees. Its source code lives in the src folder, organised by responsibility.”</w:t>
      </w:r>
      <w:r w:rsidDel="00000000" w:rsidR="00000000" w:rsidRPr="00000000">
        <w:rPr>
          <w:rtl w:val="0"/>
        </w:rPr>
      </w:r>
    </w:p>
    <w:p w:rsidR="00000000" w:rsidDel="00000000" w:rsidP="00000000" w:rsidRDefault="00000000" w:rsidRPr="00000000" w14:paraId="0000003A">
      <w:pPr>
        <w:pBdr>
          <w:left w:color="003f91" w:space="8" w:sz="18" w:val="single"/>
        </w:pBdr>
        <w:shd w:fill="eaf0fa" w:val="clear"/>
        <w:spacing w:after="60" w:before="160" w:lineRule="auto"/>
        <w:rPr/>
      </w:pPr>
      <w:r w:rsidDel="00000000" w:rsidR="00000000" w:rsidRPr="00000000">
        <w:rPr>
          <w:b w:val="1"/>
          <w:bCs w:val="1"/>
          <w:color w:val="1b2230"/>
          <w:rtl w:val="0"/>
        </w:rPr>
        <w:t xml:space="preserve">src/pages/</w:t>
      </w:r>
      <w:r w:rsidDel="00000000" w:rsidR="00000000" w:rsidRPr="00000000">
        <w:rPr>
          <w:rtl w:val="0"/>
        </w:rPr>
      </w:r>
    </w:p>
    <w:p w:rsidR="00000000" w:rsidDel="00000000" w:rsidP="00000000" w:rsidRDefault="00000000" w:rsidRPr="00000000" w14:paraId="0000003B">
      <w:pPr>
        <w:spacing w:after="140" w:lineRule="auto"/>
        <w:ind w:left="360" w:firstLine="0"/>
        <w:rPr/>
      </w:pPr>
      <w:r w:rsidDel="00000000" w:rsidR="00000000" w:rsidRPr="00000000">
        <w:rPr>
          <w:i w:val="0"/>
          <w:iCs w:val="0"/>
          <w:rtl w:val="0"/>
        </w:rPr>
        <w:t xml:space="preserve">“One file per screen I just showed you — Landing, Login, Register, Recover, Dashboard, the three entity pages, and Reports. Each page builds its part of the interface.”</w:t>
      </w:r>
      <w:r w:rsidDel="00000000" w:rsidR="00000000" w:rsidRPr="00000000">
        <w:rPr>
          <w:rtl w:val="0"/>
        </w:rPr>
      </w:r>
    </w:p>
    <w:p w:rsidR="00000000" w:rsidDel="00000000" w:rsidP="00000000" w:rsidRDefault="00000000" w:rsidRPr="00000000" w14:paraId="0000003C">
      <w:pPr>
        <w:pBdr>
          <w:left w:color="003f91" w:space="8" w:sz="18" w:val="single"/>
        </w:pBdr>
        <w:shd w:fill="eaf0fa" w:val="clear"/>
        <w:spacing w:after="60" w:before="160" w:lineRule="auto"/>
        <w:rPr/>
      </w:pPr>
      <w:r w:rsidDel="00000000" w:rsidR="00000000" w:rsidRPr="00000000">
        <w:rPr>
          <w:b w:val="1"/>
          <w:bCs w:val="1"/>
          <w:color w:val="1b2230"/>
          <w:rtl w:val="0"/>
        </w:rPr>
        <w:t xml:space="preserve">src/components/</w:t>
      </w:r>
      <w:r w:rsidDel="00000000" w:rsidR="00000000" w:rsidRPr="00000000">
        <w:rPr>
          <w:rtl w:val="0"/>
        </w:rPr>
      </w:r>
    </w:p>
    <w:p w:rsidR="00000000" w:rsidDel="00000000" w:rsidP="00000000" w:rsidRDefault="00000000" w:rsidRPr="00000000" w14:paraId="0000003D">
      <w:pPr>
        <w:spacing w:after="140" w:lineRule="auto"/>
        <w:ind w:left="360" w:firstLine="0"/>
        <w:rPr/>
      </w:pPr>
      <w:r w:rsidDel="00000000" w:rsidR="00000000" w:rsidRPr="00000000">
        <w:rPr>
          <w:i w:val="0"/>
          <w:iCs w:val="0"/>
          <w:rtl w:val="0"/>
        </w:rPr>
        <w:t xml:space="preserve">“Reusable building blocks shared across pages — the navigation bar, the route-protector that redirects logged-out users to the login page, and the user-interface elements like buttons, tables and dialogs in the ui sub-folder.”</w:t>
      </w:r>
      <w:r w:rsidDel="00000000" w:rsidR="00000000" w:rsidRPr="00000000">
        <w:rPr>
          <w:rtl w:val="0"/>
        </w:rPr>
      </w:r>
    </w:p>
    <w:p w:rsidR="00000000" w:rsidDel="00000000" w:rsidP="00000000" w:rsidRDefault="00000000" w:rsidRPr="00000000" w14:paraId="0000003E">
      <w:pPr>
        <w:pBdr>
          <w:left w:color="003f91" w:space="8" w:sz="18" w:val="single"/>
        </w:pBdr>
        <w:shd w:fill="eaf0fa" w:val="clear"/>
        <w:spacing w:after="60" w:before="160" w:lineRule="auto"/>
        <w:rPr/>
      </w:pPr>
      <w:r w:rsidDel="00000000" w:rsidR="00000000" w:rsidRPr="00000000">
        <w:rPr>
          <w:b w:val="1"/>
          <w:bCs w:val="1"/>
          <w:color w:val="1b2230"/>
          <w:rtl w:val="0"/>
        </w:rPr>
        <w:t xml:space="preserve">src/context/</w:t>
      </w:r>
      <w:r w:rsidDel="00000000" w:rsidR="00000000" w:rsidRPr="00000000">
        <w:rPr>
          <w:rtl w:val="0"/>
        </w:rPr>
      </w:r>
    </w:p>
    <w:p w:rsidR="00000000" w:rsidDel="00000000" w:rsidP="00000000" w:rsidRDefault="00000000" w:rsidRPr="00000000" w14:paraId="0000003F">
      <w:pPr>
        <w:spacing w:after="140" w:lineRule="auto"/>
        <w:ind w:left="360" w:firstLine="0"/>
        <w:rPr/>
      </w:pPr>
      <w:r w:rsidDel="00000000" w:rsidR="00000000" w:rsidRPr="00000000">
        <w:rPr>
          <w:i w:val="0"/>
          <w:iCs w:val="0"/>
          <w:rtl w:val="0"/>
        </w:rPr>
        <w:t xml:space="preserve">“This holds the shared login state. It remembers who is logged in, so every page can read that without repeating itself.”</w:t>
      </w:r>
      <w:r w:rsidDel="00000000" w:rsidR="00000000" w:rsidRPr="00000000">
        <w:rPr>
          <w:rtl w:val="0"/>
        </w:rPr>
      </w:r>
    </w:p>
    <w:p w:rsidR="00000000" w:rsidDel="00000000" w:rsidP="00000000" w:rsidRDefault="00000000" w:rsidRPr="00000000" w14:paraId="00000040">
      <w:pPr>
        <w:pBdr>
          <w:left w:color="003f91" w:space="8" w:sz="18" w:val="single"/>
        </w:pBdr>
        <w:shd w:fill="eaf0fa" w:val="clear"/>
        <w:spacing w:after="60" w:before="160" w:lineRule="auto"/>
        <w:rPr/>
      </w:pPr>
      <w:r w:rsidDel="00000000" w:rsidR="00000000" w:rsidRPr="00000000">
        <w:rPr>
          <w:b w:val="1"/>
          <w:bCs w:val="1"/>
          <w:color w:val="1b2230"/>
          <w:rtl w:val="0"/>
        </w:rPr>
        <w:t xml:space="preserve">src/api/</w:t>
      </w:r>
      <w:r w:rsidDel="00000000" w:rsidR="00000000" w:rsidRPr="00000000">
        <w:rPr>
          <w:rtl w:val="0"/>
        </w:rPr>
      </w:r>
    </w:p>
    <w:p w:rsidR="00000000" w:rsidDel="00000000" w:rsidP="00000000" w:rsidRDefault="00000000" w:rsidRPr="00000000" w14:paraId="00000041">
      <w:pPr>
        <w:spacing w:after="140" w:lineRule="auto"/>
        <w:ind w:left="360" w:firstLine="0"/>
        <w:rPr/>
      </w:pPr>
      <w:r w:rsidDel="00000000" w:rsidR="00000000" w:rsidRPr="00000000">
        <w:rPr>
          <w:i w:val="0"/>
          <w:iCs w:val="0"/>
          <w:rtl w:val="0"/>
        </w:rPr>
        <w:t xml:space="preserve">“This is the bridge to the backend. Each file here makes the web requests for one area — logging in, fetching and saving each entity, and loading the reports — so the pages never deal with the network directly.”</w:t>
      </w:r>
      <w:r w:rsidDel="00000000" w:rsidR="00000000" w:rsidRPr="00000000">
        <w:rPr>
          <w:rtl w:val="0"/>
        </w:rPr>
      </w:r>
    </w:p>
    <w:p w:rsidR="00000000" w:rsidDel="00000000" w:rsidP="00000000" w:rsidRDefault="00000000" w:rsidRPr="00000000" w14:paraId="00000042">
      <w:pPr>
        <w:pBdr>
          <w:left w:color="003f91" w:space="8" w:sz="18" w:val="single"/>
        </w:pBdr>
        <w:shd w:fill="eaf0fa" w:val="clear"/>
        <w:spacing w:after="60" w:before="160" w:lineRule="auto"/>
        <w:rPr/>
      </w:pPr>
      <w:r w:rsidDel="00000000" w:rsidR="00000000" w:rsidRPr="00000000">
        <w:rPr>
          <w:b w:val="1"/>
          <w:bCs w:val="1"/>
          <w:color w:val="1b2230"/>
          <w:rtl w:val="0"/>
        </w:rPr>
        <w:t xml:space="preserve">src/lib/ and the config files</w:t>
      </w:r>
      <w:r w:rsidDel="00000000" w:rsidR="00000000" w:rsidRPr="00000000">
        <w:rPr>
          <w:rtl w:val="0"/>
        </w:rPr>
      </w:r>
    </w:p>
    <w:p w:rsidR="00000000" w:rsidDel="00000000" w:rsidP="00000000" w:rsidRDefault="00000000" w:rsidRPr="00000000" w14:paraId="00000043">
      <w:pPr>
        <w:spacing w:after="140" w:lineRule="auto"/>
        <w:ind w:left="360" w:firstLine="0"/>
        <w:rPr/>
      </w:pPr>
      <w:r w:rsidDel="00000000" w:rsidR="00000000" w:rsidRPr="00000000">
        <w:rPr>
          <w:i w:val="0"/>
          <w:iCs w:val="0"/>
          <w:rtl w:val="0"/>
        </w:rPr>
        <w:t xml:space="preserve">“Small helpers, plus the configuration files for the build tool, the styling system and the colour theme — including the exact background and accent colours and the print rules for the reports.”</w:t>
      </w:r>
      <w:r w:rsidDel="00000000" w:rsidR="00000000" w:rsidRPr="00000000">
        <w:rPr>
          <w:rtl w:val="0"/>
        </w:rPr>
      </w:r>
    </w:p>
    <w:p w:rsidR="00000000" w:rsidDel="00000000" w:rsidP="00000000" w:rsidRDefault="00000000" w:rsidRPr="00000000" w14:paraId="00000044">
      <w:pPr>
        <w:pBdr>
          <w:left w:color="003f91" w:space="8" w:sz="18" w:val="single"/>
        </w:pBdr>
        <w:shd w:fill="eaf0fa" w:val="clear"/>
        <w:spacing w:after="60" w:before="160" w:lineRule="auto"/>
        <w:rPr/>
      </w:pPr>
      <w:r w:rsidDel="00000000" w:rsidR="00000000" w:rsidRPr="00000000">
        <w:rPr>
          <w:b w:val="1"/>
          <w:bCs w:val="1"/>
          <w:color w:val="1b2230"/>
          <w:rtl w:val="0"/>
        </w:rPr>
        <w:t xml:space="preserve">README.md (in the project root)</w:t>
      </w:r>
      <w:r w:rsidDel="00000000" w:rsidR="00000000" w:rsidRPr="00000000">
        <w:rPr>
          <w:rtl w:val="0"/>
        </w:rPr>
      </w:r>
    </w:p>
    <w:p w:rsidR="00000000" w:rsidDel="00000000" w:rsidP="00000000" w:rsidRDefault="00000000" w:rsidRPr="00000000" w14:paraId="00000045">
      <w:pPr>
        <w:spacing w:after="140" w:lineRule="auto"/>
        <w:ind w:left="360" w:firstLine="0"/>
        <w:rPr/>
      </w:pPr>
      <w:r w:rsidDel="00000000" w:rsidR="00000000" w:rsidRPr="00000000">
        <w:rPr>
          <w:i w:val="0"/>
          <w:iCs w:val="0"/>
          <w:rtl w:val="0"/>
        </w:rPr>
        <w:t xml:space="preserve">“Finally, the README documents the whole project — the technology used, how to install and run it, the settings, the list of web addresses, and a record of the phases I followed to build it.”</w:t>
      </w:r>
      <w:r w:rsidDel="00000000" w:rsidR="00000000" w:rsidRPr="00000000">
        <w:rPr>
          <w:rtl w:val="0"/>
        </w:rPr>
      </w:r>
    </w:p>
    <w:p w:rsidR="00000000" w:rsidDel="00000000" w:rsidP="00000000" w:rsidRDefault="00000000" w:rsidRPr="00000000" w14:paraId="00000046">
      <w:pPr>
        <w:pStyle w:val="Heading1"/>
        <w:rPr/>
      </w:pPr>
      <w:r w:rsidDel="00000000" w:rsidR="00000000" w:rsidRPr="00000000">
        <w:rPr>
          <w:rtl w:val="0"/>
        </w:rPr>
        <w:t xml:space="preserve">Part 3 — How I Built It, Step by Step</w:t>
      </w:r>
    </w:p>
    <w:p w:rsidR="00000000" w:rsidDel="00000000" w:rsidP="00000000" w:rsidRDefault="00000000" w:rsidRPr="00000000" w14:paraId="00000047">
      <w:pPr>
        <w:spacing w:after="120" w:lineRule="auto"/>
        <w:rPr/>
      </w:pPr>
      <w:r w:rsidDel="00000000" w:rsidR="00000000" w:rsidRPr="00000000">
        <w:rPr>
          <w:rtl w:val="0"/>
        </w:rPr>
        <w:t xml:space="preserve">If asked to explain your process, present these phases in order — each line is what you did.</w:t>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003f91" w:val="clear"/>
            <w:tcMar>
              <w:top w:w="80.0" w:type="dxa"/>
              <w:left w:w="120.0" w:type="dxa"/>
              <w:bottom w:w="80.0" w:type="dxa"/>
              <w:right w:w="120.0" w:type="dxa"/>
            </w:tcMar>
          </w:tcPr>
          <w:p w:rsidR="00000000" w:rsidDel="00000000" w:rsidP="00000000" w:rsidRDefault="00000000" w:rsidRPr="00000000" w14:paraId="00000048">
            <w:pPr>
              <w:rPr/>
            </w:pPr>
            <w:r w:rsidDel="00000000" w:rsidR="00000000" w:rsidRPr="00000000">
              <w:rPr>
                <w:b w:val="1"/>
                <w:bCs w:val="1"/>
                <w:color w:val="ffffff"/>
                <w:rtl w:val="0"/>
              </w:rPr>
              <w:t xml:space="preserve">Phase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03f91" w:val="clear"/>
            <w:tcMar>
              <w:top w:w="80.0" w:type="dxa"/>
              <w:left w:w="120.0" w:type="dxa"/>
              <w:bottom w:w="80.0" w:type="dxa"/>
              <w:right w:w="120.0" w:type="dxa"/>
            </w:tcMar>
          </w:tcPr>
          <w:p w:rsidR="00000000" w:rsidDel="00000000" w:rsidP="00000000" w:rsidRDefault="00000000" w:rsidRPr="00000000" w14:paraId="00000049">
            <w:pPr>
              <w:rPr/>
            </w:pPr>
            <w:r w:rsidDel="00000000" w:rsidR="00000000" w:rsidRPr="00000000">
              <w:rPr>
                <w:b w:val="1"/>
                <w:bCs w:val="1"/>
                <w:color w:val="ffffff"/>
                <w:rtl w:val="0"/>
              </w:rPr>
              <w:t xml:space="preserve">What I did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6fa" w:val="clear"/>
            <w:tcMar>
              <w:top w:w="80.0" w:type="dxa"/>
              <w:left w:w="120.0" w:type="dxa"/>
              <w:bottom w:w="80.0" w:type="dxa"/>
              <w:right w:w="120.0" w:type="dxa"/>
            </w:tcMar>
          </w:tcPr>
          <w:p w:rsidR="00000000" w:rsidDel="00000000" w:rsidP="00000000" w:rsidRDefault="00000000" w:rsidRPr="00000000" w14:paraId="0000004A">
            <w:pPr>
              <w:rPr/>
            </w:pPr>
            <w:r w:rsidDel="00000000" w:rsidR="00000000" w:rsidRPr="00000000">
              <w:rPr>
                <w:b w:val="0"/>
                <w:bCs w:val="0"/>
                <w:rtl w:val="0"/>
              </w:rPr>
              <w:t xml:space="preserve">1. Analyse &amp; plan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a" w:val="clear"/>
            <w:tcMar>
              <w:top w:w="80.0" w:type="dxa"/>
              <w:left w:w="120.0" w:type="dxa"/>
              <w:bottom w:w="80.0" w:type="dxa"/>
              <w:right w:w="120.0" w:type="dxa"/>
            </w:tcMar>
          </w:tcPr>
          <w:p w:rsidR="00000000" w:rsidDel="00000000" w:rsidP="00000000" w:rsidRDefault="00000000" w:rsidRPr="00000000" w14:paraId="0000004B">
            <w:pPr>
              <w:rPr/>
            </w:pPr>
            <w:r w:rsidDel="00000000" w:rsidR="00000000" w:rsidRPr="00000000">
              <w:rPr>
                <w:b w:val="0"/>
                <w:bCs w:val="0"/>
                <w:rtl w:val="0"/>
              </w:rPr>
              <w:t xml:space="preserve">I studied the requirements and decided on the system, the three entities, their fields, the reports and the dashboard figures.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C">
            <w:pPr>
              <w:rPr/>
            </w:pPr>
            <w:r w:rsidDel="00000000" w:rsidR="00000000" w:rsidRPr="00000000">
              <w:rPr>
                <w:b w:val="0"/>
                <w:bCs w:val="0"/>
                <w:rtl w:val="0"/>
              </w:rPr>
              <w:t xml:space="preserve">2. Design the data model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D">
            <w:pPr>
              <w:rPr/>
            </w:pPr>
            <w:r w:rsidDel="00000000" w:rsidR="00000000" w:rsidRPr="00000000">
              <w:rPr>
                <w:b w:val="0"/>
                <w:bCs w:val="0"/>
                <w:rtl w:val="0"/>
              </w:rPr>
              <w:t xml:space="preserve">I worked out how the entities relate to one another and drew the Entity Relationship Diagram (ERD).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6fa" w:val="clear"/>
            <w:tcMar>
              <w:top w:w="80.0" w:type="dxa"/>
              <w:left w:w="120.0" w:type="dxa"/>
              <w:bottom w:w="80.0" w:type="dxa"/>
              <w:right w:w="120.0" w:type="dxa"/>
            </w:tcMar>
          </w:tcPr>
          <w:p w:rsidR="00000000" w:rsidDel="00000000" w:rsidP="00000000" w:rsidRDefault="00000000" w:rsidRPr="00000000" w14:paraId="0000004E">
            <w:pPr>
              <w:rPr/>
            </w:pPr>
            <w:r w:rsidDel="00000000" w:rsidR="00000000" w:rsidRPr="00000000">
              <w:rPr>
                <w:b w:val="0"/>
                <w:bCs w:val="0"/>
                <w:rtl w:val="0"/>
              </w:rPr>
              <w:t xml:space="preserve">3. Backend foundation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a" w:val="clear"/>
            <w:tcMar>
              <w:top w:w="80.0" w:type="dxa"/>
              <w:left w:w="120.0" w:type="dxa"/>
              <w:bottom w:w="80.0" w:type="dxa"/>
              <w:right w:w="120.0" w:type="dxa"/>
            </w:tcMar>
          </w:tcPr>
          <w:p w:rsidR="00000000" w:rsidDel="00000000" w:rsidP="00000000" w:rsidRDefault="00000000" w:rsidRPr="00000000" w14:paraId="0000004F">
            <w:pPr>
              <w:rPr/>
            </w:pPr>
            <w:r w:rsidDel="00000000" w:rsidR="00000000" w:rsidRPr="00000000">
              <w:rPr>
                <w:b w:val="0"/>
                <w:bCs w:val="0"/>
                <w:rtl w:val="0"/>
              </w:rPr>
              <w:t xml:space="preserve">I set up the Express server, the database connection, the session login and the project settings.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0">
            <w:pPr>
              <w:rPr/>
            </w:pPr>
            <w:r w:rsidDel="00000000" w:rsidR="00000000" w:rsidRPr="00000000">
              <w:rPr>
                <w:b w:val="0"/>
                <w:bCs w:val="0"/>
                <w:rtl w:val="0"/>
              </w:rPr>
              <w:t xml:space="preserve">4. Build the models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1">
            <w:pPr>
              <w:rPr/>
            </w:pPr>
            <w:r w:rsidDel="00000000" w:rsidR="00000000" w:rsidRPr="00000000">
              <w:rPr>
                <w:b w:val="0"/>
                <w:bCs w:val="0"/>
                <w:rtl w:val="0"/>
              </w:rPr>
              <w:t xml:space="preserve">I created the Mongoose models for each collection, with their fields, rules and links.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6fa" w:val="clear"/>
            <w:tcMar>
              <w:top w:w="80.0" w:type="dxa"/>
              <w:left w:w="120.0" w:type="dxa"/>
              <w:bottom w:w="80.0" w:type="dxa"/>
              <w:right w:w="120.0" w:type="dxa"/>
            </w:tcMar>
          </w:tcPr>
          <w:p w:rsidR="00000000" w:rsidDel="00000000" w:rsidP="00000000" w:rsidRDefault="00000000" w:rsidRPr="00000000" w14:paraId="00000052">
            <w:pPr>
              <w:rPr/>
            </w:pPr>
            <w:r w:rsidDel="00000000" w:rsidR="00000000" w:rsidRPr="00000000">
              <w:rPr>
                <w:b w:val="0"/>
                <w:bCs w:val="0"/>
                <w:rtl w:val="0"/>
              </w:rPr>
              <w:t xml:space="preserve">5. Backend logic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a" w:val="clear"/>
            <w:tcMar>
              <w:top w:w="80.0" w:type="dxa"/>
              <w:left w:w="120.0" w:type="dxa"/>
              <w:bottom w:w="80.0" w:type="dxa"/>
              <w:right w:w="120.0" w:type="dxa"/>
            </w:tcMar>
          </w:tcPr>
          <w:p w:rsidR="00000000" w:rsidDel="00000000" w:rsidP="00000000" w:rsidRDefault="00000000" w:rsidRPr="00000000" w14:paraId="00000053">
            <w:pPr>
              <w:rPr/>
            </w:pPr>
            <w:r w:rsidDel="00000000" w:rsidR="00000000" w:rsidRPr="00000000">
              <w:rPr>
                <w:b w:val="0"/>
                <w:bCs w:val="0"/>
                <w:rtl w:val="0"/>
              </w:rPr>
              <w:t xml:space="preserve">I wrote the controllers and routes, the login, registration and recovery, the report calculations, and the sample-data seeding.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4">
            <w:pPr>
              <w:rPr/>
            </w:pPr>
            <w:r w:rsidDel="00000000" w:rsidR="00000000" w:rsidRPr="00000000">
              <w:rPr>
                <w:b w:val="0"/>
                <w:bCs w:val="0"/>
                <w:rtl w:val="0"/>
              </w:rPr>
              <w:t xml:space="preserve">6. Frontend foundation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5">
            <w:pPr>
              <w:rPr/>
            </w:pPr>
            <w:r w:rsidDel="00000000" w:rsidR="00000000" w:rsidRPr="00000000">
              <w:rPr>
                <w:b w:val="0"/>
                <w:bCs w:val="0"/>
                <w:rtl w:val="0"/>
              </w:rPr>
              <w:t xml:space="preserve">I scaffolded the React app, the styling, and the shared login state.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6fa" w:val="clear"/>
            <w:tcMar>
              <w:top w:w="80.0" w:type="dxa"/>
              <w:left w:w="120.0" w:type="dxa"/>
              <w:bottom w:w="80.0" w:type="dxa"/>
              <w:right w:w="120.0" w:type="dxa"/>
            </w:tcMar>
          </w:tcPr>
          <w:p w:rsidR="00000000" w:rsidDel="00000000" w:rsidP="00000000" w:rsidRDefault="00000000" w:rsidRPr="00000000" w14:paraId="00000056">
            <w:pPr>
              <w:rPr/>
            </w:pPr>
            <w:r w:rsidDel="00000000" w:rsidR="00000000" w:rsidRPr="00000000">
              <w:rPr>
                <w:b w:val="0"/>
                <w:bCs w:val="0"/>
                <w:rtl w:val="0"/>
              </w:rPr>
              <w:t xml:space="preserve">7. Frontend data layer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a" w:val="clear"/>
            <w:tcMar>
              <w:top w:w="80.0" w:type="dxa"/>
              <w:left w:w="120.0" w:type="dxa"/>
              <w:bottom w:w="80.0" w:type="dxa"/>
              <w:right w:w="120.0" w:type="dxa"/>
            </w:tcMar>
          </w:tcPr>
          <w:p w:rsidR="00000000" w:rsidDel="00000000" w:rsidP="00000000" w:rsidRDefault="00000000" w:rsidRPr="00000000" w14:paraId="00000057">
            <w:pPr>
              <w:rPr/>
            </w:pPr>
            <w:r w:rsidDel="00000000" w:rsidR="00000000" w:rsidRPr="00000000">
              <w:rPr>
                <w:b w:val="0"/>
                <w:bCs w:val="0"/>
                <w:rtl w:val="0"/>
              </w:rPr>
              <w:t xml:space="preserve">I built the files that connect the screens to the backend.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8">
            <w:pPr>
              <w:rPr/>
            </w:pPr>
            <w:r w:rsidDel="00000000" w:rsidR="00000000" w:rsidRPr="00000000">
              <w:rPr>
                <w:b w:val="0"/>
                <w:bCs w:val="0"/>
                <w:rtl w:val="0"/>
              </w:rPr>
              <w:t xml:space="preserve">8. Pages &amp; components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9">
            <w:pPr>
              <w:rPr/>
            </w:pPr>
            <w:r w:rsidDel="00000000" w:rsidR="00000000" w:rsidRPr="00000000">
              <w:rPr>
                <w:b w:val="0"/>
                <w:bCs w:val="0"/>
                <w:rtl w:val="0"/>
              </w:rPr>
              <w:t xml:space="preserve">I built every page and the navigation, and wired in validation, notifications and loading states.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6fa" w:val="clear"/>
            <w:tcMar>
              <w:top w:w="80.0" w:type="dxa"/>
              <w:left w:w="120.0" w:type="dxa"/>
              <w:bottom w:w="80.0" w:type="dxa"/>
              <w:right w:w="120.0" w:type="dxa"/>
            </w:tcMar>
          </w:tcPr>
          <w:p w:rsidR="00000000" w:rsidDel="00000000" w:rsidP="00000000" w:rsidRDefault="00000000" w:rsidRPr="00000000" w14:paraId="0000005A">
            <w:pPr>
              <w:rPr/>
            </w:pPr>
            <w:r w:rsidDel="00000000" w:rsidR="00000000" w:rsidRPr="00000000">
              <w:rPr>
                <w:b w:val="0"/>
                <w:bCs w:val="0"/>
                <w:rtl w:val="0"/>
              </w:rPr>
              <w:t xml:space="preserve">9. Polish &amp; verify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a" w:val="clear"/>
            <w:tcMar>
              <w:top w:w="80.0" w:type="dxa"/>
              <w:left w:w="120.0" w:type="dxa"/>
              <w:bottom w:w="80.0" w:type="dxa"/>
              <w:right w:w="120.0" w:type="dxa"/>
            </w:tcMar>
          </w:tcPr>
          <w:p w:rsidR="00000000" w:rsidDel="00000000" w:rsidP="00000000" w:rsidRDefault="00000000" w:rsidRPr="00000000" w14:paraId="0000005B">
            <w:pPr>
              <w:rPr/>
            </w:pPr>
            <w:r w:rsidDel="00000000" w:rsidR="00000000" w:rsidRPr="00000000">
              <w:rPr>
                <w:b w:val="0"/>
                <w:bCs w:val="0"/>
                <w:rtl w:val="0"/>
              </w:rPr>
              <w:t xml:space="preserve">I applied the design, accessibility and performance rules and confirmed the whole app runs cleanly.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C">
            <w:pPr>
              <w:rPr/>
            </w:pPr>
            <w:r w:rsidDel="00000000" w:rsidR="00000000" w:rsidRPr="00000000">
              <w:rPr>
                <w:b w:val="0"/>
                <w:bCs w:val="0"/>
                <w:rtl w:val="0"/>
              </w:rPr>
              <w:t xml:space="preserve">10. Documentation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D">
            <w:pPr>
              <w:rPr/>
            </w:pPr>
            <w:r w:rsidDel="00000000" w:rsidR="00000000" w:rsidRPr="00000000">
              <w:rPr>
                <w:b w:val="0"/>
                <w:bCs w:val="0"/>
                <w:rtl w:val="0"/>
              </w:rPr>
              <w:t xml:space="preserve">I wrote the README documenting the project and the steps above.</w:t>
            </w:r>
            <w:r w:rsidDel="00000000" w:rsidR="00000000" w:rsidRPr="00000000">
              <w:rPr>
                <w:rtl w:val="0"/>
              </w:rPr>
            </w:r>
          </w:p>
        </w:tc>
      </w:tr>
    </w:tbl>
    <w:p w:rsidR="00000000" w:rsidDel="00000000" w:rsidP="00000000" w:rsidRDefault="00000000" w:rsidRPr="00000000" w14:paraId="0000005E">
      <w:pPr>
        <w:pStyle w:val="Heading1"/>
        <w:rPr/>
      </w:pPr>
      <w:r w:rsidDel="00000000" w:rsidR="00000000" w:rsidRPr="00000000">
        <w:rPr>
          <w:rtl w:val="0"/>
        </w:rPr>
        <w:t xml:space="preserve">Quality &amp; Security Measures (mention if asked)</w:t>
      </w:r>
    </w:p>
    <w:p w:rsidR="00000000" w:rsidDel="00000000" w:rsidP="00000000" w:rsidRDefault="00000000" w:rsidRPr="00000000" w14:paraId="000000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Security:</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passwords and recovery codes are encrypted (hashed) and never shown; private pages are protected on the server, not just hidden in the browser.</w:t>
      </w:r>
    </w:p>
    <w:p w:rsidR="00000000" w:rsidDel="00000000" w:rsidP="00000000" w:rsidRDefault="00000000" w:rsidRPr="00000000" w14:paraId="000000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Validation:</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every form is checked as the user types and again on the server before anything is saved.</w:t>
      </w:r>
    </w:p>
    <w:p w:rsidR="00000000" w:rsidDel="00000000" w:rsidP="00000000" w:rsidRDefault="00000000" w:rsidRPr="00000000" w14:paraId="000000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Reliability:</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every screen shows clear loading, empty and error states, and every action gives a notification.</w:t>
      </w:r>
    </w:p>
    <w:p w:rsidR="00000000" w:rsidDel="00000000" w:rsidP="00000000" w:rsidRDefault="00000000" w:rsidRPr="00000000" w14:paraId="000000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Consistency:</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one colour theme, one icon set, and reusable components used throughout.</w:t>
      </w:r>
    </w:p>
    <w:p w:rsidR="00000000" w:rsidDel="00000000" w:rsidP="00000000" w:rsidRDefault="00000000" w:rsidRPr="00000000" w14:paraId="000000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Clean structure: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the backend keeps routes, logic and data separate, and the frontend keeps pages, shared state and network calls separate.</w:t>
      </w:r>
    </w:p>
    <w:p w:rsidR="00000000" w:rsidDel="00000000" w:rsidP="00000000" w:rsidRDefault="00000000" w:rsidRPr="00000000" w14:paraId="00000064">
      <w:pPr>
        <w:pStyle w:val="Heading1"/>
        <w:rPr/>
      </w:pPr>
      <w:r w:rsidDel="00000000" w:rsidR="00000000" w:rsidRPr="00000000">
        <w:rPr>
          <w:rtl w:val="0"/>
        </w:rPr>
        <w:t xml:space="preserve">Closing (say this last)</w:t>
      </w:r>
    </w:p>
    <w:p w:rsidR="00000000" w:rsidDel="00000000" w:rsidP="00000000" w:rsidRDefault="00000000" w:rsidRPr="00000000" w14:paraId="00000065">
      <w:pPr>
        <w:spacing w:after="140" w:lineRule="auto"/>
        <w:ind w:left="360" w:firstLine="0"/>
        <w:rPr/>
      </w:pPr>
      <w:r w:rsidDel="00000000" w:rsidR="00000000" w:rsidRPr="00000000">
        <w:rPr>
          <w:i w:val="0"/>
          <w:iCs w:val="0"/>
          <w:rtl w:val="0"/>
        </w:rPr>
        <w:t xml:space="preserve">“That is [System Name] from end to end — the screens the user works with, the organised code behind them, and the steps I followed to build it. It is a complete, secure MERN application with login and recovery, a live dashboard, full record management and printable reports. I am happy to answer any questions or look more closely at any page or file.”</w:t>
      </w: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280" w:line="240" w:lineRule="auto"/>
      <w:ind w:left="0" w:right="0" w:firstLine="0"/>
      <w:jc w:val="left"/>
    </w:pPr>
    <w:rPr>
      <w:rFonts w:ascii="Calibri" w:cs="Calibri" w:eastAsia="Calibri" w:hAnsi="Calibri"/>
      <w:b w:val="1"/>
      <w:bCs w:val="1"/>
      <w:i w:val="0"/>
      <w:iCs w:val="0"/>
      <w:smallCaps w:val="0"/>
      <w:strike w:val="0"/>
      <w:color w:val="003f91"/>
      <w:sz w:val="28"/>
      <w:szCs w:val="28"/>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80" w:line="240" w:lineRule="auto"/>
      <w:ind w:left="0" w:right="0" w:firstLine="0"/>
      <w:jc w:val="left"/>
    </w:pPr>
    <w:rPr>
      <w:rFonts w:ascii="Calibri" w:cs="Calibri" w:eastAsia="Calibri" w:hAnsi="Calibri"/>
      <w:b w:val="1"/>
      <w:bCs w:val="1"/>
      <w:i w:val="0"/>
      <w:iCs w:val="0"/>
      <w:smallCaps w:val="0"/>
      <w:strike w:val="0"/>
      <w:color w:val="1b2230"/>
      <w:sz w:val="24"/>
      <w:szCs w:val="24"/>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NOgk4a321yhJ2Hv5bdreXjLIcZw==">CgMxLjA4AHIhMU1ra0RKYnhBSjFuMGhVWHE0Nl9FUFpvTFBOc1EzazlW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