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8006" w14:textId="75703542" w:rsidR="004B7D32" w:rsidRPr="00087EF5" w:rsidRDefault="004B7D32" w:rsidP="00087EF5">
      <w:pPr>
        <w:spacing w:after="0" w:line="360" w:lineRule="auto"/>
        <w:jc w:val="both"/>
        <w:rPr>
          <w:rFonts w:ascii="Times New Roman" w:hAnsi="Times New Roman" w:cs="Times New Roman"/>
        </w:rPr>
      </w:pPr>
      <w:r w:rsidRPr="00087EF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A146577" wp14:editId="146FDF09">
                <wp:simplePos x="0" y="0"/>
                <wp:positionH relativeFrom="column">
                  <wp:posOffset>-129540</wp:posOffset>
                </wp:positionH>
                <wp:positionV relativeFrom="paragraph">
                  <wp:posOffset>0</wp:posOffset>
                </wp:positionV>
                <wp:extent cx="6244590" cy="1828800"/>
                <wp:effectExtent l="19050" t="0" r="3810" b="0"/>
                <wp:wrapSquare wrapText="bothSides"/>
                <wp:docPr id="1152540713" name="Text Box 1"/>
                <wp:cNvGraphicFramePr/>
                <a:graphic xmlns:a="http://schemas.openxmlformats.org/drawingml/2006/main">
                  <a:graphicData uri="http://schemas.microsoft.com/office/word/2010/wordprocessingShape">
                    <wps:wsp>
                      <wps:cNvSpPr txBox="1"/>
                      <wps:spPr>
                        <a:xfrm>
                          <a:off x="0" y="0"/>
                          <a:ext cx="6244590" cy="1828800"/>
                        </a:xfrm>
                        <a:prstGeom prst="rect">
                          <a:avLst/>
                        </a:prstGeom>
                        <a:noFill/>
                        <a:ln>
                          <a:noFill/>
                        </a:ln>
                      </wps:spPr>
                      <wps:txbx>
                        <w:txbxContent>
                          <w:p w14:paraId="40DE848C" w14:textId="77777777" w:rsidR="004B7D32" w:rsidRPr="004B7D32" w:rsidRDefault="004B7D32" w:rsidP="00087EF5">
                            <w:pPr>
                              <w:shd w:val="clear" w:color="auto" w:fill="4C94D8" w:themeFill="text2" w:themeFillTint="80"/>
                              <w:spacing w:after="0"/>
                              <w:jc w:val="center"/>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B7D32">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Weekly Internship Activity Report – Week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a:scene3d>
                          <a:camera prst="perspectiveAbove"/>
                          <a:lightRig rig="threePt" dir="t"/>
                        </a:scene3d>
                      </wps:bodyPr>
                    </wps:wsp>
                  </a:graphicData>
                </a:graphic>
                <wp14:sizeRelH relativeFrom="margin">
                  <wp14:pctWidth>0</wp14:pctWidth>
                </wp14:sizeRelH>
              </wp:anchor>
            </w:drawing>
          </mc:Choice>
          <mc:Fallback>
            <w:pict>
              <v:shapetype w14:anchorId="7A146577" id="_x0000_t202" coordsize="21600,21600" o:spt="202" path="m,l,21600r21600,l21600,xe">
                <v:stroke joinstyle="miter"/>
                <v:path gradientshapeok="t" o:connecttype="rect"/>
              </v:shapetype>
              <v:shape id="Text Box 1" o:spid="_x0000_s1026" type="#_x0000_t202" style="position:absolute;left:0;text-align:left;margin-left:-10.2pt;margin-top:0;width:491.7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" filled="f" stroked="f">
                <v:fill o:detectmouseclick="t"/>
                <v:textbox style="mso-fit-shape-to-text:t">
                  <w:txbxContent>
                    <w:p w14:paraId="40DE848C" w14:textId="77777777" w:rsidR="004B7D32" w:rsidRPr="004B7D32" w:rsidRDefault="004B7D32" w:rsidP="00087EF5">
                      <w:pPr>
                        <w:shd w:val="clear" w:color="auto" w:fill="4C94D8" w:themeFill="text2" w:themeFillTint="80"/>
                        <w:spacing w:after="0"/>
                        <w:jc w:val="center"/>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B7D32">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Weekly Internship Activity Report – Week 2</w:t>
                      </w:r>
                    </w:p>
                  </w:txbxContent>
                </v:textbox>
                <w10:wrap type="square"/>
              </v:shape>
            </w:pict>
          </mc:Fallback>
        </mc:AlternateContent>
      </w:r>
      <w:r w:rsidRPr="00087EF5">
        <w:rPr>
          <w:rFonts w:ascii="Times New Roman" w:hAnsi="Times New Roman" w:cs="Times New Roman"/>
        </w:rPr>
        <w:t xml:space="preserve">During the second week of my </w:t>
      </w:r>
      <w:proofErr w:type="spellStart"/>
      <w:r w:rsidRPr="00087EF5">
        <w:rPr>
          <w:rFonts w:ascii="Times New Roman" w:hAnsi="Times New Roman" w:cs="Times New Roman"/>
        </w:rPr>
        <w:t>CyberProAI</w:t>
      </w:r>
      <w:proofErr w:type="spellEnd"/>
      <w:r w:rsidRPr="00087EF5">
        <w:rPr>
          <w:rFonts w:ascii="Times New Roman" w:hAnsi="Times New Roman" w:cs="Times New Roman"/>
        </w:rPr>
        <w:t xml:space="preserve"> Summer 2026 internship, I participated in several meetings that provided additional insight into the internship structure, expectations, and upcoming activities.</w:t>
      </w:r>
    </w:p>
    <w:p w14:paraId="7A270EA3" w14:textId="106E9165" w:rsidR="004B7D32" w:rsidRPr="00087EF5" w:rsidRDefault="004B7D32" w:rsidP="00087EF5">
      <w:pPr>
        <w:spacing w:after="0" w:line="360" w:lineRule="auto"/>
        <w:jc w:val="both"/>
        <w:rPr>
          <w:rFonts w:ascii="Times New Roman" w:hAnsi="Times New Roman" w:cs="Times New Roman"/>
        </w:rPr>
      </w:pPr>
      <w:r w:rsidRPr="00087EF5">
        <w:rPr>
          <w:rFonts w:ascii="Times New Roman" w:hAnsi="Times New Roman" w:cs="Times New Roman"/>
        </w:rPr>
        <w:t>On Monday</w:t>
      </w:r>
      <w:r w:rsidR="00087EF5">
        <w:rPr>
          <w:rFonts w:ascii="Times New Roman" w:hAnsi="Times New Roman" w:cs="Times New Roman"/>
        </w:rPr>
        <w:t xml:space="preserve"> June 15, 2026</w:t>
      </w:r>
      <w:r w:rsidRPr="00087EF5">
        <w:rPr>
          <w:rFonts w:ascii="Times New Roman" w:hAnsi="Times New Roman" w:cs="Times New Roman"/>
        </w:rPr>
        <w:t xml:space="preserve">, I attended a meeting with the </w:t>
      </w:r>
      <w:proofErr w:type="spellStart"/>
      <w:r w:rsidRPr="00087EF5">
        <w:rPr>
          <w:rFonts w:ascii="Times New Roman" w:hAnsi="Times New Roman" w:cs="Times New Roman"/>
        </w:rPr>
        <w:t>CyberProAI</w:t>
      </w:r>
      <w:proofErr w:type="spellEnd"/>
      <w:r w:rsidRPr="00087EF5">
        <w:rPr>
          <w:rFonts w:ascii="Times New Roman" w:hAnsi="Times New Roman" w:cs="Times New Roman"/>
        </w:rPr>
        <w:t xml:space="preserve"> team and leaders from Ivy Tech Community College – Valparaiso. During this session, we took a deeper dive into the objectives of the internship and gained a better understanding of the expectations placed on interns throughout the program. In addition, Ken provided an overview and live demonstration of the </w:t>
      </w:r>
      <w:proofErr w:type="spellStart"/>
      <w:r w:rsidRPr="00087EF5">
        <w:rPr>
          <w:rFonts w:ascii="Times New Roman" w:hAnsi="Times New Roman" w:cs="Times New Roman"/>
        </w:rPr>
        <w:t>CyberProAI</w:t>
      </w:r>
      <w:proofErr w:type="spellEnd"/>
      <w:r w:rsidRPr="00087EF5">
        <w:rPr>
          <w:rFonts w:ascii="Times New Roman" w:hAnsi="Times New Roman" w:cs="Times New Roman"/>
        </w:rPr>
        <w:t xml:space="preserve"> platform, introducing us to the environment and tools that will be utilized in the coming weeks. This demonstration helped establish a foundation for the technical and learning activities that will be completed during the internship.</w:t>
      </w:r>
    </w:p>
    <w:p w14:paraId="476986B7" w14:textId="74529F53" w:rsidR="004B7D32" w:rsidRPr="00087EF5" w:rsidRDefault="004B7D32" w:rsidP="00087EF5">
      <w:pPr>
        <w:spacing w:after="0" w:line="360" w:lineRule="auto"/>
        <w:jc w:val="both"/>
        <w:rPr>
          <w:rFonts w:ascii="Times New Roman" w:hAnsi="Times New Roman" w:cs="Times New Roman"/>
        </w:rPr>
      </w:pPr>
      <w:r w:rsidRPr="00087EF5">
        <w:rPr>
          <w:rFonts w:ascii="Times New Roman" w:hAnsi="Times New Roman" w:cs="Times New Roman"/>
        </w:rPr>
        <w:t>On Thursday</w:t>
      </w:r>
      <w:r w:rsidR="00087EF5">
        <w:rPr>
          <w:rFonts w:ascii="Times New Roman" w:hAnsi="Times New Roman" w:cs="Times New Roman"/>
        </w:rPr>
        <w:t xml:space="preserve"> June 18, 2026</w:t>
      </w:r>
      <w:r w:rsidRPr="00087EF5">
        <w:rPr>
          <w:rFonts w:ascii="Times New Roman" w:hAnsi="Times New Roman" w:cs="Times New Roman"/>
        </w:rPr>
        <w:t>, I attended a meeting with fellow interns, Professor Rami, and Tabatha, both in person and via Zoom. During this meeting, we received further clarification regarding several assignments and had the opportunity to ask questions concerning internship requirements and expectations. At the conclusion of the meeting, Tabatha was requested to assign the first internship assignment, if possible. Additionally, with the agreement of the interns, Professor Rami announced that our recurring weekly meetings will take place every Monday at 2:00 PM moving forward.</w:t>
      </w:r>
    </w:p>
    <w:p w14:paraId="3661EBEE" w14:textId="77777777" w:rsidR="004B7D32" w:rsidRPr="00087EF5" w:rsidRDefault="004B7D32" w:rsidP="00087EF5">
      <w:pPr>
        <w:spacing w:after="0" w:line="360" w:lineRule="auto"/>
        <w:jc w:val="both"/>
        <w:rPr>
          <w:rFonts w:ascii="Times New Roman" w:hAnsi="Times New Roman" w:cs="Times New Roman"/>
        </w:rPr>
      </w:pPr>
      <w:r w:rsidRPr="00087EF5">
        <w:rPr>
          <w:rFonts w:ascii="Times New Roman" w:hAnsi="Times New Roman" w:cs="Times New Roman"/>
        </w:rPr>
        <w:t xml:space="preserve">Throughout the week, I strengthened my understanding of the internship objectives, professional expectations, and the importance of communication and collaboration within a team environment. I also gained familiarity with the </w:t>
      </w:r>
      <w:proofErr w:type="spellStart"/>
      <w:r w:rsidRPr="00087EF5">
        <w:rPr>
          <w:rFonts w:ascii="Times New Roman" w:hAnsi="Times New Roman" w:cs="Times New Roman"/>
        </w:rPr>
        <w:t>CyberProAI</w:t>
      </w:r>
      <w:proofErr w:type="spellEnd"/>
      <w:r w:rsidRPr="00087EF5">
        <w:rPr>
          <w:rFonts w:ascii="Times New Roman" w:hAnsi="Times New Roman" w:cs="Times New Roman"/>
        </w:rPr>
        <w:t xml:space="preserve"> platform and the overall structure of the program.</w:t>
      </w:r>
    </w:p>
    <w:p w14:paraId="65A4CDF2" w14:textId="77777777" w:rsidR="004B7D32" w:rsidRPr="00087EF5" w:rsidRDefault="004B7D32" w:rsidP="00087EF5">
      <w:pPr>
        <w:spacing w:after="0" w:line="360" w:lineRule="auto"/>
        <w:jc w:val="both"/>
        <w:rPr>
          <w:rFonts w:ascii="Times New Roman" w:hAnsi="Times New Roman" w:cs="Times New Roman"/>
        </w:rPr>
      </w:pPr>
      <w:r w:rsidRPr="00087EF5">
        <w:rPr>
          <w:rFonts w:ascii="Times New Roman" w:hAnsi="Times New Roman" w:cs="Times New Roman"/>
        </w:rPr>
        <w:t xml:space="preserve">No significant technical or interpersonal challenges were encountered during this week. Collaboration with the </w:t>
      </w:r>
      <w:proofErr w:type="spellStart"/>
      <w:r w:rsidRPr="00087EF5">
        <w:rPr>
          <w:rFonts w:ascii="Times New Roman" w:hAnsi="Times New Roman" w:cs="Times New Roman"/>
        </w:rPr>
        <w:t>CyberProAI</w:t>
      </w:r>
      <w:proofErr w:type="spellEnd"/>
      <w:r w:rsidRPr="00087EF5">
        <w:rPr>
          <w:rFonts w:ascii="Times New Roman" w:hAnsi="Times New Roman" w:cs="Times New Roman"/>
        </w:rPr>
        <w:t xml:space="preserve"> team, Ivy Tech leadership, Professor Rami, Tabatha, and fellow interns contributed to a productive learning environment and reinforced the importance of teamwork and effective communication.</w:t>
      </w:r>
    </w:p>
    <w:p w14:paraId="2798EB3C" w14:textId="63C8D755" w:rsidR="0069392B" w:rsidRPr="00087EF5" w:rsidRDefault="004B7D32" w:rsidP="00087EF5">
      <w:pPr>
        <w:spacing w:after="0" w:line="360" w:lineRule="auto"/>
        <w:jc w:val="both"/>
        <w:rPr>
          <w:rFonts w:ascii="Times New Roman" w:hAnsi="Times New Roman" w:cs="Times New Roman"/>
        </w:rPr>
      </w:pPr>
      <w:r w:rsidRPr="00087EF5">
        <w:rPr>
          <w:rFonts w:ascii="Times New Roman" w:hAnsi="Times New Roman" w:cs="Times New Roman"/>
        </w:rPr>
        <w:t xml:space="preserve">Overall, this week's activities provided a clearer understanding of the internship roadmap and established a strong foundation for future assignments and hands-on learning experiences. These interactions contributed to my professional development by enhancing my communication skills, </w:t>
      </w:r>
      <w:r w:rsidRPr="00087EF5">
        <w:rPr>
          <w:rFonts w:ascii="Times New Roman" w:hAnsi="Times New Roman" w:cs="Times New Roman"/>
        </w:rPr>
        <w:lastRenderedPageBreak/>
        <w:t>strengthening my understanding of workplace expectations, and preparing me for the technical activities that lie ahead.</w:t>
      </w:r>
    </w:p>
    <w:sectPr w:rsidR="0069392B" w:rsidRPr="00087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2B"/>
    <w:rsid w:val="00087EF5"/>
    <w:rsid w:val="001D6DC4"/>
    <w:rsid w:val="004B7D32"/>
    <w:rsid w:val="0069392B"/>
    <w:rsid w:val="0098355E"/>
    <w:rsid w:val="00D04E82"/>
    <w:rsid w:val="00FE0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5D8E"/>
  <w15:chartTrackingRefBased/>
  <w15:docId w15:val="{28D1AE33-D81A-477D-8429-41D3A927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2B"/>
    <w:rPr>
      <w:rFonts w:eastAsiaTheme="majorEastAsia" w:cstheme="majorBidi"/>
      <w:color w:val="272727" w:themeColor="text1" w:themeTint="D8"/>
    </w:rPr>
  </w:style>
  <w:style w:type="paragraph" w:styleId="Title">
    <w:name w:val="Title"/>
    <w:basedOn w:val="Normal"/>
    <w:next w:val="Normal"/>
    <w:link w:val="TitleChar"/>
    <w:uiPriority w:val="10"/>
    <w:qFormat/>
    <w:rsid w:val="00693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2B"/>
    <w:pPr>
      <w:spacing w:before="160"/>
      <w:jc w:val="center"/>
    </w:pPr>
    <w:rPr>
      <w:i/>
      <w:iCs/>
      <w:color w:val="404040" w:themeColor="text1" w:themeTint="BF"/>
    </w:rPr>
  </w:style>
  <w:style w:type="character" w:customStyle="1" w:styleId="QuoteChar">
    <w:name w:val="Quote Char"/>
    <w:basedOn w:val="DefaultParagraphFont"/>
    <w:link w:val="Quote"/>
    <w:uiPriority w:val="29"/>
    <w:rsid w:val="0069392B"/>
    <w:rPr>
      <w:i/>
      <w:iCs/>
      <w:color w:val="404040" w:themeColor="text1" w:themeTint="BF"/>
    </w:rPr>
  </w:style>
  <w:style w:type="paragraph" w:styleId="ListParagraph">
    <w:name w:val="List Paragraph"/>
    <w:basedOn w:val="Normal"/>
    <w:uiPriority w:val="34"/>
    <w:qFormat/>
    <w:rsid w:val="0069392B"/>
    <w:pPr>
      <w:ind w:left="720"/>
      <w:contextualSpacing/>
    </w:pPr>
  </w:style>
  <w:style w:type="character" w:styleId="IntenseEmphasis">
    <w:name w:val="Intense Emphasis"/>
    <w:basedOn w:val="DefaultParagraphFont"/>
    <w:uiPriority w:val="21"/>
    <w:qFormat/>
    <w:rsid w:val="0069392B"/>
    <w:rPr>
      <w:i/>
      <w:iCs/>
      <w:color w:val="0F4761" w:themeColor="accent1" w:themeShade="BF"/>
    </w:rPr>
  </w:style>
  <w:style w:type="paragraph" w:styleId="IntenseQuote">
    <w:name w:val="Intense Quote"/>
    <w:basedOn w:val="Normal"/>
    <w:next w:val="Normal"/>
    <w:link w:val="IntenseQuoteChar"/>
    <w:uiPriority w:val="30"/>
    <w:qFormat/>
    <w:rsid w:val="00693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92B"/>
    <w:rPr>
      <w:i/>
      <w:iCs/>
      <w:color w:val="0F4761" w:themeColor="accent1" w:themeShade="BF"/>
    </w:rPr>
  </w:style>
  <w:style w:type="character" w:styleId="IntenseReference">
    <w:name w:val="Intense Reference"/>
    <w:basedOn w:val="DefaultParagraphFont"/>
    <w:uiPriority w:val="32"/>
    <w:qFormat/>
    <w:rsid w:val="00693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KOUKPOHOUNSI</dc:creator>
  <cp:keywords/>
  <dc:description/>
  <cp:lastModifiedBy>BENITO KOUKPOHOUNSI</cp:lastModifiedBy>
  <cp:revision>5</cp:revision>
  <dcterms:created xsi:type="dcterms:W3CDTF">2026-06-15T04:57:00Z</dcterms:created>
  <dcterms:modified xsi:type="dcterms:W3CDTF">2026-06-22T04:38:00Z</dcterms:modified>
</cp:coreProperties>
</file>