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04628" w14:textId="77777777" w:rsidR="00474D66" w:rsidRPr="00474D66" w:rsidRDefault="00474D66" w:rsidP="009678C5">
      <w:pPr>
        <w:shd w:val="clear" w:color="auto" w:fill="8DD873" w:themeFill="accent6" w:themeFillTint="99"/>
        <w:jc w:val="center"/>
        <w:rPr>
          <w:b/>
          <w:bCs/>
          <w:sz w:val="40"/>
          <w:szCs w:val="40"/>
        </w:rPr>
      </w:pPr>
      <w:r w:rsidRPr="009678C5">
        <w:rPr>
          <w:b/>
          <w:bCs/>
          <w:sz w:val="40"/>
          <w:szCs w:val="40"/>
        </w:rPr>
        <w:t xml:space="preserve">Week 3 Internship Report – Cyber Pro AI Internship </w:t>
      </w:r>
      <w:r w:rsidRPr="00474D66">
        <w:rPr>
          <w:b/>
          <w:bCs/>
          <w:sz w:val="40"/>
          <w:szCs w:val="40"/>
        </w:rPr>
        <w:t>(Summer 2026)</w:t>
      </w:r>
    </w:p>
    <w:p w14:paraId="777BCB20" w14:textId="1FC7A1CB" w:rsidR="0036268A" w:rsidRPr="0036268A" w:rsidRDefault="0036268A" w:rsidP="0036268A">
      <w:pPr>
        <w:spacing w:after="0" w:line="360" w:lineRule="auto"/>
        <w:jc w:val="both"/>
        <w:rPr>
          <w:rFonts w:ascii="Times New Roman" w:hAnsi="Times New Roman" w:cs="Times New Roman"/>
        </w:rPr>
      </w:pPr>
      <w:r w:rsidRPr="0036268A">
        <w:rPr>
          <w:rFonts w:ascii="Times New Roman" w:hAnsi="Times New Roman" w:cs="Times New Roman"/>
        </w:rPr>
        <w:t xml:space="preserve">During </w:t>
      </w:r>
      <w:r w:rsidRPr="0036268A">
        <w:rPr>
          <w:rFonts w:ascii="Times New Roman" w:hAnsi="Times New Roman" w:cs="Times New Roman"/>
        </w:rPr>
        <w:t>Week</w:t>
      </w:r>
      <w:r w:rsidRPr="0036268A">
        <w:rPr>
          <w:rFonts w:ascii="Times New Roman" w:hAnsi="Times New Roman" w:cs="Times New Roman"/>
        </w:rPr>
        <w:t xml:space="preserve"> 3 internship </w:t>
      </w:r>
      <w:r>
        <w:rPr>
          <w:rFonts w:ascii="Times New Roman" w:hAnsi="Times New Roman" w:cs="Times New Roman"/>
        </w:rPr>
        <w:t xml:space="preserve">we </w:t>
      </w:r>
      <w:r w:rsidR="00422387">
        <w:rPr>
          <w:rFonts w:ascii="Times New Roman" w:hAnsi="Times New Roman" w:cs="Times New Roman"/>
        </w:rPr>
        <w:t>had</w:t>
      </w:r>
      <w:r>
        <w:rPr>
          <w:rFonts w:ascii="Times New Roman" w:hAnsi="Times New Roman" w:cs="Times New Roman"/>
        </w:rPr>
        <w:t xml:space="preserve"> two different meetings</w:t>
      </w:r>
      <w:r w:rsidR="00422387">
        <w:rPr>
          <w:rFonts w:ascii="Times New Roman" w:hAnsi="Times New Roman" w:cs="Times New Roman"/>
        </w:rPr>
        <w:t xml:space="preserve">: firstly, with Professor Rami on Monday, Juin 22 and secondly </w:t>
      </w:r>
      <w:r w:rsidR="00422387">
        <w:rPr>
          <w:rFonts w:ascii="Times New Roman" w:hAnsi="Times New Roman" w:cs="Times New Roman"/>
        </w:rPr>
        <w:t>with Ken</w:t>
      </w:r>
      <w:r w:rsidR="00422387">
        <w:rPr>
          <w:rFonts w:ascii="Times New Roman" w:hAnsi="Times New Roman" w:cs="Times New Roman"/>
        </w:rPr>
        <w:t xml:space="preserve"> on Thursday, Juin 25. While helping to</w:t>
      </w:r>
      <w:r w:rsidRPr="0036268A">
        <w:rPr>
          <w:rFonts w:ascii="Times New Roman" w:hAnsi="Times New Roman" w:cs="Times New Roman"/>
        </w:rPr>
        <w:t xml:space="preserve"> review the week's objectives, deliverables, and </w:t>
      </w:r>
      <w:r w:rsidR="00422387" w:rsidRPr="0036268A">
        <w:rPr>
          <w:rFonts w:ascii="Times New Roman" w:hAnsi="Times New Roman" w:cs="Times New Roman"/>
        </w:rPr>
        <w:t>expectations,</w:t>
      </w:r>
      <w:r w:rsidRPr="0036268A">
        <w:rPr>
          <w:rFonts w:ascii="Times New Roman" w:hAnsi="Times New Roman" w:cs="Times New Roman"/>
        </w:rPr>
        <w:t xml:space="preserve"> </w:t>
      </w:r>
      <w:r w:rsidR="00422387">
        <w:rPr>
          <w:rFonts w:ascii="Times New Roman" w:hAnsi="Times New Roman" w:cs="Times New Roman"/>
        </w:rPr>
        <w:t>b</w:t>
      </w:r>
      <w:r w:rsidR="00422387">
        <w:rPr>
          <w:rFonts w:ascii="Times New Roman" w:hAnsi="Times New Roman" w:cs="Times New Roman"/>
        </w:rPr>
        <w:t>oth meetings</w:t>
      </w:r>
      <w:r w:rsidRPr="0036268A">
        <w:rPr>
          <w:rFonts w:ascii="Times New Roman" w:hAnsi="Times New Roman" w:cs="Times New Roman"/>
        </w:rPr>
        <w:t xml:space="preserve"> </w:t>
      </w:r>
      <w:r w:rsidR="00422387" w:rsidRPr="0036268A">
        <w:rPr>
          <w:rFonts w:ascii="Times New Roman" w:hAnsi="Times New Roman" w:cs="Times New Roman"/>
        </w:rPr>
        <w:t>provide</w:t>
      </w:r>
      <w:r w:rsidRPr="0036268A">
        <w:rPr>
          <w:rFonts w:ascii="Times New Roman" w:hAnsi="Times New Roman" w:cs="Times New Roman"/>
        </w:rPr>
        <w:t xml:space="preserve"> guidance on successfully completing each assigned task. The discussion</w:t>
      </w:r>
      <w:r w:rsidR="00422387">
        <w:rPr>
          <w:rFonts w:ascii="Times New Roman" w:hAnsi="Times New Roman" w:cs="Times New Roman"/>
        </w:rPr>
        <w:t>s</w:t>
      </w:r>
      <w:r w:rsidRPr="0036268A">
        <w:rPr>
          <w:rFonts w:ascii="Times New Roman" w:hAnsi="Times New Roman" w:cs="Times New Roman"/>
        </w:rPr>
        <w:t xml:space="preserve"> focused on maintaining an organized GitHub portfolio, developing a cybersecurity-focused resume, and completing the Cympire Cyber Range assignment with proper documentation and screenshots. The meeting</w:t>
      </w:r>
      <w:r w:rsidR="00422387">
        <w:rPr>
          <w:rFonts w:ascii="Times New Roman" w:hAnsi="Times New Roman" w:cs="Times New Roman"/>
        </w:rPr>
        <w:t>s</w:t>
      </w:r>
      <w:r w:rsidRPr="0036268A">
        <w:rPr>
          <w:rFonts w:ascii="Times New Roman" w:hAnsi="Times New Roman" w:cs="Times New Roman"/>
        </w:rPr>
        <w:t xml:space="preserve"> also addressed students' questions regarding platform access, assignment requirements, and the internship timeline, ensuring everyone was prepared for the upcoming Week 4 activities.</w:t>
      </w:r>
    </w:p>
    <w:p w14:paraId="400F6412" w14:textId="4C3459C5" w:rsidR="0036268A" w:rsidRPr="0036268A" w:rsidRDefault="00422387" w:rsidP="0036268A">
      <w:pPr>
        <w:spacing w:after="0" w:line="360" w:lineRule="auto"/>
        <w:jc w:val="both"/>
        <w:rPr>
          <w:rFonts w:ascii="Times New Roman" w:hAnsi="Times New Roman" w:cs="Times New Roman"/>
        </w:rPr>
      </w:pPr>
      <w:r>
        <w:rPr>
          <w:rFonts w:ascii="Times New Roman" w:hAnsi="Times New Roman" w:cs="Times New Roman"/>
        </w:rPr>
        <w:t>In my own perspective, w</w:t>
      </w:r>
      <w:r w:rsidR="0036268A" w:rsidRPr="0036268A">
        <w:rPr>
          <w:rFonts w:ascii="Times New Roman" w:hAnsi="Times New Roman" w:cs="Times New Roman"/>
        </w:rPr>
        <w:t>eek 3 represented a significant step forward in my Cyber Pro AI Internship as I transitioned from initial onboarding into active technical training and professional development. Throughout the week, I focused on strengthening my cybersecurity portfolio by organizing and updating my GitHub repository with weekly documentation, technical reports, screenshots, and project artifacts while maintaining a structured repository for ongoing internship deliverables.</w:t>
      </w:r>
    </w:p>
    <w:p w14:paraId="297EEB3F" w14:textId="77777777" w:rsidR="0036268A" w:rsidRPr="0036268A" w:rsidRDefault="0036268A" w:rsidP="0036268A">
      <w:pPr>
        <w:spacing w:after="0" w:line="360" w:lineRule="auto"/>
        <w:jc w:val="both"/>
        <w:rPr>
          <w:rFonts w:ascii="Times New Roman" w:hAnsi="Times New Roman" w:cs="Times New Roman"/>
        </w:rPr>
      </w:pPr>
      <w:r w:rsidRPr="0036268A">
        <w:rPr>
          <w:rFonts w:ascii="Times New Roman" w:hAnsi="Times New Roman" w:cs="Times New Roman"/>
        </w:rPr>
        <w:t>A major objective this week was enhancing my resume to better align with cybersecurity industry standards. I revised my professional summary, technical skills, certifications, cybersecurity tools, project experience, and work history to highlight qualifications relevant to entry-level cybersecurity roles. This process improved my understanding of how to present both technical competencies and transferable skills, including communication and customer service experience.</w:t>
      </w:r>
    </w:p>
    <w:p w14:paraId="05138829" w14:textId="77777777" w:rsidR="0036268A" w:rsidRPr="0036268A" w:rsidRDefault="0036268A" w:rsidP="0036268A">
      <w:pPr>
        <w:spacing w:after="0" w:line="360" w:lineRule="auto"/>
        <w:jc w:val="both"/>
        <w:rPr>
          <w:rFonts w:ascii="Times New Roman" w:hAnsi="Times New Roman" w:cs="Times New Roman"/>
        </w:rPr>
      </w:pPr>
      <w:r w:rsidRPr="0036268A">
        <w:rPr>
          <w:rFonts w:ascii="Times New Roman" w:hAnsi="Times New Roman" w:cs="Times New Roman"/>
        </w:rPr>
        <w:t>The primary technical activity involved completing hands-on exercises within the Cympire Cyber Range. Working in a realistic virtual environment allowed me to perform cybersecurity tasks using industry-relevant tools while documenting procedures, results, challenges, and lessons learned. This practical experience strengthened my analytical thinking, problem-solving abilities, and familiarity with real-world cybersecurity operations.</w:t>
      </w:r>
    </w:p>
    <w:p w14:paraId="595B502E" w14:textId="77777777" w:rsidR="0036268A" w:rsidRPr="0036268A" w:rsidRDefault="0036268A" w:rsidP="0036268A">
      <w:pPr>
        <w:spacing w:after="0" w:line="360" w:lineRule="auto"/>
        <w:jc w:val="both"/>
        <w:rPr>
          <w:rFonts w:ascii="Times New Roman" w:hAnsi="Times New Roman" w:cs="Times New Roman"/>
        </w:rPr>
      </w:pPr>
      <w:r w:rsidRPr="0036268A">
        <w:rPr>
          <w:rFonts w:ascii="Times New Roman" w:hAnsi="Times New Roman" w:cs="Times New Roman"/>
        </w:rPr>
        <w:t>Managing multiple deliverables, including GitHub updates, resume refinement, the Cympire report, and weekly documentation, required effective time management and organization. Regular communication with instructors and classmates also reinforced the importance of collaboration and professional communication within cybersecurity teams.</w:t>
      </w:r>
    </w:p>
    <w:p w14:paraId="7A9CB33F" w14:textId="79B3643F" w:rsidR="00474D66" w:rsidRPr="0036268A" w:rsidRDefault="0036268A" w:rsidP="0036268A">
      <w:pPr>
        <w:spacing w:after="0" w:line="360" w:lineRule="auto"/>
        <w:jc w:val="both"/>
        <w:rPr>
          <w:rFonts w:ascii="Times New Roman" w:hAnsi="Times New Roman" w:cs="Times New Roman"/>
        </w:rPr>
      </w:pPr>
      <w:r w:rsidRPr="0036268A">
        <w:rPr>
          <w:rFonts w:ascii="Times New Roman" w:hAnsi="Times New Roman" w:cs="Times New Roman"/>
        </w:rPr>
        <w:lastRenderedPageBreak/>
        <w:t>Overall, Week 3 expanded both my technical capabilities and professional readiness. The combination of practical cyber range experience, portfolio development, and career preparation has provided a strong foundation for upcoming internship activities, including Bina AI exercises, continued GitHub contributions, and preparation for the mid-internship evaluation.</w:t>
      </w:r>
    </w:p>
    <w:sectPr w:rsidR="00474D66" w:rsidRPr="003626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153AA"/>
    <w:multiLevelType w:val="multilevel"/>
    <w:tmpl w:val="CE1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4A6F34"/>
    <w:multiLevelType w:val="multilevel"/>
    <w:tmpl w:val="E60C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DB24F3"/>
    <w:multiLevelType w:val="multilevel"/>
    <w:tmpl w:val="952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CC6D72"/>
    <w:multiLevelType w:val="multilevel"/>
    <w:tmpl w:val="FD34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F13E8"/>
    <w:multiLevelType w:val="multilevel"/>
    <w:tmpl w:val="A784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162569">
    <w:abstractNumId w:val="0"/>
  </w:num>
  <w:num w:numId="2" w16cid:durableId="1760176443">
    <w:abstractNumId w:val="2"/>
  </w:num>
  <w:num w:numId="3" w16cid:durableId="871308094">
    <w:abstractNumId w:val="4"/>
  </w:num>
  <w:num w:numId="4" w16cid:durableId="277836386">
    <w:abstractNumId w:val="1"/>
  </w:num>
  <w:num w:numId="5" w16cid:durableId="310839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D66"/>
    <w:rsid w:val="0036268A"/>
    <w:rsid w:val="00422387"/>
    <w:rsid w:val="00474D66"/>
    <w:rsid w:val="009678C5"/>
    <w:rsid w:val="009E598E"/>
    <w:rsid w:val="00BF53F6"/>
    <w:rsid w:val="00EF4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88AC3"/>
  <w15:chartTrackingRefBased/>
  <w15:docId w15:val="{C0B88217-02BA-4923-BA52-99F2F6C3A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D66"/>
    <w:rPr>
      <w:rFonts w:eastAsiaTheme="majorEastAsia" w:cstheme="majorBidi"/>
      <w:color w:val="272727" w:themeColor="text1" w:themeTint="D8"/>
    </w:rPr>
  </w:style>
  <w:style w:type="paragraph" w:styleId="Title">
    <w:name w:val="Title"/>
    <w:basedOn w:val="Normal"/>
    <w:next w:val="Normal"/>
    <w:link w:val="TitleChar"/>
    <w:uiPriority w:val="10"/>
    <w:qFormat/>
    <w:rsid w:val="00474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D66"/>
    <w:pPr>
      <w:spacing w:before="160"/>
      <w:jc w:val="center"/>
    </w:pPr>
    <w:rPr>
      <w:i/>
      <w:iCs/>
      <w:color w:val="404040" w:themeColor="text1" w:themeTint="BF"/>
    </w:rPr>
  </w:style>
  <w:style w:type="character" w:customStyle="1" w:styleId="QuoteChar">
    <w:name w:val="Quote Char"/>
    <w:basedOn w:val="DefaultParagraphFont"/>
    <w:link w:val="Quote"/>
    <w:uiPriority w:val="29"/>
    <w:rsid w:val="00474D66"/>
    <w:rPr>
      <w:i/>
      <w:iCs/>
      <w:color w:val="404040" w:themeColor="text1" w:themeTint="BF"/>
    </w:rPr>
  </w:style>
  <w:style w:type="paragraph" w:styleId="ListParagraph">
    <w:name w:val="List Paragraph"/>
    <w:basedOn w:val="Normal"/>
    <w:uiPriority w:val="34"/>
    <w:qFormat/>
    <w:rsid w:val="00474D66"/>
    <w:pPr>
      <w:ind w:left="720"/>
      <w:contextualSpacing/>
    </w:pPr>
  </w:style>
  <w:style w:type="character" w:styleId="IntenseEmphasis">
    <w:name w:val="Intense Emphasis"/>
    <w:basedOn w:val="DefaultParagraphFont"/>
    <w:uiPriority w:val="21"/>
    <w:qFormat/>
    <w:rsid w:val="00474D66"/>
    <w:rPr>
      <w:i/>
      <w:iCs/>
      <w:color w:val="0F4761" w:themeColor="accent1" w:themeShade="BF"/>
    </w:rPr>
  </w:style>
  <w:style w:type="paragraph" w:styleId="IntenseQuote">
    <w:name w:val="Intense Quote"/>
    <w:basedOn w:val="Normal"/>
    <w:next w:val="Normal"/>
    <w:link w:val="IntenseQuoteChar"/>
    <w:uiPriority w:val="30"/>
    <w:qFormat/>
    <w:rsid w:val="00474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D66"/>
    <w:rPr>
      <w:i/>
      <w:iCs/>
      <w:color w:val="0F4761" w:themeColor="accent1" w:themeShade="BF"/>
    </w:rPr>
  </w:style>
  <w:style w:type="character" w:styleId="IntenseReference">
    <w:name w:val="Intense Reference"/>
    <w:basedOn w:val="DefaultParagraphFont"/>
    <w:uiPriority w:val="32"/>
    <w:qFormat/>
    <w:rsid w:val="00474D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428</Words>
  <Characters>2441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BENITO KOUKPOHOUNSI</dc:creator>
  <cp:keywords/>
  <dc:description/>
  <cp:lastModifiedBy>BENITO KOUKPOHOUNSI</cp:lastModifiedBy>
  <cp:revision>3</cp:revision>
  <dcterms:created xsi:type="dcterms:W3CDTF">2026-06-29T03:46:00Z</dcterms:created>
  <dcterms:modified xsi:type="dcterms:W3CDTF">2026-06-29T03:48:00Z</dcterms:modified>
</cp:coreProperties>
</file>