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100"/>
        <w:jc w:val="center"/>
      </w:pPr>
      <w:r>
        <w:rPr>
          <w:rFonts w:ascii="Arial" w:cs="Arial" w:eastAsia="Arial" w:hAnsi="Arial"/>
          <w:color w:val="5F6368"/>
          <w:spacing w:val="300"/>
          <w:sz w:val="20"/>
          <w:szCs w:val="20"/>
        </w:rPr>
        <w:t xml:space="preserve">HYBRIDGE</w:t>
      </w:r>
    </w:p>
    <w:p>
      <w:pPr>
        <w:spacing w:after="80"/>
        <w:jc w:val="center"/>
      </w:pPr>
      <w:r>
        <w:rPr>
          <w:rFonts w:ascii="Arial" w:cs="Arial" w:eastAsia="Arial" w:hAnsi="Arial"/>
          <w:color w:val="DADCE0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Sesión 1</w:t>
      </w:r>
    </w:p>
    <w:p>
      <w:pPr>
        <w:spacing w:after="120"/>
        <w:jc w:val="center"/>
      </w:pPr>
      <w:r>
        <w:rPr>
          <w:rFonts w:ascii="Arial" w:cs="Arial" w:eastAsia="Arial" w:hAnsi="Arial"/>
          <w:color w:val="1B1B1B"/>
          <w:sz w:val="32"/>
          <w:szCs w:val="32"/>
        </w:rPr>
        <w:t xml:space="preserve">Introducción a n8n:</w:t>
      </w: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 El Sistema Nervioso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de tus Aplicaciones</w:t>
      </w:r>
    </w:p>
    <w:p>
      <w:pPr>
        <w:spacing w:before="400" w:after="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Workflow Automation · Orchestration · Low Code</w:t>
      </w:r>
    </w:p>
    <w:p>
      <w:pPr>
        <w:spacing w:before="1600" w:after="0"/>
      </w:pPr>
    </w:p>
    <w:p>
      <w:pPr>
        <w:spacing w:after="80"/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Febrero 2026</w:t>
      </w:r>
    </w:p>
    <w:p>
      <w:pPr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Taller Universitario de Automatización e IA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1. Introducción: ¿Por qué automatizar?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Detrás de cada sistema eficiente hoy en día existe una capa invisible de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automation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que conecta todos los puntos. Desde un chatbot que responde clientes en tiempo real, alertas críticas de servidores, hasta agentes de inteligencia artificial que organizan datos mientras duermes. Sin la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orchestration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(orquestación), el software sería solo una colección de herramientas aisladas y trabajo manual repetitivo.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Piensa en tu día a día como desarrollador o estudiante de ingeniería: ¿cuántas veces has escrito un script en Python solo para mover datos de una base de datos a una hoja de cálculo? ¿Cuántas veces has configurado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cron jobs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manuales para enviar reportes? Ese dolor de la “talacha digital” es exactamente lo que la automatización resuelve.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1"/>
              <w:left w:val="single" w:color="1A73E8" w:sz="8"/>
              <w:bottom w:val="single" w:color="E8F0FE" w:sz="1"/>
              <w:right w:val="single" w:color="E8F0FE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🎯 Objetivo de esta sesión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Al terminar, entenderás qué es n8n, cómo se compara con otras herramientas, cómo instalarlo en tu máquina (</w:t>
            </w: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self-hosted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), y habrás ejecutado tu primer </w:t>
            </w: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workflow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 funcional.</w:t>
            </w:r>
          </w:p>
        </w:tc>
      </w:tr>
    </w:tbl>
    <w:p>
      <w:pPr>
        <w:spacing w:before="100" w:after="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2. ¿Qué es n8n?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n8n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(pronunciado “nodemation”) es una herramienta de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workflow automation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y orquestación basada en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nodes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(nodos). A diferencia de las herramientas tradicionales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No Code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que ocultan la complejidad, n8n está diseñado pensando en ingenieros y desarrolladores. Te permite conectar aplicaciones, APIs y bases de datos mediante una interfaz visual, pero manteniendo el control total sobre los datos y la lógica.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 anatomía básica de un flujo en n8n es: un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event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(evento) dispara el proceso, y los datos fluyen a través de una serie de pasos donde son transformados, enriquecidos o redirigidos. Cada paso es un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node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visual que puedes inspeccionar.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8FD" w:sz="1"/>
              <w:left w:val="single" w:color="7B1FA2" w:sz="8"/>
              <w:bottom w:val="single" w:color="F3E8FD" w:sz="1"/>
              <w:right w:val="single" w:color="F3E8FD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🄀 Keyword: Workflow Automation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7B1FA2"/>
                <w:sz w:val="21"/>
                <w:szCs w:val="21"/>
              </w:rPr>
              <w:t xml:space="preserve">Automatización de flujos de trabajo: el proceso de diseñar secuencias de tareas que se ejecutan automáticamente, reduciendo intervención humana.</w:t>
            </w:r>
          </w:p>
        </w:tc>
      </w:tr>
    </w:tbl>
    <w:p>
      <w:pPr>
        <w:spacing w:before="100" w:after="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1B1B"/>
          <w:sz w:val="28"/>
          <w:szCs w:val="28"/>
        </w:rPr>
        <w:t xml:space="preserve">2.1 Todo es JSON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Un concepto fundamental: en n8n,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absolutamente todo es un objeto JSON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. No hay “cajas negras” 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black boxes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). Los datos que entran a un nodo pueden ser inspeccionados, modificados y depurados 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debugged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 en tiempo real. Si sabes manipular JSON, ya tienes la base para dominar n8n.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4EA" w:sz="1"/>
              <w:left w:val="single" w:color="0D652D" w:sz="8"/>
              <w:bottom w:val="single" w:color="E6F4EA" w:sz="1"/>
              <w:right w:val="single" w:color="E6F4EA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652D"/>
                <w:sz w:val="22"/>
                <w:szCs w:val="22"/>
              </w:rPr>
              <w:t xml:space="preserve">✨ Tip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JSON (JavaScript Object Notation) es el formato universal de intercambio de datos en la web. Si aún no estás cómodo con él, te recomiendo practicar en </w:t>
            </w:r>
            <w:r>
              <w:rPr>
                <w:rFonts w:ascii="Courier New" w:cs="Courier New" w:eastAsia="Courier New" w:hAnsi="Courier New"/>
                <w:color w:val="0D652D"/>
                <w:sz w:val="21"/>
                <w:szCs w:val="21"/>
              </w:rPr>
              <w:t xml:space="preserve">jsoneditoronline.org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 antes de avanzar. Será tu lenguaje común con n8n.</w:t>
            </w:r>
          </w:p>
        </w:tc>
      </w:tr>
    </w:tbl>
    <w:p>
      <w:pPr>
        <w:spacing w:before="100" w:after="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3. ¿Dónde encaja n8n en tu stack?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Para entender el valor de n8n, necesitamos ver el panorama completo de herramientas. Podemos clasificar las soluciones de automatización en tres niveles según el control que te dan: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usuario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B1B"/>
                <w:sz w:val="22"/>
                <w:szCs w:val="22"/>
              </w:rPr>
              <w:t xml:space="preserve">No Code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Zapier, Make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Usuarios finales, marketing, ventas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Rápido pero limitado y costoso a escala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B1B"/>
                <w:sz w:val="22"/>
                <w:szCs w:val="22"/>
              </w:rPr>
              <w:t xml:space="preserve">Low Code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 ⭐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B1B"/>
                <w:sz w:val="22"/>
                <w:szCs w:val="22"/>
              </w:rPr>
              <w:t xml:space="preserve">n8n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, Windmill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Desarrolladores, ingenieros, equipos técnicos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Balance entre velocidad y control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B1B"/>
                <w:sz w:val="22"/>
                <w:szCs w:val="22"/>
              </w:rPr>
              <w:t xml:space="preserve">Code Only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Python, Node.js, FastAPI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Programadores con dominio completo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Máximo control pero más tiempo de desarrollo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8FD" w:sz="1"/>
              <w:left w:val="single" w:color="7B1FA2" w:sz="8"/>
              <w:bottom w:val="single" w:color="F3E8FD" w:sz="1"/>
              <w:right w:val="single" w:color="F3E8FD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🄀 Keyword: Trade-off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7B1FA2"/>
                <w:sz w:val="21"/>
                <w:szCs w:val="21"/>
              </w:rPr>
              <w:t xml:space="preserve">Compromiso o intercambio: cuando ganas algo (velocidad) a cambio de perder otra cosa (control). En ingeniería de software, siempre hay trade-offs.</w:t>
            </w:r>
          </w:p>
        </w:tc>
      </w:tr>
    </w:tbl>
    <w:p>
      <w:pPr>
        <w:spacing w:before="100" w:after="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1B1B"/>
          <w:sz w:val="28"/>
          <w:szCs w:val="28"/>
        </w:rPr>
        <w:t xml:space="preserve">3.1 ¿Qué hace diferente a n8n?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n8n ocupa un nicho específico: es lo suficientemente visual para prototipar rápido 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rapid prototyping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), pero lo suficientemente técnico para mantener control real. Sus diferenciadores clave son: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Self-hostable: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Lo corres en tu infraestructura. Tus datos nunca salen de tu servidor. Esto es crítico para empresas con políticas de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data privacy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Fair Code: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El código fuente es visible y gratuito para uso interno. Solo requiere licencia si vendes un producto basado en n8n a terceros.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Extensible con código: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Puedes escribir JavaScript o Python dentro de nodos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Code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, creando lógica custom cuando los nodos nativos no alcanzan.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Comunidad activa: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Más de 400 integraciones nativas 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built-in integrations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 y una comunidad que crece rápidamente.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7E0" w:sz="1"/>
              <w:left w:val="single" w:color="E37400" w:sz="8"/>
              <w:bottom w:val="single" w:color="FEF7E0" w:sz="1"/>
              <w:right w:val="single" w:color="FEF7E0" w:sz="1"/>
            </w:tcBorders>
            <w:shd w:fill="FEF7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37400"/>
                <w:sz w:val="22"/>
                <w:szCs w:val="22"/>
              </w:rPr>
              <w:t xml:space="preserve">⚠️ Atención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B1B1B"/>
                <w:sz w:val="22"/>
                <w:szCs w:val="22"/>
              </w:rPr>
              <w:t xml:space="preserve">Fair Code vs. Open Source: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n8n opera bajo una licencia llamada </w:t>
            </w:r>
            <w:r>
              <w:rPr>
                <w:rFonts w:ascii="Arial" w:cs="Arial" w:eastAsia="Arial" w:hAnsi="Arial"/>
                <w:i/>
                <w:iCs/>
                <w:color w:val="1B1B1B"/>
                <w:sz w:val="22"/>
                <w:szCs w:val="22"/>
              </w:rPr>
              <w:t xml:space="preserve">Sustainable Use License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. Esto NO es open source en sentido estricto. El código es abierto y gratuito para uso interno (incluso en empresas). La restricción es comercial: si creas un producto cuyo valor principal sea cobrar a terceros por usar n8n, necesitarás licencia pagada. Para todo lo demás, el código es tuyo.</w:t>
            </w:r>
          </w:p>
        </w:tc>
      </w:tr>
    </w:tbl>
    <w:p>
      <w:pPr>
        <w:spacing w:before="100" w:after="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4. Conceptos fundamentales (Core Concepts)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Antes de instalar, necesitas hablar el idioma de n8n. Estos son los términos que usarás constantemente: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 (EN)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Workflow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Conjunto de nodos y conexiones que automatizan un proceso específico. Es tu “receta” de automatización.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Node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Un paso dentro del workflow. Representa una acción, un trigger o una operación. Funciona bajo el modelo </w:t>
            </w:r>
            <w:r>
              <w:rPr>
                <w:rFonts w:ascii="Arial" w:cs="Arial" w:eastAsia="Arial" w:hAnsi="Arial"/>
                <w:b/>
                <w:bCs/>
                <w:color w:val="1B1B1B"/>
                <w:sz w:val="22"/>
                <w:szCs w:val="22"/>
              </w:rPr>
              <w:t xml:space="preserve">Input → Process → Output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El nodo que despierta al workflow. Todo workflow debe tener al menos uno. Puede ser un webhook, un schedule (cron), o un evento externo.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Execution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Cada vez que tu workflow corre de principio a fin. Cada ejecución genera un log que puedes inspeccionar.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Webhook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Un endpoint HTTP que permite recibir datos en tiempo real desde servicios externos. Es como una “puerta” que tu workflow abre al mundo.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Credentials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Llaves, tokens o API keys almacenados de forma segura que permiten a n8n autenticarse con servicios externos sin exponer tus contraseñas en el flujo.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Connection / Edge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La línea que une dos nodos y define el flujo de datos (</w:t>
            </w:r>
            <w:r>
              <w:rPr>
                <w:rFonts w:ascii="Arial" w:cs="Arial" w:eastAsia="Arial" w:hAnsi="Arial"/>
                <w:i/>
                <w:iCs/>
                <w:color w:val="1B1B1B"/>
                <w:sz w:val="22"/>
                <w:szCs w:val="22"/>
              </w:rPr>
              <w:t xml:space="preserve">data flow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). Los datos viajan como objetos JSON a través de estas conexiones.</w:t>
            </w:r>
          </w:p>
        </w:tc>
      </w:tr>
    </w:tbl>
    <w:p>
      <w:pPr>
        <w:spacing w:before="100" w:after="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1B1B"/>
          <w:sz w:val="28"/>
          <w:szCs w:val="28"/>
        </w:rPr>
        <w:t xml:space="preserve">4.1 Tipos de nodos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 n8n existen dos categorías principales de nodos que debes distinguir claramente: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Trigger Nodes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— Son los que </w:t>
      </w:r>
      <w:r>
        <w:rPr>
          <w:rFonts w:ascii="Arial" w:cs="Arial" w:eastAsia="Arial" w:hAnsi="Arial"/>
          <w:i/>
          <w:iCs/>
          <w:color w:val="1B1B1B"/>
          <w:sz w:val="22"/>
          <w:szCs w:val="22"/>
        </w:rPr>
        <w:t xml:space="preserve">inician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el workflow. Escuchan eventos externos o programados. Ejemplos: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Webhook Trigger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: Recibe una petición HTTP (un formulario, una notificación de GitHub,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Schedule Trigger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: Ejecuta el workflow en intervalos de tiempo (equivalente a un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cron job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Email Trigger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: Se activa cuando llega un correo nuevo.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Triggers específicos de plataforma: Telegram, Slack, Google Sheets, etc.</w:t>
      </w:r>
    </w:p>
    <w:p>
      <w:pPr>
        <w:spacing w:before="60" w:after="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Action Nodes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— Son los que </w:t>
      </w:r>
      <w:r>
        <w:rPr>
          <w:rFonts w:ascii="Arial" w:cs="Arial" w:eastAsia="Arial" w:hAnsi="Arial"/>
          <w:i/>
          <w:iCs/>
          <w:color w:val="1B1B1B"/>
          <w:sz w:val="22"/>
          <w:szCs w:val="22"/>
        </w:rPr>
        <w:t xml:space="preserve">hacen el trabajo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. Reciben datos, los procesan y pasan el resultado al siguiente nodo. Ejemplos: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HTTP Request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: Hace llamadas a cualquier API REST.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Code Node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: Ejecuta JavaScript o Python personalizado.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IF / Switch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: Lógica condicional 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branching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Set / Edit Fields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: Transforma y mapea datos.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Nodos de integración: Google Sheets, Notion, Slack, bases de datos, etc.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8FD" w:sz="1"/>
              <w:left w:val="single" w:color="7B1FA2" w:sz="8"/>
              <w:bottom w:val="single" w:color="F3E8FD" w:sz="1"/>
              <w:right w:val="single" w:color="F3E8FD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🄀 Keyword: Data Flow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7B1FA2"/>
                <w:sz w:val="21"/>
                <w:szCs w:val="21"/>
              </w:rPr>
              <w:t xml:space="preserve">Flujo de datos: la dirección y secuencia en la que la información viaja entre los nodos de un workflow. En n8n, siempre fluye de izquierda a derecha.</w:t>
            </w:r>
          </w:p>
        </w:tc>
      </w:tr>
    </w:tbl>
    <w:p>
      <w:pPr>
        <w:spacing w:before="100" w:after="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5. Modalidades de despliegue (Deployment Modes)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Una de las mayores ventajas de n8n es su flexibilidad de arquitectura. Existen tres formas principales de ejecutar la plataforma, cada una con sus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trade-offs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: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F6368"/>
          <w:sz w:val="24"/>
          <w:szCs w:val="24"/>
        </w:rPr>
        <w:t xml:space="preserve">5.1 n8n Cloud (SaaS)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 solución oficial alojada por el equipo de n8n. Ideal para empresas que prefieren no gestionar servidores 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managed service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). Ofrece soporte oficial y cero configuración. Sin embargo, tras los 14 días de prueba, tiene un costo mensual y las ejecuciones están limitadas según el plan contratado.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F6368"/>
          <w:sz w:val="24"/>
          <w:szCs w:val="24"/>
        </w:rPr>
        <w:t xml:space="preserve">5.2 n8n Desktop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Una aplicación nativa (.exe / .dmg) pensada para pruebas rápidas y aprendizaje básico. Es gratuita y fácil de instalar, pero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no es recomendable para entornos productivos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porque las actualizaciones llegan con retraso y frecuentemente presenta problemas de conexión con webhooks externos.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F6368"/>
          <w:sz w:val="24"/>
          <w:szCs w:val="24"/>
        </w:rPr>
        <w:t xml:space="preserve">5.3 Self-Hosted ⭐ (La que usaremos)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Consiste en ejecutar n8n en tu propia infraestructura: tu laptop, un servidor en AWS, una Raspberry Pi, usando Node.js o Docker. La configuración recae en ti, pero las ventajas son enormes: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100% gratuito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y sin límite de ejecuciones.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Privacidad total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data sovereignty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): tus datos nunca salen de tu máquina.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Control completo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sobre versiones, actualizaciones y configuración.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Posibilidad de correrlo con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Docker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para entornos más robustos y reproducibles.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8FD" w:sz="1"/>
              <w:left w:val="single" w:color="7B1FA2" w:sz="8"/>
              <w:bottom w:val="single" w:color="F3E8FD" w:sz="1"/>
              <w:right w:val="single" w:color="F3E8FD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🄀 Keyword: Self-Hosted / On-Premise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7B1FA2"/>
                <w:sz w:val="21"/>
                <w:szCs w:val="21"/>
              </w:rPr>
              <w:t xml:space="preserve">Alojado en tu propia infraestructura. A diferencia de un servicio en la nube (SaaS), tú controlas dónde viven los datos y cómo se ejecuta el software.</w:t>
            </w:r>
          </w:p>
        </w:tc>
      </w:tr>
    </w:tbl>
    <w:p>
      <w:pPr>
        <w:spacing w:before="100" w:after="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6. Instalación del entorno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1B1B"/>
          <w:sz w:val="28"/>
          <w:szCs w:val="28"/>
        </w:rPr>
        <w:t xml:space="preserve">6.1 Prerequisito: Node.js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n8n está construido sobre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Node.js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(un entorno de ejecución de JavaScript del lado del servidor). Es nuestra única dependencia técnica. Verifica si ya lo tienes: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node -v</w:t>
            </w:r>
          </w:p>
        </w:tc>
      </w:tr>
    </w:tbl>
    <w:p>
      <w:pPr>
        <w:spacing w:before="60" w:after="0"/>
      </w:pP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Si el sistema devuelve un número de versión (por ejemplo </w:t>
      </w:r>
      <w:r>
        <w:rPr>
          <w:rFonts w:ascii="Courier New" w:cs="Courier New" w:eastAsia="Courier New" w:hAnsi="Courier New"/>
          <w:color w:val="0D652D"/>
          <w:sz w:val="21"/>
          <w:szCs w:val="21"/>
        </w:rPr>
        <w:t xml:space="preserve">v22.x.x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), tu entorno está listo. Si recibes un error, necesitarás instalarlo.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F6368"/>
          <w:sz w:val="24"/>
          <w:szCs w:val="24"/>
        </w:rPr>
        <w:t xml:space="preserve">Instalación con nvm (recomendado)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 práctica profesional estándar es usar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nvm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(Node Version Manager). Esto evita problemas de permisos y te permite gestionar múltiples versiones sin conflictos.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Windows: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Descarga y ejecuta </w:t>
      </w:r>
      <w:r>
        <w:rPr>
          <w:rFonts w:ascii="Courier New" w:cs="Courier New" w:eastAsia="Courier New" w:hAnsi="Courier New"/>
          <w:color w:val="0D652D"/>
          <w:sz w:val="21"/>
          <w:szCs w:val="21"/>
        </w:rPr>
        <w:t xml:space="preserve">nvm-setup.exe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desde el repositorio oficial de nvm-windows en GitHub.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macOS/Linux: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Abre tu terminal y sigue las instrucciones del repositorio oficial de nvm.</w:t>
      </w:r>
    </w:p>
    <w:p>
      <w:pPr>
        <w:spacing w:before="60" w:after="0"/>
      </w:pP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Una vez instalado nvm, ejecuta: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nvm install 22
nvm use 22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7E0" w:sz="1"/>
              <w:left w:val="single" w:color="E37400" w:sz="8"/>
              <w:bottom w:val="single" w:color="FEF7E0" w:sz="1"/>
              <w:right w:val="single" w:color="FEF7E0" w:sz="1"/>
            </w:tcBorders>
            <w:shd w:fill="FEF7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37400"/>
                <w:sz w:val="22"/>
                <w:szCs w:val="22"/>
              </w:rPr>
              <w:t xml:space="preserve">⚠️ Atención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B1B1B"/>
                <w:sz w:val="22"/>
                <w:szCs w:val="22"/>
              </w:rPr>
              <w:t xml:space="preserve">Versiones soportadas: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n8n actualmente soporta Node.js v18.17+ (mínimo), v20 y v22. Si tienes una versión diferente, el sistema te lo indicará con un error. Si necesitas cambiar de versión con nvm: </w:t>
            </w:r>
            <w:r>
              <w:rPr>
                <w:rFonts w:ascii="Courier New" w:cs="Courier New" w:eastAsia="Courier New" w:hAnsi="Courier New"/>
                <w:color w:val="0D652D"/>
                <w:sz w:val="21"/>
                <w:szCs w:val="21"/>
              </w:rPr>
              <w:t xml:space="preserve">nvm alias default 22</w:t>
            </w:r>
          </w:p>
        </w:tc>
      </w:tr>
    </w:tbl>
    <w:p>
      <w:pPr>
        <w:spacing w:before="100" w:after="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1B1B"/>
          <w:sz w:val="28"/>
          <w:szCs w:val="28"/>
        </w:rPr>
        <w:t xml:space="preserve">6.2 Instalación de n8n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Instala n8n de forma global usando npm (el gestor de paquetes de Node.js):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npm install n8n -g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4EA" w:sz="1"/>
              <w:left w:val="single" w:color="0D652D" w:sz="8"/>
              <w:bottom w:val="single" w:color="E6F4EA" w:sz="1"/>
              <w:right w:val="single" w:color="E6F4EA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652D"/>
                <w:sz w:val="22"/>
                <w:szCs w:val="22"/>
              </w:rPr>
              <w:t xml:space="preserve">✨ Tip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B1B1B"/>
                <w:sz w:val="22"/>
                <w:szCs w:val="22"/>
              </w:rPr>
              <w:t xml:space="preserve">Mac/Linux: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Si recibes un error de permisos tipo EACCES, antepone: </w:t>
            </w:r>
            <w:r>
              <w:rPr>
                <w:rFonts w:ascii="Courier New" w:cs="Courier New" w:eastAsia="Courier New" w:hAnsi="Courier New"/>
                <w:color w:val="0D652D"/>
                <w:sz w:val="21"/>
                <w:szCs w:val="21"/>
              </w:rPr>
              <w:t xml:space="preserve">sudo npm install n8n -g</w:t>
            </w:r>
          </w:p>
        </w:tc>
      </w:tr>
    </w:tbl>
    <w:p>
      <w:pPr>
        <w:spacing w:before="100" w:after="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1B1B"/>
          <w:sz w:val="28"/>
          <w:szCs w:val="28"/>
        </w:rPr>
        <w:t xml:space="preserve">6.3 Ejecución con tunnel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Cuando ejecutas n8n en tu laptop, estás aislado de internet. Para recibir datos de servicios externos (Telegram, GitHub, etc.) necesitas abrir una “puerta segura”. El argumento </w:t>
      </w:r>
      <w:r>
        <w:rPr>
          <w:rFonts w:ascii="Courier New" w:cs="Courier New" w:eastAsia="Courier New" w:hAnsi="Courier New"/>
          <w:color w:val="0D652D"/>
          <w:sz w:val="21"/>
          <w:szCs w:val="21"/>
        </w:rPr>
        <w:t xml:space="preserve">--tunnel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crea un túnel temporal que expone tu instancia local a internet: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n8n start --tunnel</w:t>
            </w:r>
          </w:p>
        </w:tc>
      </w:tr>
    </w:tbl>
    <w:p>
      <w:pPr>
        <w:spacing w:before="60" w:after="0"/>
      </w:pP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Tras ejecutar el comando, busca en los logs la línea de confirmación: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Editor is now accessible via: http://localhost:5678/</w:t>
            </w:r>
          </w:p>
        </w:tc>
      </w:tr>
    </w:tbl>
    <w:p>
      <w:pPr>
        <w:spacing w:before="60" w:after="0"/>
      </w:pP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Abre esa URL en tu navegador, completa el registro inicial, y activa tu licencia community con la clave que recibirás por email. Ve a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Settings → Usage and Plan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para ingresar la clave de activación.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7E0" w:sz="1"/>
              <w:left w:val="single" w:color="E37400" w:sz="8"/>
              <w:bottom w:val="single" w:color="FEF7E0" w:sz="1"/>
              <w:right w:val="single" w:color="FEF7E0" w:sz="1"/>
            </w:tcBorders>
            <w:shd w:fill="FEF7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37400"/>
                <w:sz w:val="22"/>
                <w:szCs w:val="22"/>
              </w:rPr>
              <w:t xml:space="preserve">⚠️ Atención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B1B1B"/>
                <w:sz w:val="22"/>
                <w:szCs w:val="22"/>
              </w:rPr>
              <w:t xml:space="preserve">Error común: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Si ves un mensaje como </w:t>
            </w:r>
            <w:r>
              <w:rPr>
                <w:rFonts w:ascii="Courier New" w:cs="Courier New" w:eastAsia="Courier New" w:hAnsi="Courier New"/>
                <w:color w:val="0D652D"/>
                <w:sz w:val="21"/>
                <w:szCs w:val="21"/>
              </w:rPr>
              <w:t xml:space="preserve">Your Node.js version X is currently not supported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, significa que tienes una versión incompatible activa. Solución: </w:t>
            </w:r>
            <w:r>
              <w:rPr>
                <w:rFonts w:ascii="Courier New" w:cs="Courier New" w:eastAsia="Courier New" w:hAnsi="Courier New"/>
                <w:color w:val="0D652D"/>
                <w:sz w:val="21"/>
                <w:szCs w:val="21"/>
              </w:rPr>
              <w:t xml:space="preserve">nvm use 22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 y reinstala con </w:t>
            </w:r>
            <w:r>
              <w:rPr>
                <w:rFonts w:ascii="Courier New" w:cs="Courier New" w:eastAsia="Courier New" w:hAnsi="Courier New"/>
                <w:color w:val="0D652D"/>
                <w:sz w:val="21"/>
                <w:szCs w:val="21"/>
              </w:rPr>
              <w:t xml:space="preserve">npm install -g n8n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. Si el problema persiste, limpia caché con </w:t>
            </w:r>
            <w:r>
              <w:rPr>
                <w:rFonts w:ascii="Courier New" w:cs="Courier New" w:eastAsia="Courier New" w:hAnsi="Courier New"/>
                <w:color w:val="0D652D"/>
                <w:sz w:val="21"/>
                <w:szCs w:val="21"/>
              </w:rPr>
              <w:t xml:space="preserve">npm cache clean --force</w:t>
            </w:r>
          </w:p>
        </w:tc>
      </w:tr>
    </w:tbl>
    <w:p>
      <w:pPr>
        <w:spacing w:before="100" w:after="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7. Tu primer Workflow: Hello World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Es hora de pasar de la teoría a la práctica. Vamos a hacer nuestro primer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workflow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funcional en n8n.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1B1B"/>
          <w:sz w:val="28"/>
          <w:szCs w:val="28"/>
        </w:rPr>
        <w:t xml:space="preserve">7.1 Importar y ejecutar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Abre n8n en tu navegador (</w:t>
      </w:r>
      <w:r>
        <w:rPr>
          <w:rFonts w:ascii="Courier New" w:cs="Courier New" w:eastAsia="Courier New" w:hAnsi="Courier New"/>
          <w:color w:val="0D652D"/>
          <w:sz w:val="21"/>
          <w:szCs w:val="21"/>
        </w:rPr>
        <w:t xml:space="preserve">http://localhost:5678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 un nuevo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workflow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vacío desde el dashboard.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Importa el archivo JSON proporcionado por el instructor (el flujo de Pokémon API).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Presiona el botón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“Test Workflow”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en la esquina superior derecha.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Observa cómo los datos fluyen de nodo en nodo. Haz clic en cada nodo para inspeccionar el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output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JSON.</w:t>
      </w:r>
    </w:p>
    <w:p>
      <w:pPr>
        <w:spacing w:before="60" w:after="0"/>
      </w:pP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Así de rápido se crea una automatización. El workflow consulta una API pública de Pokémon, recibe datos en formato JSON, y los muestra. Este patrón de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Trigger → HTTP Request → Output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es la base de miles de automatizaciones reales.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8FD" w:sz="1"/>
              <w:left w:val="single" w:color="7B1FA2" w:sz="8"/>
              <w:bottom w:val="single" w:color="F3E8FD" w:sz="1"/>
              <w:right w:val="single" w:color="F3E8FD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🄀 Keyword: API (Application Programming Interface)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7B1FA2"/>
                <w:sz w:val="21"/>
                <w:szCs w:val="21"/>
              </w:rPr>
              <w:t xml:space="preserve">Interfaz de programación de aplicaciones: un contrato que define cómo dos sistemas se comunican entre sí. Las APIs REST usan HTTP y retornan datos en JSON.</w:t>
            </w:r>
          </w:p>
        </w:tc>
      </w:tr>
    </w:tbl>
    <w:p>
      <w:pPr>
        <w:spacing w:before="100" w:after="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8. Retos prácticos (Hands-on Challenges)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1B1B"/>
          <w:sz w:val="28"/>
          <w:szCs w:val="28"/>
        </w:rPr>
        <w:t xml:space="preserve">Reto 1: Date &amp; Time ⚡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Para familiarizarte con el entorno de nodos: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Busca en el panel de nodos el elemento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“Date &amp; Time”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Selecciona la opción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“Get Current Date”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Conéctalo al nodo de inicio (trigger manual).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Ejecuta el workflow y observa el panel de salida 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output panel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Pregunta clave: ¿Qué formato de fecha 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date format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 te devolvió? ¿Es ISO 8601?</w:t>
      </w:r>
    </w:p>
    <w:p>
      <w:pPr>
        <w:spacing w:before="100" w:after="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B1B1B"/>
          <w:sz w:val="28"/>
          <w:szCs w:val="28"/>
        </w:rPr>
        <w:t xml:space="preserve">Reto 2: Piensa como automatizador 🧠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Ahora piensa en tu vida diaria o en un proyecto real. Identifica una tarea que sea: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Manual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— alguien la hace a mano.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Repetitiva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— se ejecuta con frecuencia.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Táctica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— no requiere creatividad ni decisión compleja.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Sin valor estratégico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— no genera ventaja competitiva hacerla manualmente.</w:t>
      </w:r>
    </w:p>
    <w:p>
      <w:pPr>
        <w:spacing w:before="60" w:after="0"/>
      </w:pP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Diseña (en papel o texto) una solución con la estructura de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Trigger → Nodes → Output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y compártela con el grupo. No necesitas implementarla aún, solo plantear la arquitectura del flujo.</w:t>
      </w:r>
    </w:p>
    <w:p>
      <w:pPr>
        <w:spacing w:before="100" w:after="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9. Perspectiva estratégica: ¿Cuándo sí y cuándo no usar n8n?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Es importante desarrollar criterio técnico desde el inicio. n8n es una herramienta excelente, pero como toda herramienta, tiene un contexto ideal y límites. La madurez profesional está en saber cuándo es suficiente y cuándo necesitas algo más robusto.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F6368"/>
          <w:sz w:val="24"/>
          <w:szCs w:val="24"/>
        </w:rPr>
        <w:t xml:space="preserve">✅ n8n es ideal cuando...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Automatizas procesos internos: sincronizar CRM con email, mover datos entre servicios SaaS.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Necesitas un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MVP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(Minimum Viable Product) o prototipo rápido para validar una idea.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Tu equipo es pequeño y no tiene un backend dedicado para estas tareas.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Los flujos son lineales o con ramificaciones simples 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branching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Quieres conectar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webhooks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y triggers con lógica sencilla.</w:t>
      </w:r>
    </w:p>
    <w:p>
      <w:pPr>
        <w:spacing w:before="6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F6368"/>
          <w:sz w:val="24"/>
          <w:szCs w:val="24"/>
        </w:rPr>
        <w:t xml:space="preserve">⚠️ Considera alternativas cuando...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 lógica de negocio se vuelve compleja y queda atrapada dentro de los nodos del orquestador.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Necesitas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RAG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(Retrieval-Augmented Generation), bases de datos vectoriales o entrenamiento de modelos.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El volumen de ejecuciones requiere colas 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message queues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), procesamiento asíncrono y control de estado.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Tu producto SaaS depende críticamente de esta lógica — necesitas 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ownership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total del código.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Requieres versionado (</w:t>
      </w: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version control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), testing automatizado y CI/CD sobre tus flujos.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4EA" w:sz="1"/>
              <w:left w:val="single" w:color="0D652D" w:sz="8"/>
              <w:bottom w:val="single" w:color="E6F4EA" w:sz="1"/>
              <w:right w:val="single" w:color="E6F4EA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652D"/>
                <w:sz w:val="22"/>
                <w:szCs w:val="22"/>
              </w:rPr>
              <w:t xml:space="preserve">✨ Tip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B1B1B"/>
                <w:sz w:val="22"/>
                <w:szCs w:val="22"/>
              </w:rPr>
              <w:t xml:space="preserve">Regla práctica: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Si tu workflow en n8n tiene más de 3 nodos de tipo Code con lógica compleja, es una señal de que esa lógica debería vivir en un servicio externo que tú controles. n8n puede seguir siendo el </w:t>
            </w: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trigger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 y el mensajero, pero el cerebro debería ser tu propio backend.</w:t>
            </w:r>
          </w:p>
        </w:tc>
      </w:tr>
    </w:tbl>
    <w:p>
      <w:pPr>
        <w:spacing w:before="100" w:after="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10. Glosario bilingüe (Bilingual Glossary)</w:t>
      </w:r>
    </w:p>
    <w:p>
      <w:pPr>
        <w:spacing w:after="160" w:line="30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Términos clave que usarás a lo largo de todo el taller. Famíliarízate con la versión en inglés — es la que encontrarás en la documentación oficial y en la industria.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Español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Flujo de trabajo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La secuencia completa de automatización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Node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Nodo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Unidad atómica de ejecución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Disparador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Inicia el workflow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Execution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Ejecución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Una corrida del workflow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Webhook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Webhook (sin traducción)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Endpoint HTTP para eventos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Credentials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Credenciales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Tokens/API keys seguros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Self-Hosted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Autoalojado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En tu propia infraestructura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Data Flow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Flujo de datos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Dirección de la información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Orquestación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Coordinar múltiples servicios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Trade-off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Compromiso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Ganar algo a cambio de otro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Debugging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Depuración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Encontrar y corregir errores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Producto Mínimo Viable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Versión básica para validar</w:t>
            </w:r>
          </w:p>
        </w:tc>
      </w:tr>
    </w:tbl>
    <w:p>
      <w:pPr>
        <w:spacing w:before="200" w:after="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DADCE0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F6368"/>
          <w:sz w:val="22"/>
          <w:szCs w:val="22"/>
        </w:rPr>
        <w:t xml:space="preserve">“The best automation is the one you understand completely.”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Nos vemos en la Sesión 2.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6"/>
        <w:szCs w:val="16"/>
      </w:rPr>
      <w:t xml:space="preserve">Página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F6368"/>
        <w:sz w:val="16"/>
        <w:szCs w:val="16"/>
      </w:rPr>
      <w:t xml:space="preserve">Hybridge — Sesión 1: Introducción a n8n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2026-02-12T00:12:36.418Z</dcterms:created>
  <dcterms:modified xsi:type="dcterms:W3CDTF">2026-02-12T00:12:36.419Z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