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AB" w:rsidRPr="00621CAB" w:rsidRDefault="00621CAB" w:rsidP="00BA047B">
      <w:pPr>
        <w:pStyle w:val="1"/>
        <w:rPr>
          <w:lang w:val="de-DE"/>
        </w:rPr>
      </w:pPr>
      <w:r w:rsidRPr="00621CAB">
        <w:rPr>
          <w:lang w:val="de-DE"/>
        </w:rPr>
        <w:t>Teporales Data Mining, SS 2016</w:t>
      </w:r>
    </w:p>
    <w:p w:rsidR="00B7585D" w:rsidRDefault="0093021A" w:rsidP="00BA047B">
      <w:pPr>
        <w:pStyle w:val="1"/>
        <w:rPr>
          <w:lang w:val="de-DE"/>
        </w:rPr>
      </w:pPr>
      <w:r>
        <w:rPr>
          <w:lang w:val="de-DE"/>
        </w:rPr>
        <w:t>Projekt 2</w:t>
      </w:r>
      <w:r w:rsidR="00621CAB" w:rsidRPr="00621CAB">
        <w:rPr>
          <w:lang w:val="de-DE"/>
        </w:rPr>
        <w:t>, Wissen aus Hydrologie</w:t>
      </w:r>
    </w:p>
    <w:p w:rsidR="00FB1E8F" w:rsidRPr="00FB1E8F" w:rsidRDefault="00FB1E8F" w:rsidP="00FB1E8F">
      <w:pPr>
        <w:pStyle w:val="1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Gruppenmitglieder: </w:t>
      </w:r>
      <w:r w:rsidR="00683D32" w:rsidRPr="00683D32">
        <w:rPr>
          <w:sz w:val="20"/>
          <w:szCs w:val="20"/>
          <w:lang w:val="de-DE"/>
        </w:rPr>
        <w:t>Benjamin Rösner</w:t>
      </w:r>
      <w:r w:rsidRPr="00FB1E8F">
        <w:rPr>
          <w:sz w:val="20"/>
          <w:szCs w:val="20"/>
          <w:lang w:val="de-DE"/>
        </w:rPr>
        <w:t>, Marta Lemanczyk, Jiachun Zhang</w:t>
      </w:r>
    </w:p>
    <w:p w:rsidR="00621CAB" w:rsidRDefault="00621CAB" w:rsidP="00621CAB">
      <w:pPr>
        <w:rPr>
          <w:lang w:val="de-DE"/>
        </w:rPr>
      </w:pPr>
    </w:p>
    <w:p w:rsidR="00BB4761" w:rsidRPr="00FB1E8F" w:rsidRDefault="00BB4761" w:rsidP="00BB4761">
      <w:pPr>
        <w:pStyle w:val="a3"/>
        <w:ind w:left="360"/>
        <w:rPr>
          <w:b/>
          <w:lang w:val="de-DE"/>
        </w:rPr>
      </w:pPr>
    </w:p>
    <w:p w:rsidR="00BB4761" w:rsidRDefault="00BB4761" w:rsidP="00BB4761">
      <w:pPr>
        <w:pStyle w:val="a3"/>
        <w:numPr>
          <w:ilvl w:val="0"/>
          <w:numId w:val="1"/>
        </w:numPr>
        <w:rPr>
          <w:b/>
          <w:lang w:val="de-DE"/>
        </w:rPr>
      </w:pPr>
      <w:r w:rsidRPr="00BB4761">
        <w:rPr>
          <w:b/>
          <w:lang w:val="de-DE"/>
        </w:rPr>
        <w:t xml:space="preserve"> Inspizieren sie die einzelnen Zeitreihen mit den Methoden der Knowledge Discovery</w:t>
      </w:r>
    </w:p>
    <w:p w:rsidR="00D162AD" w:rsidRDefault="00BB4761" w:rsidP="00BB4761">
      <w:pPr>
        <w:rPr>
          <w:lang w:val="de-DE"/>
        </w:rPr>
      </w:pPr>
      <w:r>
        <w:rPr>
          <w:lang w:val="de-DE"/>
        </w:rPr>
        <w:t>Zu</w:t>
      </w:r>
      <w:r w:rsidR="00D1746A">
        <w:rPr>
          <w:lang w:val="de-DE"/>
        </w:rPr>
        <w:t>r Untersuchung sind Datensä</w:t>
      </w:r>
      <w:r>
        <w:rPr>
          <w:lang w:val="de-DE"/>
        </w:rPr>
        <w:t>tz</w:t>
      </w:r>
      <w:r w:rsidR="00D1746A">
        <w:rPr>
          <w:lang w:val="de-DE"/>
        </w:rPr>
        <w:t>e</w:t>
      </w:r>
      <w:r>
        <w:rPr>
          <w:lang w:val="de-DE"/>
        </w:rPr>
        <w:t xml:space="preserve"> </w:t>
      </w:r>
      <w:r w:rsidRPr="00BB4761">
        <w:rPr>
          <w:lang w:val="de-DE"/>
        </w:rPr>
        <w:t>„Chirimachay_NO3.lrn“ , „Chirimachay_Netradiation.lrn“ und „Chirimachay_Precip.lrn“</w:t>
      </w:r>
      <w:r w:rsidR="00D1746A">
        <w:rPr>
          <w:lang w:val="de-DE"/>
        </w:rPr>
        <w:t xml:space="preserve">. Die Datensätze sind jeweils Liste mit </w:t>
      </w:r>
      <w:r w:rsidR="00D162AD">
        <w:rPr>
          <w:lang w:val="de-DE"/>
        </w:rPr>
        <w:t xml:space="preserve">7 Variablen, so dass die Messungswerte und Messungszeiten genau notiert werden. Zuerst untersuchen wir den Datensatz </w:t>
      </w:r>
      <w:r w:rsidR="00D162AD" w:rsidRPr="00BB4761">
        <w:rPr>
          <w:lang w:val="de-DE"/>
        </w:rPr>
        <w:t>„Chirimachay_NO3.lrn“</w:t>
      </w:r>
      <w:r w:rsidR="00D162AD">
        <w:rPr>
          <w:lang w:val="de-DE"/>
        </w:rPr>
        <w:t>.</w:t>
      </w:r>
    </w:p>
    <w:p w:rsidR="00F7333E" w:rsidRPr="00F7333E" w:rsidRDefault="00F7333E" w:rsidP="00BB4761">
      <w:pPr>
        <w:rPr>
          <w:b/>
          <w:lang w:val="de-DE"/>
        </w:rPr>
      </w:pPr>
      <w:r w:rsidRPr="00F7333E">
        <w:rPr>
          <w:b/>
          <w:lang w:val="de-DE"/>
        </w:rPr>
        <w:t>Variable: Chirimachay_NO3</w:t>
      </w:r>
    </w:p>
    <w:p w:rsidR="00D162AD" w:rsidRPr="00D162AD" w:rsidRDefault="00D162AD" w:rsidP="00BB4761">
      <w:pPr>
        <w:rPr>
          <w:lang w:val="de-DE"/>
        </w:rPr>
      </w:pPr>
      <w:r>
        <w:rPr>
          <w:lang w:val="de-DE"/>
        </w:rPr>
        <w:t>Die erste Erträge sowie die letzte Erträge sieht wie Folgende aus:</w:t>
      </w:r>
    </w:p>
    <w:p w:rsidR="00D162AD" w:rsidRDefault="00D162AD" w:rsidP="00D162AD">
      <w:pPr>
        <w:keepNext/>
      </w:pPr>
      <w:r>
        <w:rPr>
          <w:noProof/>
        </w:rPr>
        <w:drawing>
          <wp:inline distT="0" distB="0" distL="0" distR="0" wp14:anchorId="11EF6302" wp14:editId="27B60A50">
            <wp:extent cx="3536948" cy="1941267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24"/>
                    <a:stretch/>
                  </pic:blipFill>
                  <pic:spPr bwMode="auto">
                    <a:xfrm>
                      <a:off x="0" y="0"/>
                      <a:ext cx="3564247" cy="195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2AD" w:rsidRDefault="00D162AD" w:rsidP="00D162AD">
      <w:pPr>
        <w:pStyle w:val="a4"/>
        <w:rPr>
          <w:lang w:val="de-DE"/>
        </w:rPr>
      </w:pPr>
      <w:r w:rsidRPr="00D162AD">
        <w:rPr>
          <w:lang w:val="de-DE"/>
        </w:rPr>
        <w:t xml:space="preserve">Figure </w:t>
      </w:r>
      <w:r>
        <w:fldChar w:fldCharType="begin"/>
      </w:r>
      <w:r w:rsidRPr="00D162AD">
        <w:rPr>
          <w:lang w:val="de-DE"/>
        </w:rPr>
        <w:instrText xml:space="preserve"> SEQ Figure \* ARABIC </w:instrText>
      </w:r>
      <w:r>
        <w:fldChar w:fldCharType="separate"/>
      </w:r>
      <w:r w:rsidR="00787987">
        <w:rPr>
          <w:noProof/>
          <w:lang w:val="de-DE"/>
        </w:rPr>
        <w:t>1</w:t>
      </w:r>
      <w:r>
        <w:fldChar w:fldCharType="end"/>
      </w:r>
      <w:r w:rsidRPr="00D162AD">
        <w:rPr>
          <w:lang w:val="de-DE"/>
        </w:rPr>
        <w:t xml:space="preserve">: Überblick für den Datensatz </w:t>
      </w:r>
      <w:r w:rsidRPr="00BB4761">
        <w:rPr>
          <w:lang w:val="de-DE"/>
        </w:rPr>
        <w:t>„Chirimachay_NO3.lrn“</w:t>
      </w:r>
      <w:r>
        <w:rPr>
          <w:lang w:val="de-DE"/>
        </w:rPr>
        <w:t>.</w:t>
      </w:r>
    </w:p>
    <w:p w:rsidR="00F311E6" w:rsidRDefault="00F311E6" w:rsidP="00F311E6">
      <w:pPr>
        <w:keepNext/>
      </w:pPr>
      <w:r>
        <w:rPr>
          <w:noProof/>
        </w:rPr>
        <w:drawing>
          <wp:inline distT="0" distB="0" distL="0" distR="0" wp14:anchorId="53F1DEED" wp14:editId="01021A45">
            <wp:extent cx="3595809" cy="1907037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77" b="6294"/>
                    <a:stretch/>
                  </pic:blipFill>
                  <pic:spPr bwMode="auto">
                    <a:xfrm>
                      <a:off x="0" y="0"/>
                      <a:ext cx="3624564" cy="192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1E6" w:rsidRPr="00F311E6" w:rsidRDefault="00F311E6" w:rsidP="00F311E6">
      <w:pPr>
        <w:pStyle w:val="a4"/>
        <w:rPr>
          <w:lang w:val="de-DE"/>
        </w:rPr>
      </w:pPr>
      <w:r w:rsidRPr="00B51B58">
        <w:rPr>
          <w:lang w:val="de-DE"/>
        </w:rPr>
        <w:t xml:space="preserve">Figure </w:t>
      </w:r>
      <w:r>
        <w:fldChar w:fldCharType="begin"/>
      </w:r>
      <w:r w:rsidRPr="00B51B58">
        <w:rPr>
          <w:lang w:val="de-DE"/>
        </w:rPr>
        <w:instrText xml:space="preserve"> SEQ Figure \* ARABIC </w:instrText>
      </w:r>
      <w:r>
        <w:fldChar w:fldCharType="separate"/>
      </w:r>
      <w:r w:rsidR="00787987">
        <w:rPr>
          <w:noProof/>
          <w:lang w:val="de-DE"/>
        </w:rPr>
        <w:t>2</w:t>
      </w:r>
      <w:r>
        <w:fldChar w:fldCharType="end"/>
      </w:r>
      <w:r w:rsidRPr="00B51B58">
        <w:rPr>
          <w:lang w:val="de-DE"/>
        </w:rPr>
        <w:t xml:space="preserve">: </w:t>
      </w:r>
      <w:r>
        <w:rPr>
          <w:lang w:val="de-DE"/>
        </w:rPr>
        <w:t>Überblick der Zeitreihe.</w:t>
      </w:r>
    </w:p>
    <w:p w:rsidR="00D162AD" w:rsidRDefault="00D162AD" w:rsidP="00D162AD">
      <w:pPr>
        <w:rPr>
          <w:lang w:val="de-DE"/>
        </w:rPr>
      </w:pPr>
      <w:r>
        <w:rPr>
          <w:lang w:val="de-DE"/>
        </w:rPr>
        <w:lastRenderedPageBreak/>
        <w:t xml:space="preserve">Es wird insgesamt 22695 Werte jede </w:t>
      </w:r>
      <w:r w:rsidR="00180126">
        <w:rPr>
          <w:lang w:val="de-DE"/>
        </w:rPr>
        <w:t>30 Minuten</w:t>
      </w:r>
      <w:r>
        <w:rPr>
          <w:lang w:val="de-DE"/>
        </w:rPr>
        <w:t xml:space="preserve"> von 10 Uhr, 14.5.2014 bis 5 Uhr, 30.8.2015 gemessen.</w:t>
      </w:r>
      <w:r w:rsidR="00F311E6">
        <w:rPr>
          <w:lang w:val="de-DE"/>
        </w:rPr>
        <w:t xml:space="preserve"> </w:t>
      </w:r>
      <w:r w:rsidR="00B51B58">
        <w:rPr>
          <w:lang w:val="de-DE"/>
        </w:rPr>
        <w:t>Die Zeitreihe verläuft steitg, vorbei einige Fehlstellen durch Intepolation ersetzt werden kann, da es gibt Sprungen zwischen Zeitpunkten zu beobachten hat.</w:t>
      </w:r>
    </w:p>
    <w:p w:rsidR="000A6B9F" w:rsidRDefault="00B51B58" w:rsidP="00D162AD">
      <w:pPr>
        <w:rPr>
          <w:lang w:val="de-DE"/>
        </w:rPr>
      </w:pPr>
      <w:r>
        <w:rPr>
          <w:lang w:val="de-DE"/>
        </w:rPr>
        <w:t>Die Zeitreihe ist nicht stationär, auch hetroskedastisch, daher ist die auch kein weißes Rauschen.</w:t>
      </w:r>
    </w:p>
    <w:p w:rsidR="00180126" w:rsidRDefault="00180126" w:rsidP="00D162AD">
      <w:pPr>
        <w:rPr>
          <w:lang w:val="de-DE"/>
        </w:rPr>
      </w:pPr>
      <w:r>
        <w:rPr>
          <w:lang w:val="de-DE"/>
        </w:rPr>
        <w:t xml:space="preserve">Für die Verteilung der </w:t>
      </w:r>
      <w:r w:rsidR="00B51B58">
        <w:rPr>
          <w:lang w:val="de-DE"/>
        </w:rPr>
        <w:t xml:space="preserve">zeitunabhängige </w:t>
      </w:r>
      <w:r>
        <w:rPr>
          <w:lang w:val="de-DE"/>
        </w:rPr>
        <w:t>Beobachtungswerte „NNO3mgl“ wirde folgende Histogramm, PDE plot, QQ-plot gegen Nor</w:t>
      </w:r>
      <w:r w:rsidR="00E80332">
        <w:rPr>
          <w:lang w:val="de-DE"/>
        </w:rPr>
        <w:t>malverteilung,</w:t>
      </w:r>
      <w:r>
        <w:rPr>
          <w:lang w:val="de-DE"/>
        </w:rPr>
        <w:t xml:space="preserve"> Boxplot </w:t>
      </w:r>
      <w:r w:rsidR="00E80332">
        <w:rPr>
          <w:lang w:val="de-DE"/>
        </w:rPr>
        <w:t xml:space="preserve">sowie das Barplot für NaNs </w:t>
      </w:r>
      <w:r>
        <w:rPr>
          <w:lang w:val="de-DE"/>
        </w:rPr>
        <w:t>ausgegeben.</w:t>
      </w:r>
    </w:p>
    <w:p w:rsidR="00B94ADF" w:rsidRDefault="00B94ADF" w:rsidP="00B94ADF">
      <w:pPr>
        <w:keepNext/>
      </w:pPr>
      <w:r>
        <w:rPr>
          <w:noProof/>
        </w:rPr>
        <w:drawing>
          <wp:inline distT="0" distB="0" distL="0" distR="0" wp14:anchorId="1A5F0AF6" wp14:editId="4B343684">
            <wp:extent cx="5486400" cy="34949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75"/>
                    <a:stretch/>
                  </pic:blipFill>
                  <pic:spPr bwMode="auto">
                    <a:xfrm>
                      <a:off x="0" y="0"/>
                      <a:ext cx="5486400" cy="349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126" w:rsidRDefault="00B94ADF" w:rsidP="00B94ADF">
      <w:pPr>
        <w:pStyle w:val="a4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7987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Verteilung</w:t>
      </w:r>
      <w:proofErr w:type="spellEnd"/>
      <w:r>
        <w:t xml:space="preserve"> von NNO3mgl.</w:t>
      </w:r>
    </w:p>
    <w:p w:rsidR="00B94ADF" w:rsidRPr="00743D8B" w:rsidRDefault="00B94ADF" w:rsidP="00743D8B">
      <w:pPr>
        <w:pStyle w:val="a3"/>
        <w:numPr>
          <w:ilvl w:val="0"/>
          <w:numId w:val="8"/>
        </w:numPr>
        <w:rPr>
          <w:lang w:val="de-DE"/>
        </w:rPr>
      </w:pPr>
      <w:r>
        <w:rPr>
          <w:lang w:val="de-DE"/>
        </w:rPr>
        <w:t>Keine NaNs</w:t>
      </w:r>
      <w:r w:rsidR="00743D8B">
        <w:rPr>
          <w:lang w:val="de-DE"/>
        </w:rPr>
        <w:t xml:space="preserve">, </w:t>
      </w:r>
      <w:r w:rsidRPr="00743D8B">
        <w:rPr>
          <w:lang w:val="de-DE"/>
        </w:rPr>
        <w:t>Es gibt ganz vielen Nullen.</w:t>
      </w:r>
      <w:r w:rsidR="00743D8B">
        <w:rPr>
          <w:lang w:val="de-DE"/>
        </w:rPr>
        <w:t xml:space="preserve"> </w:t>
      </w:r>
      <w:r w:rsidR="00743D8B" w:rsidRPr="00743D8B">
        <w:rPr>
          <w:lang w:val="de-DE"/>
        </w:rPr>
        <w:sym w:font="Wingdings" w:char="F0E0"/>
      </w:r>
      <w:r w:rsidR="0080135C">
        <w:rPr>
          <w:lang w:val="de-DE"/>
        </w:rPr>
        <w:t xml:space="preserve"> NaNs </w:t>
      </w:r>
      <w:r w:rsidR="00743D8B">
        <w:rPr>
          <w:lang w:val="de-DE"/>
        </w:rPr>
        <w:t>durch Nullen eingesetzt</w:t>
      </w:r>
      <w:r w:rsidR="0080135C">
        <w:rPr>
          <w:lang w:val="de-DE"/>
        </w:rPr>
        <w:t>.</w:t>
      </w:r>
    </w:p>
    <w:p w:rsidR="00B94ADF" w:rsidRDefault="00B94ADF" w:rsidP="00B94ADF">
      <w:pPr>
        <w:pStyle w:val="a3"/>
        <w:numPr>
          <w:ilvl w:val="0"/>
          <w:numId w:val="8"/>
        </w:numPr>
        <w:rPr>
          <w:lang w:val="de-DE"/>
        </w:rPr>
      </w:pPr>
      <w:r>
        <w:rPr>
          <w:lang w:val="de-DE"/>
        </w:rPr>
        <w:t>Wertbereich sehr klein.</w:t>
      </w:r>
    </w:p>
    <w:p w:rsidR="00743D8B" w:rsidRPr="00743D8B" w:rsidRDefault="00B94ADF" w:rsidP="00B94ADF">
      <w:pPr>
        <w:pStyle w:val="a3"/>
        <w:numPr>
          <w:ilvl w:val="0"/>
          <w:numId w:val="8"/>
        </w:numPr>
        <w:rPr>
          <w:lang w:val="de-DE"/>
        </w:rPr>
      </w:pPr>
      <w:r w:rsidRPr="00B94ADF">
        <w:rPr>
          <w:lang w:val="de-DE"/>
        </w:rPr>
        <w:t xml:space="preserve">Nicht normalverteilt. </w:t>
      </w:r>
    </w:p>
    <w:p w:rsidR="00B94ADF" w:rsidRDefault="00B94ADF" w:rsidP="00B94ADF">
      <w:pPr>
        <w:rPr>
          <w:lang w:val="de-DE"/>
        </w:rPr>
      </w:pPr>
      <w:r>
        <w:rPr>
          <w:lang w:val="de-DE"/>
        </w:rPr>
        <w:t xml:space="preserve">Versuche jetzt die extrem kleine Werte </w:t>
      </w:r>
      <w:r w:rsidR="00743D8B">
        <w:rPr>
          <w:lang w:val="de-DE"/>
        </w:rPr>
        <w:t xml:space="preserve">(&lt; 0,05) </w:t>
      </w:r>
      <w:r>
        <w:rPr>
          <w:lang w:val="de-DE"/>
        </w:rPr>
        <w:t>weg</w:t>
      </w:r>
      <w:r w:rsidR="00743D8B">
        <w:rPr>
          <w:lang w:val="de-DE"/>
        </w:rPr>
        <w:t>zu</w:t>
      </w:r>
      <w:r>
        <w:rPr>
          <w:lang w:val="de-DE"/>
        </w:rPr>
        <w:t>nehmen.</w:t>
      </w:r>
    </w:p>
    <w:p w:rsidR="005B24DD" w:rsidRDefault="005B24DD" w:rsidP="00B94ADF">
      <w:pPr>
        <w:rPr>
          <w:lang w:val="de-DE"/>
        </w:rPr>
      </w:pPr>
    </w:p>
    <w:p w:rsidR="00743D8B" w:rsidRPr="00743D8B" w:rsidRDefault="003B0DB9" w:rsidP="00743D8B">
      <w:pPr>
        <w:keepNext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6FBCD9C" wp14:editId="22DE1265">
            <wp:extent cx="5486400" cy="37052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DF" w:rsidRPr="00B94ADF" w:rsidRDefault="00743D8B" w:rsidP="00743D8B">
      <w:pPr>
        <w:pStyle w:val="a4"/>
        <w:rPr>
          <w:lang w:val="de-DE"/>
        </w:rPr>
      </w:pPr>
      <w:r w:rsidRPr="00743D8B">
        <w:rPr>
          <w:lang w:val="de-DE"/>
        </w:rPr>
        <w:t xml:space="preserve">Figure </w:t>
      </w:r>
      <w:r>
        <w:fldChar w:fldCharType="begin"/>
      </w:r>
      <w:r w:rsidRPr="00743D8B">
        <w:rPr>
          <w:lang w:val="de-DE"/>
        </w:rPr>
        <w:instrText xml:space="preserve"> SEQ Figure \* ARABIC </w:instrText>
      </w:r>
      <w:r>
        <w:fldChar w:fldCharType="separate"/>
      </w:r>
      <w:r w:rsidR="00787987">
        <w:rPr>
          <w:noProof/>
          <w:lang w:val="de-DE"/>
        </w:rPr>
        <w:t>4</w:t>
      </w:r>
      <w:r>
        <w:fldChar w:fldCharType="end"/>
      </w:r>
      <w:r w:rsidRPr="00743D8B">
        <w:rPr>
          <w:lang w:val="de-DE"/>
        </w:rPr>
        <w:t xml:space="preserve">: </w:t>
      </w:r>
      <w:r>
        <w:rPr>
          <w:lang w:val="de-DE"/>
        </w:rPr>
        <w:t>Verteilung von NNO3mgl, nach El</w:t>
      </w:r>
      <w:r w:rsidRPr="00743D8B">
        <w:rPr>
          <w:lang w:val="de-DE"/>
        </w:rPr>
        <w:t>iminierung</w:t>
      </w:r>
      <w:r>
        <w:rPr>
          <w:lang w:val="de-DE"/>
        </w:rPr>
        <w:t xml:space="preserve"> der Nullen.</w:t>
      </w:r>
    </w:p>
    <w:p w:rsidR="00743D8B" w:rsidRPr="00B94ADF" w:rsidRDefault="00743D8B" w:rsidP="00743D8B">
      <w:pPr>
        <w:pStyle w:val="a3"/>
        <w:numPr>
          <w:ilvl w:val="0"/>
          <w:numId w:val="8"/>
        </w:numPr>
        <w:rPr>
          <w:lang w:val="de-DE"/>
        </w:rPr>
      </w:pPr>
      <w:r w:rsidRPr="00743D8B">
        <w:rPr>
          <w:lang w:val="de-DE"/>
        </w:rPr>
        <w:t xml:space="preserve">nach Eliminierung der </w:t>
      </w:r>
      <w:r w:rsidR="003B0DB9">
        <w:rPr>
          <w:lang w:val="de-DE"/>
        </w:rPr>
        <w:t xml:space="preserve">Nullen </w:t>
      </w:r>
      <w:r>
        <w:rPr>
          <w:lang w:val="de-DE"/>
        </w:rPr>
        <w:t>ist es deutlich, dass es sich um einen Wachstum handelt.</w:t>
      </w:r>
      <w:r w:rsidRPr="00743D8B">
        <w:rPr>
          <w:lang w:val="de-DE"/>
        </w:rPr>
        <w:t xml:space="preserve"> </w:t>
      </w:r>
      <w:r w:rsidRPr="00743D8B">
        <w:rPr>
          <w:lang w:val="de-DE"/>
        </w:rPr>
        <w:sym w:font="Wingdings" w:char="F0E0"/>
      </w:r>
      <w:r>
        <w:rPr>
          <w:lang w:val="de-DE"/>
        </w:rPr>
        <w:t xml:space="preserve"> logaritmieren</w:t>
      </w:r>
      <w:r w:rsidR="00556E07">
        <w:rPr>
          <w:lang w:val="de-DE"/>
        </w:rPr>
        <w:t>?</w:t>
      </w:r>
    </w:p>
    <w:p w:rsidR="00B94ADF" w:rsidRDefault="00743D8B" w:rsidP="003B0DB9">
      <w:pPr>
        <w:pStyle w:val="a3"/>
        <w:numPr>
          <w:ilvl w:val="0"/>
          <w:numId w:val="8"/>
        </w:numPr>
        <w:rPr>
          <w:lang w:val="de-DE"/>
        </w:rPr>
      </w:pPr>
      <w:r>
        <w:rPr>
          <w:lang w:val="de-DE"/>
        </w:rPr>
        <w:t>Wertbereich sehr klein</w:t>
      </w:r>
      <w:r w:rsidR="003B0DB9">
        <w:rPr>
          <w:lang w:val="de-DE"/>
        </w:rPr>
        <w:t xml:space="preserve"> </w:t>
      </w:r>
      <w:r w:rsidR="003B0DB9">
        <w:sym w:font="Wingdings" w:char="F0E0"/>
      </w:r>
      <w:r w:rsidR="003B0DB9">
        <w:t xml:space="preserve"> </w:t>
      </w:r>
      <w:proofErr w:type="spellStart"/>
      <w:r w:rsidR="003B0DB9" w:rsidRPr="003B0DB9">
        <w:t>prozentuierung</w:t>
      </w:r>
      <w:proofErr w:type="spellEnd"/>
    </w:p>
    <w:p w:rsidR="00556E07" w:rsidRDefault="00F7333E" w:rsidP="00743D8B">
      <w:pPr>
        <w:rPr>
          <w:lang w:val="de-DE"/>
        </w:rPr>
      </w:pPr>
      <w:r>
        <w:rPr>
          <w:lang w:val="de-DE"/>
        </w:rPr>
        <w:t>N</w:t>
      </w:r>
      <w:r w:rsidR="00556E07">
        <w:rPr>
          <w:lang w:val="de-DE"/>
        </w:rPr>
        <w:t xml:space="preserve">ach mehrfach Durfühung der </w:t>
      </w:r>
      <w:r>
        <w:rPr>
          <w:lang w:val="de-DE"/>
        </w:rPr>
        <w:t xml:space="preserve">Box-cox Transformation </w:t>
      </w:r>
      <w:r w:rsidR="00556E07">
        <w:rPr>
          <w:lang w:val="de-DE"/>
        </w:rPr>
        <w:t xml:space="preserve">hat Faktor </w:t>
      </w:r>
      <w:r w:rsidR="003B0DB9">
        <w:rPr>
          <w:lang w:val="de-DE"/>
        </w:rPr>
        <w:t>0,5</w:t>
      </w:r>
      <w:r w:rsidR="00556E07">
        <w:rPr>
          <w:lang w:val="de-DE"/>
        </w:rPr>
        <w:t xml:space="preserve"> als </w:t>
      </w:r>
      <w:r>
        <w:rPr>
          <w:lang w:val="de-DE"/>
        </w:rPr>
        <w:t>Empfehlung erhalten</w:t>
      </w:r>
      <w:r w:rsidR="00556E07">
        <w:rPr>
          <w:lang w:val="de-DE"/>
        </w:rPr>
        <w:t>:</w:t>
      </w:r>
    </w:p>
    <w:p w:rsidR="00556E07" w:rsidRDefault="003B0DB9" w:rsidP="00556E07">
      <w:pPr>
        <w:keepNext/>
        <w:rPr>
          <w:lang w:val="de-DE"/>
        </w:rPr>
      </w:pPr>
      <w:r>
        <w:rPr>
          <w:noProof/>
        </w:rPr>
        <w:drawing>
          <wp:inline distT="0" distB="0" distL="0" distR="0" wp14:anchorId="31824B30" wp14:editId="2B8D0626">
            <wp:extent cx="5486400" cy="179133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07" w:rsidRDefault="00556E07" w:rsidP="00556E07">
      <w:pPr>
        <w:pStyle w:val="a4"/>
        <w:rPr>
          <w:lang w:val="de-DE"/>
        </w:rPr>
      </w:pPr>
      <w:r w:rsidRPr="00556E07">
        <w:rPr>
          <w:lang w:val="de-DE"/>
        </w:rPr>
        <w:t xml:space="preserve">Figure </w:t>
      </w:r>
      <w:r>
        <w:fldChar w:fldCharType="begin"/>
      </w:r>
      <w:r w:rsidRPr="00556E07">
        <w:rPr>
          <w:lang w:val="de-DE"/>
        </w:rPr>
        <w:instrText xml:space="preserve"> SEQ Figure \* ARABIC </w:instrText>
      </w:r>
      <w:r>
        <w:fldChar w:fldCharType="separate"/>
      </w:r>
      <w:r w:rsidR="00787987">
        <w:rPr>
          <w:noProof/>
          <w:lang w:val="de-DE"/>
        </w:rPr>
        <w:t>5</w:t>
      </w:r>
      <w:r>
        <w:fldChar w:fldCharType="end"/>
      </w:r>
      <w:r w:rsidRPr="00556E07">
        <w:rPr>
          <w:lang w:val="de-DE"/>
        </w:rPr>
        <w:t xml:space="preserve">: </w:t>
      </w:r>
      <w:r>
        <w:rPr>
          <w:lang w:val="de-DE"/>
        </w:rPr>
        <w:t xml:space="preserve">Eine der </w:t>
      </w:r>
      <w:r w:rsidRPr="00556E07">
        <w:rPr>
          <w:lang w:val="de-DE"/>
        </w:rPr>
        <w:t>Ergebnis</w:t>
      </w:r>
      <w:r>
        <w:rPr>
          <w:lang w:val="de-DE"/>
        </w:rPr>
        <w:t>sse</w:t>
      </w:r>
      <w:r w:rsidRPr="00556E07">
        <w:rPr>
          <w:lang w:val="de-DE"/>
        </w:rPr>
        <w:t xml:space="preserve"> bei Box-Cox Power Transformation</w:t>
      </w:r>
    </w:p>
    <w:p w:rsidR="00743D8B" w:rsidRDefault="00743D8B" w:rsidP="00743D8B">
      <w:pPr>
        <w:rPr>
          <w:lang w:val="de-DE"/>
        </w:rPr>
      </w:pPr>
      <w:r>
        <w:rPr>
          <w:lang w:val="de-DE"/>
        </w:rPr>
        <w:t xml:space="preserve">Betrachte </w:t>
      </w:r>
      <w:r w:rsidR="00F7333E">
        <w:rPr>
          <w:lang w:val="de-DE"/>
        </w:rPr>
        <w:t xml:space="preserve">daher </w:t>
      </w:r>
      <w:r>
        <w:rPr>
          <w:lang w:val="de-DE"/>
        </w:rPr>
        <w:t>die Transformation (</w:t>
      </w:r>
      <w:r w:rsidR="003B0DB9">
        <w:rPr>
          <w:lang w:val="de-DE"/>
        </w:rPr>
        <w:t>Wurzel(Daten)*100</w:t>
      </w:r>
      <w:r>
        <w:rPr>
          <w:lang w:val="de-DE"/>
        </w:rPr>
        <w:t>):</w:t>
      </w:r>
    </w:p>
    <w:p w:rsidR="00F7333E" w:rsidRPr="003B0DB9" w:rsidRDefault="003B0DB9" w:rsidP="00F7333E">
      <w:pPr>
        <w:keepNext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51A3BD69" wp14:editId="26798CC6">
            <wp:extent cx="5486400" cy="37052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3E" w:rsidRDefault="00F7333E" w:rsidP="00F7333E">
      <w:pPr>
        <w:pStyle w:val="a4"/>
        <w:rPr>
          <w:lang w:val="de-DE"/>
        </w:rPr>
      </w:pPr>
      <w:r w:rsidRPr="00F7333E">
        <w:rPr>
          <w:lang w:val="de-DE"/>
        </w:rPr>
        <w:t xml:space="preserve">Figure </w:t>
      </w:r>
      <w:r>
        <w:fldChar w:fldCharType="begin"/>
      </w:r>
      <w:r w:rsidRPr="00F7333E">
        <w:rPr>
          <w:lang w:val="de-DE"/>
        </w:rPr>
        <w:instrText xml:space="preserve"> SEQ Figure \* ARABIC </w:instrText>
      </w:r>
      <w:r>
        <w:fldChar w:fldCharType="separate"/>
      </w:r>
      <w:r w:rsidR="00787987">
        <w:rPr>
          <w:noProof/>
          <w:lang w:val="de-DE"/>
        </w:rPr>
        <w:t>6</w:t>
      </w:r>
      <w:r>
        <w:fldChar w:fldCharType="end"/>
      </w:r>
      <w:r w:rsidRPr="00F7333E">
        <w:rPr>
          <w:lang w:val="de-DE"/>
        </w:rPr>
        <w:t>: Transformierte Datensatz nach Box-cox Power Transformation.</w:t>
      </w:r>
    </w:p>
    <w:p w:rsidR="00F7333E" w:rsidRDefault="00F7333E" w:rsidP="00F7333E">
      <w:pPr>
        <w:pStyle w:val="a3"/>
        <w:numPr>
          <w:ilvl w:val="0"/>
          <w:numId w:val="9"/>
        </w:numPr>
        <w:rPr>
          <w:lang w:val="de-DE"/>
        </w:rPr>
      </w:pPr>
      <w:r>
        <w:rPr>
          <w:lang w:val="de-DE"/>
        </w:rPr>
        <w:t>Die Approximation i</w:t>
      </w:r>
      <w:r w:rsidR="003B0DB9">
        <w:rPr>
          <w:lang w:val="de-DE"/>
        </w:rPr>
        <w:t>n der Mitte sehr gut, bei kleiner</w:t>
      </w:r>
      <w:r>
        <w:rPr>
          <w:lang w:val="de-DE"/>
        </w:rPr>
        <w:t xml:space="preserve"> Werte</w:t>
      </w:r>
      <w:r w:rsidR="003B0DB9">
        <w:rPr>
          <w:lang w:val="de-DE"/>
        </w:rPr>
        <w:t xml:space="preserve"> ist </w:t>
      </w:r>
      <w:r>
        <w:rPr>
          <w:lang w:val="de-DE"/>
        </w:rPr>
        <w:t>Approximation sehr schlecht. Muss erneut angepasst werden.</w:t>
      </w:r>
    </w:p>
    <w:p w:rsidR="00F7333E" w:rsidRPr="00F7333E" w:rsidRDefault="00F7333E" w:rsidP="00F7333E">
      <w:pPr>
        <w:pStyle w:val="a3"/>
        <w:numPr>
          <w:ilvl w:val="0"/>
          <w:numId w:val="9"/>
        </w:numPr>
        <w:rPr>
          <w:lang w:val="de-DE"/>
        </w:rPr>
      </w:pPr>
      <w:r>
        <w:sym w:font="Wingdings" w:char="F0E0"/>
      </w:r>
      <w:r>
        <w:t xml:space="preserve"> Gaussian Mixture Modell</w:t>
      </w:r>
    </w:p>
    <w:p w:rsidR="00F7333E" w:rsidRDefault="003B0DB9" w:rsidP="00F7333E">
      <w:pPr>
        <w:keepNext/>
      </w:pPr>
      <w:r>
        <w:rPr>
          <w:noProof/>
        </w:rPr>
        <w:drawing>
          <wp:inline distT="0" distB="0" distL="0" distR="0" wp14:anchorId="373C52D8" wp14:editId="23D81AAF">
            <wp:extent cx="4533900" cy="3061958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575" cy="30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3E" w:rsidRDefault="00F7333E" w:rsidP="00F7333E">
      <w:pPr>
        <w:pStyle w:val="a4"/>
        <w:rPr>
          <w:lang w:val="de-DE"/>
        </w:rPr>
      </w:pPr>
      <w:r w:rsidRPr="00F7333E">
        <w:rPr>
          <w:lang w:val="de-DE"/>
        </w:rPr>
        <w:t xml:space="preserve">Figure </w:t>
      </w:r>
      <w:r>
        <w:fldChar w:fldCharType="begin"/>
      </w:r>
      <w:r w:rsidRPr="00F7333E">
        <w:rPr>
          <w:lang w:val="de-DE"/>
        </w:rPr>
        <w:instrText xml:space="preserve"> SEQ Figure \* ARABIC </w:instrText>
      </w:r>
      <w:r>
        <w:fldChar w:fldCharType="separate"/>
      </w:r>
      <w:r w:rsidR="00787987">
        <w:rPr>
          <w:noProof/>
          <w:lang w:val="de-DE"/>
        </w:rPr>
        <w:t>7</w:t>
      </w:r>
      <w:r>
        <w:fldChar w:fldCharType="end"/>
      </w:r>
      <w:r w:rsidR="001A7CDD">
        <w:rPr>
          <w:lang w:val="de-DE"/>
        </w:rPr>
        <w:t>: GMM bei Transformierte Daten, 2 Gauss.</w:t>
      </w:r>
    </w:p>
    <w:p w:rsidR="00F142B7" w:rsidRDefault="00845904" w:rsidP="00F142B7">
      <w:pPr>
        <w:keepNext/>
      </w:pPr>
      <w:r>
        <w:rPr>
          <w:noProof/>
        </w:rPr>
        <w:lastRenderedPageBreak/>
        <w:drawing>
          <wp:inline distT="0" distB="0" distL="0" distR="0" wp14:anchorId="1FC3509B" wp14:editId="3FFBD5C3">
            <wp:extent cx="4724400" cy="319061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326" cy="32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3E" w:rsidRDefault="00F142B7" w:rsidP="00F142B7">
      <w:pPr>
        <w:pStyle w:val="a4"/>
        <w:rPr>
          <w:lang w:val="de-DE"/>
        </w:rPr>
      </w:pPr>
      <w:r w:rsidRPr="00F142B7">
        <w:rPr>
          <w:lang w:val="de-DE"/>
        </w:rPr>
        <w:t xml:space="preserve">Figure </w:t>
      </w:r>
      <w:r>
        <w:fldChar w:fldCharType="begin"/>
      </w:r>
      <w:r w:rsidRPr="00F142B7">
        <w:rPr>
          <w:lang w:val="de-DE"/>
        </w:rPr>
        <w:instrText xml:space="preserve"> SEQ Figure \* ARABIC </w:instrText>
      </w:r>
      <w:r>
        <w:fldChar w:fldCharType="separate"/>
      </w:r>
      <w:r w:rsidR="00787987">
        <w:rPr>
          <w:noProof/>
          <w:lang w:val="de-DE"/>
        </w:rPr>
        <w:t>8</w:t>
      </w:r>
      <w:r>
        <w:fldChar w:fldCharType="end"/>
      </w:r>
      <w:r w:rsidRPr="00F142B7">
        <w:rPr>
          <w:lang w:val="de-DE"/>
        </w:rPr>
        <w:t>: QQplot</w:t>
      </w:r>
      <w:r w:rsidR="001A7CDD">
        <w:rPr>
          <w:lang w:val="de-DE"/>
        </w:rPr>
        <w:t xml:space="preserve"> zur Verifizierung</w:t>
      </w:r>
      <w:r w:rsidRPr="00F142B7">
        <w:rPr>
          <w:lang w:val="de-DE"/>
        </w:rPr>
        <w:t>, Daten gegen GMM.</w:t>
      </w:r>
    </w:p>
    <w:p w:rsidR="00F142B7" w:rsidRDefault="00F142B7" w:rsidP="00F142B7">
      <w:pPr>
        <w:rPr>
          <w:lang w:val="de-DE"/>
        </w:rPr>
      </w:pPr>
      <w:r>
        <w:rPr>
          <w:lang w:val="de-DE"/>
        </w:rPr>
        <w:t xml:space="preserve">Hier sieht man, dass </w:t>
      </w:r>
      <w:r w:rsidR="00563D3A">
        <w:rPr>
          <w:lang w:val="de-DE"/>
        </w:rPr>
        <w:t xml:space="preserve">die </w:t>
      </w:r>
      <w:r>
        <w:rPr>
          <w:lang w:val="de-DE"/>
        </w:rPr>
        <w:t xml:space="preserve">Anpassung </w:t>
      </w:r>
      <w:r w:rsidR="00845904">
        <w:rPr>
          <w:lang w:val="de-DE"/>
        </w:rPr>
        <w:t>bei der extrem Werte</w:t>
      </w:r>
      <w:r>
        <w:rPr>
          <w:lang w:val="de-DE"/>
        </w:rPr>
        <w:t xml:space="preserve"> Bereich immer noch schlecht ist.</w:t>
      </w:r>
    </w:p>
    <w:p w:rsidR="001A7CDD" w:rsidRDefault="001A7CDD" w:rsidP="00F142B7">
      <w:pPr>
        <w:rPr>
          <w:lang w:val="de-DE"/>
        </w:rPr>
      </w:pPr>
      <w:r>
        <w:rPr>
          <w:lang w:val="de-DE"/>
        </w:rPr>
        <w:t xml:space="preserve">Betrachte noch </w:t>
      </w:r>
      <w:r w:rsidR="00563D3A">
        <w:rPr>
          <w:lang w:val="de-DE"/>
        </w:rPr>
        <w:t xml:space="preserve">die </w:t>
      </w:r>
      <w:r>
        <w:rPr>
          <w:lang w:val="de-DE"/>
        </w:rPr>
        <w:t>statistische Verifizierung.</w:t>
      </w:r>
    </w:p>
    <w:p w:rsidR="001A7CDD" w:rsidRDefault="00845904" w:rsidP="001A7CDD">
      <w:pPr>
        <w:keepNext/>
      </w:pPr>
      <w:r>
        <w:rPr>
          <w:noProof/>
        </w:rPr>
        <w:drawing>
          <wp:inline distT="0" distB="0" distL="0" distR="0" wp14:anchorId="619704AB" wp14:editId="0E6F4A38">
            <wp:extent cx="5181600" cy="3499379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131" cy="35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DD" w:rsidRPr="001A7CDD" w:rsidRDefault="001A7CDD" w:rsidP="001A7CDD">
      <w:pPr>
        <w:pStyle w:val="a4"/>
        <w:rPr>
          <w:lang w:val="de-DE"/>
        </w:rPr>
      </w:pPr>
      <w:r w:rsidRPr="00683D32">
        <w:rPr>
          <w:lang w:val="de-DE"/>
        </w:rPr>
        <w:t xml:space="preserve">Figure </w:t>
      </w:r>
      <w:r>
        <w:fldChar w:fldCharType="begin"/>
      </w:r>
      <w:r w:rsidRPr="00683D32">
        <w:rPr>
          <w:lang w:val="de-DE"/>
        </w:rPr>
        <w:instrText xml:space="preserve"> SEQ Figure \* ARABIC </w:instrText>
      </w:r>
      <w:r>
        <w:fldChar w:fldCharType="separate"/>
      </w:r>
      <w:r w:rsidR="00787987" w:rsidRPr="00683D32">
        <w:rPr>
          <w:noProof/>
          <w:lang w:val="de-DE"/>
        </w:rPr>
        <w:t>9</w:t>
      </w:r>
      <w:r>
        <w:fldChar w:fldCharType="end"/>
      </w:r>
      <w:r w:rsidRPr="00683D32">
        <w:rPr>
          <w:lang w:val="de-DE"/>
        </w:rPr>
        <w:t xml:space="preserve">: Chi-Quadrat-Test. </w:t>
      </w:r>
      <w:r w:rsidRPr="001A7CDD">
        <w:rPr>
          <w:lang w:val="de-DE"/>
        </w:rPr>
        <w:t>H</w:t>
      </w:r>
      <w:r w:rsidRPr="001A7CDD">
        <w:rPr>
          <w:vertAlign w:val="subscript"/>
          <w:lang w:val="de-DE"/>
        </w:rPr>
        <w:t>0</w:t>
      </w:r>
      <w:r w:rsidRPr="001A7CDD">
        <w:rPr>
          <w:lang w:val="de-DE"/>
        </w:rPr>
        <w:t xml:space="preserve">: Daten und GMM besitzen </w:t>
      </w:r>
      <w:r w:rsidR="0048348D">
        <w:rPr>
          <w:lang w:val="de-DE"/>
        </w:rPr>
        <w:t xml:space="preserve">die </w:t>
      </w:r>
      <w:r w:rsidRPr="001A7CDD">
        <w:rPr>
          <w:lang w:val="de-DE"/>
        </w:rPr>
        <w:t>gleiche Verteilung.</w:t>
      </w:r>
    </w:p>
    <w:p w:rsidR="00285C09" w:rsidRDefault="001A7CDD" w:rsidP="00563D3A">
      <w:pPr>
        <w:rPr>
          <w:lang w:val="de-DE"/>
        </w:rPr>
      </w:pPr>
      <w:r w:rsidRPr="001A7CDD">
        <w:rPr>
          <w:lang w:val="de-DE"/>
        </w:rPr>
        <w:t>P-We</w:t>
      </w:r>
      <w:r w:rsidR="00845904">
        <w:rPr>
          <w:lang w:val="de-DE"/>
        </w:rPr>
        <w:t>rt sehr klein</w:t>
      </w:r>
      <w:r w:rsidRPr="001A7CDD">
        <w:rPr>
          <w:lang w:val="de-DE"/>
        </w:rPr>
        <w:t>.</w:t>
      </w:r>
      <w:r w:rsidR="00845904">
        <w:rPr>
          <w:lang w:val="de-DE"/>
        </w:rPr>
        <w:t xml:space="preserve"> H</w:t>
      </w:r>
      <w:r w:rsidR="00845904" w:rsidRPr="00845904">
        <w:rPr>
          <w:vertAlign w:val="subscript"/>
          <w:lang w:val="de-DE"/>
        </w:rPr>
        <w:t>0</w:t>
      </w:r>
      <w:r w:rsidRPr="001A7CDD">
        <w:rPr>
          <w:lang w:val="de-DE"/>
        </w:rPr>
        <w:t xml:space="preserve"> </w:t>
      </w:r>
      <w:r w:rsidR="00845904">
        <w:rPr>
          <w:lang w:val="de-DE"/>
        </w:rPr>
        <w:t xml:space="preserve">wrid abgeleht. </w:t>
      </w:r>
      <w:r>
        <w:rPr>
          <w:lang w:val="de-DE"/>
        </w:rPr>
        <w:t>Anpassung</w:t>
      </w:r>
      <w:r w:rsidR="00845904">
        <w:rPr>
          <w:lang w:val="de-DE"/>
        </w:rPr>
        <w:t xml:space="preserve"> schlecht</w:t>
      </w:r>
      <w:r w:rsidR="00B34199">
        <w:rPr>
          <w:lang w:val="de-DE"/>
        </w:rPr>
        <w:t>.</w:t>
      </w:r>
    </w:p>
    <w:p w:rsidR="00787987" w:rsidRPr="00563D3A" w:rsidRDefault="00845904" w:rsidP="00563D3A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70E678E7" wp14:editId="2E1224C3">
            <wp:extent cx="4699000" cy="3173457"/>
            <wp:effectExtent l="0" t="0" r="635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803" cy="31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87" w:rsidRDefault="00787987" w:rsidP="00787987">
      <w:pPr>
        <w:pStyle w:val="a4"/>
        <w:rPr>
          <w:lang w:val="de-DE"/>
        </w:rPr>
      </w:pPr>
      <w:r w:rsidRPr="00787987">
        <w:rPr>
          <w:lang w:val="de-DE"/>
        </w:rPr>
        <w:t xml:space="preserve">Figure </w:t>
      </w:r>
      <w:r>
        <w:fldChar w:fldCharType="begin"/>
      </w:r>
      <w:r w:rsidRPr="00787987">
        <w:rPr>
          <w:lang w:val="de-DE"/>
        </w:rPr>
        <w:instrText xml:space="preserve"> SEQ Figure \* ARABIC </w:instrText>
      </w:r>
      <w:r>
        <w:fldChar w:fldCharType="separate"/>
      </w:r>
      <w:r w:rsidRPr="00787987">
        <w:rPr>
          <w:noProof/>
          <w:lang w:val="de-DE"/>
        </w:rPr>
        <w:t>10</w:t>
      </w:r>
      <w:r>
        <w:fldChar w:fldCharType="end"/>
      </w:r>
      <w:r w:rsidR="00563D3A">
        <w:rPr>
          <w:lang w:val="de-DE"/>
        </w:rPr>
        <w:t>: Clusterung nach GMM, extrem kleine Werte bilden sich als eine Gruppe</w:t>
      </w:r>
      <w:r w:rsidRPr="00787987">
        <w:rPr>
          <w:lang w:val="de-DE"/>
        </w:rPr>
        <w:t>.</w:t>
      </w:r>
    </w:p>
    <w:p w:rsidR="0048348D" w:rsidRDefault="0048348D" w:rsidP="00F7333E">
      <w:pPr>
        <w:rPr>
          <w:lang w:val="de-DE"/>
        </w:rPr>
      </w:pPr>
      <w:r>
        <w:rPr>
          <w:lang w:val="de-DE"/>
        </w:rPr>
        <w:t xml:space="preserve">Die </w:t>
      </w:r>
      <w:r w:rsidR="00845904">
        <w:rPr>
          <w:lang w:val="de-DE"/>
        </w:rPr>
        <w:t>Beobachtung kann zu viel</w:t>
      </w:r>
      <w:r>
        <w:rPr>
          <w:lang w:val="de-DE"/>
        </w:rPr>
        <w:t xml:space="preserve"> Klasse</w:t>
      </w:r>
      <w:r w:rsidRPr="0048348D">
        <w:rPr>
          <w:lang w:val="de-DE"/>
        </w:rPr>
        <w:t>n</w:t>
      </w:r>
      <w:r>
        <w:rPr>
          <w:lang w:val="de-DE"/>
        </w:rPr>
        <w:t xml:space="preserve"> geteilt werden</w:t>
      </w:r>
      <w:r w:rsidR="00563D3A">
        <w:rPr>
          <w:lang w:val="de-DE"/>
        </w:rPr>
        <w:t>,</w:t>
      </w:r>
      <w:r>
        <w:rPr>
          <w:lang w:val="de-DE"/>
        </w:rPr>
        <w:t xml:space="preserve"> Niedrige </w:t>
      </w:r>
      <w:r w:rsidRPr="0048348D">
        <w:rPr>
          <w:lang w:val="de-DE"/>
        </w:rPr>
        <w:t>Stoffkonzentration</w:t>
      </w:r>
      <w:r>
        <w:rPr>
          <w:lang w:val="de-DE"/>
        </w:rPr>
        <w:t xml:space="preserve">, </w:t>
      </w:r>
      <w:r w:rsidR="00845904">
        <w:rPr>
          <w:lang w:val="de-DE"/>
        </w:rPr>
        <w:t>mittele Stoffkonzentration</w:t>
      </w:r>
      <w:r>
        <w:rPr>
          <w:lang w:val="de-DE"/>
        </w:rPr>
        <w:t xml:space="preserve"> hoch </w:t>
      </w:r>
      <w:r w:rsidRPr="0048348D">
        <w:rPr>
          <w:lang w:val="de-DE"/>
        </w:rPr>
        <w:t>Stoffkonzentration</w:t>
      </w:r>
      <w:r w:rsidR="00845904">
        <w:rPr>
          <w:lang w:val="de-DE"/>
        </w:rPr>
        <w:t xml:space="preserve"> sowie die Nullen.</w:t>
      </w:r>
    </w:p>
    <w:p w:rsidR="00D162AD" w:rsidRDefault="00D162AD" w:rsidP="00BB4761">
      <w:pPr>
        <w:rPr>
          <w:lang w:val="de-DE"/>
        </w:rPr>
      </w:pPr>
    </w:p>
    <w:p w:rsidR="00845904" w:rsidRDefault="00845904">
      <w:pPr>
        <w:rPr>
          <w:lang w:val="de-DE"/>
        </w:rPr>
      </w:pPr>
      <w:r>
        <w:rPr>
          <w:lang w:val="de-DE"/>
        </w:rPr>
        <w:br w:type="page"/>
      </w:r>
    </w:p>
    <w:p w:rsidR="00845904" w:rsidRPr="00683D32" w:rsidRDefault="00845904" w:rsidP="00BB4761">
      <w:pPr>
        <w:rPr>
          <w:b/>
        </w:rPr>
      </w:pPr>
      <w:r w:rsidRPr="00683D32">
        <w:rPr>
          <w:b/>
        </w:rPr>
        <w:lastRenderedPageBreak/>
        <w:t xml:space="preserve">Variable: </w:t>
      </w:r>
      <w:proofErr w:type="spellStart"/>
      <w:r w:rsidRPr="00683D32">
        <w:rPr>
          <w:b/>
        </w:rPr>
        <w:t>Chirimachay_Netradiation</w:t>
      </w:r>
      <w:proofErr w:type="spellEnd"/>
    </w:p>
    <w:p w:rsidR="00845904" w:rsidRPr="00683D32" w:rsidRDefault="00845904">
      <w:r w:rsidRPr="00683D32">
        <w:br w:type="page"/>
      </w:r>
    </w:p>
    <w:p w:rsidR="00845904" w:rsidRPr="00683D32" w:rsidRDefault="00845904" w:rsidP="00BB4761">
      <w:pPr>
        <w:rPr>
          <w:b/>
        </w:rPr>
      </w:pPr>
      <w:r w:rsidRPr="00683D32">
        <w:rPr>
          <w:b/>
        </w:rPr>
        <w:lastRenderedPageBreak/>
        <w:t xml:space="preserve">Variable: </w:t>
      </w:r>
      <w:proofErr w:type="spellStart"/>
      <w:r w:rsidRPr="00683D32">
        <w:rPr>
          <w:b/>
        </w:rPr>
        <w:t>Chirimachay_Precip</w:t>
      </w:r>
      <w:proofErr w:type="spellEnd"/>
    </w:p>
    <w:p w:rsidR="00845904" w:rsidRPr="00683D32" w:rsidRDefault="00845904">
      <w:r w:rsidRPr="00683D32">
        <w:br w:type="page"/>
      </w:r>
    </w:p>
    <w:p w:rsidR="00BB4761" w:rsidRDefault="00BB4761" w:rsidP="00BB4761">
      <w:pPr>
        <w:pStyle w:val="a3"/>
        <w:numPr>
          <w:ilvl w:val="0"/>
          <w:numId w:val="1"/>
        </w:numPr>
        <w:rPr>
          <w:b/>
          <w:lang w:val="de-DE"/>
        </w:rPr>
      </w:pPr>
      <w:r w:rsidRPr="00BB4761">
        <w:rPr>
          <w:b/>
          <w:lang w:val="de-DE"/>
        </w:rPr>
        <w:lastRenderedPageBreak/>
        <w:t xml:space="preserve">Versuchen Sie jede der Variablen mit einem passenden </w:t>
      </w:r>
      <w:r w:rsidR="002021E1">
        <w:rPr>
          <w:b/>
          <w:lang w:val="de-DE"/>
        </w:rPr>
        <w:t>Ansatz</w:t>
      </w:r>
      <w:r w:rsidRPr="00BB4761">
        <w:rPr>
          <w:b/>
          <w:lang w:val="de-DE"/>
        </w:rPr>
        <w:t xml:space="preserve"> zu modellieren. Orientieren sie sich hierbei an der Vorlesungseinheit zur Hydrologie. </w:t>
      </w:r>
    </w:p>
    <w:p w:rsidR="00BB4761" w:rsidRPr="00465793" w:rsidRDefault="00A44C8E" w:rsidP="00BB4761">
      <w:pPr>
        <w:rPr>
          <w:b/>
          <w:lang w:val="de-DE"/>
        </w:rPr>
      </w:pPr>
      <w:r w:rsidRPr="00465793">
        <w:rPr>
          <w:b/>
          <w:lang w:val="de-DE"/>
        </w:rPr>
        <w:t>Variable NO3</w:t>
      </w:r>
    </w:p>
    <w:p w:rsidR="00A44C8E" w:rsidRPr="00465793" w:rsidRDefault="00A44C8E" w:rsidP="00BB4761">
      <w:pPr>
        <w:rPr>
          <w:u w:val="single"/>
          <w:lang w:val="de-DE"/>
        </w:rPr>
      </w:pPr>
      <w:r w:rsidRPr="00465793">
        <w:rPr>
          <w:u w:val="single"/>
          <w:lang w:val="de-DE"/>
        </w:rPr>
        <w:t>ARCH/GARCH</w:t>
      </w:r>
    </w:p>
    <w:p w:rsidR="00A44C8E" w:rsidRDefault="00A44C8E" w:rsidP="00BB4761">
      <w:pPr>
        <w:rPr>
          <w:lang w:val="de-DE"/>
        </w:rPr>
      </w:pPr>
      <w:r>
        <w:rPr>
          <w:lang w:val="de-DE"/>
        </w:rPr>
        <w:t>Differenzreihe betrachten.</w:t>
      </w:r>
    </w:p>
    <w:p w:rsidR="00A44C8E" w:rsidRDefault="00A44C8E" w:rsidP="00A44C8E">
      <w:pPr>
        <w:rPr>
          <w:lang w:val="de-DE"/>
        </w:rPr>
      </w:pPr>
      <w:r>
        <w:rPr>
          <w:lang w:val="de-DE"/>
        </w:rPr>
        <w:t>ARCH LM-Test, teste, ob ARCH Effekte gibt:</w:t>
      </w:r>
    </w:p>
    <w:p w:rsidR="00A44C8E" w:rsidRDefault="00A44C8E" w:rsidP="00A44C8E">
      <w:pPr>
        <w:rPr>
          <w:lang w:val="de-DE"/>
        </w:rPr>
      </w:pPr>
      <w:r>
        <w:rPr>
          <w:noProof/>
        </w:rPr>
        <w:drawing>
          <wp:inline distT="0" distB="0" distL="0" distR="0" wp14:anchorId="674CF908" wp14:editId="3F555FC3">
            <wp:extent cx="43243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8E" w:rsidRDefault="00A44C8E" w:rsidP="00A44C8E">
      <w:pPr>
        <w:rPr>
          <w:lang w:val="de-DE"/>
        </w:rPr>
      </w:pPr>
      <w:r>
        <w:rPr>
          <w:lang w:val="de-DE"/>
        </w:rPr>
        <w:t>Nullhypothese wird abgelehnt, es gibt ARCH Effekt.</w:t>
      </w:r>
    </w:p>
    <w:p w:rsidR="00A44C8E" w:rsidRDefault="00465793" w:rsidP="00A44C8E">
      <w:pPr>
        <w:rPr>
          <w:lang w:val="de-DE"/>
        </w:rPr>
      </w:pPr>
      <w:r>
        <w:rPr>
          <w:lang w:val="de-DE"/>
        </w:rPr>
        <w:t>Die Parameter wird hier durch Anprobieren bestimmt, dann durch AIC Kriterium das beste Parameter bestimmt.</w:t>
      </w:r>
    </w:p>
    <w:p w:rsidR="00465793" w:rsidRDefault="00465793" w:rsidP="00A44C8E">
      <w:pPr>
        <w:rPr>
          <w:lang w:val="de-DE"/>
        </w:rPr>
      </w:pPr>
      <w:r>
        <w:rPr>
          <w:noProof/>
        </w:rPr>
        <w:drawing>
          <wp:inline distT="0" distB="0" distL="0" distR="0" wp14:anchorId="50F2958B" wp14:editId="47DC088A">
            <wp:extent cx="5486400" cy="31540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93" w:rsidRDefault="00465793" w:rsidP="00A44C8E">
      <w:pPr>
        <w:rPr>
          <w:lang w:val="de-DE"/>
        </w:rPr>
      </w:pPr>
      <w:r>
        <w:rPr>
          <w:lang w:val="de-DE"/>
        </w:rPr>
        <w:t>Also hier wird GARCH(1,1) ausgewählt.</w:t>
      </w:r>
    </w:p>
    <w:p w:rsidR="00465793" w:rsidRDefault="00465793" w:rsidP="00A44C8E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155A7D29" wp14:editId="098AB693">
            <wp:extent cx="3192780" cy="332081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144" cy="33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8E" w:rsidRDefault="00465793" w:rsidP="00BB4761">
      <w:pPr>
        <w:rPr>
          <w:lang w:val="de-DE"/>
        </w:rPr>
      </w:pPr>
      <w:r>
        <w:rPr>
          <w:lang w:val="de-DE"/>
        </w:rPr>
        <w:t xml:space="preserve">Jarque Bera Test </w:t>
      </w:r>
      <w:r w:rsidRPr="00465793">
        <w:rPr>
          <w:lang w:val="de-DE"/>
        </w:rPr>
        <w:t>ist ein statistischer Test, der anhand der Schiefe und der Kurtosis in den Daten prüft, ob eine Normalverteilung vorliegt.</w:t>
      </w:r>
      <w:r>
        <w:rPr>
          <w:lang w:val="de-DE"/>
        </w:rPr>
        <w:t xml:space="preserve"> Hier zeigt, dass die Residuen keine Normalverteilung ist.</w:t>
      </w:r>
    </w:p>
    <w:p w:rsidR="00465793" w:rsidRDefault="00465793" w:rsidP="00BB4761">
      <w:pPr>
        <w:rPr>
          <w:lang w:val="de-DE"/>
        </w:rPr>
      </w:pPr>
      <w:r>
        <w:rPr>
          <w:lang w:val="de-DE"/>
        </w:rPr>
        <w:t xml:space="preserve">Nach des Skripts muss </w:t>
      </w:r>
      <w:r w:rsidR="00720282">
        <w:rPr>
          <w:lang w:val="de-DE"/>
        </w:rPr>
        <w:t>Residuen</w:t>
      </w:r>
      <w:r>
        <w:rPr>
          <w:lang w:val="de-DE"/>
        </w:rPr>
        <w:t xml:space="preserve"> Chi2 verteilt sein.</w:t>
      </w:r>
    </w:p>
    <w:p w:rsidR="00720282" w:rsidRDefault="00720282" w:rsidP="00BB4761">
      <w:pPr>
        <w:rPr>
          <w:lang w:val="de-DE"/>
        </w:rPr>
      </w:pPr>
      <w:r>
        <w:rPr>
          <w:noProof/>
        </w:rPr>
        <w:drawing>
          <wp:inline distT="0" distB="0" distL="0" distR="0" wp14:anchorId="6483D34B" wp14:editId="77B70D8C">
            <wp:extent cx="4556760" cy="315597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3370" cy="31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Default="00720282" w:rsidP="00BB4761">
      <w:pPr>
        <w:rPr>
          <w:lang w:val="de-DE"/>
        </w:rPr>
      </w:pPr>
      <w:r>
        <w:rPr>
          <w:lang w:val="de-DE"/>
        </w:rPr>
        <w:t>Die PDEplot sieht gut aus.</w:t>
      </w:r>
    </w:p>
    <w:p w:rsidR="00465793" w:rsidRDefault="00465793" w:rsidP="00BB4761">
      <w:pPr>
        <w:rPr>
          <w:lang w:val="de-DE"/>
        </w:rPr>
      </w:pPr>
      <w:r>
        <w:rPr>
          <w:lang w:val="de-DE"/>
        </w:rPr>
        <w:lastRenderedPageBreak/>
        <w:t>Box-Ljung test teste auf der Autokorelation, hier zeigt keine Autokorelation innerhalb der Residuen.</w:t>
      </w:r>
      <w:r w:rsidR="00720282">
        <w:rPr>
          <w:lang w:val="de-DE"/>
        </w:rPr>
        <w:t xml:space="preserve"> </w:t>
      </w:r>
    </w:p>
    <w:p w:rsidR="00720282" w:rsidRDefault="00720282" w:rsidP="00720282">
      <w:pPr>
        <w:rPr>
          <w:lang w:val="de-DE"/>
        </w:rPr>
      </w:pPr>
      <w:r>
        <w:rPr>
          <w:lang w:val="de-DE"/>
        </w:rPr>
        <w:t xml:space="preserve">Nach des Skripts </w:t>
      </w:r>
      <w:r>
        <w:rPr>
          <w:lang w:val="de-DE"/>
        </w:rPr>
        <w:t>sollen Risiduen keine Autokorrelation vorliegen.</w:t>
      </w:r>
    </w:p>
    <w:p w:rsidR="00720282" w:rsidRDefault="00720282" w:rsidP="00720282">
      <w:pPr>
        <w:rPr>
          <w:lang w:val="de-DE"/>
        </w:rPr>
      </w:pPr>
      <w:r>
        <w:rPr>
          <w:lang w:val="de-DE"/>
        </w:rPr>
        <w:t>GARCH(1,1) ist eine gute Anpassung.</w:t>
      </w:r>
    </w:p>
    <w:p w:rsidR="00720282" w:rsidRDefault="00720282" w:rsidP="00BB4761">
      <w:pPr>
        <w:rPr>
          <w:lang w:val="de-DE"/>
        </w:rPr>
      </w:pPr>
    </w:p>
    <w:p w:rsidR="00A44C8E" w:rsidRPr="00465793" w:rsidRDefault="00465793" w:rsidP="00BB4761">
      <w:pPr>
        <w:rPr>
          <w:u w:val="single"/>
          <w:lang w:val="de-DE"/>
        </w:rPr>
      </w:pPr>
      <w:r w:rsidRPr="00465793">
        <w:rPr>
          <w:u w:val="single"/>
          <w:lang w:val="de-DE"/>
        </w:rPr>
        <w:t>Hidden Markov Modell</w:t>
      </w:r>
    </w:p>
    <w:p w:rsidR="00465793" w:rsidRDefault="00720282" w:rsidP="00BB4761">
      <w:pPr>
        <w:rPr>
          <w:lang w:val="de-DE"/>
        </w:rPr>
      </w:pPr>
      <w:r w:rsidRPr="00720282">
        <w:rPr>
          <w:lang w:val="de-DE"/>
        </w:rPr>
        <w:t>NO3 ohn</w:t>
      </w:r>
      <w:r>
        <w:rPr>
          <w:lang w:val="de-DE"/>
        </w:rPr>
        <w:t>e Nullen hat 3 Gaussian Mixture, s.o, nutze daher Transformierte Daten und 3 Bestände.</w:t>
      </w:r>
    </w:p>
    <w:p w:rsidR="00720282" w:rsidRDefault="00720282" w:rsidP="00BB4761">
      <w:pPr>
        <w:rPr>
          <w:lang w:val="de-DE"/>
        </w:rPr>
      </w:pPr>
      <w:r>
        <w:rPr>
          <w:noProof/>
        </w:rPr>
        <w:drawing>
          <wp:inline distT="0" distB="0" distL="0" distR="0" wp14:anchorId="45B1966A" wp14:editId="326B3CDB">
            <wp:extent cx="3421380" cy="212109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7115" cy="21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7E" w:rsidRDefault="0009467E" w:rsidP="00BB4761">
      <w:pPr>
        <w:rPr>
          <w:lang w:val="de-DE"/>
        </w:rPr>
      </w:pPr>
      <w:r>
        <w:rPr>
          <w:noProof/>
        </w:rPr>
        <w:drawing>
          <wp:inline distT="0" distB="0" distL="0" distR="0" wp14:anchorId="08B64F6B" wp14:editId="39FDBEFB">
            <wp:extent cx="4686300" cy="32456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201" cy="32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7E" w:rsidRDefault="00931A92" w:rsidP="00BB4761">
      <w:pPr>
        <w:rPr>
          <w:lang w:val="de-DE"/>
        </w:rPr>
      </w:pPr>
      <w:r>
        <w:rPr>
          <w:lang w:val="de-DE"/>
        </w:rPr>
        <w:t>HMM liefert ganz anderes Ergebnis als GMM.</w:t>
      </w:r>
      <w:bookmarkStart w:id="0" w:name="_GoBack"/>
      <w:bookmarkEnd w:id="0"/>
    </w:p>
    <w:p w:rsidR="00720282" w:rsidRPr="0009467E" w:rsidRDefault="00720282" w:rsidP="00BB4761">
      <w:pPr>
        <w:rPr>
          <w:lang w:val="de-DE"/>
        </w:rPr>
      </w:pPr>
    </w:p>
    <w:p w:rsidR="00BB4761" w:rsidRPr="00BB4761" w:rsidRDefault="00BB4761" w:rsidP="00BB4761">
      <w:pPr>
        <w:rPr>
          <w:lang w:val="de-DE"/>
        </w:rPr>
      </w:pPr>
    </w:p>
    <w:p w:rsidR="00BB4761" w:rsidRDefault="00BB4761" w:rsidP="00BB4761">
      <w:pPr>
        <w:pStyle w:val="a3"/>
        <w:numPr>
          <w:ilvl w:val="0"/>
          <w:numId w:val="1"/>
        </w:numPr>
        <w:rPr>
          <w:b/>
          <w:lang w:val="de-DE"/>
        </w:rPr>
      </w:pPr>
      <w:r w:rsidRPr="00BB4761">
        <w:rPr>
          <w:b/>
          <w:lang w:val="de-DE"/>
        </w:rPr>
        <w:t xml:space="preserve">Beschreiben Sie den Wissensgewinn durch diese Modelle. Wie und wodurch wird NO3 beeinflusst? </w:t>
      </w:r>
    </w:p>
    <w:p w:rsidR="00BB4761" w:rsidRPr="00BB4761" w:rsidRDefault="00BB4761" w:rsidP="00BB4761">
      <w:pPr>
        <w:rPr>
          <w:lang w:val="de-DE"/>
        </w:rPr>
      </w:pPr>
    </w:p>
    <w:p w:rsidR="00621CAB" w:rsidRPr="002021E1" w:rsidRDefault="00621CAB" w:rsidP="002021E1">
      <w:pPr>
        <w:rPr>
          <w:lang w:val="de-DE"/>
        </w:rPr>
      </w:pPr>
    </w:p>
    <w:p w:rsidR="00EB60E1" w:rsidRDefault="00EB60E1" w:rsidP="00621CAB">
      <w:pPr>
        <w:pStyle w:val="a3"/>
        <w:ind w:left="360"/>
        <w:rPr>
          <w:lang w:val="de-DE"/>
        </w:rPr>
      </w:pPr>
    </w:p>
    <w:p w:rsidR="00621CAB" w:rsidRPr="00CE61EE" w:rsidRDefault="00621CAB" w:rsidP="00621CAB">
      <w:pPr>
        <w:pStyle w:val="a3"/>
        <w:numPr>
          <w:ilvl w:val="0"/>
          <w:numId w:val="1"/>
        </w:numPr>
        <w:rPr>
          <w:b/>
          <w:lang w:val="de-DE"/>
        </w:rPr>
      </w:pPr>
      <w:r w:rsidRPr="00CE61EE">
        <w:rPr>
          <w:b/>
          <w:lang w:val="de-DE"/>
        </w:rPr>
        <w:t>Modellieren Sie die halbstündlichen Änderung des NO3 mit AR, MA oder ARMA, begründen Sie die Auswahl ihres Modells. Finden Sie zuerst ein geeignetes R package dafür.</w:t>
      </w:r>
    </w:p>
    <w:p w:rsidR="003A3C07" w:rsidRPr="00461E17" w:rsidRDefault="003A3C07" w:rsidP="00621CAB">
      <w:pPr>
        <w:rPr>
          <w:lang w:val="de-DE"/>
        </w:rPr>
      </w:pPr>
    </w:p>
    <w:sectPr w:rsidR="003A3C07" w:rsidRPr="00461E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68BC"/>
    <w:multiLevelType w:val="hybridMultilevel"/>
    <w:tmpl w:val="91BAF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F2372A"/>
    <w:multiLevelType w:val="hybridMultilevel"/>
    <w:tmpl w:val="C0667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1B2DFB"/>
    <w:multiLevelType w:val="hybridMultilevel"/>
    <w:tmpl w:val="7F1A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95520"/>
    <w:multiLevelType w:val="hybridMultilevel"/>
    <w:tmpl w:val="F780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F75A9"/>
    <w:multiLevelType w:val="hybridMultilevel"/>
    <w:tmpl w:val="5FF4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009B8"/>
    <w:multiLevelType w:val="hybridMultilevel"/>
    <w:tmpl w:val="2656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B79B9"/>
    <w:multiLevelType w:val="hybridMultilevel"/>
    <w:tmpl w:val="FE385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F40645"/>
    <w:multiLevelType w:val="hybridMultilevel"/>
    <w:tmpl w:val="79260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600FD"/>
    <w:multiLevelType w:val="hybridMultilevel"/>
    <w:tmpl w:val="13BC6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E812EB"/>
    <w:multiLevelType w:val="hybridMultilevel"/>
    <w:tmpl w:val="5C300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A2"/>
    <w:rsid w:val="00021E2F"/>
    <w:rsid w:val="000827F2"/>
    <w:rsid w:val="0008535E"/>
    <w:rsid w:val="0009467E"/>
    <w:rsid w:val="000A6B9F"/>
    <w:rsid w:val="000C3A97"/>
    <w:rsid w:val="000F08DD"/>
    <w:rsid w:val="000F2C92"/>
    <w:rsid w:val="001337E4"/>
    <w:rsid w:val="00180126"/>
    <w:rsid w:val="001A7CDD"/>
    <w:rsid w:val="001E2539"/>
    <w:rsid w:val="00201586"/>
    <w:rsid w:val="002021E1"/>
    <w:rsid w:val="00203AA2"/>
    <w:rsid w:val="0020718E"/>
    <w:rsid w:val="00224438"/>
    <w:rsid w:val="00247059"/>
    <w:rsid w:val="0025600D"/>
    <w:rsid w:val="00273624"/>
    <w:rsid w:val="00285C09"/>
    <w:rsid w:val="002A394E"/>
    <w:rsid w:val="002F4311"/>
    <w:rsid w:val="002F6053"/>
    <w:rsid w:val="0031765F"/>
    <w:rsid w:val="003A3C07"/>
    <w:rsid w:val="003B0DB9"/>
    <w:rsid w:val="003E66DC"/>
    <w:rsid w:val="00415389"/>
    <w:rsid w:val="00461E17"/>
    <w:rsid w:val="00465793"/>
    <w:rsid w:val="004707CD"/>
    <w:rsid w:val="0048348D"/>
    <w:rsid w:val="00486FCF"/>
    <w:rsid w:val="00497195"/>
    <w:rsid w:val="004B2917"/>
    <w:rsid w:val="004D0038"/>
    <w:rsid w:val="00502FFE"/>
    <w:rsid w:val="00511857"/>
    <w:rsid w:val="00513C9A"/>
    <w:rsid w:val="00526DE2"/>
    <w:rsid w:val="00527554"/>
    <w:rsid w:val="00556E07"/>
    <w:rsid w:val="00557057"/>
    <w:rsid w:val="00563D3A"/>
    <w:rsid w:val="00582874"/>
    <w:rsid w:val="005B24DD"/>
    <w:rsid w:val="00607CD9"/>
    <w:rsid w:val="00621CAB"/>
    <w:rsid w:val="00683D32"/>
    <w:rsid w:val="006A6706"/>
    <w:rsid w:val="006D1D8E"/>
    <w:rsid w:val="006D44FF"/>
    <w:rsid w:val="006F2853"/>
    <w:rsid w:val="00720282"/>
    <w:rsid w:val="00743D8B"/>
    <w:rsid w:val="00785D3F"/>
    <w:rsid w:val="00787987"/>
    <w:rsid w:val="007E7D48"/>
    <w:rsid w:val="007F148D"/>
    <w:rsid w:val="0080135C"/>
    <w:rsid w:val="00835116"/>
    <w:rsid w:val="00845904"/>
    <w:rsid w:val="00856CC1"/>
    <w:rsid w:val="008802D4"/>
    <w:rsid w:val="008F159C"/>
    <w:rsid w:val="00912740"/>
    <w:rsid w:val="0093021A"/>
    <w:rsid w:val="00931A92"/>
    <w:rsid w:val="009B2ABE"/>
    <w:rsid w:val="009F4AA4"/>
    <w:rsid w:val="00A44C8E"/>
    <w:rsid w:val="00A9520F"/>
    <w:rsid w:val="00A9721B"/>
    <w:rsid w:val="00AA71C8"/>
    <w:rsid w:val="00B20DD6"/>
    <w:rsid w:val="00B24304"/>
    <w:rsid w:val="00B34199"/>
    <w:rsid w:val="00B51B58"/>
    <w:rsid w:val="00B67F6C"/>
    <w:rsid w:val="00B7585D"/>
    <w:rsid w:val="00B94ADF"/>
    <w:rsid w:val="00B9771F"/>
    <w:rsid w:val="00BA047B"/>
    <w:rsid w:val="00BA4C1F"/>
    <w:rsid w:val="00BB4761"/>
    <w:rsid w:val="00BE12FB"/>
    <w:rsid w:val="00BE27CA"/>
    <w:rsid w:val="00C356FB"/>
    <w:rsid w:val="00C375A2"/>
    <w:rsid w:val="00C421C2"/>
    <w:rsid w:val="00CB731B"/>
    <w:rsid w:val="00CD6078"/>
    <w:rsid w:val="00CE437E"/>
    <w:rsid w:val="00CE61EE"/>
    <w:rsid w:val="00D162AD"/>
    <w:rsid w:val="00D1746A"/>
    <w:rsid w:val="00D370CC"/>
    <w:rsid w:val="00D426A0"/>
    <w:rsid w:val="00D733D1"/>
    <w:rsid w:val="00D94A8F"/>
    <w:rsid w:val="00DB0F88"/>
    <w:rsid w:val="00E166F3"/>
    <w:rsid w:val="00E474A9"/>
    <w:rsid w:val="00E80332"/>
    <w:rsid w:val="00EB60E1"/>
    <w:rsid w:val="00EF5A83"/>
    <w:rsid w:val="00F136C1"/>
    <w:rsid w:val="00F142B7"/>
    <w:rsid w:val="00F311E6"/>
    <w:rsid w:val="00F52823"/>
    <w:rsid w:val="00F634D5"/>
    <w:rsid w:val="00F7333E"/>
    <w:rsid w:val="00FB1E8F"/>
    <w:rsid w:val="00FD3703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09BAE-991D-44BE-AAE0-6205D0CA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A0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A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A0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BB4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31FBE-CAC0-4F3A-9210-B80AAF6A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12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Jiachun Zhang</dc:creator>
  <cp:keywords/>
  <dc:description/>
  <cp:lastModifiedBy>Jiachun Zhang</cp:lastModifiedBy>
  <cp:revision>12</cp:revision>
  <dcterms:created xsi:type="dcterms:W3CDTF">2016-05-31T16:25:00Z</dcterms:created>
  <dcterms:modified xsi:type="dcterms:W3CDTF">2016-06-07T17:10:00Z</dcterms:modified>
</cp:coreProperties>
</file>