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A0" w:rsidRDefault="00783E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1B2D3" wp14:editId="68A61035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5534025" cy="523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E7C" w:rsidRDefault="00783E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奥特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曼</w:t>
                            </w:r>
                            <w:proofErr w:type="gramEnd"/>
                            <w:r>
                              <w:t>排名</w:t>
                            </w:r>
                            <w:r>
                              <w:rPr>
                                <w:rFonts w:hint="eastAsia"/>
                              </w:rPr>
                              <w:t xml:space="preserve">      女性角色</w:t>
                            </w:r>
                            <w:r>
                              <w:t>排名</w:t>
                            </w:r>
                            <w:r>
                              <w:rPr>
                                <w:rFonts w:hint="eastAsia"/>
                              </w:rPr>
                              <w:t xml:space="preserve">     海贼王</w:t>
                            </w:r>
                            <w:r>
                              <w:t>排名</w:t>
                            </w:r>
                            <w:r>
                              <w:rPr>
                                <w:rFonts w:hint="eastAsia"/>
                              </w:rPr>
                              <w:t xml:space="preserve">     军事</w:t>
                            </w:r>
                            <w:r>
                              <w:t>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1B2D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59pt;margin-top:3pt;width:435.7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" fillcolor="white [3201]" strokeweight=".5pt">
                <v:textbox>
                  <w:txbxContent>
                    <w:p w:rsidR="00783E7C" w:rsidRDefault="00783E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奥特</w:t>
                      </w:r>
                      <w:proofErr w:type="gramStart"/>
                      <w:r>
                        <w:rPr>
                          <w:rFonts w:hint="eastAsia"/>
                        </w:rPr>
                        <w:t>曼</w:t>
                      </w:r>
                      <w:proofErr w:type="gramEnd"/>
                      <w:r>
                        <w:t>排名</w:t>
                      </w:r>
                      <w:r>
                        <w:rPr>
                          <w:rFonts w:hint="eastAsia"/>
                        </w:rPr>
                        <w:t xml:space="preserve">      女性角色</w:t>
                      </w:r>
                      <w:r>
                        <w:t>排名</w:t>
                      </w:r>
                      <w:r>
                        <w:rPr>
                          <w:rFonts w:hint="eastAsia"/>
                        </w:rPr>
                        <w:t xml:space="preserve">     海贼王</w:t>
                      </w:r>
                      <w:r>
                        <w:t>排名</w:t>
                      </w:r>
                      <w:r>
                        <w:rPr>
                          <w:rFonts w:hint="eastAsia"/>
                        </w:rPr>
                        <w:t xml:space="preserve">     军事</w:t>
                      </w:r>
                      <w:r>
                        <w:t>排名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8AD00" wp14:editId="3EA1BA7B">
                <wp:simplePos x="0" y="0"/>
                <wp:positionH relativeFrom="column">
                  <wp:posOffset>38100</wp:posOffset>
                </wp:positionH>
                <wp:positionV relativeFrom="paragraph">
                  <wp:posOffset>28575</wp:posOffset>
                </wp:positionV>
                <wp:extent cx="1971675" cy="5238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E7C" w:rsidRPr="00783E7C" w:rsidRDefault="00783E7C" w:rsidP="00783E7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83E7C">
                              <w:rPr>
                                <w:sz w:val="44"/>
                                <w:szCs w:val="44"/>
                              </w:rPr>
                              <w:t>L</w:t>
                            </w:r>
                            <w:r w:rsidRPr="00783E7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AD00" id="文本框 4" o:spid="_x0000_s1027" type="#_x0000_t202" style="position:absolute;left:0;text-align:left;margin-left:3pt;margin-top:2.25pt;width:15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" fillcolor="white [3201]" strokeweight=".5pt">
                <v:textbox>
                  <w:txbxContent>
                    <w:p w:rsidR="00783E7C" w:rsidRPr="00783E7C" w:rsidRDefault="00783E7C" w:rsidP="00783E7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83E7C">
                        <w:rPr>
                          <w:sz w:val="44"/>
                          <w:szCs w:val="44"/>
                        </w:rPr>
                        <w:t>L</w:t>
                      </w:r>
                      <w:r w:rsidRPr="00783E7C">
                        <w:rPr>
                          <w:rFonts w:hint="eastAsia"/>
                          <w:sz w:val="44"/>
                          <w:szCs w:val="44"/>
                        </w:rPr>
                        <w:t>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BE696" wp14:editId="7549E387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7515225" cy="35718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Default="00783E7C"/>
                          <w:p w:rsidR="00783E7C" w:rsidRPr="00783E7C" w:rsidRDefault="00783E7C" w:rsidP="00783E7C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783E7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轮播图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E696" id="文本框 3" o:spid="_x0000_s1028" type="#_x0000_t202" style="position:absolute;left:0;text-align:left;margin-left:540.55pt;margin-top:2.25pt;width:591.75pt;height:281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" fillcolor="white [3201]" strokeweight=".5pt">
                <v:textbox>
                  <w:txbxContent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Default="00783E7C"/>
                    <w:p w:rsidR="00783E7C" w:rsidRPr="00783E7C" w:rsidRDefault="00783E7C" w:rsidP="00783E7C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proofErr w:type="gramStart"/>
                      <w:r w:rsidRPr="00783E7C">
                        <w:rPr>
                          <w:rFonts w:hint="eastAsia"/>
                          <w:sz w:val="44"/>
                          <w:szCs w:val="44"/>
                        </w:rPr>
                        <w:t>轮播图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C10A0" w:rsidSect="00783E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7C" w:rsidRDefault="00783E7C" w:rsidP="00783E7C">
      <w:r>
        <w:separator/>
      </w:r>
    </w:p>
  </w:endnote>
  <w:endnote w:type="continuationSeparator" w:id="0">
    <w:p w:rsidR="00783E7C" w:rsidRDefault="00783E7C" w:rsidP="0078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Default="00783E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Pr="00160920" w:rsidRDefault="00783E7C">
    <w:pPr>
      <w:pStyle w:val="a5"/>
      <w:rPr>
        <w:rFonts w:hint="eastAsia"/>
        <w:color w:val="FF0000"/>
        <w:sz w:val="32"/>
        <w:szCs w:val="32"/>
      </w:rPr>
    </w:pPr>
    <w:bookmarkStart w:id="0" w:name="_GoBack"/>
    <w:r w:rsidRPr="00160920">
      <w:rPr>
        <w:rFonts w:hint="eastAsia"/>
        <w:color w:val="FF0000"/>
        <w:sz w:val="32"/>
        <w:szCs w:val="32"/>
      </w:rPr>
      <w:t>导航栏为透明背景色。动态</w:t>
    </w:r>
    <w:proofErr w:type="gramStart"/>
    <w:r w:rsidRPr="00160920">
      <w:rPr>
        <w:rFonts w:hint="eastAsia"/>
        <w:color w:val="FF0000"/>
        <w:sz w:val="32"/>
        <w:szCs w:val="32"/>
      </w:rPr>
      <w:t>轮播图</w:t>
    </w:r>
    <w:proofErr w:type="gramEnd"/>
    <w:r w:rsidRPr="00160920">
      <w:rPr>
        <w:rFonts w:hint="eastAsia"/>
        <w:color w:val="FF0000"/>
        <w:sz w:val="32"/>
        <w:szCs w:val="32"/>
      </w:rPr>
      <w:t>为介绍。每个导航项都有二级导航菜单。此页面为首页。</w:t>
    </w:r>
    <w:r w:rsidRPr="00160920">
      <w:rPr>
        <w:color w:val="FF0000"/>
        <w:sz w:val="32"/>
        <w:szCs w:val="32"/>
      </w:rPr>
      <w:t>L</w:t>
    </w:r>
    <w:r w:rsidRPr="00160920">
      <w:rPr>
        <w:rFonts w:hint="eastAsia"/>
        <w:color w:val="FF0000"/>
        <w:sz w:val="32"/>
        <w:szCs w:val="32"/>
      </w:rPr>
      <w:t>ogo点击为首页调转。</w:t>
    </w:r>
  </w:p>
  <w:bookmarkEnd w:id="0"/>
  <w:p w:rsidR="00783E7C" w:rsidRDefault="00783E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Default="00783E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7C" w:rsidRDefault="00783E7C" w:rsidP="00783E7C">
      <w:r>
        <w:separator/>
      </w:r>
    </w:p>
  </w:footnote>
  <w:footnote w:type="continuationSeparator" w:id="0">
    <w:p w:rsidR="00783E7C" w:rsidRDefault="00783E7C" w:rsidP="00783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Default="00783E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Pr="00783E7C" w:rsidRDefault="00783E7C">
    <w:pPr>
      <w:pStyle w:val="a3"/>
      <w:rPr>
        <w:sz w:val="44"/>
        <w:szCs w:val="44"/>
      </w:rPr>
    </w:pPr>
    <w:r w:rsidRPr="00783E7C">
      <w:rPr>
        <w:rFonts w:hint="eastAsia"/>
        <w:sz w:val="44"/>
        <w:szCs w:val="4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7C" w:rsidRDefault="00783E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43"/>
    <w:rsid w:val="000C10A0"/>
    <w:rsid w:val="00160920"/>
    <w:rsid w:val="00783E7C"/>
    <w:rsid w:val="00C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C04E"/>
  <w15:chartTrackingRefBased/>
  <w15:docId w15:val="{41819AC3-EB2C-4F6C-89FF-62ED7854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BESA-LCX</dc:creator>
  <cp:keywords/>
  <dc:description/>
  <cp:lastModifiedBy>BESA-LCX</cp:lastModifiedBy>
  <cp:revision>2</cp:revision>
  <dcterms:created xsi:type="dcterms:W3CDTF">2021-03-07T04:45:00Z</dcterms:created>
  <dcterms:modified xsi:type="dcterms:W3CDTF">2021-03-07T04:57:00Z</dcterms:modified>
</cp:coreProperties>
</file>