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ИНВЕСТИЦИОННЫЙ МЕМОРАНДУМ</w:t>
      </w:r>
    </w:p>
    <w:p>
      <w:pPr>
        <w:spacing w:before="0" w:after="0" w:line="264" w:lineRule="auto"/>
      </w:pPr>
      <w:r>
        <w:rPr/>
        <w:t xml:space="preserve">Проект: ЖК «[Название ЖК]», г. [Город], район [Район]</w:t>
      </w:r>
    </w:p>
    <w:p>
      <w:pPr>
        <w:spacing w:before="0" w:after="0" w:line="264" w:lineRule="auto"/>
      </w:pPr>
      <w:r>
        <w:rPr/>
        <w:t xml:space="preserve">Дата: [дд.мм.гггг]    Подготовил: [ФИО, должность]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1. РЕЗЮМЕ</w:t>
      </w:r>
    </w:p>
    <w:p>
      <w:pPr>
        <w:spacing w:before="0" w:after="0" w:line="264" w:lineRule="auto"/>
      </w:pPr>
      <w:r>
        <w:rPr/>
        <w:t xml:space="preserve">   Формат: [Класс жилья], [___] блоков, [___] этажей</w:t>
      </w:r>
    </w:p>
    <w:p>
      <w:pPr>
        <w:spacing w:before="0" w:after="0" w:line="264" w:lineRule="auto"/>
      </w:pPr>
      <w:r>
        <w:rPr/>
        <w:t xml:space="preserve">   Общая площадь: [___] м², продаваемая жилая: [___] м², коммерция: [___] м²</w:t>
      </w:r>
    </w:p>
    <w:p>
      <w:pPr>
        <w:spacing w:before="0" w:after="0" w:line="264" w:lineRule="auto"/>
      </w:pPr>
      <w:r>
        <w:rPr/>
        <w:t xml:space="preserve">   Срок реализации: [___] мес.   Бюджет: [___] млн тг</w:t>
      </w:r>
    </w:p>
    <w:p>
      <w:pPr>
        <w:spacing w:before="0" w:after="0" w:line="264" w:lineRule="auto"/>
      </w:pPr>
      <w:r>
        <w:rPr/>
        <w:t xml:space="preserve">   Ожидаемая выручка: [___] млн тг   Прибыль до налога: [___] млн тг</w:t>
      </w:r>
    </w:p>
    <w:p>
      <w:pPr>
        <w:spacing w:before="0" w:after="0" w:line="264" w:lineRule="auto"/>
      </w:pPr>
      <w:r>
        <w:rPr/>
        <w:t xml:space="preserve">   Маржа к себестоимости: [___]%   IRR: [___]%   Пиковый долг: [___] млн тг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2. РЫНОК</w:t>
      </w:r>
    </w:p>
    <w:p>
      <w:pPr>
        <w:spacing w:before="0" w:after="0" w:line="264" w:lineRule="auto"/>
      </w:pPr>
      <w:r>
        <w:rPr/>
        <w:t xml:space="preserve">   Средняя цена первички в районе: [___] тг/м²</w:t>
      </w:r>
    </w:p>
    <w:p>
      <w:pPr>
        <w:spacing w:before="0" w:after="0" w:line="264" w:lineRule="auto"/>
      </w:pPr>
      <w:r>
        <w:rPr/>
        <w:t xml:space="preserve">   Конкуренты (название, класс, цена, темп продаж, срок сдачи):</w:t>
      </w:r>
    </w:p>
    <w:p>
      <w:pPr>
        <w:spacing w:before="0" w:after="0" w:line="264" w:lineRule="auto"/>
      </w:pPr>
      <w:r>
        <w:rPr/>
        <w:t xml:space="preserve">   1) [___]</w:t>
      </w:r>
    </w:p>
    <w:p>
      <w:pPr>
        <w:spacing w:before="0" w:after="0" w:line="264" w:lineRule="auto"/>
      </w:pPr>
      <w:r>
        <w:rPr/>
        <w:t xml:space="preserve">   2) [___]</w:t>
      </w:r>
    </w:p>
    <w:p>
      <w:pPr>
        <w:spacing w:before="0" w:after="0" w:line="264" w:lineRule="auto"/>
      </w:pPr>
      <w:r>
        <w:rPr/>
        <w:t xml:space="preserve">   3) [___]</w:t>
      </w:r>
    </w:p>
    <w:p>
      <w:pPr>
        <w:spacing w:before="0" w:after="0" w:line="264" w:lineRule="auto"/>
      </w:pPr>
      <w:r>
        <w:rPr/>
        <w:t xml:space="preserve">   Целевой покупатель: [___]</w:t>
      </w:r>
    </w:p>
    <w:p>
      <w:pPr>
        <w:spacing w:before="0" w:after="0" w:line="264" w:lineRule="auto"/>
      </w:pPr>
      <w:r>
        <w:rPr/>
        <w:t xml:space="preserve">   Ипотечные и государственные программы, доступные покупателю: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УЧАСТОК</w:t>
      </w:r>
    </w:p>
    <w:p>
      <w:pPr>
        <w:spacing w:before="0" w:after="0" w:line="264" w:lineRule="auto"/>
      </w:pPr>
      <w:r>
        <w:rPr/>
        <w:t xml:space="preserve">   Адрес / кадастровый номер: [Адрес участка] / [Кадастровый номер]   Площадь: [___] га</w:t>
      </w:r>
    </w:p>
    <w:p>
      <w:pPr>
        <w:spacing w:before="0" w:after="0" w:line="264" w:lineRule="auto"/>
      </w:pPr>
      <w:r>
        <w:rPr/>
        <w:t xml:space="preserve">   Целевое назначение: [___]   Право: [собственность / аренда до ___]</w:t>
      </w:r>
    </w:p>
    <w:p>
      <w:pPr>
        <w:spacing w:before="0" w:after="0" w:line="264" w:lineRule="auto"/>
      </w:pPr>
      <w:r>
        <w:rPr/>
        <w:t xml:space="preserve">   Сети рядом: эл. [___], вода [___], тепло/газ [___]</w:t>
      </w:r>
    </w:p>
    <w:p>
      <w:pPr>
        <w:spacing w:before="0" w:after="0" w:line="264" w:lineRule="auto"/>
      </w:pPr>
      <w:r>
        <w:rPr/>
        <w:t xml:space="preserve">   Геология, сейсмичность: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4. ПРОДУКТ</w:t>
      </w:r>
    </w:p>
    <w:p>
      <w:pPr>
        <w:spacing w:before="0" w:after="0" w:line="264" w:lineRule="auto"/>
      </w:pPr>
      <w:r>
        <w:rPr/>
        <w:t xml:space="preserve">   Квартирография: студии [__]%, 1-комн. [__]%, 2-комн. [__]%, 3-комн. [__]%</w:t>
      </w:r>
    </w:p>
    <w:p>
      <w:pPr>
        <w:spacing w:before="0" w:after="0" w:line="264" w:lineRule="auto"/>
      </w:pPr>
      <w:r>
        <w:rPr/>
        <w:t xml:space="preserve">   Паркинг: [___] мест   Коммерция: [___]   Двор / инфраструктура: [___]</w:t>
      </w:r>
    </w:p>
    <w:p>
      <w:pPr>
        <w:spacing w:before="0" w:after="0" w:line="264" w:lineRule="auto"/>
      </w:pPr>
      <w:r>
        <w:rPr/>
        <w:t xml:space="preserve">   Конструктив: [монолит / сборный монолит / КПД / кирпич]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5. ФИНАНСИРОВАНИЕ</w:t>
      </w:r>
    </w:p>
    <w:p>
      <w:pPr>
        <w:spacing w:before="0" w:after="0" w:line="264" w:lineRule="auto"/>
      </w:pPr>
      <w:r>
        <w:rPr/>
        <w:t xml:space="preserve">   Собственный капитал: [___] млн тг ([__]%)</w:t>
      </w:r>
    </w:p>
    <w:p>
      <w:pPr>
        <w:spacing w:before="0" w:after="0" w:line="264" w:lineRule="auto"/>
      </w:pPr>
      <w:r>
        <w:rPr/>
        <w:t xml:space="preserve">   Банк / КЖК: [___] млн тг   Средства дольщиков: [___] млн тг</w:t>
      </w:r>
    </w:p>
    <w:p>
      <w:pPr>
        <w:spacing w:before="0" w:after="0" w:line="264" w:lineRule="auto"/>
      </w:pPr>
      <w:r>
        <w:rPr/>
        <w:t xml:space="preserve">   Способ долевого участия: [гарантия КЖК / уполномоченная компания / после каркаса]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6. ГРАФИК (укрупнённо)</w:t>
      </w:r>
    </w:p>
    <w:p>
      <w:pPr>
        <w:spacing w:before="0" w:after="0" w:line="264" w:lineRule="auto"/>
      </w:pPr>
      <w:r>
        <w:rPr/>
        <w:t xml:space="preserve">   Земля и ИРД: [___]   Проект и экспертиза: [___]   СМР: [___]   Ввод: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7. РИСКИ И МЕРЫ</w:t>
      </w:r>
    </w:p>
    <w:p>
      <w:pPr>
        <w:spacing w:before="0" w:after="0" w:line="264" w:lineRule="auto"/>
      </w:pPr>
      <w:r>
        <w:rPr/>
        <w:t xml:space="preserve">   [риск] -&gt; [мера]</w:t>
      </w:r>
    </w:p>
    <w:p>
      <w:pPr>
        <w:spacing w:before="0" w:after="0" w:line="264" w:lineRule="auto"/>
      </w:pPr>
      <w:r>
        <w:rPr/>
        <w:t xml:space="preserve">   [риск] -&gt; [мера]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8. РЕШЕНИЕ</w:t>
      </w:r>
    </w:p>
    <w:p>
      <w:pPr>
        <w:spacing w:before="0" w:after="0" w:line="264" w:lineRule="auto"/>
      </w:pPr>
      <w:r>
        <w:rPr/>
        <w:t xml:space="preserve">   Рекомендация: [входить / не входить / входить при условии ___]</w:t>
      </w:r>
    </w:p>
    <w:p>
      <w:pPr>
        <w:spacing w:before="0" w:after="0" w:line="264" w:lineRule="auto"/>
      </w:pPr>
      <w:r>
        <w:rPr/>
        <w:t xml:space="preserve">   Утверждено: [ФИО учредителя] ________ (подпись)   Дата: [___]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