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АКТ № [___]</w:t>
      </w:r>
    </w:p>
    <w:p>
      <w:pPr>
        <w:spacing w:before="160" w:after="60" w:line="264" w:lineRule="auto"/>
      </w:pPr>
      <w:r>
        <w:rPr>
          <w:b/>
        </w:rPr>
        <w:t xml:space="preserve">ОСВИДЕТЕЛЬСТВОВАНИЯ СКРЫТЫХ РАБОТ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Объект: ЖК «[Название ЖК]»      г. [Город]  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Комиссия в составе:</w:t>
      </w:r>
    </w:p>
    <w:p>
      <w:pPr>
        <w:spacing w:before="0" w:after="0" w:line="264" w:lineRule="auto"/>
      </w:pPr>
      <w:r>
        <w:rPr/>
        <w:t xml:space="preserve">— представитель генподрядчика: [ФИО, должность]</w:t>
      </w:r>
    </w:p>
    <w:p>
      <w:pPr>
        <w:spacing w:before="0" w:after="0" w:line="264" w:lineRule="auto"/>
      </w:pPr>
      <w:r>
        <w:rPr/>
        <w:t xml:space="preserve">— представитель технического надзора: [ФИО, аттестат №]</w:t>
      </w:r>
    </w:p>
    <w:p>
      <w:pPr>
        <w:spacing w:before="0" w:after="0" w:line="264" w:lineRule="auto"/>
      </w:pPr>
      <w:r>
        <w:rPr/>
        <w:t xml:space="preserve">— представитель авторского надзора: [ФИО]</w:t>
      </w:r>
    </w:p>
    <w:p>
      <w:pPr>
        <w:spacing w:before="0" w:after="0" w:line="264" w:lineRule="auto"/>
      </w:pPr>
      <w:r>
        <w:rPr/>
        <w:t xml:space="preserve">— представитель заказчика: [ФИО]</w:t>
      </w:r>
    </w:p>
    <w:p>
      <w:pPr>
        <w:spacing w:before="0" w:after="0" w:line="264" w:lineRule="auto"/>
      </w:pPr>
      <w:r>
        <w:rPr/>
        <w:t xml:space="preserve">произвела осмотр работ, выполненных [наименование организации], и составила настоящий акт.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К освидетельствованию предъявлены: [например, армирование фундаментной плиты в осях 1–8 / А–Г]</w:t>
      </w:r>
    </w:p>
    <w:p>
      <w:pPr>
        <w:spacing w:before="0" w:after="0" w:line="264" w:lineRule="auto"/>
      </w:pPr>
      <w:r>
        <w:rPr/>
        <w:t xml:space="preserve">2. Работы выполнены по проекту: [шифр, лист чертежа]</w:t>
      </w:r>
    </w:p>
    <w:p>
      <w:pPr>
        <w:spacing w:before="0" w:after="0" w:line="264" w:lineRule="auto"/>
      </w:pPr>
      <w:r>
        <w:rPr/>
        <w:t xml:space="preserve">3. Применены материалы: [арматура А500С Ø__, бетон В__ — сертификаты, паспорта №]</w:t>
      </w:r>
    </w:p>
    <w:p>
      <w:pPr>
        <w:spacing w:before="0" w:after="0" w:line="264" w:lineRule="auto"/>
      </w:pPr>
      <w:r>
        <w:rPr/>
        <w:t xml:space="preserve">4. Предъявлена исполнительная документация: [исполнительная схема, протоколы испытаний]</w:t>
      </w:r>
    </w:p>
    <w:p>
      <w:pPr>
        <w:spacing w:before="0" w:after="0" w:line="264" w:lineRule="auto"/>
      </w:pPr>
      <w:r>
        <w:rPr/>
        <w:t xml:space="preserve">5. Отклонения от проекта: [нет / перечень и согласование с проектировщиком]</w:t>
      </w:r>
    </w:p>
    <w:p>
      <w:pPr>
        <w:spacing w:before="0" w:after="0" w:line="264" w:lineRule="auto"/>
      </w:pPr>
      <w:r>
        <w:rPr/>
        <w:t xml:space="preserve">6. Дата начала работ: [___]   Дата окончания: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РЕШЕНИЕ КОМИССИИ</w:t>
      </w:r>
    </w:p>
    <w:p>
      <w:pPr>
        <w:spacing w:before="0" w:after="0" w:line="264" w:lineRule="auto"/>
      </w:pPr>
      <w:r>
        <w:rPr/>
        <w:t xml:space="preserve">Работы выполнены в соответствии с проектом и нормативными требованиями.</w:t>
      </w:r>
    </w:p>
    <w:p>
      <w:pPr>
        <w:spacing w:before="0" w:after="0" w:line="264" w:lineRule="auto"/>
      </w:pPr>
      <w:r>
        <w:rPr/>
        <w:t xml:space="preserve">Разрешается производство последующих работ: [например, бетонирование плиты].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Подписи:</w:t>
      </w:r>
    </w:p>
    <w:p>
      <w:pPr>
        <w:spacing w:before="0" w:after="0" w:line="264" w:lineRule="auto"/>
      </w:pPr>
      <w:r>
        <w:rPr/>
        <w:t xml:space="preserve">Генподрядчик ________   Технадзор ________   Авторнадзор ________   Заказчик ________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