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ЖОБАЛАУҒА ТАПСЫРМА</w:t>
      </w:r>
    </w:p>
    <w:p>
      <w:pPr>
        <w:spacing w:before="0" w:after="0" w:line="264" w:lineRule="auto"/>
      </w:pPr>
      <w:r>
        <w:rPr/>
        <w:t xml:space="preserve">«[ТҮК атауы]» көппәтерлі тұрғын үй кешені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Негіздеме: [___] жылғы СЖТ № [___]; ТШ: [тізбесі]</w:t>
      </w:r>
    </w:p>
    <w:p>
      <w:pPr>
        <w:spacing w:before="0" w:after="0" w:line="264" w:lineRule="auto"/>
      </w:pPr>
      <w:r>
        <w:rPr/>
        <w:t xml:space="preserve">2. Тапсырыс беруші: [Құрылыс салушы]   Бас жобалаушы: [___]</w:t>
      </w:r>
    </w:p>
    <w:p>
      <w:pPr>
        <w:spacing w:before="0" w:after="0" w:line="264" w:lineRule="auto"/>
      </w:pPr>
      <w:r>
        <w:rPr/>
        <w:t xml:space="preserve">3. Мекенжайы: [Учаске мекенжайы], учаске ауданы [___] га</w:t>
      </w:r>
    </w:p>
    <w:p>
      <w:pPr>
        <w:spacing w:before="0" w:after="0" w:line="264" w:lineRule="auto"/>
      </w:pPr>
      <w:r>
        <w:rPr/>
        <w:t xml:space="preserve">4. Құрылыс түрі: жаңа құрылыс, [___] кезек</w:t>
      </w:r>
    </w:p>
    <w:p>
      <w:pPr>
        <w:spacing w:before="0" w:after="0" w:line="264" w:lineRule="auto"/>
      </w:pPr>
      <w:r>
        <w:rPr/>
        <w:t xml:space="preserve">5. Сатылары: эскиздік жоба, жұмыс жобасы (П/ЖЖ), жұмыс құжаттамасы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6. ТЕХНИКАЛЫҚ-ЭКОНОМИКАЛЫҚ КӨРСЕТКІШТЕР</w:t>
      </w:r>
    </w:p>
    <w:p>
      <w:pPr>
        <w:spacing w:before="0" w:after="0" w:line="264" w:lineRule="auto"/>
      </w:pPr>
      <w:r>
        <w:rPr/>
        <w:t xml:space="preserve">   Блоктар саны: [___]; қабаттылығы: [___]</w:t>
      </w:r>
    </w:p>
    <w:p>
      <w:pPr>
        <w:spacing w:before="0" w:after="0" w:line="264" w:lineRule="auto"/>
      </w:pPr>
      <w:r>
        <w:rPr/>
        <w:t xml:space="preserve">   Жалпы ауданы: [___] м²-ден аспайды; сатылатын тұрғын үй: [___] м²-ден кем емес</w:t>
      </w:r>
    </w:p>
    <w:p>
      <w:pPr>
        <w:spacing w:before="0" w:after="0" w:line="264" w:lineRule="auto"/>
      </w:pPr>
      <w:r>
        <w:rPr/>
        <w:t xml:space="preserve">   Жайлылық класы: [Тұрғын үй класы]</w:t>
      </w:r>
    </w:p>
    <w:p>
      <w:pPr>
        <w:spacing w:before="0" w:after="0" w:line="264" w:lineRule="auto"/>
      </w:pPr>
      <w:r>
        <w:rPr/>
        <w:t xml:space="preserve">   Пәтерлер құрамы: студиялар [__]%, 1 бөлм. [__]%, 2 бөлм. [__]%, 3 бөлм. [__]%, аудандары: [диапазондар]</w:t>
      </w:r>
    </w:p>
    <w:p>
      <w:pPr>
        <w:spacing w:before="0" w:after="0" w:line="264" w:lineRule="auto"/>
      </w:pPr>
      <w:r>
        <w:rPr/>
        <w:t xml:space="preserve">   Бірінші қабаттардағы коммерция: [___] м²; паркинг: [___] орын (жерасты / жерүсті)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7. ШЕШІМДЕРГЕ ҚОЙЫЛАТЫН ТАЛАПТАР</w:t>
      </w:r>
    </w:p>
    <w:p>
      <w:pPr>
        <w:spacing w:before="0" w:after="0" w:line="264" w:lineRule="auto"/>
      </w:pPr>
      <w:r>
        <w:rPr/>
        <w:t xml:space="preserve">   Конструктив: [монолитті қаңқа / ___]; алаңның сейсмикалығы: [___] балл</w:t>
      </w:r>
    </w:p>
    <w:p>
      <w:pPr>
        <w:spacing w:before="0" w:after="0" w:line="264" w:lineRule="auto"/>
      </w:pPr>
      <w:r>
        <w:rPr/>
        <w:t xml:space="preserve">   Сыртқы қабырғалар мен қасбет: [___]</w:t>
      </w:r>
    </w:p>
    <w:p>
      <w:pPr>
        <w:spacing w:before="0" w:after="0" w:line="264" w:lineRule="auto"/>
      </w:pPr>
      <w:r>
        <w:rPr/>
        <w:t xml:space="preserve">   Пәтерлерді әрлеу: [қара / white box / таза]; ортақ орындарды әрлеу: [___]</w:t>
      </w:r>
    </w:p>
    <w:p>
      <w:pPr>
        <w:spacing w:before="0" w:after="0" w:line="264" w:lineRule="auto"/>
      </w:pPr>
      <w:r>
        <w:rPr/>
        <w:t xml:space="preserve">   Жылыту: [қалалық желілерден ЖЖП арқылы / шатырдағы қазандық]</w:t>
      </w:r>
    </w:p>
    <w:p>
      <w:pPr>
        <w:spacing w:before="0" w:after="0" w:line="264" w:lineRule="auto"/>
      </w:pPr>
      <w:r>
        <w:rPr/>
        <w:t xml:space="preserve">   Желдету: [___]; лифтілер: [саны, жүк көтергіштігі, жылдамдығы]</w:t>
      </w:r>
    </w:p>
    <w:p>
      <w:pPr>
        <w:spacing w:before="0" w:after="0" w:line="264" w:lineRule="auto"/>
      </w:pPr>
      <w:r>
        <w:rPr/>
        <w:t xml:space="preserve">   Әлсіз ток: домофон, бейнебақылау, интернет, диспетчерлеу</w:t>
      </w:r>
    </w:p>
    <w:p>
      <w:pPr>
        <w:spacing w:before="0" w:after="0" w:line="264" w:lineRule="auto"/>
      </w:pPr>
      <w:r>
        <w:rPr/>
        <w:t xml:space="preserve">   Пәтер бойынша есепке алу: электр, су, жылу</w:t>
      </w:r>
    </w:p>
    <w:p>
      <w:pPr>
        <w:spacing w:before="0" w:after="0" w:line="264" w:lineRule="auto"/>
      </w:pPr>
      <w:r>
        <w:rPr/>
        <w:t xml:space="preserve">   Абаттандыру: көліксіз аула, балалар және спорт алаңдары, көгалдандыру</w:t>
      </w:r>
    </w:p>
    <w:p>
      <w:pPr>
        <w:spacing w:before="0" w:after="0" w:line="264" w:lineRule="auto"/>
      </w:pPr>
      <w:r>
        <w:rPr/>
        <w:t xml:space="preserve">   Жүріп-тұруы шектеулі топтар үшін кедергісіз орта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8. ЕРЕКШЕ ТАЛАПТАР</w:t>
      </w:r>
    </w:p>
    <w:p>
      <w:pPr>
        <w:spacing w:before="0" w:after="0" w:line="264" w:lineRule="auto"/>
      </w:pPr>
      <w:r>
        <w:rPr/>
        <w:t xml:space="preserve">   ҚМЖ сметалық құны — жалпы ауданның 1 м²-не [___] тг-ден аспайды</w:t>
      </w:r>
    </w:p>
    <w:p>
      <w:pPr>
        <w:spacing w:before="0" w:after="0" w:line="264" w:lineRule="auto"/>
      </w:pPr>
      <w:r>
        <w:rPr/>
        <w:t xml:space="preserve">   Жоспарлардың нұсқалық пысықтамасы: [___] нұсқа</w:t>
      </w:r>
    </w:p>
    <w:p>
      <w:pPr>
        <w:spacing w:before="0" w:after="0" w:line="264" w:lineRule="auto"/>
      </w:pPr>
      <w:r>
        <w:rPr/>
        <w:t xml:space="preserve">   3D визуализациялар: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9. ҚҰЖАТТАМАҒА ҚОЙЫЛАТЫН ТАЛАПТАР</w:t>
      </w:r>
    </w:p>
    <w:p>
      <w:pPr>
        <w:spacing w:before="0" w:after="0" w:line="264" w:lineRule="auto"/>
      </w:pPr>
      <w:r>
        <w:rPr/>
        <w:t xml:space="preserve">   Қолданыстағы ҚР ҚЕ, ҚР ҚН, техрегламенттерге сәйкестік; бөлімдер ЖСҚ құрамына сәйкес</w:t>
      </w:r>
    </w:p>
    <w:p>
      <w:pPr>
        <w:spacing w:before="0" w:after="0" w:line="264" w:lineRule="auto"/>
      </w:pPr>
      <w:r>
        <w:rPr/>
        <w:t xml:space="preserve">   Беру форматы: PDF + DWG/RVT, қағаз түрінде [___] дана</w:t>
      </w:r>
    </w:p>
    <w:p>
      <w:pPr>
        <w:spacing w:before="0" w:after="0" w:line="264" w:lineRule="auto"/>
      </w:pPr>
      <w:r>
        <w:rPr/>
        <w:t xml:space="preserve">   Сараптаманы сүйемелдеу және ескертулерді жою — жобалаушының күшімен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Тапсырыс беруші ________ [Директор (Т.А.Ә.)]      Бас жобалаушы ________ [Т.А.Ә.]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