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16A2D" w14:textId="07A8F57A" w:rsidR="007A60FE" w:rsidRPr="007A60FE" w:rsidRDefault="007A60FE">
      <w:pPr>
        <w:pStyle w:val="Titre"/>
        <w:rPr>
          <w:color w:val="FF0000"/>
          <w:lang w:val="fr-FR"/>
        </w:rPr>
      </w:pPr>
      <w:r w:rsidRPr="007A60FE">
        <w:rPr>
          <w:color w:val="FF0000"/>
          <w:highlight w:val="yellow"/>
          <w:lang w:val="fr-FR"/>
        </w:rPr>
        <w:t>NB : il s'agit de la version française pour modification et validation. Celle-ci n'est pas à signer. C'est la version anglaise qui sera signée et envoyer.</w:t>
      </w:r>
    </w:p>
    <w:p w14:paraId="6F9AE531" w14:textId="52035E9C" w:rsidR="006B4739" w:rsidRPr="00F471B4" w:rsidRDefault="00000000">
      <w:pPr>
        <w:pStyle w:val="Titre"/>
        <w:rPr>
          <w:lang w:val="fr-FR"/>
        </w:rPr>
      </w:pPr>
      <w:r w:rsidRPr="00F471B4">
        <w:rPr>
          <w:lang w:val="fr-FR"/>
        </w:rPr>
        <w:t>PROJET - Attestation relative à la provenance, à la diffusion et à la réutilisation de données géographiques de Madagascar National Parks</w:t>
      </w:r>
    </w:p>
    <w:p w14:paraId="24577E4A" w14:textId="77777777" w:rsidR="006B4739" w:rsidRPr="00F471B4" w:rsidRDefault="00000000">
      <w:pPr>
        <w:rPr>
          <w:lang w:val="fr-FR"/>
        </w:rPr>
      </w:pPr>
      <w:r w:rsidRPr="00F471B4">
        <w:rPr>
          <w:b/>
          <w:lang w:val="fr-FR"/>
        </w:rPr>
        <w:t xml:space="preserve">À l’attention de la rédaction de </w:t>
      </w:r>
      <w:r w:rsidRPr="00F471B4">
        <w:rPr>
          <w:b/>
          <w:i/>
          <w:iCs/>
          <w:lang w:val="fr-FR"/>
        </w:rPr>
        <w:t>Scientific Data</w:t>
      </w:r>
      <w:r w:rsidRPr="00F471B4">
        <w:rPr>
          <w:b/>
          <w:lang w:val="fr-FR"/>
        </w:rPr>
        <w:t xml:space="preserve"> (</w:t>
      </w:r>
      <w:r w:rsidRPr="00F471B4">
        <w:rPr>
          <w:b/>
          <w:i/>
          <w:iCs/>
          <w:lang w:val="fr-FR"/>
        </w:rPr>
        <w:t>Nature</w:t>
      </w:r>
      <w:r w:rsidRPr="00F471B4">
        <w:rPr>
          <w:b/>
          <w:lang w:val="fr-FR"/>
        </w:rPr>
        <w:t xml:space="preserve"> Portfolio)</w:t>
      </w:r>
    </w:p>
    <w:p w14:paraId="4B94AF87" w14:textId="56847426" w:rsidR="006B4739" w:rsidRPr="00F471B4" w:rsidRDefault="00000000">
      <w:pPr>
        <w:rPr>
          <w:lang w:val="fr-FR"/>
        </w:rPr>
      </w:pPr>
      <w:r w:rsidRPr="00F471B4">
        <w:rPr>
          <w:b/>
          <w:lang w:val="fr-FR"/>
        </w:rPr>
        <w:t>Objet : données géographiques utilisées dans le jeu «</w:t>
      </w:r>
      <w:r w:rsidR="00032951">
        <w:rPr>
          <w:b/>
          <w:lang w:val="fr-FR"/>
        </w:rPr>
        <w:t> </w:t>
      </w:r>
      <w:r w:rsidRPr="00F471B4">
        <w:rPr>
          <w:b/>
          <w:lang w:val="fr-FR"/>
        </w:rPr>
        <w:t>Dynamic spatial conservation boundaries and internal zoning of Madagascar from 2000 to 2025</w:t>
      </w:r>
      <w:r w:rsidR="00032951">
        <w:rPr>
          <w:b/>
          <w:lang w:val="fr-FR"/>
        </w:rPr>
        <w:t> </w:t>
      </w:r>
      <w:r w:rsidRPr="00F471B4">
        <w:rPr>
          <w:b/>
          <w:lang w:val="fr-FR"/>
        </w:rPr>
        <w:t>»</w:t>
      </w:r>
    </w:p>
    <w:p w14:paraId="221EB54C" w14:textId="74111DEF" w:rsidR="006B4739" w:rsidRPr="00F471B4" w:rsidRDefault="00000000" w:rsidP="00F471B4">
      <w:pPr>
        <w:rPr>
          <w:lang w:val="fr-FR"/>
        </w:rPr>
      </w:pPr>
      <w:r w:rsidRPr="00F471B4">
        <w:rPr>
          <w:lang w:val="fr-FR"/>
        </w:rPr>
        <w:t xml:space="preserve">Je soussignée, </w:t>
      </w:r>
      <w:r w:rsidR="00F471B4" w:rsidRPr="00F471B4">
        <w:rPr>
          <w:lang w:val="fr-FR"/>
        </w:rPr>
        <w:t>Ony</w:t>
      </w:r>
      <w:r w:rsidR="00F471B4">
        <w:rPr>
          <w:lang w:val="fr-FR"/>
        </w:rPr>
        <w:t xml:space="preserve"> </w:t>
      </w:r>
      <w:r w:rsidR="00F471B4" w:rsidRPr="00F471B4">
        <w:rPr>
          <w:lang w:val="fr-FR"/>
        </w:rPr>
        <w:t>RAKOTOARISOA</w:t>
      </w:r>
      <w:r w:rsidRPr="00F471B4">
        <w:rPr>
          <w:lang w:val="fr-FR"/>
        </w:rPr>
        <w:t>,</w:t>
      </w:r>
      <w:r w:rsidR="00F471B4">
        <w:rPr>
          <w:lang w:val="fr-FR"/>
        </w:rPr>
        <w:t xml:space="preserve"> Directrice Générale</w:t>
      </w:r>
      <w:r w:rsidR="004E57F0">
        <w:rPr>
          <w:lang w:val="fr-FR"/>
        </w:rPr>
        <w:t xml:space="preserve"> de </w:t>
      </w:r>
      <w:r w:rsidRPr="00F471B4">
        <w:rPr>
          <w:lang w:val="fr-FR"/>
        </w:rPr>
        <w:t>Madagascar National Parks (MNP), atteste les éléments suivants concernant les données géographiques de MNP effectivement utilisées dans le jeu de données scientifique cité en objet.</w:t>
      </w:r>
    </w:p>
    <w:p w14:paraId="0F1DE3A1" w14:textId="09619FFE" w:rsidR="006B4739" w:rsidRPr="00F471B4" w:rsidRDefault="00032951">
      <w:pPr>
        <w:pStyle w:val="Titre1"/>
        <w:rPr>
          <w:lang w:val="fr-FR"/>
        </w:rPr>
      </w:pPr>
      <w:r>
        <w:rPr>
          <w:lang w:val="fr-FR"/>
        </w:rPr>
        <w:t>S</w:t>
      </w:r>
      <w:r w:rsidR="00000000" w:rsidRPr="00F471B4">
        <w:rPr>
          <w:lang w:val="fr-FR"/>
        </w:rPr>
        <w:t>ource institutionnelle historique ANGAP_2002</w:t>
      </w:r>
    </w:p>
    <w:p w14:paraId="08B241C0" w14:textId="175E7C5F" w:rsidR="006B4739" w:rsidRPr="00F471B4" w:rsidRDefault="00000000">
      <w:pPr>
        <w:rPr>
          <w:lang w:val="fr-FR"/>
        </w:rPr>
      </w:pPr>
      <w:r w:rsidRPr="00F471B4">
        <w:rPr>
          <w:lang w:val="fr-FR"/>
        </w:rPr>
        <w:t xml:space="preserve">La </w:t>
      </w:r>
      <w:r w:rsidRPr="004E57F0">
        <w:rPr>
          <w:lang w:val="fr-FR"/>
        </w:rPr>
        <w:t xml:space="preserve">source </w:t>
      </w:r>
      <w:r w:rsidR="00032951">
        <w:rPr>
          <w:lang w:val="fr-FR"/>
        </w:rPr>
        <w:t>"</w:t>
      </w:r>
      <w:r w:rsidRPr="004E57F0">
        <w:rPr>
          <w:lang w:val="fr-FR"/>
        </w:rPr>
        <w:t>ANGAP_2002</w:t>
      </w:r>
      <w:r w:rsidR="004E57F0">
        <w:rPr>
          <w:lang w:val="fr-FR"/>
        </w:rPr>
        <w:t>"</w:t>
      </w:r>
      <w:r w:rsidRPr="004E57F0">
        <w:rPr>
          <w:lang w:val="fr-FR"/>
        </w:rPr>
        <w:t xml:space="preserve"> correspond à une base géographique historique de l’Association Nationale pour la Gestion des</w:t>
      </w:r>
      <w:r w:rsidRPr="00F471B4">
        <w:rPr>
          <w:lang w:val="fr-FR"/>
        </w:rPr>
        <w:t xml:space="preserve"> Aires Protégées (ANGAP), conservée dans les archives institutionnelles de MNP.</w:t>
      </w:r>
    </w:p>
    <w:p w14:paraId="3991274F" w14:textId="7551CEC8" w:rsidR="006B4739" w:rsidRPr="00F471B4" w:rsidRDefault="00000000">
      <w:pPr>
        <w:rPr>
          <w:lang w:val="fr-FR"/>
        </w:rPr>
      </w:pPr>
      <w:r w:rsidRPr="00F471B4">
        <w:rPr>
          <w:lang w:val="fr-FR"/>
        </w:rPr>
        <w:t>En 2008, l’association a changé de dénomination pour devenir «</w:t>
      </w:r>
      <w:r w:rsidR="00032951">
        <w:rPr>
          <w:lang w:val="fr-FR"/>
        </w:rPr>
        <w:t> </w:t>
      </w:r>
      <w:r w:rsidRPr="00F471B4">
        <w:rPr>
          <w:lang w:val="fr-FR"/>
        </w:rPr>
        <w:t>Madagascar National Parks</w:t>
      </w:r>
      <w:r w:rsidR="00032951">
        <w:rPr>
          <w:lang w:val="fr-FR"/>
        </w:rPr>
        <w:t> </w:t>
      </w:r>
      <w:r w:rsidRPr="00F471B4">
        <w:rPr>
          <w:lang w:val="fr-FR"/>
        </w:rPr>
        <w:t>». Ce changement est établi par le récépissé de déclaration du 28 novembre 2008 portant modification statutaire et indiquant l’ancienne dénomination « Association Nationale pour la Gestion des Aires Protégées (ANGAP) » et la nouvelle dénomination « Madagascar National Parks ». Une copie de ce récépissé est jointe en annexe à la présente attestation.</w:t>
      </w:r>
    </w:p>
    <w:p w14:paraId="109DE342" w14:textId="77777777" w:rsidR="006B4739" w:rsidRPr="00F471B4" w:rsidRDefault="00000000">
      <w:pPr>
        <w:rPr>
          <w:lang w:val="fr-FR"/>
        </w:rPr>
      </w:pPr>
      <w:r w:rsidRPr="00F471B4">
        <w:rPr>
          <w:lang w:val="fr-FR"/>
        </w:rPr>
        <w:t>MNP reconnaît en conséquence la source ANGAP_2002 comme faisant partie de ses archives institutionnelles historiques et en confirme la provenance.</w:t>
      </w:r>
    </w:p>
    <w:p w14:paraId="1424217D" w14:textId="7087C45A" w:rsidR="006B4739" w:rsidRPr="00F471B4" w:rsidRDefault="00032951">
      <w:pPr>
        <w:pStyle w:val="Titre1"/>
        <w:rPr>
          <w:lang w:val="fr-FR"/>
        </w:rPr>
      </w:pPr>
      <w:r>
        <w:rPr>
          <w:lang w:val="fr-FR"/>
        </w:rPr>
        <w:t>G</w:t>
      </w:r>
      <w:r w:rsidR="00000000" w:rsidRPr="00F471B4">
        <w:rPr>
          <w:lang w:val="fr-FR"/>
        </w:rPr>
        <w:t>éométries produites ou reconstruites par Ollier D. Andrianambinina</w:t>
      </w:r>
    </w:p>
    <w:p w14:paraId="492568F7" w14:textId="3F2A77BC" w:rsidR="006B4739" w:rsidRPr="00F471B4" w:rsidRDefault="00000000" w:rsidP="004E57F0">
      <w:pPr>
        <w:rPr>
          <w:lang w:val="fr-FR"/>
        </w:rPr>
      </w:pPr>
      <w:r w:rsidRPr="00F471B4">
        <w:rPr>
          <w:lang w:val="fr-FR"/>
        </w:rPr>
        <w:t>Les autres sources MNP effectivement retenues dans le jeu de données</w:t>
      </w:r>
      <w:r w:rsidR="004E57F0">
        <w:rPr>
          <w:lang w:val="fr-FR"/>
        </w:rPr>
        <w:t>, référencées avec les identifiants suivants</w:t>
      </w:r>
      <w:r w:rsidRPr="00F471B4">
        <w:rPr>
          <w:lang w:val="fr-FR"/>
        </w:rPr>
        <w:t xml:space="preserve"> :</w:t>
      </w:r>
    </w:p>
    <w:p w14:paraId="057FB75F" w14:textId="14E2D70C" w:rsidR="006B4739" w:rsidRPr="004E57F0" w:rsidRDefault="00032951" w:rsidP="004E57F0">
      <w:pPr>
        <w:pStyle w:val="Paragraphedeliste"/>
        <w:numPr>
          <w:ilvl w:val="0"/>
          <w:numId w:val="10"/>
        </w:numPr>
        <w:rPr>
          <w:lang w:val="fr-FR"/>
        </w:rPr>
      </w:pPr>
      <w:r>
        <w:rPr>
          <w:lang w:val="fr-FR"/>
        </w:rPr>
        <w:t>"</w:t>
      </w:r>
      <w:r w:rsidR="00000000" w:rsidRPr="004E57F0">
        <w:rPr>
          <w:lang w:val="fr-FR"/>
        </w:rPr>
        <w:t>MNP_2010</w:t>
      </w:r>
      <w:r>
        <w:rPr>
          <w:lang w:val="fr-FR"/>
        </w:rPr>
        <w:t>"</w:t>
      </w:r>
    </w:p>
    <w:p w14:paraId="0FAA7721" w14:textId="61837E6C" w:rsidR="006B4739" w:rsidRPr="004E57F0" w:rsidRDefault="00032951" w:rsidP="004E57F0">
      <w:pPr>
        <w:pStyle w:val="Paragraphedeliste"/>
        <w:numPr>
          <w:ilvl w:val="0"/>
          <w:numId w:val="10"/>
        </w:numPr>
        <w:rPr>
          <w:lang w:val="fr-FR"/>
        </w:rPr>
      </w:pPr>
      <w:r>
        <w:rPr>
          <w:lang w:val="fr-FR"/>
        </w:rPr>
        <w:t>"</w:t>
      </w:r>
      <w:r w:rsidR="00000000" w:rsidRPr="004E57F0">
        <w:rPr>
          <w:lang w:val="fr-FR"/>
        </w:rPr>
        <w:t>MNP_Anka_RNI_pre2002</w:t>
      </w:r>
      <w:r>
        <w:rPr>
          <w:lang w:val="fr-FR"/>
        </w:rPr>
        <w:t>"</w:t>
      </w:r>
    </w:p>
    <w:p w14:paraId="19A8E8A2" w14:textId="6AC876FA" w:rsidR="006B4739" w:rsidRPr="004E57F0" w:rsidRDefault="00032951" w:rsidP="004E57F0">
      <w:pPr>
        <w:pStyle w:val="Paragraphedeliste"/>
        <w:numPr>
          <w:ilvl w:val="0"/>
          <w:numId w:val="10"/>
        </w:numPr>
        <w:rPr>
          <w:lang w:val="fr-FR"/>
        </w:rPr>
      </w:pPr>
      <w:r>
        <w:rPr>
          <w:lang w:val="fr-FR"/>
        </w:rPr>
        <w:t>"</w:t>
      </w:r>
      <w:r w:rsidR="00000000" w:rsidRPr="004E57F0">
        <w:rPr>
          <w:lang w:val="fr-FR"/>
        </w:rPr>
        <w:t>MNP_Mantadia_pre2002</w:t>
      </w:r>
      <w:r>
        <w:rPr>
          <w:lang w:val="fr-FR"/>
        </w:rPr>
        <w:t>"</w:t>
      </w:r>
    </w:p>
    <w:p w14:paraId="7FF158CD" w14:textId="32F0E6B2" w:rsidR="006B4739" w:rsidRPr="00F471B4" w:rsidRDefault="00000000" w:rsidP="004E57F0">
      <w:pPr>
        <w:rPr>
          <w:lang w:val="fr-FR"/>
        </w:rPr>
      </w:pPr>
      <w:r w:rsidRPr="00F471B4">
        <w:rPr>
          <w:lang w:val="fr-FR"/>
        </w:rPr>
        <w:t xml:space="preserve">Les géométries portant ces identifiants dans le jeu de données de recherche ont été produites, reconstruites </w:t>
      </w:r>
      <w:r w:rsidR="004E57F0">
        <w:rPr>
          <w:lang w:val="fr-FR"/>
        </w:rPr>
        <w:t xml:space="preserve">et validées </w:t>
      </w:r>
      <w:r w:rsidRPr="004E57F0">
        <w:rPr>
          <w:lang w:val="fr-FR"/>
        </w:rPr>
        <w:t>par Ollier D</w:t>
      </w:r>
      <w:r w:rsidR="004E57F0" w:rsidRPr="004E57F0">
        <w:rPr>
          <w:lang w:val="fr-FR"/>
        </w:rPr>
        <w:t>uranton</w:t>
      </w:r>
      <w:r w:rsidRPr="004E57F0">
        <w:rPr>
          <w:lang w:val="fr-FR"/>
        </w:rPr>
        <w:t xml:space="preserve"> Andrianambinina, Chef de</w:t>
      </w:r>
      <w:r w:rsidRPr="00F471B4">
        <w:rPr>
          <w:lang w:val="fr-FR"/>
        </w:rPr>
        <w:t xml:space="preserve"> Département Système d’Information et Innovation de Madagascar National Parks et co-auteur du travail scientifique concerné.</w:t>
      </w:r>
    </w:p>
    <w:p w14:paraId="68E8BB63" w14:textId="19E4A625" w:rsidR="006B4739" w:rsidRPr="00F471B4" w:rsidRDefault="00000000">
      <w:pPr>
        <w:rPr>
          <w:lang w:val="fr-FR"/>
        </w:rPr>
      </w:pPr>
      <w:r w:rsidRPr="00F471B4">
        <w:rPr>
          <w:lang w:val="fr-FR"/>
        </w:rPr>
        <w:t>Ce travail a été réalisé dans la double compétence de ses fonctions au sein de MNP et de s</w:t>
      </w:r>
      <w:r w:rsidR="004E57F0">
        <w:rPr>
          <w:lang w:val="fr-FR"/>
        </w:rPr>
        <w:t xml:space="preserve">a recherche doctorale à l'Université John Moores de Liverpool </w:t>
      </w:r>
      <w:r w:rsidRPr="00F471B4">
        <w:rPr>
          <w:lang w:val="fr-FR"/>
        </w:rPr>
        <w:t>portant sur l’usage de l’information spatiale pour la recherche et les opérations de conservation, notamment pour la constitution de ce jeu de données. Les reconstructions s’appuient sur des informations détenues par MNP et sur la documentation juridique officielle relative aux aires protégées, en particulier les descriptions de limites et coordonnées figurant dans les annexes des décrets et autres textes réglementaires.</w:t>
      </w:r>
    </w:p>
    <w:p w14:paraId="4369BC2D" w14:textId="77777777" w:rsidR="006B4739" w:rsidRPr="00F471B4" w:rsidRDefault="00000000">
      <w:pPr>
        <w:pStyle w:val="Titre1"/>
        <w:rPr>
          <w:lang w:val="fr-FR"/>
        </w:rPr>
      </w:pPr>
      <w:r w:rsidRPr="00F471B4">
        <w:rPr>
          <w:lang w:val="fr-FR"/>
        </w:rPr>
        <w:t>Conformité de la diffusion des limites et zonages des aires protégées</w:t>
      </w:r>
    </w:p>
    <w:p w14:paraId="4A64E3D0" w14:textId="77777777" w:rsidR="006B4739" w:rsidRPr="00F471B4" w:rsidRDefault="00000000">
      <w:pPr>
        <w:rPr>
          <w:lang w:val="fr-FR"/>
        </w:rPr>
      </w:pPr>
      <w:r w:rsidRPr="00F471B4">
        <w:rPr>
          <w:lang w:val="fr-FR"/>
        </w:rPr>
        <w:t>Madagascar National Parks considère que la diffusion publique des limites et zonages des aires protégées placées sous sa gestion est conforme au cadre juridique malgache applicable aux aires protégées et cohérente avec ses responsabilités de gestionnaire.</w:t>
      </w:r>
    </w:p>
    <w:p w14:paraId="1B8477C2" w14:textId="77777777" w:rsidR="006B4739" w:rsidRPr="00F471B4" w:rsidRDefault="00000000">
      <w:pPr>
        <w:rPr>
          <w:lang w:val="fr-FR"/>
        </w:rPr>
      </w:pPr>
      <w:r w:rsidRPr="00F471B4">
        <w:rPr>
          <w:lang w:val="fr-FR"/>
        </w:rPr>
        <w:t xml:space="preserve">Cette appréciation est notamment cohérente avec la loi n° 2015-005 portant refonte du Code de Gestion des Aires Protégées et avec son décret d’application n° 2025-778 du 15 juillet 2025. Ce cadre organise </w:t>
      </w:r>
      <w:r w:rsidRPr="00F471B4">
        <w:rPr>
          <w:lang w:val="fr-FR"/>
        </w:rPr>
        <w:lastRenderedPageBreak/>
        <w:t>la diffusion des informations nécessaires à l’identification, à la création, au zonage et à la gestion des aires protégées ; le décret prévoit notamment, dans plusieurs procédures, la diffusion de documents techniques incluant explicitement les fichiers géographiques (« shapefile »), ainsi que la diffusion des décrets de création et des Plans d’Aménagement et de Gestion auprès des collectivités, administrations, communautés locales et autres acteurs.</w:t>
      </w:r>
    </w:p>
    <w:p w14:paraId="43F3151C" w14:textId="77777777" w:rsidR="006B4739" w:rsidRPr="00F471B4" w:rsidRDefault="00000000">
      <w:pPr>
        <w:pStyle w:val="Titre1"/>
        <w:rPr>
          <w:lang w:val="fr-FR"/>
        </w:rPr>
      </w:pPr>
      <w:r w:rsidRPr="00F471B4">
        <w:rPr>
          <w:lang w:val="fr-FR"/>
        </w:rPr>
        <w:t>Autorisation de publication et de redistribution</w:t>
      </w:r>
    </w:p>
    <w:p w14:paraId="5F7D9F86" w14:textId="77777777" w:rsidR="006B4739" w:rsidRPr="00F471B4" w:rsidRDefault="00000000">
      <w:pPr>
        <w:rPr>
          <w:lang w:val="fr-FR"/>
        </w:rPr>
      </w:pPr>
      <w:r w:rsidRPr="00F471B4">
        <w:rPr>
          <w:lang w:val="fr-FR"/>
        </w:rPr>
        <w:t>Madagascar National Parks autorise expressément l’utilisation, la reproduction, l’adaptation, l’intégration, la publication, la mise à disposition du public et la redistribution des données et géométries MNP/ANGAP identifiées ci-dessus dans le cadre du jeu de données scientifique « Dynamic spatial conservation boundaries and internal zoning of Madagascar from 2000 to 2025 », de l’article associé soumis à Scientific Data, et des mises à jour scientifiques documentées de ce même jeu de données.</w:t>
      </w:r>
    </w:p>
    <w:p w14:paraId="715DB50A" w14:textId="718FC430" w:rsidR="006B4739" w:rsidRPr="00F471B4" w:rsidRDefault="00000000">
      <w:pPr>
        <w:rPr>
          <w:lang w:val="fr-FR"/>
        </w:rPr>
      </w:pPr>
      <w:r w:rsidRPr="00F471B4">
        <w:rPr>
          <w:lang w:val="fr-FR"/>
        </w:rPr>
        <w:t xml:space="preserve">Cette autorisation inclut leur redistribution comme composantes du jeu de données résultant sous licence Creative Commons Attribution 4.0 International (CC BY 4.0), sous réserve de l’attribution de la provenance correspondante. </w:t>
      </w:r>
    </w:p>
    <w:p w14:paraId="32F726E9" w14:textId="018AE943" w:rsidR="006B4739" w:rsidRPr="00F471B4" w:rsidRDefault="00000000">
      <w:pPr>
        <w:rPr>
          <w:lang w:val="fr-FR"/>
        </w:rPr>
      </w:pPr>
      <w:r w:rsidRPr="00F471B4">
        <w:rPr>
          <w:lang w:val="fr-FR"/>
        </w:rPr>
        <w:t>L’attribution pourra distinguer, selon les cas, la provenance institutionnelle ANGAP/MNP pour la source historique ANGAP_2002 et la contribution de Madagascar National Parks / Ollier D</w:t>
      </w:r>
      <w:r w:rsidR="0035116F">
        <w:rPr>
          <w:lang w:val="fr-FR"/>
        </w:rPr>
        <w:t>uranton</w:t>
      </w:r>
      <w:r w:rsidRPr="00F471B4">
        <w:rPr>
          <w:lang w:val="fr-FR"/>
        </w:rPr>
        <w:t xml:space="preserve"> Andrianambinina pour les géométries produites ou reconstruites dans le cadre du présent travail.</w:t>
      </w:r>
    </w:p>
    <w:p w14:paraId="4E9C903C" w14:textId="77777777" w:rsidR="006B4739" w:rsidRPr="00F471B4" w:rsidRDefault="00000000">
      <w:pPr>
        <w:rPr>
          <w:lang w:val="fr-FR"/>
        </w:rPr>
      </w:pPr>
      <w:r w:rsidRPr="00F471B4">
        <w:rPr>
          <w:lang w:val="fr-FR"/>
        </w:rPr>
        <w:t>Fait à ____________________, le ____ / ____ / 2026</w:t>
      </w:r>
    </w:p>
    <w:p w14:paraId="7629DF8F" w14:textId="77777777" w:rsidR="0035116F" w:rsidRDefault="0035116F" w:rsidP="0035116F">
      <w:pPr>
        <w:rPr>
          <w:lang w:val="fr-FR"/>
        </w:rPr>
      </w:pPr>
      <w:r w:rsidRPr="0035116F">
        <w:rPr>
          <w:lang w:val="fr-FR"/>
        </w:rPr>
        <w:t>Ony</w:t>
      </w:r>
      <w:r>
        <w:rPr>
          <w:lang w:val="fr-FR"/>
        </w:rPr>
        <w:t xml:space="preserve"> </w:t>
      </w:r>
      <w:r w:rsidRPr="0035116F">
        <w:rPr>
          <w:lang w:val="fr-FR"/>
        </w:rPr>
        <w:t>RAKOTOARISOA</w:t>
      </w:r>
    </w:p>
    <w:p w14:paraId="712CB383" w14:textId="25A9979B" w:rsidR="006B4739" w:rsidRPr="00F471B4" w:rsidRDefault="00000000" w:rsidP="0035116F">
      <w:pPr>
        <w:rPr>
          <w:lang w:val="fr-FR"/>
        </w:rPr>
      </w:pPr>
      <w:r w:rsidRPr="00F471B4">
        <w:rPr>
          <w:lang w:val="fr-FR"/>
        </w:rPr>
        <w:t>Pour Madagascar National Parks</w:t>
      </w:r>
    </w:p>
    <w:p w14:paraId="5AEF91F0" w14:textId="77777777" w:rsidR="006B4739" w:rsidRPr="00F471B4" w:rsidRDefault="00000000">
      <w:pPr>
        <w:rPr>
          <w:lang w:val="fr-FR"/>
        </w:rPr>
      </w:pPr>
      <w:r w:rsidRPr="00F471B4">
        <w:rPr>
          <w:lang w:val="fr-FR"/>
        </w:rPr>
        <w:br/>
        <w:t>Signature et cachet</w:t>
      </w:r>
    </w:p>
    <w:p w14:paraId="72BED24A" w14:textId="77777777" w:rsidR="006B4739" w:rsidRDefault="00000000">
      <w:r>
        <w:br w:type="page"/>
      </w:r>
    </w:p>
    <w:p w14:paraId="1D964537" w14:textId="77777777" w:rsidR="006B4739" w:rsidRPr="00F471B4" w:rsidRDefault="00000000">
      <w:pPr>
        <w:pStyle w:val="Titre1"/>
        <w:rPr>
          <w:lang w:val="fr-FR"/>
        </w:rPr>
      </w:pPr>
      <w:r w:rsidRPr="00F471B4">
        <w:rPr>
          <w:lang w:val="fr-FR"/>
        </w:rPr>
        <w:lastRenderedPageBreak/>
        <w:t>Annexe - Récépissé du 28 novembre 2008 portant changement de dénomination de l’ANGAP en Madagascar National Parks</w:t>
      </w:r>
    </w:p>
    <w:p w14:paraId="28EA0ADA" w14:textId="77777777" w:rsidR="006B4739" w:rsidRDefault="00000000">
      <w:pPr>
        <w:jc w:val="center"/>
      </w:pPr>
      <w:r>
        <w:rPr>
          <w:noProof/>
        </w:rPr>
        <w:drawing>
          <wp:inline distT="0" distB="0" distL="0" distR="0" wp14:anchorId="35AF05B1" wp14:editId="167A2F7F">
            <wp:extent cx="5760000" cy="8148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p_changement_denomination.png"/>
                    <pic:cNvPicPr/>
                  </pic:nvPicPr>
                  <pic:blipFill>
                    <a:blip r:embed="rId6"/>
                    <a:stretch>
                      <a:fillRect/>
                    </a:stretch>
                  </pic:blipFill>
                  <pic:spPr>
                    <a:xfrm>
                      <a:off x="0" y="0"/>
                      <a:ext cx="5760000" cy="8148387"/>
                    </a:xfrm>
                    <a:prstGeom prst="rect">
                      <a:avLst/>
                    </a:prstGeom>
                  </pic:spPr>
                </pic:pic>
              </a:graphicData>
            </a:graphic>
          </wp:inline>
        </w:drawing>
      </w:r>
    </w:p>
    <w:sectPr w:rsidR="006B4739"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973716"/>
    <w:multiLevelType w:val="hybridMultilevel"/>
    <w:tmpl w:val="15D6F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62631148">
    <w:abstractNumId w:val="8"/>
  </w:num>
  <w:num w:numId="2" w16cid:durableId="141432125">
    <w:abstractNumId w:val="6"/>
  </w:num>
  <w:num w:numId="3" w16cid:durableId="1351837638">
    <w:abstractNumId w:val="5"/>
  </w:num>
  <w:num w:numId="4" w16cid:durableId="1477145210">
    <w:abstractNumId w:val="4"/>
  </w:num>
  <w:num w:numId="5" w16cid:durableId="828255115">
    <w:abstractNumId w:val="7"/>
  </w:num>
  <w:num w:numId="6" w16cid:durableId="590358995">
    <w:abstractNumId w:val="3"/>
  </w:num>
  <w:num w:numId="7" w16cid:durableId="1857453291">
    <w:abstractNumId w:val="2"/>
  </w:num>
  <w:num w:numId="8" w16cid:durableId="484250020">
    <w:abstractNumId w:val="1"/>
  </w:num>
  <w:num w:numId="9" w16cid:durableId="1342507917">
    <w:abstractNumId w:val="0"/>
  </w:num>
  <w:num w:numId="10" w16cid:durableId="1469472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51"/>
    <w:rsid w:val="00034616"/>
    <w:rsid w:val="0006063C"/>
    <w:rsid w:val="0015074B"/>
    <w:rsid w:val="0029639D"/>
    <w:rsid w:val="00326F90"/>
    <w:rsid w:val="0035116F"/>
    <w:rsid w:val="004E57F0"/>
    <w:rsid w:val="006B4739"/>
    <w:rsid w:val="007A60FE"/>
    <w:rsid w:val="00AA1D8D"/>
    <w:rsid w:val="00B47730"/>
    <w:rsid w:val="00CB0664"/>
    <w:rsid w:val="00F47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B9C8C"/>
  <w14:defaultImageDpi w14:val="300"/>
  <w15:docId w15:val="{D1745552-4FE7-47F2-B66C-C0F3517C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1"/>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Titre2">
    <w:name w:val="heading 2"/>
    <w:basedOn w:val="Normal"/>
    <w:next w:val="Normal"/>
    <w:link w:val="Titre2C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764</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BEDECARRATS</cp:lastModifiedBy>
  <cp:revision>6</cp:revision>
  <dcterms:created xsi:type="dcterms:W3CDTF">2013-12-23T23:15:00Z</dcterms:created>
  <dcterms:modified xsi:type="dcterms:W3CDTF">2026-10-11T09:12:00Z</dcterms:modified>
  <cp:category/>
</cp:coreProperties>
</file>