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1.png" ContentType="image/png"/>
  <Override PartName="/word/media/rId90.png" ContentType="image/png"/>
  <Override PartName="/word/media/rId126.png" ContentType="image/png"/>
  <Override PartName="/word/media/rId120.png" ContentType="image/png"/>
  <Override PartName="/word/media/rId54.png" ContentType="image/png"/>
  <Override PartName="/word/media/rId94.png" ContentType="image/png"/>
  <Override PartName="/word/media/rId72.png" ContentType="image/png"/>
  <Override PartName="/word/media/rId76.png" ContentType="image/png"/>
  <Override PartName="/word/media/rId81.png" ContentType="image/png"/>
  <Override PartName="/word/media/rId85.png" ContentType="image/png"/>
  <Override PartName="/word/media/rId62.png" ContentType="image/png"/>
  <Override PartName="/word/media/rId131.png" ContentType="image/png"/>
  <Override PartName="/word/media/rId101.png" ContentType="image/png"/>
  <Override PartName="/word/media/rId105.png" ContentType="image/png"/>
  <Override PartName="/word/media/rId109.png" ContentType="image/png"/>
  <Override PartName="/word/media/rId113.png" ContentType="image/png"/>
  <Override PartName="/word/media/rId57.png" ContentType="image/png"/>
  <Override PartName="/word/media/rId66.png" ContentType="image/png"/>
  <Override PartName="/word/media/rId163.png" ContentType="image/png"/>
  <Override PartName="/word/media/rId175.png" ContentType="image/png"/>
  <Override PartName="/word/media/rId156.png" ContentType="image/png"/>
  <Override PartName="/word/media/rId187.png" ContentType="image/png"/>
  <Override PartName="/word/media/rId169.png" ContentType="image/png"/>
  <Override PartName="/word/media/rId182.png" ContentType="image/png"/>
  <Override PartName="/word/media/rId140.png" ContentType="image/png"/>
  <Override PartName="/word/media/rId144.png" ContentType="image/png"/>
  <Override PartName="/word/media/rId148.png" ContentType="image/png"/>
  <Override PartName="/word/media/rId152.png" ContentType="image/png"/>
  <Override PartName="/word/media/rId215.png" ContentType="image/png"/>
  <Override PartName="/word/media/rId219.png" ContentType="image/png"/>
  <Override PartName="/word/media/rId248.png" ContentType="image/png"/>
  <Override PartName="/word/media/rId258.png" ContentType="image/png"/>
  <Override PartName="/word/media/rId266.png" ContentType="image/png"/>
  <Override PartName="/word/media/rId210.png" ContentType="image/png"/>
  <Override PartName="/word/media/rId205.png" ContentType="image/png"/>
  <Override PartName="/word/media/rId240.png" ContentType="image/png"/>
  <Override PartName="/word/media/rId244.png" ContentType="image/png"/>
  <Override PartName="/word/media/rId195.png" ContentType="image/png"/>
  <Override PartName="/word/media/rId234.png" ContentType="image/png"/>
  <Override PartName="/word/media/rId224.png" ContentType="image/png"/>
  <Override PartName="/word/media/rId262.png" ContentType="image/png"/>
  <Override PartName="/word/media/rId274.png" ContentType="image/png"/>
  <Override PartName="/word/media/rId230.png" ContentType="image/png"/>
  <Override PartName="/word/media/rId254.png" ContentType="image/png"/>
  <Override PartName="/word/media/rId201.png" ContentType="image/png"/>
  <Override PartName="/word/media/rId399.png" ContentType="image/png"/>
  <Override PartName="/word/media/rId403.png" ContentType="image/png"/>
  <Override PartName="/word/media/rId345.png" ContentType="image/png"/>
  <Override PartName="/word/media/rId287.png" ContentType="image/png"/>
  <Override PartName="/word/media/rId354.png" ContentType="image/png"/>
  <Override PartName="/word/media/rId296.png" ContentType="image/png"/>
  <Override PartName="/word/media/rId377.png" ContentType="image/png"/>
  <Override PartName="/word/media/rId382.png" ContentType="image/png"/>
  <Override PartName="/word/media/rId324.png" ContentType="image/png"/>
  <Override PartName="/word/media/rId388.png" ContentType="image/png"/>
  <Override PartName="/word/media/rId334.png" ContentType="image/png"/>
  <Override PartName="/word/media/rId311.png" ContentType="image/png"/>
  <Override PartName="/word/media/rId369.png" ContentType="image/png"/>
  <Override PartName="/word/media/rId307.png" ContentType="image/png"/>
  <Override PartName="/word/media/rId320.png" ContentType="image/png"/>
  <Override PartName="/word/media/rId292.png" ContentType="image/png"/>
  <Override PartName="/word/media/rId283.png" ContentType="image/png"/>
  <Override PartName="/word/media/rId349.png" ContentType="image/png"/>
  <Override PartName="/word/media/rId364.png" ContentType="image/png"/>
  <Override PartName="/word/media/rId316.png" ContentType="image/png"/>
  <Override PartName="/word/media/rId330.png" ContentType="image/png"/>
  <Override PartName="/word/media/rId339.png" ContentType="image/png"/>
  <Override PartName="/word/media/rId393.png" ContentType="image/png"/>
  <Override PartName="/word/media/rId304.png" ContentType="image/png"/>
  <Override PartName="/word/media/rId300.png" ContentType="image/png"/>
  <Override PartName="/word/media/rId434.png" ContentType="image/png"/>
  <Override PartName="/word/media/rId419.png" ContentType="image/png"/>
  <Override PartName="/word/media/rId456.png" ContentType="image/png"/>
  <Override PartName="/word/media/rId453.png" ContentType="image/png"/>
  <Override PartName="/word/media/rId423.png" ContentType="image/png"/>
  <Override PartName="/word/media/rId427.png" ContentType="image/png"/>
  <Override PartName="/word/media/rId442.png" ContentType="image/png"/>
  <Override PartName="/word/media/rId449.png" ContentType="image/png"/>
  <Override PartName="/word/media/rId459.png" ContentType="image/png"/>
  <Override PartName="/word/media/rId464.png" ContentType="image/png"/>
  <Override PartName="/word/media/rId587.png" ContentType="image/png"/>
  <Override PartName="/word/media/rId481.png" ContentType="image/png"/>
  <Override PartName="/word/media/rId501.png" ContentType="image/png"/>
  <Override PartName="/word/media/rId497.png" ContentType="image/png"/>
  <Override PartName="/word/media/rId506.png" ContentType="image/png"/>
  <Override PartName="/word/media/rId548.png" ContentType="image/png"/>
  <Override PartName="/word/media/rId476.png" ContentType="image/png"/>
  <Override PartName="/word/media/rId522.png" ContentType="image/png"/>
  <Override PartName="/word/media/rId572.png" ContentType="image/png"/>
  <Override PartName="/word/media/rId567.png" ContentType="image/png"/>
  <Override PartName="/word/media/rId577.png" ContentType="image/png"/>
  <Override PartName="/word/media/rId513.png" ContentType="image/png"/>
  <Override PartName="/word/media/rId582.png" ContentType="image/png"/>
  <Override PartName="/word/media/rId552.png" ContentType="image/png"/>
  <Override PartName="/word/media/rId533.png" ContentType="image/png"/>
  <Override PartName="/word/media/rId556.png" ContentType="image/png"/>
  <Override PartName="/word/media/rId491.png" ContentType="image/png"/>
  <Override PartName="/word/media/rId471.png" ContentType="image/png"/>
  <Override PartName="/word/media/rId527.png" ContentType="image/png"/>
  <Override PartName="/word/media/rId543.png" ContentType="image/png"/>
  <Override PartName="/word/media/rId518.png" ContentType="image/png"/>
  <Override PartName="/word/media/rId563.png" ContentType="image/png"/>
  <Override PartName="/word/media/rId539.png" ContentType="image/png"/>
  <Override PartName="/word/media/rId487.png" ContentType="image/png"/>
  <Override PartName="/word/media/rId621.png" ContentType="image/png"/>
  <Override PartName="/word/media/rId625.png" ContentType="image/png"/>
  <Override PartName="/word/media/rId603.png" ContentType="image/png"/>
  <Override PartName="/word/media/rId608.png" ContentType="image/png"/>
  <Override PartName="/word/media/rId629.png" ContentType="image/png"/>
  <Override PartName="/word/media/rId597.png" ContentType="image/png"/>
  <Override PartName="/word/media/rId612.png" ContentType="image/png"/>
  <Override PartName="/word/media/rId617.png" ContentType="image/png"/>
  <Override PartName="/word/media/rId633.png" ContentType="image/png"/>
  <Override PartName="/word/media/rId668.png" ContentType="image/png"/>
  <Override PartName="/word/media/rId643.png" ContentType="image/png"/>
  <Override PartName="/word/media/rId653.png" ContentType="image/png"/>
  <Override PartName="/word/media/rId658.png" ContentType="image/png"/>
  <Override PartName="/word/media/rId673.png" ContentType="image/png"/>
  <Override PartName="/word/media/rId648.png" ContentType="image/png"/>
  <Override PartName="/word/media/rId681.png" ContentType="image/png"/>
  <Override PartName="/word/media/rId664.png" ContentType="image/png"/>
  <Override PartName="/word/media/rId695.png" ContentType="image/png"/>
  <Override PartName="/word/media/rId688.png" ContentType="image/png"/>
  <Override PartName="/word/media/rId700.png" ContentType="image/png"/>
  <Override PartName="/word/media/rId25.png" ContentType="image/png"/>
  <Override PartName="/word/media/rId21.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2026-03-25</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701"/>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0"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0"/>
    <w:bookmarkStart w:id="48"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fbede\AppData\Local\Programs\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24"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4"/>
    <w:bookmarkStart w:id="28"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fbede\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28"/>
    <w:bookmarkStart w:id="32"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0" name="Picture"/>
            <a:graphic>
              <a:graphicData uri="http://schemas.openxmlformats.org/drawingml/2006/picture">
                <pic:pic>
                  <pic:nvPicPr>
                    <pic:cNvPr descr="01_description_files/figure-docx/carte_sites-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2"/>
    <w:bookmarkStart w:id="38"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men-obs"/>
          <w:p>
            <w:pPr>
              <w:jc w:val="center"/>
            </w:pPr>
            <w:pPr>
              <w:jc w:val="left"/>
              <w:spacing w:before="200"/>
              <w:pStyle w:val="ImageCaption"/>
            </w:pPr>
            <w:r>
              <w:t xml:space="preserve">Table 1.1: Répartition des ménages et des individus selon les observatoires</w:t>
            </w:r>
          </w:p>
          <w:bookmarkEnd w:id="33"/>
        </w:tc>
      </w:tr>
    </w:tbl>
    <w:bookmarkStart w:id="35"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4" w:name="tbl-denombrement"/>
          <w:p>
            <w:pPr>
              <w:jc w:val="center"/>
            </w:pPr>
            <w:pPr>
              <w:jc w:val="left"/>
              <w:spacing w:before="200"/>
              <w:pStyle w:val="ImageCaption"/>
            </w:pPr>
            <w:r>
              <w:t xml:space="preserve">Table 1.2: Dénombrement et taux de sondage par observatoire</w:t>
            </w:r>
          </w:p>
          <w:bookmarkEnd w:id="34"/>
        </w:tc>
      </w:tr>
    </w:tbl>
    <w:bookmarkEnd w:id="35"/>
    <w:bookmarkStart w:id="37"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6"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6"/>
          <w:p/>
        </w:tc>
      </w:tr>
    </w:tbl>
    <w:bookmarkEnd w:id="37"/>
    <w:bookmarkEnd w:id="38"/>
    <w:bookmarkStart w:id="47" w:name="déroulement-de-lenquête"/>
    <w:p>
      <w:pPr>
        <w:pStyle w:val="Titre2"/>
      </w:pPr>
      <w:r>
        <w:t xml:space="preserve">1.5 Déroulement de l’enquête</w:t>
      </w:r>
    </w:p>
    <w:bookmarkStart w:id="46" w:name="période-de-collecte"/>
    <w:p>
      <w:pPr>
        <w:pStyle w:val="Titre3"/>
      </w:pPr>
      <w:r>
        <w:t xml:space="preserve">1.5.1 Période de collecte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fbede\AppData\Local\Programs\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 entretien isolé apparaît à Marovoay le 3 septembre dans les données. Il pourrait s’agir d’une erreur de saisie de la date d’interview. Cette observation sera vérifiée lors de la restitution. Le chronogramme ci-dessous exclut cet entretien pour des raisons de lisibilité.</w:t>
            </w:r>
          </w:p>
          <w:p/>
        </w:tc>
      </w:tr>
    </w:tbl>
    <w:tbl>
      <w:tblPr>
        <w:tblStyle w:val="Table"/>
        <w:tblW w:type="pct" w:w="5000"/>
        <w:tblLayout w:type="fixed"/>
        <w:tblLook w:firstRow="0" w:lastRow="0" w:firstColumn="0" w:lastColumn="0" w:noHBand="0" w:noVBand="0" w:val="0000"/>
      </w:tblPr>
      <w:tblGrid>
        <w:gridCol w:w="7920"/>
      </w:tblGrid>
      <w:tr>
        <w:tc>
          <w:tcPr/>
          <w:bookmarkStart w:id="44"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2" name="Picture"/>
                  <a:graphic>
                    <a:graphicData uri="http://schemas.openxmlformats.org/drawingml/2006/picture">
                      <pic:pic>
                        <pic:nvPicPr>
                          <pic:cNvPr descr="01_description_files/figure-docx/fig-chronogramme-1.png" id="43" name="Picture"/>
                          <pic:cNvPicPr>
                            <a:picLocks noChangeArrowheads="1" noChangeAspect="1"/>
                          </pic:cNvPicPr>
                        </pic:nvPicPr>
                        <pic:blipFill>
                          <a:blip r:embed="rId41"/>
                          <a:stretch>
                            <a:fillRect/>
                          </a:stretch>
                        </pic:blipFill>
                        <pic:spPr bwMode="auto">
                          <a:xfrm>
                            <a:off x="0" y="0"/>
                            <a:ext cx="5969000" cy="2984500"/>
                          </a:xfrm>
                          <a:prstGeom prst="rect">
                            <a:avLst/>
                          </a:prstGeom>
                          <a:noFill/>
                          <a:ln w="9525">
                            <a:noFill/>
                            <a:headEnd/>
                            <a:tailEnd/>
                          </a:ln>
                        </pic:spPr>
                      </pic:pic>
                    </a:graphicData>
                  </a:graphic>
                </wp:inline>
              </w:drawing>
            </w:r>
          </w:p>
          <w:bookmarkEnd w:id="44"/>
        </w:tc>
      </w:tr>
    </w:tbl>
    <w:tbl>
      <w:tblPr>
        <w:tblStyle w:val="Table"/>
        <w:tblW w:type="pct" w:w="5000"/>
        <w:tblLayout w:type="fixed"/>
        <w:tblLook w:firstRow="0" w:lastRow="0" w:firstColumn="0" w:lastColumn="0" w:noHBand="0" w:noVBand="0" w:val="0000"/>
      </w:tblPr>
      <w:tblGrid>
        <w:gridCol w:w="7920"/>
      </w:tblGrid>
      <w:tr>
        <w:tc>
          <w:tcPr/>
          <w:bookmarkStart w:id="45" w:name="tbl-periode"/>
          <w:p>
            <w:pPr>
              <w:jc w:val="center"/>
            </w:pPr>
            <w:pPr>
              <w:jc w:val="left"/>
              <w:spacing w:before="200"/>
              <w:pStyle w:val="ImageCaption"/>
            </w:pPr>
            <w:r>
              <w:t xml:space="preserve">Table 1.4: Période de collecte par observatoire</w:t>
            </w:r>
          </w:p>
          <w:bookmarkEnd w:id="45"/>
        </w:tc>
      </w:tr>
    </w:tbl>
    <w:bookmarkEnd w:id="46"/>
    <w:bookmarkEnd w:id="47"/>
    <w:bookmarkEnd w:id="48"/>
    <w:bookmarkStart w:id="137"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fbede\AppData\Local\Programs\Quarto\share\formats\docx\warning.png" id="5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0"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52"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1" w:name="tbl-men-obs"/>
          <w:p>
            <w:pPr>
              <w:jc w:val="center"/>
            </w:pPr>
            <w:pPr>
              <w:jc w:val="left"/>
              <w:spacing w:before="200"/>
              <w:pStyle w:val="ImageCaption"/>
            </w:pPr>
            <w:r>
              <w:t xml:space="preserve">Table 2.1: Taille moyenne des ménages par observatoire</w:t>
            </w:r>
          </w:p>
          <w:bookmarkEnd w:id="51"/>
        </w:tc>
      </w:tr>
    </w:tbl>
    <w:bookmarkEnd w:id="52"/>
    <w:bookmarkStart w:id="53" w:name="X5ecba2ce17d6f5a9c23e4167321cf9d859ff0b5"/>
    <w:p>
      <w:pPr>
        <w:pStyle w:val="Titre3"/>
      </w:pPr>
      <w:r>
        <w:t xml:space="preserve">2.1.2 Taille des ménages par hameau et par observatoire</w:t>
      </w:r>
    </w:p>
    <w:bookmarkEnd w:id="53"/>
    <w:bookmarkStart w:id="61"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60" w:name="au-niveau-des-observatoires"/>
    <w:p>
      <w:pPr>
        <w:pStyle w:val="Titre4"/>
      </w:pPr>
      <w:r>
        <w:t xml:space="preserve">2.1.3.1 Au niveau des observatoires</w:t>
      </w:r>
    </w:p>
    <w:p>
      <w:pPr>
        <w:pStyle w:val="CaptionedFigure"/>
      </w:pPr>
      <w:r>
        <w:drawing>
          <wp:inline>
            <wp:extent cx="4620126" cy="3696101"/>
            <wp:effectExtent b="0" l="0" r="0" t="0"/>
            <wp:docPr descr="Répartition des membres des ménages par tranche d’âge selon les observatoires" title="" id="55" name="Picture"/>
            <a:graphic>
              <a:graphicData uri="http://schemas.openxmlformats.org/drawingml/2006/picture">
                <pic:pic>
                  <pic:nvPicPr>
                    <pic:cNvPr descr="02_structure_menages_files/figure-docx/fig_age_obs-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14784404"/>
            <wp:effectExtent b="0" l="0" r="0" t="0"/>
            <wp:docPr descr="Pyramide des âges des membres des ménages enquêtés par observatoire" title="" id="58" name="Picture"/>
            <a:graphic>
              <a:graphicData uri="http://schemas.openxmlformats.org/drawingml/2006/picture">
                <pic:pic>
                  <pic:nvPicPr>
                    <pic:cNvPr descr="02_structure_menages_files/figure-docx/fig_pyramide-1.png" id="59" name="Picture"/>
                    <pic:cNvPicPr>
                      <a:picLocks noChangeArrowheads="1" noChangeAspect="1"/>
                    </pic:cNvPicPr>
                  </pic:nvPicPr>
                  <pic:blipFill>
                    <a:blip r:embed="rId57"/>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0"/>
    <w:bookmarkEnd w:id="61"/>
    <w:bookmarkStart w:id="65"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Dans l’Alaotra, la pression foncière croissante et l’attractivité des périmètres rizicoles aménagés se reflètent dans la composition des populations selon leur origine. Les dynamiques migratoires et l’ancrage local varient selon la position des fokontany par rapport aux zones irriguées.</w:t>
      </w:r>
    </w:p>
    <w:p>
      <w:pPr>
        <w:pStyle w:val="Corpsdetexte"/>
      </w:pPr>
      <w:r>
        <w:drawing>
          <wp:inline>
            <wp:extent cx="4620126" cy="3696101"/>
            <wp:effectExtent b="0" l="0" r="0" t="0"/>
            <wp:docPr descr="" title="" id="63" name="Picture"/>
            <a:graphic>
              <a:graphicData uri="http://schemas.openxmlformats.org/drawingml/2006/picture">
                <pic:pic>
                  <pic:nvPicPr>
                    <pic:cNvPr descr="02_structure_menages_files/figure-docx/fig_origine-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69"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3696101"/>
            <wp:effectExtent b="0" l="0" r="0" t="0"/>
            <wp:docPr descr="" title="" id="67" name="Picture"/>
            <a:graphic>
              <a:graphicData uri="http://schemas.openxmlformats.org/drawingml/2006/picture">
                <pic:pic>
                  <pic:nvPicPr>
                    <pic:cNvPr descr="02_structure_menages_files/figure-docx/fig_raison-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bookmarkEnd w:id="69"/>
    <w:bookmarkEnd w:id="70"/>
    <w:bookmarkStart w:id="99"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71"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1"/>
    <w:bookmarkStart w:id="80"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75" w:name="niveau-déducation-du-chef-de-ménage"/>
    <w:p>
      <w:pPr>
        <w:pStyle w:val="Titre4"/>
      </w:pPr>
      <w:r>
        <w:t xml:space="preserve">2.2.2.1 Niveau d’éducation du Chef de ménage</w:t>
      </w:r>
    </w:p>
    <w:p>
      <w:pPr>
        <w:pStyle w:val="CaptionedFigure"/>
      </w:pPr>
      <w:r>
        <w:drawing>
          <wp:inline>
            <wp:extent cx="4620126" cy="3696101"/>
            <wp:effectExtent b="0" l="0" r="0" t="0"/>
            <wp:docPr descr="Niveau d’éducation des chefs de ménage" title="" id="73" name="Picture"/>
            <a:graphic>
              <a:graphicData uri="http://schemas.openxmlformats.org/drawingml/2006/picture">
                <pic:pic>
                  <pic:nvPicPr>
                    <pic:cNvPr descr="02_structure_menages_files/figure-docx/fig_cm_educ-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75"/>
    <w:bookmarkStart w:id="79" w:name="X4a3ba4957ab1c055d132d85a923cd063717f406"/>
    <w:p>
      <w:pPr>
        <w:pStyle w:val="Titre4"/>
      </w:pPr>
      <w:r>
        <w:t xml:space="preserve">2.2.2.2 Niveau d’éducation des chefs de ménages par sexe</w:t>
      </w:r>
    </w:p>
    <w:p>
      <w:pPr>
        <w:pStyle w:val="CaptionedFigure"/>
      </w:pPr>
      <w:r>
        <w:drawing>
          <wp:inline>
            <wp:extent cx="4620126" cy="3696101"/>
            <wp:effectExtent b="0" l="0" r="0" t="0"/>
            <wp:docPr descr="Niveau d’éducation des CM par sexe" title="" id="77" name="Picture"/>
            <a:graphic>
              <a:graphicData uri="http://schemas.openxmlformats.org/drawingml/2006/picture">
                <pic:pic>
                  <pic:nvPicPr>
                    <pic:cNvPr descr="02_structure_menages_files/figure-docx/fig_cm_educ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79"/>
    <w:bookmarkEnd w:id="80"/>
    <w:bookmarkStart w:id="89"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84" w:name="savoir-lire"/>
    <w:p>
      <w:pPr>
        <w:pStyle w:val="Titre4"/>
      </w:pPr>
      <w:r>
        <w:t xml:space="preserve">2.2.3.1 Savoir lire</w:t>
      </w:r>
    </w:p>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Titre4"/>
      </w:pPr>
      <w:r>
        <w:t xml:space="preserve">2.2.3.2 Savoir écrire</w:t>
      </w:r>
    </w:p>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8"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pct" w:w="5000"/>
        <w:tblLayout w:type="fixed"/>
        <w:tblLook w:firstRow="0" w:lastRow="0" w:firstColumn="0" w:lastColumn="0" w:noHBand="0" w:noVBand="0" w:val="0000"/>
      </w:tblPr>
      <w:tblGrid>
        <w:gridCol w:w="7920"/>
      </w:tblGrid>
      <w:tr>
        <w:tc>
          <w:tcPr/>
          <w:bookmarkStart w:id="93"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14784404"/>
                  <wp:effectExtent b="0" l="0" r="0" t="0"/>
                  <wp:docPr descr="" title="" id="91" name="Picture"/>
                  <a:graphic>
                    <a:graphicData uri="http://schemas.openxmlformats.org/drawingml/2006/picture">
                      <pic:pic>
                        <pic:nvPicPr>
                          <pic:cNvPr descr="02_structure_menages_files/figure-docx/fig-cm-act-1.png" id="92" name="Picture"/>
                          <pic:cNvPicPr>
                            <a:picLocks noChangeArrowheads="1" noChangeAspect="1"/>
                          </pic:cNvPicPr>
                        </pic:nvPicPr>
                        <pic:blipFill>
                          <a:blip r:embed="rId90"/>
                          <a:stretch>
                            <a:fillRect/>
                          </a:stretch>
                        </pic:blipFill>
                        <pic:spPr bwMode="auto">
                          <a:xfrm>
                            <a:off x="0" y="0"/>
                            <a:ext cx="4620126" cy="14784404"/>
                          </a:xfrm>
                          <a:prstGeom prst="rect">
                            <a:avLst/>
                          </a:prstGeom>
                          <a:noFill/>
                          <a:ln w="9525">
                            <a:noFill/>
                            <a:headEnd/>
                            <a:tailEnd/>
                          </a:ln>
                        </pic:spPr>
                      </pic:pic>
                    </a:graphicData>
                  </a:graphic>
                </wp:inline>
              </w:drawing>
            </w:r>
          </w:p>
          <w:bookmarkEnd w:id="93"/>
        </w:tc>
      </w:tr>
    </w:tbl>
    <w:bookmarkStart w:id="97" w:name="activités-principales-des-cm-par-sexe"/>
    <w:p>
      <w:pPr>
        <w:pStyle w:val="Titre4"/>
      </w:pPr>
      <w:r>
        <w:t xml:space="preserve">2.2.4.1 Activités principales des CM par sexe</w:t>
      </w:r>
    </w:p>
    <w:p>
      <w:pPr>
        <w:pStyle w:val="CaptionedFigure"/>
      </w:pPr>
      <w:r>
        <w:drawing>
          <wp:inline>
            <wp:extent cx="4620126" cy="14784404"/>
            <wp:effectExtent b="0" l="0" r="0" t="0"/>
            <wp:docPr descr="Activités principales des CM par observatoire et sexe" title="" id="95" name="Picture"/>
            <a:graphic>
              <a:graphicData uri="http://schemas.openxmlformats.org/drawingml/2006/picture">
                <pic:pic>
                  <pic:nvPicPr>
                    <pic:cNvPr descr="02_structure_menages_files/figure-docx/fig_cm_act_sex-1.png" id="96" name="Picture"/>
                    <pic:cNvPicPr>
                      <a:picLocks noChangeArrowheads="1" noChangeAspect="1"/>
                    </pic:cNvPicPr>
                  </pic:nvPicPr>
                  <pic:blipFill>
                    <a:blip r:embed="rId94"/>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97"/>
    <w:bookmarkEnd w:id="98"/>
    <w:bookmarkEnd w:id="99"/>
    <w:bookmarkStart w:id="13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pPr>
        <w:pStyle w:val="Corpsdetexte"/>
      </w:pPr>
      <w:r>
        <w:t xml:space="preserve">Dans l’Alaotra, les membres non-CM présentent un profil jeune avec une prédominance féminine, conformément à la structure démographique attendue dans les zones rurales malgaches.</w:t>
      </w:r>
    </w:p>
    <w:bookmarkStart w:id="100" w:name="caractéristiques-socio-démographiques-1"/>
    <w:p>
      <w:pPr>
        <w:pStyle w:val="Titre3"/>
      </w:pPr>
      <w:r>
        <w:t xml:space="preserve">2.3.1 Caractéristiques socio-démographiques</w:t>
      </w:r>
    </w:p>
    <w:bookmarkEnd w:id="100"/>
    <w:bookmarkStart w:id="11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4" w:name="niveau-déducation-des-autres-membres"/>
    <w:p>
      <w:pPr>
        <w:pStyle w:val="Titre4"/>
      </w:pPr>
      <w:r>
        <w:t xml:space="preserve">2.3.2.1 Niveau d’éducation des autres membres</w:t>
      </w:r>
    </w:p>
    <w:p>
      <w:pPr>
        <w:pStyle w:val="CaptionedFigure"/>
      </w:pPr>
      <w:r>
        <w:drawing>
          <wp:inline>
            <wp:extent cx="4620126" cy="3696101"/>
            <wp:effectExtent b="0" l="0" r="0" t="0"/>
            <wp:docPr descr="Niveau d’éducation des autres membres" title="" id="102" name="Picture"/>
            <a:graphic>
              <a:graphicData uri="http://schemas.openxmlformats.org/drawingml/2006/picture">
                <pic:pic>
                  <pic:nvPicPr>
                    <pic:cNvPr descr="02_structure_menages_files/figure-docx/fig_other_educ-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104"/>
    <w:bookmarkStart w:id="108" w:name="X5230d9ccd8aefad0269f3712b7f434c0dfba0a8"/>
    <w:p>
      <w:pPr>
        <w:pStyle w:val="Titre4"/>
      </w:pPr>
      <w:r>
        <w:t xml:space="preserve">2.3.2.2 Niveau d’éducation des autres membres par sexe</w:t>
      </w:r>
    </w:p>
    <w:p>
      <w:pPr>
        <w:pStyle w:val="CaptionedFigure"/>
      </w:pPr>
      <w:r>
        <w:drawing>
          <wp:inline>
            <wp:extent cx="4620126" cy="3696101"/>
            <wp:effectExtent b="0" l="0" r="0" t="0"/>
            <wp:docPr descr="Niveau d’éducation des autres membres par sexe" title="" id="106" name="Picture"/>
            <a:graphic>
              <a:graphicData uri="http://schemas.openxmlformats.org/drawingml/2006/picture">
                <pic:pic>
                  <pic:nvPicPr>
                    <pic:cNvPr descr="02_structure_menages_files/figure-docx/fig_other_educ_sex-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108"/>
    <w:bookmarkStart w:id="117" w:name="alphabétisation-des-autres-membres"/>
    <w:p>
      <w:pPr>
        <w:pStyle w:val="Titre4"/>
      </w:pPr>
      <w:r>
        <w:t xml:space="preserve">2.3.2.3 Alphabétisation des autres membres</w:t>
      </w:r>
    </w:p>
    <w:bookmarkStart w:id="112" w:name="savoir-lire-1"/>
    <w:p>
      <w:pPr>
        <w:pStyle w:val="Titre5"/>
      </w:pPr>
      <w:r>
        <w:t xml:space="preserve">2.3.2.3.1 Savoir lire</w:t>
      </w:r>
    </w:p>
    <w:p>
      <w:pPr>
        <w:pStyle w:val="CaptionedFigure"/>
      </w:pPr>
      <w:r>
        <w:drawing>
          <wp:inline>
            <wp:extent cx="4620126" cy="3696101"/>
            <wp:effectExtent b="0" l="0" r="0" t="0"/>
            <wp:docPr descr="Aptitude à la lecture des autres membres selon le sexe" title="" id="110" name="Picture"/>
            <a:graphic>
              <a:graphicData uri="http://schemas.openxmlformats.org/drawingml/2006/picture">
                <pic:pic>
                  <pic:nvPicPr>
                    <pic:cNvPr descr="02_structure_menages_files/figure-docx/fig_other_read_sex-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2"/>
    <w:bookmarkStart w:id="116" w:name="savoir-écrire-1"/>
    <w:p>
      <w:pPr>
        <w:pStyle w:val="Titre5"/>
      </w:pPr>
      <w:r>
        <w:t xml:space="preserve">2.3.2.3.2 Savoir écrire</w:t>
      </w:r>
    </w:p>
    <w:p>
      <w:pPr>
        <w:pStyle w:val="CaptionedFigure"/>
      </w:pPr>
      <w:r>
        <w:drawing>
          <wp:inline>
            <wp:extent cx="4620126" cy="3696101"/>
            <wp:effectExtent b="0" l="0" r="0" t="0"/>
            <wp:docPr descr="Aptitude à l’écriture des autres membres selon le sexe" title="" id="114" name="Picture"/>
            <a:graphic>
              <a:graphicData uri="http://schemas.openxmlformats.org/drawingml/2006/picture">
                <pic:pic>
                  <pic:nvPicPr>
                    <pic:cNvPr descr="02_structure_menages_files/figure-docx/fig_other_write_sex-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16"/>
    <w:bookmarkEnd w:id="117"/>
    <w:bookmarkEnd w:id="118"/>
    <w:bookmarkStart w:id="12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119" w:name="X6d9aa1dd44c1ac9e432add0b434b8dafb589d26"/>
    <w:p>
      <w:pPr>
        <w:pStyle w:val="Titre4"/>
      </w:pPr>
      <w:r>
        <w:t xml:space="preserve">2.3.3.1 Taux de scolarisation des enfants de 6 à 14 ans</w:t>
      </w:r>
    </w:p>
    <w:bookmarkEnd w:id="119"/>
    <w:bookmarkStart w:id="12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2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21" name="Picture"/>
                  <a:graphic>
                    <a:graphicData uri="http://schemas.openxmlformats.org/drawingml/2006/picture">
                      <pic:pic>
                        <pic:nvPicPr>
                          <pic:cNvPr descr="02_structure_menages_files/figure-docx/fig-raisons-non-scol-1.png" id="122" name="Picture"/>
                          <pic:cNvPicPr>
                            <a:picLocks noChangeArrowheads="1" noChangeAspect="1"/>
                          </pic:cNvPicPr>
                        </pic:nvPicPr>
                        <pic:blipFill>
                          <a:blip r:embed="rId120"/>
                          <a:stretch>
                            <a:fillRect/>
                          </a:stretch>
                        </pic:blipFill>
                        <pic:spPr bwMode="auto">
                          <a:xfrm>
                            <a:off x="0" y="0"/>
                            <a:ext cx="5969000" cy="3581400"/>
                          </a:xfrm>
                          <a:prstGeom prst="rect">
                            <a:avLst/>
                          </a:prstGeom>
                          <a:noFill/>
                          <a:ln w="9525">
                            <a:noFill/>
                            <a:headEnd/>
                            <a:tailEnd/>
                          </a:ln>
                        </pic:spPr>
                      </pic:pic>
                    </a:graphicData>
                  </a:graphic>
                </wp:inline>
              </w:drawing>
            </w:r>
          </w:p>
          <w:bookmarkEnd w:id="123"/>
        </w:tc>
      </w:tr>
    </w:tbl>
    <w:bookmarkEnd w:id="124"/>
    <w:bookmarkEnd w:id="125"/>
    <w:bookmarkStart w:id="13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130" w:name="fig-other-act"/>
          <w:p>
            <w:pPr>
              <w:jc w:val="center"/>
            </w:pPr>
            <w:pPr>
              <w:jc w:val="left"/>
              <w:spacing w:before="200"/>
              <w:pStyle w:val="ImageCaption"/>
            </w:pPr>
            <w:r>
              <w:t xml:space="preserve">Figure 2.3</w:t>
            </w:r>
          </w:p>
          <w:p>
            <w:pPr>
              <w:pStyle w:val="Compact"/>
              <w:jc w:val="center"/>
            </w:pPr>
            <w:bookmarkStart w:id="129" w:name="fig-other-act"/>
            <w:r>
              <w:drawing>
                <wp:inline>
                  <wp:extent cx="4620126" cy="14784404"/>
                  <wp:effectExtent b="0" l="0" r="0" t="0"/>
                  <wp:docPr descr="" title="" id="127" name="Picture"/>
                  <a:graphic>
                    <a:graphicData uri="http://schemas.openxmlformats.org/drawingml/2006/picture">
                      <pic:pic>
                        <pic:nvPicPr>
                          <pic:cNvPr descr="02_structure_menages_files/figure-docx/fig-other-act-1.png" id="128" name="Picture"/>
                          <pic:cNvPicPr>
                            <a:picLocks noChangeArrowheads="1" noChangeAspect="1"/>
                          </pic:cNvPicPr>
                        </pic:nvPicPr>
                        <pic:blipFill>
                          <a:blip r:embed="rId126"/>
                          <a:stretch>
                            <a:fillRect/>
                          </a:stretch>
                        </pic:blipFill>
                        <pic:spPr bwMode="auto">
                          <a:xfrm>
                            <a:off x="0" y="0"/>
                            <a:ext cx="4620126" cy="14784404"/>
                          </a:xfrm>
                          <a:prstGeom prst="rect">
                            <a:avLst/>
                          </a:prstGeom>
                          <a:noFill/>
                          <a:ln w="9525">
                            <a:noFill/>
                            <a:headEnd/>
                            <a:tailEnd/>
                          </a:ln>
                        </pic:spPr>
                      </pic:pic>
                    </a:graphicData>
                  </a:graphic>
                </wp:inline>
              </w:drawing>
            </w:r>
            <w:bookmarkEnd w:id="129"/>
          </w:p>
          <w:bookmarkEnd w:id="130"/>
        </w:tc>
      </w:tr>
    </w:tbl>
    <w:bookmarkStart w:id="134" w:name="X46ff1d61f791f42f47b783b920cfc68895dbbf2"/>
    <w:p>
      <w:pPr>
        <w:pStyle w:val="Titre4"/>
      </w:pPr>
      <w:r>
        <w:t xml:space="preserve">2.3.4.1 Activités principales des autres membres par sexe</w:t>
      </w:r>
    </w:p>
    <w:p>
      <w:pPr>
        <w:pStyle w:val="FirstParagraph"/>
      </w:pPr>
      <w:r>
        <w:drawing>
          <wp:inline>
            <wp:extent cx="4620126" cy="14784404"/>
            <wp:effectExtent b="0" l="0" r="0" t="0"/>
            <wp:docPr descr="" title="" id="132" name="Picture"/>
            <a:graphic>
              <a:graphicData uri="http://schemas.openxmlformats.org/drawingml/2006/picture">
                <pic:pic>
                  <pic:nvPicPr>
                    <pic:cNvPr descr="02_structure_menages_files/figure-docx/fig_other_act_sex-1.png" id="133" name="Picture"/>
                    <pic:cNvPicPr>
                      <a:picLocks noChangeArrowheads="1" noChangeAspect="1"/>
                    </pic:cNvPicPr>
                  </pic:nvPicPr>
                  <pic:blipFill>
                    <a:blip r:embed="rId131"/>
                    <a:stretch>
                      <a:fillRect/>
                    </a:stretch>
                  </pic:blipFill>
                  <pic:spPr bwMode="auto">
                    <a:xfrm>
                      <a:off x="0" y="0"/>
                      <a:ext cx="4620126" cy="14784404"/>
                    </a:xfrm>
                    <a:prstGeom prst="rect">
                      <a:avLst/>
                    </a:prstGeom>
                    <a:noFill/>
                    <a:ln w="9525">
                      <a:noFill/>
                      <a:headEnd/>
                      <a:tailEnd/>
                    </a:ln>
                  </pic:spPr>
                </pic:pic>
              </a:graphicData>
            </a:graphic>
          </wp:inline>
        </w:drawing>
      </w:r>
    </w:p>
    <w:bookmarkEnd w:id="134"/>
    <w:bookmarkEnd w:id="135"/>
    <w:bookmarkEnd w:id="136"/>
    <w:bookmarkEnd w:id="137"/>
    <w:bookmarkStart w:id="192"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Users\fbede\AppData\Local\Programs\Quarto\share\formats\docx\warning.png" id="1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62"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43"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drawing>
          <wp:inline>
            <wp:extent cx="4620126" cy="9423132"/>
            <wp:effectExtent b="0" l="0" r="0" t="0"/>
            <wp:docPr descr="" title="" id="141" name="Picture"/>
            <a:graphic>
              <a:graphicData uri="http://schemas.openxmlformats.org/drawingml/2006/picture">
                <pic:pic>
                  <pic:nvPicPr>
                    <pic:cNvPr descr="03_habitat_niveau_de_vie_files/figure-docx/unnamed-chunk-1-1.png" id="142" name="Picture"/>
                    <pic:cNvPicPr>
                      <a:picLocks noChangeArrowheads="1" noChangeAspect="1"/>
                    </pic:cNvPicPr>
                  </pic:nvPicPr>
                  <pic:blipFill>
                    <a:blip r:embed="rId140"/>
                    <a:stretch>
                      <a:fillRect/>
                    </a:stretch>
                  </pic:blipFill>
                  <pic:spPr bwMode="auto">
                    <a:xfrm>
                      <a:off x="0" y="0"/>
                      <a:ext cx="4620126" cy="9423132"/>
                    </a:xfrm>
                    <a:prstGeom prst="rect">
                      <a:avLst/>
                    </a:prstGeom>
                    <a:noFill/>
                    <a:ln w="9525">
                      <a:noFill/>
                      <a:headEnd/>
                      <a:tailEnd/>
                    </a:ln>
                  </pic:spPr>
                </pic:pic>
              </a:graphicData>
            </a:graphic>
          </wp:inline>
        </w:drawing>
      </w:r>
    </w:p>
    <w:bookmarkEnd w:id="143"/>
    <w:bookmarkStart w:id="14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drawing>
          <wp:inline>
            <wp:extent cx="4620126" cy="13667873"/>
            <wp:effectExtent b="0" l="0" r="0" t="0"/>
            <wp:docPr descr="" title="" id="145" name="Picture"/>
            <a:graphic>
              <a:graphicData uri="http://schemas.openxmlformats.org/drawingml/2006/picture">
                <pic:pic>
                  <pic:nvPicPr>
                    <pic:cNvPr descr="03_habitat_niveau_de_vie_files/figure-docx/unnamed-chunk-2-1.png" id="146" name="Picture"/>
                    <pic:cNvPicPr>
                      <a:picLocks noChangeArrowheads="1" noChangeAspect="1"/>
                    </pic:cNvPicPr>
                  </pic:nvPicPr>
                  <pic:blipFill>
                    <a:blip r:embed="rId144"/>
                    <a:stretch>
                      <a:fillRect/>
                    </a:stretch>
                  </pic:blipFill>
                  <pic:spPr bwMode="auto">
                    <a:xfrm>
                      <a:off x="0" y="0"/>
                      <a:ext cx="4620126" cy="13667873"/>
                    </a:xfrm>
                    <a:prstGeom prst="rect">
                      <a:avLst/>
                    </a:prstGeom>
                    <a:noFill/>
                    <a:ln w="9525">
                      <a:noFill/>
                      <a:headEnd/>
                      <a:tailEnd/>
                    </a:ln>
                  </pic:spPr>
                </pic:pic>
              </a:graphicData>
            </a:graphic>
          </wp:inline>
        </w:drawing>
      </w:r>
    </w:p>
    <w:bookmarkEnd w:id="147"/>
    <w:bookmarkStart w:id="151"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(54.9 %).</w:t>
      </w:r>
    </w:p>
    <w:p>
      <w:pPr>
        <w:pStyle w:val="Corpsdetexte"/>
      </w:pPr>
      <w:r>
        <w:drawing>
          <wp:inline>
            <wp:extent cx="4620126" cy="14784404"/>
            <wp:effectExtent b="0" l="0" r="0" t="0"/>
            <wp:docPr descr="" title="" id="149" name="Picture"/>
            <a:graphic>
              <a:graphicData uri="http://schemas.openxmlformats.org/drawingml/2006/picture">
                <pic:pic>
                  <pic:nvPicPr>
                    <pic:cNvPr descr="03_habitat_niveau_de_vie_files/figure-docx/unnamed-chunk-3-1.png" id="150" name="Picture"/>
                    <pic:cNvPicPr>
                      <a:picLocks noChangeArrowheads="1" noChangeAspect="1"/>
                    </pic:cNvPicPr>
                  </pic:nvPicPr>
                  <pic:blipFill>
                    <a:blip r:embed="rId148"/>
                    <a:stretch>
                      <a:fillRect/>
                    </a:stretch>
                  </pic:blipFill>
                  <pic:spPr bwMode="auto">
                    <a:xfrm>
                      <a:off x="0" y="0"/>
                      <a:ext cx="4620126" cy="14784404"/>
                    </a:xfrm>
                    <a:prstGeom prst="rect">
                      <a:avLst/>
                    </a:prstGeom>
                    <a:noFill/>
                    <a:ln w="9525">
                      <a:noFill/>
                      <a:headEnd/>
                      <a:tailEnd/>
                    </a:ln>
                  </pic:spPr>
                </pic:pic>
              </a:graphicData>
            </a:graphic>
          </wp:inline>
        </w:drawing>
      </w:r>
    </w:p>
    <w:bookmarkEnd w:id="151"/>
    <w:bookmarkStart w:id="155"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drawing>
          <wp:inline>
            <wp:extent cx="4620126" cy="14784404"/>
            <wp:effectExtent b="0" l="0" r="0" t="0"/>
            <wp:docPr descr="" title="" id="153" name="Picture"/>
            <a:graphic>
              <a:graphicData uri="http://schemas.openxmlformats.org/drawingml/2006/picture">
                <pic:pic>
                  <pic:nvPicPr>
                    <pic:cNvPr descr="03_habitat_niveau_de_vie_files/figure-docx/unnamed-chunk-4-1.png" id="154" name="Picture"/>
                    <pic:cNvPicPr>
                      <a:picLocks noChangeArrowheads="1" noChangeAspect="1"/>
                    </pic:cNvPicPr>
                  </pic:nvPicPr>
                  <pic:blipFill>
                    <a:blip r:embed="rId152"/>
                    <a:stretch>
                      <a:fillRect/>
                    </a:stretch>
                  </pic:blipFill>
                  <pic:spPr bwMode="auto">
                    <a:xfrm>
                      <a:off x="0" y="0"/>
                      <a:ext cx="4620126" cy="14784404"/>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bookmarkEnd w:id="155"/>
    <w:bookmarkStart w:id="161"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160" w:name="fig-cooking"/>
          <w:p>
            <w:pPr>
              <w:jc w:val="center"/>
            </w:pPr>
            <w:pPr>
              <w:jc w:val="left"/>
              <w:spacing w:before="200"/>
              <w:pStyle w:val="ImageCaption"/>
            </w:pPr>
            <w:r>
              <w:t xml:space="preserve">Figure 3.1</w:t>
            </w:r>
          </w:p>
          <w:p>
            <w:pPr>
              <w:pStyle w:val="Compact"/>
              <w:jc w:val="center"/>
            </w:pPr>
            <w:bookmarkStart w:id="159" w:name="fig-cooking"/>
            <w:r>
              <w:drawing>
                <wp:inline>
                  <wp:extent cx="4620126" cy="11550315"/>
                  <wp:effectExtent b="0" l="0" r="0" t="0"/>
                  <wp:docPr descr="" title="" id="157" name="Picture"/>
                  <a:graphic>
                    <a:graphicData uri="http://schemas.openxmlformats.org/drawingml/2006/picture">
                      <pic:pic>
                        <pic:nvPicPr>
                          <pic:cNvPr descr="03_habitat_niveau_de_vie_files/figure-docx/fig-cooking-1.png" id="158" name="Picture"/>
                          <pic:cNvPicPr>
                            <a:picLocks noChangeArrowheads="1" noChangeAspect="1"/>
                          </pic:cNvPicPr>
                        </pic:nvPicPr>
                        <pic:blipFill>
                          <a:blip r:embed="rId156"/>
                          <a:stretch>
                            <a:fillRect/>
                          </a:stretch>
                        </pic:blipFill>
                        <pic:spPr bwMode="auto">
                          <a:xfrm>
                            <a:off x="0" y="0"/>
                            <a:ext cx="4620126" cy="11550315"/>
                          </a:xfrm>
                          <a:prstGeom prst="rect">
                            <a:avLst/>
                          </a:prstGeom>
                          <a:noFill/>
                          <a:ln w="9525">
                            <a:noFill/>
                            <a:headEnd/>
                            <a:tailEnd/>
                          </a:ln>
                        </pic:spPr>
                      </pic:pic>
                    </a:graphicData>
                  </a:graphic>
                </wp:inline>
              </w:drawing>
            </w:r>
            <w:bookmarkEnd w:id="159"/>
          </w:p>
          <w:bookmarkEnd w:id="160"/>
        </w:tc>
      </w:tr>
    </w:tbl>
    <w:bookmarkEnd w:id="161"/>
    <w:bookmarkEnd w:id="162"/>
    <w:bookmarkStart w:id="181"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68"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167" w:name="fig-comfort"/>
          <w:p>
            <w:pPr>
              <w:jc w:val="center"/>
            </w:pPr>
            <w:pPr>
              <w:jc w:val="left"/>
              <w:spacing w:before="200"/>
              <w:pStyle w:val="ImageCaption"/>
            </w:pPr>
            <w:r>
              <w:t xml:space="preserve">Figure 3.2</w:t>
            </w:r>
          </w:p>
          <w:p>
            <w:pPr>
              <w:pStyle w:val="Compact"/>
              <w:jc w:val="center"/>
            </w:pPr>
            <w:bookmarkStart w:id="166" w:name="fig-comfort"/>
            <w:r>
              <w:drawing>
                <wp:inline>
                  <wp:extent cx="4620126" cy="14784404"/>
                  <wp:effectExtent b="0" l="0" r="0" t="0"/>
                  <wp:docPr descr="" title="" id="164" name="Picture"/>
                  <a:graphic>
                    <a:graphicData uri="http://schemas.openxmlformats.org/drawingml/2006/picture">
                      <pic:pic>
                        <pic:nvPicPr>
                          <pic:cNvPr descr="03_habitat_niveau_de_vie_files/figure-docx/fig-comfort-1.png" id="165" name="Picture"/>
                          <pic:cNvPicPr>
                            <a:picLocks noChangeArrowheads="1" noChangeAspect="1"/>
                          </pic:cNvPicPr>
                        </pic:nvPicPr>
                        <pic:blipFill>
                          <a:blip r:embed="rId163"/>
                          <a:stretch>
                            <a:fillRect/>
                          </a:stretch>
                        </pic:blipFill>
                        <pic:spPr bwMode="auto">
                          <a:xfrm>
                            <a:off x="0" y="0"/>
                            <a:ext cx="4620126" cy="14784404"/>
                          </a:xfrm>
                          <a:prstGeom prst="rect">
                            <a:avLst/>
                          </a:prstGeom>
                          <a:noFill/>
                          <a:ln w="9525">
                            <a:noFill/>
                            <a:headEnd/>
                            <a:tailEnd/>
                          </a:ln>
                        </pic:spPr>
                      </pic:pic>
                    </a:graphicData>
                  </a:graphic>
                </wp:inline>
              </w:drawing>
            </w:r>
            <w:bookmarkEnd w:id="166"/>
          </w:p>
          <w:bookmarkEnd w:id="167"/>
        </w:tc>
      </w:tr>
    </w:tbl>
    <w:bookmarkEnd w:id="168"/>
    <w:bookmarkStart w:id="174"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173" w:name="fig-table-equip"/>
          <w:p>
            <w:pPr>
              <w:jc w:val="center"/>
            </w:pPr>
            <w:pPr>
              <w:jc w:val="left"/>
              <w:spacing w:before="200"/>
              <w:pStyle w:val="ImageCaption"/>
            </w:pPr>
            <w:r>
              <w:t xml:space="preserve">Figure 3.3</w:t>
            </w:r>
          </w:p>
          <w:p>
            <w:pPr>
              <w:pStyle w:val="Compact"/>
              <w:jc w:val="center"/>
            </w:pPr>
            <w:bookmarkStart w:id="172" w:name="fig-table-equip"/>
            <w:r>
              <w:drawing>
                <wp:inline>
                  <wp:extent cx="4620126" cy="14784404"/>
                  <wp:effectExtent b="0" l="0" r="0" t="0"/>
                  <wp:docPr descr="" title="" id="170" name="Picture"/>
                  <a:graphic>
                    <a:graphicData uri="http://schemas.openxmlformats.org/drawingml/2006/picture">
                      <pic:pic>
                        <pic:nvPicPr>
                          <pic:cNvPr descr="03_habitat_niveau_de_vie_files/figure-docx/fig-table-equip-1.png" id="171" name="Picture"/>
                          <pic:cNvPicPr>
                            <a:picLocks noChangeArrowheads="1" noChangeAspect="1"/>
                          </pic:cNvPicPr>
                        </pic:nvPicPr>
                        <pic:blipFill>
                          <a:blip r:embed="rId169"/>
                          <a:stretch>
                            <a:fillRect/>
                          </a:stretch>
                        </pic:blipFill>
                        <pic:spPr bwMode="auto">
                          <a:xfrm>
                            <a:off x="0" y="0"/>
                            <a:ext cx="4620126" cy="14784404"/>
                          </a:xfrm>
                          <a:prstGeom prst="rect">
                            <a:avLst/>
                          </a:prstGeom>
                          <a:noFill/>
                          <a:ln w="9525">
                            <a:noFill/>
                            <a:headEnd/>
                            <a:tailEnd/>
                          </a:ln>
                        </pic:spPr>
                      </pic:pic>
                    </a:graphicData>
                  </a:graphic>
                </wp:inline>
              </w:drawing>
            </w:r>
            <w:bookmarkEnd w:id="172"/>
          </w:p>
          <w:bookmarkEnd w:id="173"/>
        </w:tc>
      </w:tr>
    </w:tbl>
    <w:bookmarkEnd w:id="174"/>
    <w:bookmarkStart w:id="180"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179" w:name="fig-comm"/>
          <w:p>
            <w:pPr>
              <w:jc w:val="center"/>
            </w:pPr>
            <w:pPr>
              <w:jc w:val="left"/>
              <w:spacing w:before="200"/>
              <w:pStyle w:val="ImageCaption"/>
            </w:pPr>
            <w:r>
              <w:t xml:space="preserve">Figure 3.4</w:t>
            </w:r>
          </w:p>
          <w:p>
            <w:pPr>
              <w:pStyle w:val="Compact"/>
              <w:jc w:val="center"/>
            </w:pPr>
            <w:bookmarkStart w:id="178" w:name="fig-comm"/>
            <w:r>
              <w:drawing>
                <wp:inline>
                  <wp:extent cx="4620126" cy="13667873"/>
                  <wp:effectExtent b="0" l="0" r="0" t="0"/>
                  <wp:docPr descr="" title="" id="176" name="Picture"/>
                  <a:graphic>
                    <a:graphicData uri="http://schemas.openxmlformats.org/drawingml/2006/picture">
                      <pic:pic>
                        <pic:nvPicPr>
                          <pic:cNvPr descr="03_habitat_niveau_de_vie_files/figure-docx/fig-comm-1.png" id="177" name="Picture"/>
                          <pic:cNvPicPr>
                            <a:picLocks noChangeArrowheads="1" noChangeAspect="1"/>
                          </pic:cNvPicPr>
                        </pic:nvPicPr>
                        <pic:blipFill>
                          <a:blip r:embed="rId175"/>
                          <a:stretch>
                            <a:fillRect/>
                          </a:stretch>
                        </pic:blipFill>
                        <pic:spPr bwMode="auto">
                          <a:xfrm>
                            <a:off x="0" y="0"/>
                            <a:ext cx="4620126" cy="13667873"/>
                          </a:xfrm>
                          <a:prstGeom prst="rect">
                            <a:avLst/>
                          </a:prstGeom>
                          <a:noFill/>
                          <a:ln w="9525">
                            <a:noFill/>
                            <a:headEnd/>
                            <a:tailEnd/>
                          </a:ln>
                        </pic:spPr>
                      </pic:pic>
                    </a:graphicData>
                  </a:graphic>
                </wp:inline>
              </w:drawing>
            </w:r>
            <w:bookmarkEnd w:id="178"/>
          </w:p>
          <w:bookmarkEnd w:id="179"/>
        </w:tc>
      </w:tr>
    </w:tbl>
    <w:bookmarkEnd w:id="180"/>
    <w:bookmarkEnd w:id="181"/>
    <w:bookmarkStart w:id="191"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85"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6087136"/>
                  <wp:effectExtent b="0" l="0" r="0" t="0"/>
                  <wp:docPr descr="" title="" id="183" name="Picture"/>
                  <a:graphic>
                    <a:graphicData uri="http://schemas.openxmlformats.org/drawingml/2006/picture">
                      <pic:pic>
                        <pic:nvPicPr>
                          <pic:cNvPr descr="03_habitat_niveau_de_vie_files/figure-docx/fig-transferts-sortants-1.png" id="184" name="Picture"/>
                          <pic:cNvPicPr>
                            <a:picLocks noChangeArrowheads="1" noChangeAspect="1"/>
                          </pic:cNvPicPr>
                        </pic:nvPicPr>
                        <pic:blipFill>
                          <a:blip r:embed="rId182"/>
                          <a:stretch>
                            <a:fillRect/>
                          </a:stretch>
                        </pic:blipFill>
                        <pic:spPr bwMode="auto">
                          <a:xfrm>
                            <a:off x="0" y="0"/>
                            <a:ext cx="5969000" cy="6087136"/>
                          </a:xfrm>
                          <a:prstGeom prst="rect">
                            <a:avLst/>
                          </a:prstGeom>
                          <a:noFill/>
                          <a:ln w="9525">
                            <a:noFill/>
                            <a:headEnd/>
                            <a:tailEnd/>
                          </a:ln>
                        </pic:spPr>
                      </pic:pic>
                    </a:graphicData>
                  </a:graphic>
                </wp:inline>
              </w:drawing>
            </w:r>
          </w:p>
          <w:bookmarkEnd w:id="185"/>
        </w:tc>
      </w:tr>
    </w:tbl>
    <w:tbl>
      <w:tblPr>
        <w:tblStyle w:val="Table"/>
        <w:tblW w:type="pct" w:w="5000"/>
        <w:tblLayout w:type="fixed"/>
        <w:tblLook w:firstRow="0" w:lastRow="0" w:firstColumn="0" w:lastColumn="0" w:noHBand="0" w:noVBand="0" w:val="0000"/>
      </w:tblPr>
      <w:tblGrid>
        <w:gridCol w:w="7920"/>
      </w:tblGrid>
      <w:tr>
        <w:tc>
          <w:tcPr/>
          <w:bookmarkStart w:id="186" w:name="tbl-transferts-sortants"/>
          <w:p>
            <w:pPr>
              <w:jc w:val="center"/>
            </w:pPr>
            <w:pPr>
              <w:jc w:val="left"/>
              <w:spacing w:before="200"/>
              <w:pStyle w:val="ImageCaption"/>
            </w:pPr>
            <w:r>
              <w:t xml:space="preserve">Table 3.1: Transferts sortants : resume par observatoire</w:t>
            </w:r>
          </w:p>
          <w:bookmarkEnd w:id="186"/>
        </w:tc>
      </w:tr>
    </w:tbl>
    <w:tbl>
      <w:tblPr>
        <w:tblStyle w:val="Table"/>
        <w:tblW w:type="pct" w:w="5000"/>
        <w:tblLayout w:type="fixed"/>
        <w:tblLook w:firstRow="0" w:lastRow="0" w:firstColumn="0" w:lastColumn="0" w:noHBand="0" w:noVBand="0" w:val="0000"/>
      </w:tblPr>
      <w:tblGrid>
        <w:gridCol w:w="7920"/>
      </w:tblGrid>
      <w:tr>
        <w:tc>
          <w:tcPr/>
          <w:bookmarkStart w:id="190"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8290277"/>
                  <wp:effectExtent b="0" l="0" r="0" t="0"/>
                  <wp:docPr descr="" title="" id="188" name="Picture"/>
                  <a:graphic>
                    <a:graphicData uri="http://schemas.openxmlformats.org/drawingml/2006/picture">
                      <pic:pic>
                        <pic:nvPicPr>
                          <pic:cNvPr descr="03_habitat_niveau_de_vie_files/figure-docx/fig-destination-transferts-1.png" id="189" name="Picture"/>
                          <pic:cNvPicPr>
                            <a:picLocks noChangeArrowheads="1" noChangeAspect="1"/>
                          </pic:cNvPicPr>
                        </pic:nvPicPr>
                        <pic:blipFill>
                          <a:blip r:embed="rId187"/>
                          <a:stretch>
                            <a:fillRect/>
                          </a:stretch>
                        </pic:blipFill>
                        <pic:spPr bwMode="auto">
                          <a:xfrm>
                            <a:off x="0" y="0"/>
                            <a:ext cx="5969000" cy="8290277"/>
                          </a:xfrm>
                          <a:prstGeom prst="rect">
                            <a:avLst/>
                          </a:prstGeom>
                          <a:noFill/>
                          <a:ln w="9525">
                            <a:noFill/>
                            <a:headEnd/>
                            <a:tailEnd/>
                          </a:ln>
                        </pic:spPr>
                      </pic:pic>
                    </a:graphicData>
                  </a:graphic>
                </wp:inline>
              </w:drawing>
            </w:r>
          </w:p>
          <w:bookmarkEnd w:id="190"/>
        </w:tc>
      </w:tr>
    </w:tbl>
    <w:bookmarkEnd w:id="191"/>
    <w:bookmarkEnd w:id="192"/>
    <w:bookmarkStart w:id="279"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Users\fbede\AppData\Local\Programs\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229" w:name="sec-patrimoine"/>
    <w:p>
      <w:pPr>
        <w:pStyle w:val="Titre2"/>
      </w:pPr>
      <w:r>
        <w:t xml:space="preserve">4.1 Patrimoine foncier</w:t>
      </w:r>
    </w:p>
    <w:bookmarkStart w:id="200"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98"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96" name="Picture"/>
                  <a:graphic>
                    <a:graphicData uri="http://schemas.openxmlformats.org/drawingml/2006/picture">
                      <pic:pic>
                        <pic:nvPicPr>
                          <pic:cNvPr descr="04_foncier_files/figure-docx/fig-nb-parcelles-1.png" id="197" name="Picture"/>
                          <pic:cNvPicPr>
                            <a:picLocks noChangeArrowheads="1" noChangeAspect="1"/>
                          </pic:cNvPicPr>
                        </pic:nvPicPr>
                        <pic:blipFill>
                          <a:blip r:embed="rId195"/>
                          <a:stretch>
                            <a:fillRect/>
                          </a:stretch>
                        </pic:blipFill>
                        <pic:spPr bwMode="auto">
                          <a:xfrm>
                            <a:off x="0" y="0"/>
                            <a:ext cx="5969000" cy="3730624"/>
                          </a:xfrm>
                          <a:prstGeom prst="rect">
                            <a:avLst/>
                          </a:prstGeom>
                          <a:noFill/>
                          <a:ln w="9525">
                            <a:noFill/>
                            <a:headEnd/>
                            <a:tailEnd/>
                          </a:ln>
                        </pic:spPr>
                      </pic:pic>
                    </a:graphicData>
                  </a:graphic>
                </wp:inline>
              </w:drawing>
            </w:r>
          </w:p>
          <w:bookmarkEnd w:id="198"/>
        </w:tc>
      </w:tr>
    </w:tbl>
    <w:tbl>
      <w:tblPr>
        <w:tblStyle w:val="Table"/>
        <w:tblW w:type="pct" w:w="5000"/>
        <w:tblLayout w:type="fixed"/>
        <w:tblLook w:firstRow="0" w:lastRow="0" w:firstColumn="0" w:lastColumn="0" w:noHBand="0" w:noVBand="0" w:val="0000"/>
      </w:tblPr>
      <w:tblGrid>
        <w:gridCol w:w="7920"/>
      </w:tblGrid>
      <w:tr>
        <w:tc>
          <w:tcPr/>
          <w:bookmarkStart w:id="199" w:name="tbl-parcelles-stats"/>
          <w:p>
            <w:pPr>
              <w:jc w:val="center"/>
            </w:pPr>
            <w:pPr>
              <w:jc w:val="left"/>
              <w:spacing w:before="200"/>
              <w:pStyle w:val="ImageCaption"/>
            </w:pPr>
            <w:r>
              <w:t xml:space="preserve">Table 4.1: Statistiques sur le patrimoine foncier possédé</w:t>
            </w:r>
          </w:p>
          <w:bookmarkEnd w:id="199"/>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200"/>
    <w:bookmarkStart w:id="209"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204" w:name="fig-type-parcelle"/>
          <w:p>
            <w:pPr>
              <w:jc w:val="center"/>
            </w:pPr>
            <w:pPr>
              <w:jc w:val="left"/>
              <w:spacing w:before="200"/>
              <w:pStyle w:val="ImageCaption"/>
            </w:pPr>
            <w:r>
              <w:t xml:space="preserve">Figure 4.2: Type des parcelles possédées</w:t>
            </w:r>
          </w:p>
          <w:p>
            <w:pPr>
              <w:pStyle w:val="Compact"/>
              <w:jc w:val="center"/>
            </w:pPr>
            <w:r>
              <w:drawing>
                <wp:inline>
                  <wp:extent cx="5969000" cy="9810162"/>
                  <wp:effectExtent b="0" l="0" r="0" t="0"/>
                  <wp:docPr descr="" title="" id="202" name="Picture"/>
                  <a:graphic>
                    <a:graphicData uri="http://schemas.openxmlformats.org/drawingml/2006/picture">
                      <pic:pic>
                        <pic:nvPicPr>
                          <pic:cNvPr descr="04_foncier_files/figure-docx/fig-type-parcelle-1.png" id="203" name="Picture"/>
                          <pic:cNvPicPr>
                            <a:picLocks noChangeArrowheads="1" noChangeAspect="1"/>
                          </pic:cNvPicPr>
                        </pic:nvPicPr>
                        <pic:blipFill>
                          <a:blip r:embed="rId201"/>
                          <a:stretch>
                            <a:fillRect/>
                          </a:stretch>
                        </pic:blipFill>
                        <pic:spPr bwMode="auto">
                          <a:xfrm>
                            <a:off x="0" y="0"/>
                            <a:ext cx="5969000" cy="9810162"/>
                          </a:xfrm>
                          <a:prstGeom prst="rect">
                            <a:avLst/>
                          </a:prstGeom>
                          <a:noFill/>
                          <a:ln w="9525">
                            <a:noFill/>
                            <a:headEnd/>
                            <a:tailEnd/>
                          </a:ln>
                        </pic:spPr>
                      </pic:pic>
                    </a:graphicData>
                  </a:graphic>
                </wp:inline>
              </w:drawing>
            </w:r>
          </w:p>
          <w:bookmarkEnd w:id="204"/>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208"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9810162"/>
                  <wp:effectExtent b="0" l="0" r="0" t="0"/>
                  <wp:docPr descr="" title="" id="206" name="Picture"/>
                  <a:graphic>
                    <a:graphicData uri="http://schemas.openxmlformats.org/drawingml/2006/picture">
                      <pic:pic>
                        <pic:nvPicPr>
                          <pic:cNvPr descr="04_foncier_files/figure-docx/fig-localisation-parcelle-1.png" id="207" name="Picture"/>
                          <pic:cNvPicPr>
                            <a:picLocks noChangeArrowheads="1" noChangeAspect="1"/>
                          </pic:cNvPicPr>
                        </pic:nvPicPr>
                        <pic:blipFill>
                          <a:blip r:embed="rId205"/>
                          <a:stretch>
                            <a:fillRect/>
                          </a:stretch>
                        </pic:blipFill>
                        <pic:spPr bwMode="auto">
                          <a:xfrm>
                            <a:off x="0" y="0"/>
                            <a:ext cx="5969000" cy="9810162"/>
                          </a:xfrm>
                          <a:prstGeom prst="rect">
                            <a:avLst/>
                          </a:prstGeom>
                          <a:noFill/>
                          <a:ln w="9525">
                            <a:noFill/>
                            <a:headEnd/>
                            <a:tailEnd/>
                          </a:ln>
                        </pic:spPr>
                      </pic:pic>
                    </a:graphicData>
                  </a:graphic>
                </wp:inline>
              </w:drawing>
            </w:r>
          </w:p>
          <w:bookmarkEnd w:id="208"/>
        </w:tc>
      </w:tr>
    </w:tbl>
    <w:bookmarkEnd w:id="209"/>
    <w:bookmarkStart w:id="214"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tbl>
      <w:tblPr>
        <w:tblStyle w:val="Table"/>
        <w:tblW w:type="pct" w:w="5000"/>
        <w:tblLayout w:type="fixed"/>
        <w:tblLook w:firstRow="0" w:lastRow="0" w:firstColumn="0" w:lastColumn="0" w:noHBand="0" w:noVBand="0" w:val="0000"/>
      </w:tblPr>
      <w:tblGrid>
        <w:gridCol w:w="7920"/>
      </w:tblGrid>
      <w:tr>
        <w:tc>
          <w:tcPr/>
          <w:bookmarkStart w:id="213"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8829145"/>
                  <wp:effectExtent b="0" l="0" r="0" t="0"/>
                  <wp:docPr descr="" title="" id="211" name="Picture"/>
                  <a:graphic>
                    <a:graphicData uri="http://schemas.openxmlformats.org/drawingml/2006/picture">
                      <pic:pic>
                        <pic:nvPicPr>
                          <pic:cNvPr descr="04_foncier_files/figure-docx/fig-irrigation-possedee-1.png" id="212" name="Picture"/>
                          <pic:cNvPicPr>
                            <a:picLocks noChangeArrowheads="1" noChangeAspect="1"/>
                          </pic:cNvPicPr>
                        </pic:nvPicPr>
                        <pic:blipFill>
                          <a:blip r:embed="rId210"/>
                          <a:stretch>
                            <a:fillRect/>
                          </a:stretch>
                        </pic:blipFill>
                        <pic:spPr bwMode="auto">
                          <a:xfrm>
                            <a:off x="0" y="0"/>
                            <a:ext cx="5969000" cy="8829145"/>
                          </a:xfrm>
                          <a:prstGeom prst="rect">
                            <a:avLst/>
                          </a:prstGeom>
                          <a:noFill/>
                          <a:ln w="9525">
                            <a:noFill/>
                            <a:headEnd/>
                            <a:tailEnd/>
                          </a:ln>
                        </pic:spPr>
                      </pic:pic>
                    </a:graphicData>
                  </a:graphic>
                </wp:inline>
              </w:drawing>
            </w:r>
          </w:p>
          <w:bookmarkEnd w:id="213"/>
        </w:tc>
      </w:tr>
    </w:tbl>
    <w:bookmarkEnd w:id="214"/>
    <w:bookmarkStart w:id="223"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18"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9550400"/>
                  <wp:effectExtent b="0" l="0" r="0" t="0"/>
                  <wp:docPr descr="" title="" id="216" name="Picture"/>
                  <a:graphic>
                    <a:graphicData uri="http://schemas.openxmlformats.org/drawingml/2006/picture">
                      <pic:pic>
                        <pic:nvPicPr>
                          <pic:cNvPr descr="04_foncier_files/figure-docx/fig-acquisition-1.png" id="217" name="Picture"/>
                          <pic:cNvPicPr>
                            <a:picLocks noChangeArrowheads="1" noChangeAspect="1"/>
                          </pic:cNvPicPr>
                        </pic:nvPicPr>
                        <pic:blipFill>
                          <a:blip r:embed="rId215"/>
                          <a:stretch>
                            <a:fillRect/>
                          </a:stretch>
                        </pic:blipFill>
                        <pic:spPr bwMode="auto">
                          <a:xfrm>
                            <a:off x="0" y="0"/>
                            <a:ext cx="5969000" cy="9550400"/>
                          </a:xfrm>
                          <a:prstGeom prst="rect">
                            <a:avLst/>
                          </a:prstGeom>
                          <a:noFill/>
                          <a:ln w="9525">
                            <a:noFill/>
                            <a:headEnd/>
                            <a:tailEnd/>
                          </a:ln>
                        </pic:spPr>
                      </pic:pic>
                    </a:graphicData>
                  </a:graphic>
                </wp:inline>
              </w:drawing>
            </w:r>
          </w:p>
          <w:bookmarkEnd w:id="218"/>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22"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20" name="Picture"/>
                  <a:graphic>
                    <a:graphicData uri="http://schemas.openxmlformats.org/drawingml/2006/picture">
                      <pic:pic>
                        <pic:nvPicPr>
                          <pic:cNvPr descr="04_foncier_files/figure-docx/fig-anciennete-1.png" id="221" name="Picture"/>
                          <pic:cNvPicPr>
                            <a:picLocks noChangeArrowheads="1" noChangeAspect="1"/>
                          </pic:cNvPicPr>
                        </pic:nvPicPr>
                        <pic:blipFill>
                          <a:blip r:embed="rId219"/>
                          <a:stretch>
                            <a:fillRect/>
                          </a:stretch>
                        </pic:blipFill>
                        <pic:spPr bwMode="auto">
                          <a:xfrm>
                            <a:off x="0" y="0"/>
                            <a:ext cx="5969000" cy="3316111"/>
                          </a:xfrm>
                          <a:prstGeom prst="rect">
                            <a:avLst/>
                          </a:prstGeom>
                          <a:noFill/>
                          <a:ln w="9525">
                            <a:noFill/>
                            <a:headEnd/>
                            <a:tailEnd/>
                          </a:ln>
                        </pic:spPr>
                      </pic:pic>
                    </a:graphicData>
                  </a:graphic>
                </wp:inline>
              </w:drawing>
            </w:r>
          </w:p>
          <w:bookmarkEnd w:id="222"/>
        </w:tc>
      </w:tr>
    </w:tbl>
    <w:bookmarkEnd w:id="223"/>
    <w:bookmarkStart w:id="228"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Le chef de ménage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27"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9550400"/>
                  <wp:effectExtent b="0" l="0" r="0" t="0"/>
                  <wp:docPr descr="" title="" id="225" name="Picture"/>
                  <a:graphic>
                    <a:graphicData uri="http://schemas.openxmlformats.org/drawingml/2006/picture">
                      <pic:pic>
                        <pic:nvPicPr>
                          <pic:cNvPr descr="04_foncier_files/figure-docx/fig-proprietaire-1.png" id="226" name="Picture"/>
                          <pic:cNvPicPr>
                            <a:picLocks noChangeArrowheads="1" noChangeAspect="1"/>
                          </pic:cNvPicPr>
                        </pic:nvPicPr>
                        <pic:blipFill>
                          <a:blip r:embed="rId224"/>
                          <a:stretch>
                            <a:fillRect/>
                          </a:stretch>
                        </pic:blipFill>
                        <pic:spPr bwMode="auto">
                          <a:xfrm>
                            <a:off x="0" y="0"/>
                            <a:ext cx="5969000" cy="9550400"/>
                          </a:xfrm>
                          <a:prstGeom prst="rect">
                            <a:avLst/>
                          </a:prstGeom>
                          <a:noFill/>
                          <a:ln w="9525">
                            <a:noFill/>
                            <a:headEnd/>
                            <a:tailEnd/>
                          </a:ln>
                        </pic:spPr>
                      </pic:pic>
                    </a:graphicData>
                  </a:graphic>
                </wp:inline>
              </w:drawing>
            </w:r>
          </w:p>
          <w:bookmarkEnd w:id="227"/>
        </w:tc>
      </w:tr>
    </w:tbl>
    <w:bookmarkEnd w:id="228"/>
    <w:bookmarkEnd w:id="229"/>
    <w:bookmarkStart w:id="238"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33"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3696101"/>
                  <wp:effectExtent b="0" l="0" r="0" t="0"/>
                  <wp:docPr descr="" title="" id="231" name="Picture"/>
                  <a:graphic>
                    <a:graphicData uri="http://schemas.openxmlformats.org/drawingml/2006/picture">
                      <pic:pic>
                        <pic:nvPicPr>
                          <pic:cNvPr descr="04_foncier_files/figure-docx/fig-securisation-1.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bookmarkEnd w:id="233"/>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37"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9550400"/>
                  <wp:effectExtent b="0" l="0" r="0" t="0"/>
                  <wp:docPr descr="" title="" id="235" name="Picture"/>
                  <a:graphic>
                    <a:graphicData uri="http://schemas.openxmlformats.org/drawingml/2006/picture">
                      <pic:pic>
                        <pic:nvPicPr>
                          <pic:cNvPr descr="04_foncier_files/figure-docx/fig-papiers-1.png" id="236" name="Picture"/>
                          <pic:cNvPicPr>
                            <a:picLocks noChangeArrowheads="1" noChangeAspect="1"/>
                          </pic:cNvPicPr>
                        </pic:nvPicPr>
                        <pic:blipFill>
                          <a:blip r:embed="rId234"/>
                          <a:stretch>
                            <a:fillRect/>
                          </a:stretch>
                        </pic:blipFill>
                        <pic:spPr bwMode="auto">
                          <a:xfrm>
                            <a:off x="0" y="0"/>
                            <a:ext cx="5969000" cy="9550400"/>
                          </a:xfrm>
                          <a:prstGeom prst="rect">
                            <a:avLst/>
                          </a:prstGeom>
                          <a:noFill/>
                          <a:ln w="9525">
                            <a:noFill/>
                            <a:headEnd/>
                            <a:tailEnd/>
                          </a:ln>
                        </pic:spPr>
                      </pic:pic>
                    </a:graphicData>
                  </a:graphic>
                </wp:inline>
              </w:drawing>
            </w:r>
          </w:p>
          <w:bookmarkEnd w:id="237"/>
        </w:tc>
      </w:tr>
    </w:tbl>
    <w:bookmarkEnd w:id="238"/>
    <w:bookmarkStart w:id="252"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39" w:name="tbl-cession-pratique"/>
          <w:p>
            <w:pPr>
              <w:jc w:val="center"/>
            </w:pPr>
            <w:pPr>
              <w:jc w:val="left"/>
              <w:spacing w:before="200"/>
              <w:pStyle w:val="ImageCaption"/>
            </w:pPr>
            <w:r>
              <w:t xml:space="preserve">Table 4.2: Ménages cédant des parcelles à des tiers</w:t>
            </w:r>
          </w:p>
          <w:bookmarkEnd w:id="239"/>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43"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9810162"/>
                  <wp:effectExtent b="0" l="0" r="0" t="0"/>
                  <wp:docPr descr="" title="" id="241" name="Picture"/>
                  <a:graphic>
                    <a:graphicData uri="http://schemas.openxmlformats.org/drawingml/2006/picture">
                      <pic:pic>
                        <pic:nvPicPr>
                          <pic:cNvPr descr="04_foncier_files/figure-docx/fig-mode-cession-1.png" id="242" name="Picture"/>
                          <pic:cNvPicPr>
                            <a:picLocks noChangeArrowheads="1" noChangeAspect="1"/>
                          </pic:cNvPicPr>
                        </pic:nvPicPr>
                        <pic:blipFill>
                          <a:blip r:embed="rId240"/>
                          <a:stretch>
                            <a:fillRect/>
                          </a:stretch>
                        </pic:blipFill>
                        <pic:spPr bwMode="auto">
                          <a:xfrm>
                            <a:off x="0" y="0"/>
                            <a:ext cx="5969000" cy="9810162"/>
                          </a:xfrm>
                          <a:prstGeom prst="rect">
                            <a:avLst/>
                          </a:prstGeom>
                          <a:noFill/>
                          <a:ln w="9525">
                            <a:noFill/>
                            <a:headEnd/>
                            <a:tailEnd/>
                          </a:ln>
                        </pic:spPr>
                      </pic:pic>
                    </a:graphicData>
                  </a:graphic>
                </wp:inline>
              </w:drawing>
            </w:r>
          </w:p>
          <w:bookmarkEnd w:id="243"/>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47"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9550400"/>
                  <wp:effectExtent b="0" l="0" r="0" t="0"/>
                  <wp:docPr descr="" title="" id="245" name="Picture"/>
                  <a:graphic>
                    <a:graphicData uri="http://schemas.openxmlformats.org/drawingml/2006/picture">
                      <pic:pic>
                        <pic:nvPicPr>
                          <pic:cNvPr descr="04_foncier_files/figure-docx/fig-motif-cession-1.png" id="246" name="Picture"/>
                          <pic:cNvPicPr>
                            <a:picLocks noChangeArrowheads="1" noChangeAspect="1"/>
                          </pic:cNvPicPr>
                        </pic:nvPicPr>
                        <pic:blipFill>
                          <a:blip r:embed="rId244"/>
                          <a:stretch>
                            <a:fillRect/>
                          </a:stretch>
                        </pic:blipFill>
                        <pic:spPr bwMode="auto">
                          <a:xfrm>
                            <a:off x="0" y="0"/>
                            <a:ext cx="5969000" cy="9550400"/>
                          </a:xfrm>
                          <a:prstGeom prst="rect">
                            <a:avLst/>
                          </a:prstGeom>
                          <a:noFill/>
                          <a:ln w="9525">
                            <a:noFill/>
                            <a:headEnd/>
                            <a:tailEnd/>
                          </a:ln>
                        </pic:spPr>
                      </pic:pic>
                    </a:graphicData>
                  </a:graphic>
                </wp:inline>
              </w:drawing>
            </w:r>
          </w:p>
          <w:bookmarkEnd w:id="247"/>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51"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9550400"/>
                  <wp:effectExtent b="0" l="0" r="0" t="0"/>
                  <wp:docPr descr="" title="" id="249" name="Picture"/>
                  <a:graphic>
                    <a:graphicData uri="http://schemas.openxmlformats.org/drawingml/2006/picture">
                      <pic:pic>
                        <pic:nvPicPr>
                          <pic:cNvPr descr="04_foncier_files/figure-docx/fig-cedee-a-qui-1.png" id="250" name="Picture"/>
                          <pic:cNvPicPr>
                            <a:picLocks noChangeArrowheads="1" noChangeAspect="1"/>
                          </pic:cNvPicPr>
                        </pic:nvPicPr>
                        <pic:blipFill>
                          <a:blip r:embed="rId248"/>
                          <a:stretch>
                            <a:fillRect/>
                          </a:stretch>
                        </pic:blipFill>
                        <pic:spPr bwMode="auto">
                          <a:xfrm>
                            <a:off x="0" y="0"/>
                            <a:ext cx="5969000" cy="9550400"/>
                          </a:xfrm>
                          <a:prstGeom prst="rect">
                            <a:avLst/>
                          </a:prstGeom>
                          <a:noFill/>
                          <a:ln w="9525">
                            <a:noFill/>
                            <a:headEnd/>
                            <a:tailEnd/>
                          </a:ln>
                        </pic:spPr>
                      </pic:pic>
                    </a:graphicData>
                  </a:graphic>
                </wp:inline>
              </w:drawing>
            </w:r>
          </w:p>
          <w:bookmarkEnd w:id="251"/>
        </w:tc>
      </w:tr>
    </w:tbl>
    <w:bookmarkEnd w:id="252"/>
    <w:bookmarkStart w:id="271"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53" w:name="tbl-exploitation-autres"/>
          <w:p>
            <w:pPr>
              <w:jc w:val="center"/>
            </w:pPr>
            <w:pPr>
              <w:jc w:val="left"/>
              <w:spacing w:before="200"/>
              <w:pStyle w:val="ImageCaption"/>
            </w:pPr>
            <w:r>
              <w:t xml:space="preserve">Table 4.3: Ménages exploitant des parcelles non possédées</w:t>
            </w:r>
          </w:p>
          <w:bookmarkEnd w:id="253"/>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57"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9810162"/>
                  <wp:effectExtent b="0" l="0" r="0" t="0"/>
                  <wp:docPr descr="" title="" id="255" name="Picture"/>
                  <a:graphic>
                    <a:graphicData uri="http://schemas.openxmlformats.org/drawingml/2006/picture">
                      <pic:pic>
                        <pic:nvPicPr>
                          <pic:cNvPr descr="04_foncier_files/figure-docx/fig-type-exploitee-1.png" id="256" name="Picture"/>
                          <pic:cNvPicPr>
                            <a:picLocks noChangeArrowheads="1" noChangeAspect="1"/>
                          </pic:cNvPicPr>
                        </pic:nvPicPr>
                        <pic:blipFill>
                          <a:blip r:embed="rId254"/>
                          <a:stretch>
                            <a:fillRect/>
                          </a:stretch>
                        </pic:blipFill>
                        <pic:spPr bwMode="auto">
                          <a:xfrm>
                            <a:off x="0" y="0"/>
                            <a:ext cx="5969000" cy="9810162"/>
                          </a:xfrm>
                          <a:prstGeom prst="rect">
                            <a:avLst/>
                          </a:prstGeom>
                          <a:noFill/>
                          <a:ln w="9525">
                            <a:noFill/>
                            <a:headEnd/>
                            <a:tailEnd/>
                          </a:ln>
                        </pic:spPr>
                      </pic:pic>
                    </a:graphicData>
                  </a:graphic>
                </wp:inline>
              </w:drawing>
            </w:r>
          </w:p>
          <w:bookmarkEnd w:id="257"/>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61"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9810162"/>
                  <wp:effectExtent b="0" l="0" r="0" t="0"/>
                  <wp:docPr descr="" title="" id="259" name="Picture"/>
                  <a:graphic>
                    <a:graphicData uri="http://schemas.openxmlformats.org/drawingml/2006/picture">
                      <pic:pic>
                        <pic:nvPicPr>
                          <pic:cNvPr descr="04_foncier_files/figure-docx/fig-fv-exploitee-1.png" id="260" name="Picture"/>
                          <pic:cNvPicPr>
                            <a:picLocks noChangeArrowheads="1" noChangeAspect="1"/>
                          </pic:cNvPicPr>
                        </pic:nvPicPr>
                        <pic:blipFill>
                          <a:blip r:embed="rId258"/>
                          <a:stretch>
                            <a:fillRect/>
                          </a:stretch>
                        </pic:blipFill>
                        <pic:spPr bwMode="auto">
                          <a:xfrm>
                            <a:off x="0" y="0"/>
                            <a:ext cx="5969000" cy="9810162"/>
                          </a:xfrm>
                          <a:prstGeom prst="rect">
                            <a:avLst/>
                          </a:prstGeom>
                          <a:noFill/>
                          <a:ln w="9525">
                            <a:noFill/>
                            <a:headEnd/>
                            <a:tailEnd/>
                          </a:ln>
                        </pic:spPr>
                      </pic:pic>
                    </a:graphicData>
                  </a:graphic>
                </wp:inline>
              </w:drawing>
            </w:r>
          </w:p>
          <w:bookmarkEnd w:id="261"/>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65"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9550400"/>
                  <wp:effectExtent b="0" l="0" r="0" t="0"/>
                  <wp:docPr descr="" title="" id="263" name="Picture"/>
                  <a:graphic>
                    <a:graphicData uri="http://schemas.openxmlformats.org/drawingml/2006/picture">
                      <pic:pic>
                        <pic:nvPicPr>
                          <pic:cNvPr descr="04_foncier_files/figure-docx/fig-proprietaire-exploitee-1.png" id="264" name="Picture"/>
                          <pic:cNvPicPr>
                            <a:picLocks noChangeArrowheads="1" noChangeAspect="1"/>
                          </pic:cNvPicPr>
                        </pic:nvPicPr>
                        <pic:blipFill>
                          <a:blip r:embed="rId262"/>
                          <a:stretch>
                            <a:fillRect/>
                          </a:stretch>
                        </pic:blipFill>
                        <pic:spPr bwMode="auto">
                          <a:xfrm>
                            <a:off x="0" y="0"/>
                            <a:ext cx="5969000" cy="9550400"/>
                          </a:xfrm>
                          <a:prstGeom prst="rect">
                            <a:avLst/>
                          </a:prstGeom>
                          <a:noFill/>
                          <a:ln w="9525">
                            <a:noFill/>
                            <a:headEnd/>
                            <a:tailEnd/>
                          </a:ln>
                        </pic:spPr>
                      </pic:pic>
                    </a:graphicData>
                  </a:graphic>
                </wp:inline>
              </w:drawing>
            </w:r>
          </w:p>
          <w:bookmarkEnd w:id="265"/>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69"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8829145"/>
                  <wp:effectExtent b="0" l="0" r="0" t="0"/>
                  <wp:docPr descr="" title="" id="267" name="Picture"/>
                  <a:graphic>
                    <a:graphicData uri="http://schemas.openxmlformats.org/drawingml/2006/picture">
                      <pic:pic>
                        <pic:nvPicPr>
                          <pic:cNvPr descr="04_foncier_files/figure-docx/fig-irrigation-exploitee-1.png" id="268" name="Picture"/>
                          <pic:cNvPicPr>
                            <a:picLocks noChangeArrowheads="1" noChangeAspect="1"/>
                          </pic:cNvPicPr>
                        </pic:nvPicPr>
                        <pic:blipFill>
                          <a:blip r:embed="rId266"/>
                          <a:stretch>
                            <a:fillRect/>
                          </a:stretch>
                        </pic:blipFill>
                        <pic:spPr bwMode="auto">
                          <a:xfrm>
                            <a:off x="0" y="0"/>
                            <a:ext cx="5969000" cy="8829145"/>
                          </a:xfrm>
                          <a:prstGeom prst="rect">
                            <a:avLst/>
                          </a:prstGeom>
                          <a:noFill/>
                          <a:ln w="9525">
                            <a:noFill/>
                            <a:headEnd/>
                            <a:tailEnd/>
                          </a:ln>
                        </pic:spPr>
                      </pic:pic>
                    </a:graphicData>
                  </a:graphic>
                </wp:inline>
              </w:drawing>
            </w:r>
          </w:p>
          <w:bookmarkEnd w:id="269"/>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70" w:name="tbl-rente-exploitee"/>
          <w:p>
            <w:pPr>
              <w:jc w:val="center"/>
            </w:pPr>
            <w:pPr>
              <w:jc w:val="left"/>
              <w:spacing w:before="200"/>
              <w:pStyle w:val="ImageCaption"/>
            </w:pPr>
            <w:r>
              <w:t xml:space="preserve">Table 4.4: Rentes versées pour les parcelles exploitées</w:t>
            </w:r>
          </w:p>
          <w:bookmarkEnd w:id="270"/>
        </w:tc>
      </w:tr>
    </w:tbl>
    <w:bookmarkEnd w:id="271"/>
    <w:bookmarkStart w:id="273"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72" w:name="tbl-abandon"/>
          <w:p>
            <w:pPr>
              <w:jc w:val="center"/>
            </w:pPr>
            <w:pPr>
              <w:jc w:val="left"/>
              <w:spacing w:before="200"/>
              <w:pStyle w:val="ImageCaption"/>
            </w:pPr>
            <w:r>
              <w:t xml:space="preserve">Table 4.5: Ménages ayant abandonné la culture de parcelles</w:t>
            </w:r>
          </w:p>
          <w:bookmarkEnd w:id="272"/>
        </w:tc>
      </w:tr>
    </w:tbl>
    <w:bookmarkEnd w:id="273"/>
    <w:bookmarkStart w:id="278"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77"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316111"/>
                  <wp:effectExtent b="0" l="0" r="0" t="0"/>
                  <wp:docPr descr="" title="" id="275" name="Picture"/>
                  <a:graphic>
                    <a:graphicData uri="http://schemas.openxmlformats.org/drawingml/2006/picture">
                      <pic:pic>
                        <pic:nvPicPr>
                          <pic:cNvPr descr="04_foncier_files/figure-docx/fig-satisfaction-1.png" id="276" name="Picture"/>
                          <pic:cNvPicPr>
                            <a:picLocks noChangeArrowheads="1" noChangeAspect="1"/>
                          </pic:cNvPicPr>
                        </pic:nvPicPr>
                        <pic:blipFill>
                          <a:blip r:embed="rId274"/>
                          <a:stretch>
                            <a:fillRect/>
                          </a:stretch>
                        </pic:blipFill>
                        <pic:spPr bwMode="auto">
                          <a:xfrm>
                            <a:off x="0" y="0"/>
                            <a:ext cx="5969000" cy="3316111"/>
                          </a:xfrm>
                          <a:prstGeom prst="rect">
                            <a:avLst/>
                          </a:prstGeom>
                          <a:noFill/>
                          <a:ln w="9525">
                            <a:noFill/>
                            <a:headEnd/>
                            <a:tailEnd/>
                          </a:ln>
                        </pic:spPr>
                      </pic:pic>
                    </a:graphicData>
                  </a:graphic>
                </wp:inline>
              </w:drawing>
            </w:r>
          </w:p>
          <w:bookmarkEnd w:id="277"/>
        </w:tc>
      </w:tr>
    </w:tbl>
    <w:bookmarkEnd w:id="278"/>
    <w:bookmarkEnd w:id="279"/>
    <w:bookmarkStart w:id="415"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C:\Users\fbede\AppData\Local\Programs\Quarto\share\formats\docx\warning.png" id="28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374" w:name="sec-agriculture"/>
    <w:p>
      <w:pPr>
        <w:pStyle w:val="Titre2"/>
      </w:pPr>
      <w:r>
        <w:t xml:space="preserve">5.1 Agriculture</w:t>
      </w:r>
    </w:p>
    <w:bookmarkStart w:id="343"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82" w:name="tbl-pratique-riz"/>
          <w:p>
            <w:pPr>
              <w:jc w:val="center"/>
            </w:pPr>
            <w:pPr>
              <w:jc w:val="left"/>
              <w:spacing w:before="200"/>
              <w:pStyle w:val="ImageCaption"/>
            </w:pPr>
            <w:r>
              <w:t xml:space="preserve">Table 5.1: Pratique de la riziculture par observatoire (% des ménages)</w:t>
            </w:r>
          </w:p>
          <w:bookmarkEnd w:id="282"/>
        </w:tc>
      </w:tr>
    </w:tbl>
    <w:bookmarkStart w:id="291"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86"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10611555"/>
                  <wp:effectExtent b="0" l="0" r="0" t="0"/>
                  <wp:docPr descr="" title="" id="284" name="Picture"/>
                  <a:graphic>
                    <a:graphicData uri="http://schemas.openxmlformats.org/drawingml/2006/picture">
                      <pic:pic>
                        <pic:nvPicPr>
                          <pic:cNvPr descr="05_agriculture_files/figure-docx/fig-tenure-riz-1.png" id="285" name="Picture"/>
                          <pic:cNvPicPr>
                            <a:picLocks noChangeArrowheads="1" noChangeAspect="1"/>
                          </pic:cNvPicPr>
                        </pic:nvPicPr>
                        <pic:blipFill>
                          <a:blip r:embed="rId283"/>
                          <a:stretch>
                            <a:fillRect/>
                          </a:stretch>
                        </pic:blipFill>
                        <pic:spPr bwMode="auto">
                          <a:xfrm>
                            <a:off x="0" y="0"/>
                            <a:ext cx="5969000" cy="10611555"/>
                          </a:xfrm>
                          <a:prstGeom prst="rect">
                            <a:avLst/>
                          </a:prstGeom>
                          <a:noFill/>
                          <a:ln w="9525">
                            <a:noFill/>
                            <a:headEnd/>
                            <a:tailEnd/>
                          </a:ln>
                        </pic:spPr>
                      </pic:pic>
                    </a:graphicData>
                  </a:graphic>
                </wp:inline>
              </w:drawing>
            </w:r>
          </w:p>
          <w:bookmarkEnd w:id="286"/>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90"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10611555"/>
                  <wp:effectExtent b="0" l="0" r="0" t="0"/>
                  <wp:docPr descr="" title="" id="288" name="Picture"/>
                  <a:graphic>
                    <a:graphicData uri="http://schemas.openxmlformats.org/drawingml/2006/picture">
                      <pic:pic>
                        <pic:nvPicPr>
                          <pic:cNvPr descr="05_agriculture_files/figure-docx/fig-eau-riz-1.png" id="289" name="Picture"/>
                          <pic:cNvPicPr>
                            <a:picLocks noChangeArrowheads="1" noChangeAspect="1"/>
                          </pic:cNvPicPr>
                        </pic:nvPicPr>
                        <pic:blipFill>
                          <a:blip r:embed="rId287"/>
                          <a:stretch>
                            <a:fillRect/>
                          </a:stretch>
                        </pic:blipFill>
                        <pic:spPr bwMode="auto">
                          <a:xfrm>
                            <a:off x="0" y="0"/>
                            <a:ext cx="5969000" cy="10611555"/>
                          </a:xfrm>
                          <a:prstGeom prst="rect">
                            <a:avLst/>
                          </a:prstGeom>
                          <a:noFill/>
                          <a:ln w="9525">
                            <a:noFill/>
                            <a:headEnd/>
                            <a:tailEnd/>
                          </a:ln>
                        </pic:spPr>
                      </pic:pic>
                    </a:graphicData>
                  </a:graphic>
                </wp:inline>
              </w:drawing>
            </w:r>
          </w:p>
          <w:bookmarkEnd w:id="290"/>
        </w:tc>
      </w:tr>
    </w:tbl>
    <w:bookmarkEnd w:id="291"/>
    <w:bookmarkStart w:id="303"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95"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0611555"/>
                  <wp:effectExtent b="0" l="0" r="0" t="0"/>
                  <wp:docPr descr="" title="" id="293" name="Picture"/>
                  <a:graphic>
                    <a:graphicData uri="http://schemas.openxmlformats.org/drawingml/2006/picture">
                      <pic:pic>
                        <pic:nvPicPr>
                          <pic:cNvPr descr="05_agriculture_files/figure-docx/fig-technique-riz-1.png" id="294" name="Picture"/>
                          <pic:cNvPicPr>
                            <a:picLocks noChangeArrowheads="1" noChangeAspect="1"/>
                          </pic:cNvPicPr>
                        </pic:nvPicPr>
                        <pic:blipFill>
                          <a:blip r:embed="rId292"/>
                          <a:stretch>
                            <a:fillRect/>
                          </a:stretch>
                        </pic:blipFill>
                        <pic:spPr bwMode="auto">
                          <a:xfrm>
                            <a:off x="0" y="0"/>
                            <a:ext cx="5969000" cy="10611555"/>
                          </a:xfrm>
                          <a:prstGeom prst="rect">
                            <a:avLst/>
                          </a:prstGeom>
                          <a:noFill/>
                          <a:ln w="9525">
                            <a:noFill/>
                            <a:headEnd/>
                            <a:tailEnd/>
                          </a:ln>
                        </pic:spPr>
                      </pic:pic>
                    </a:graphicData>
                  </a:graphic>
                </wp:inline>
              </w:drawing>
            </w:r>
          </w:p>
          <w:bookmarkEnd w:id="295"/>
        </w:tc>
      </w:tr>
    </w:tbl>
    <w:tbl>
      <w:tblPr>
        <w:tblStyle w:val="Table"/>
        <w:tblW w:type="pct" w:w="5000"/>
        <w:tblLayout w:type="fixed"/>
        <w:tblLook w:firstRow="0" w:lastRow="0" w:firstColumn="0" w:lastColumn="0" w:noHBand="0" w:noVBand="0" w:val="0000"/>
      </w:tblPr>
      <w:tblGrid>
        <w:gridCol w:w="7920"/>
      </w:tblGrid>
      <w:tr>
        <w:tc>
          <w:tcPr/>
          <w:bookmarkStart w:id="299"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9550400"/>
                  <wp:effectExtent b="0" l="0" r="0" t="0"/>
                  <wp:docPr descr="" title="" id="297" name="Picture"/>
                  <a:graphic>
                    <a:graphicData uri="http://schemas.openxmlformats.org/drawingml/2006/picture">
                      <pic:pic>
                        <pic:nvPicPr>
                          <pic:cNvPr descr="05_agriculture_files/figure-docx/fig-engrais-riz-1.png" id="298" name="Picture"/>
                          <pic:cNvPicPr>
                            <a:picLocks noChangeArrowheads="1" noChangeAspect="1"/>
                          </pic:cNvPicPr>
                        </pic:nvPicPr>
                        <pic:blipFill>
                          <a:blip r:embed="rId296"/>
                          <a:stretch>
                            <a:fillRect/>
                          </a:stretch>
                        </pic:blipFill>
                        <pic:spPr bwMode="auto">
                          <a:xfrm>
                            <a:off x="0" y="0"/>
                            <a:ext cx="5969000" cy="9550400"/>
                          </a:xfrm>
                          <a:prstGeom prst="rect">
                            <a:avLst/>
                          </a:prstGeom>
                          <a:noFill/>
                          <a:ln w="9525">
                            <a:noFill/>
                            <a:headEnd/>
                            <a:tailEnd/>
                          </a:ln>
                        </pic:spPr>
                      </pic:pic>
                    </a:graphicData>
                  </a:graphic>
                </wp:inline>
              </w:drawing>
            </w:r>
          </w:p>
          <w:bookmarkEnd w:id="299"/>
        </w:tc>
      </w:tr>
    </w:tbl>
    <w:p>
      <w:pPr>
        <w:pStyle w:val="CaptionedFigure"/>
      </w:pPr>
      <w:r>
        <w:drawing>
          <wp:inline>
            <wp:extent cx="4620126" cy="14784404"/>
            <wp:effectExtent b="0" l="0" r="0" t="0"/>
            <wp:docPr descr="Mode de travail du sol sur les parcelles rizicoles" title="" id="301" name="Picture"/>
            <a:graphic>
              <a:graphicData uri="http://schemas.openxmlformats.org/drawingml/2006/picture">
                <pic:pic>
                  <pic:nvPicPr>
                    <pic:cNvPr descr="05_agriculture_files/figure-docx/fig_semences_labour-1.png" id="302" name="Picture"/>
                    <pic:cNvPicPr>
                      <a:picLocks noChangeArrowheads="1" noChangeAspect="1"/>
                    </pic:cNvPicPr>
                  </pic:nvPicPr>
                  <pic:blipFill>
                    <a:blip r:embed="rId300"/>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303"/>
    <w:bookmarkStart w:id="315"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aptionedFigure"/>
      </w:pPr>
      <w:r>
        <w:drawing>
          <wp:inline>
            <wp:extent cx="4620126" cy="3696101"/>
            <wp:effectExtent b="0" l="0" r="0" t="0"/>
            <wp:docPr descr="Perception des rendements rizicoles" title="" id="305" name="Picture"/>
            <a:graphic>
              <a:graphicData uri="http://schemas.openxmlformats.org/drawingml/2006/picture">
                <pic:pic>
                  <pic:nvPicPr>
                    <pic:cNvPr descr="05_agriculture_files/figure-docx/fig_rendement_perception-1.png" id="306" name="Picture"/>
                    <pic:cNvPicPr>
                      <a:picLocks noChangeArrowheads="1" noChangeAspect="1"/>
                    </pic:cNvPicPr>
                  </pic:nvPicPr>
                  <pic:blipFill>
                    <a:blip r:embed="rId30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310"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08" name="Picture"/>
                  <a:graphic>
                    <a:graphicData uri="http://schemas.openxmlformats.org/drawingml/2006/picture">
                      <pic:pic>
                        <pic:nvPicPr>
                          <pic:cNvPr descr="05_agriculture_files/figure-docx/fig-rendement-riz-tha-1.png" id="309" name="Picture"/>
                          <pic:cNvPicPr>
                            <a:picLocks noChangeArrowheads="1" noChangeAspect="1"/>
                          </pic:cNvPicPr>
                        </pic:nvPicPr>
                        <pic:blipFill>
                          <a:blip r:embed="rId307"/>
                          <a:stretch>
                            <a:fillRect/>
                          </a:stretch>
                        </pic:blipFill>
                        <pic:spPr bwMode="auto">
                          <a:xfrm>
                            <a:off x="0" y="0"/>
                            <a:ext cx="5969000" cy="3316111"/>
                          </a:xfrm>
                          <a:prstGeom prst="rect">
                            <a:avLst/>
                          </a:prstGeom>
                          <a:noFill/>
                          <a:ln w="9525">
                            <a:noFill/>
                            <a:headEnd/>
                            <a:tailEnd/>
                          </a:ln>
                        </pic:spPr>
                      </pic:pic>
                    </a:graphicData>
                  </a:graphic>
                </wp:inline>
              </w:drawing>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12" name="Picture"/>
                  <a:graphic>
                    <a:graphicData uri="http://schemas.openxmlformats.org/drawingml/2006/picture">
                      <pic:pic>
                        <pic:nvPicPr>
                          <pic:cNvPr descr="05_agriculture_files/figure-docx/fig-production-riz-1.png" id="313" name="Picture"/>
                          <pic:cNvPicPr>
                            <a:picLocks noChangeArrowheads="1" noChangeAspect="1"/>
                          </pic:cNvPicPr>
                        </pic:nvPicPr>
                        <pic:blipFill>
                          <a:blip r:embed="rId311"/>
                          <a:stretch>
                            <a:fillRect/>
                          </a:stretch>
                        </pic:blipFill>
                        <pic:spPr bwMode="auto">
                          <a:xfrm>
                            <a:off x="0" y="0"/>
                            <a:ext cx="5969000" cy="3730624"/>
                          </a:xfrm>
                          <a:prstGeom prst="rect">
                            <a:avLst/>
                          </a:prstGeom>
                          <a:noFill/>
                          <a:ln w="9525">
                            <a:noFill/>
                            <a:headEnd/>
                            <a:tailEnd/>
                          </a:ln>
                        </pic:spPr>
                      </pic:pic>
                    </a:graphicData>
                  </a:graphic>
                </wp:inline>
              </w:drawing>
            </w:r>
          </w:p>
          <w:bookmarkEnd w:id="314"/>
        </w:tc>
      </w:tr>
    </w:tbl>
    <w:bookmarkEnd w:id="315"/>
    <w:bookmarkStart w:id="328"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19"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9550400"/>
                  <wp:effectExtent b="0" l="0" r="0" t="0"/>
                  <wp:docPr descr="" title="" id="317" name="Picture"/>
                  <a:graphic>
                    <a:graphicData uri="http://schemas.openxmlformats.org/drawingml/2006/picture">
                      <pic:pic>
                        <pic:nvPicPr>
                          <pic:cNvPr descr="05_agriculture_files/figure-docx/fig-topographie-riz-1.png" id="318" name="Picture"/>
                          <pic:cNvPicPr>
                            <a:picLocks noChangeArrowheads="1" noChangeAspect="1"/>
                          </pic:cNvPicPr>
                        </pic:nvPicPr>
                        <pic:blipFill>
                          <a:blip r:embed="rId316"/>
                          <a:stretch>
                            <a:fillRect/>
                          </a:stretch>
                        </pic:blipFill>
                        <pic:spPr bwMode="auto">
                          <a:xfrm>
                            <a:off x="0" y="0"/>
                            <a:ext cx="5969000" cy="9550400"/>
                          </a:xfrm>
                          <a:prstGeom prst="rect">
                            <a:avLst/>
                          </a:prstGeom>
                          <a:noFill/>
                          <a:ln w="9525">
                            <a:noFill/>
                            <a:headEnd/>
                            <a:tailEnd/>
                          </a:ln>
                        </pic:spPr>
                      </pic:pic>
                    </a:graphicData>
                  </a:graphic>
                </wp:inline>
              </w:drawing>
            </w:r>
          </w:p>
          <w:bookmarkEnd w:id="319"/>
        </w:tc>
      </w:tr>
    </w:tbl>
    <w:tbl>
      <w:tblPr>
        <w:tblStyle w:val="Table"/>
        <w:tblW w:type="pct" w:w="5000"/>
        <w:tblLayout w:type="fixed"/>
        <w:tblLook w:firstRow="0" w:lastRow="0" w:firstColumn="0" w:lastColumn="0" w:noHBand="0" w:noVBand="0" w:val="0000"/>
      </w:tblPr>
      <w:tblGrid>
        <w:gridCol w:w="7920"/>
      </w:tblGrid>
      <w:tr>
        <w:tc>
          <w:tcPr/>
          <w:bookmarkStart w:id="323"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21" name="Picture"/>
                  <a:graphic>
                    <a:graphicData uri="http://schemas.openxmlformats.org/drawingml/2006/picture">
                      <pic:pic>
                        <pic:nvPicPr>
                          <pic:cNvPr descr="05_agriculture_files/figure-docx/fig-saison-riz-1.png" id="322" name="Picture"/>
                          <pic:cNvPicPr>
                            <a:picLocks noChangeArrowheads="1" noChangeAspect="1"/>
                          </pic:cNvPicPr>
                        </pic:nvPicPr>
                        <pic:blipFill>
                          <a:blip r:embed="rId320"/>
                          <a:stretch>
                            <a:fillRect/>
                          </a:stretch>
                        </pic:blipFill>
                        <pic:spPr bwMode="auto">
                          <a:xfrm>
                            <a:off x="0" y="0"/>
                            <a:ext cx="5969000" cy="2984500"/>
                          </a:xfrm>
                          <a:prstGeom prst="rect">
                            <a:avLst/>
                          </a:prstGeom>
                          <a:noFill/>
                          <a:ln w="9525">
                            <a:noFill/>
                            <a:headEnd/>
                            <a:tailEnd/>
                          </a:ln>
                        </pic:spPr>
                      </pic:pic>
                    </a:graphicData>
                  </a:graphic>
                </wp:inline>
              </w:drawing>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origine-semence"/>
          <w:p>
            <w:pPr>
              <w:jc w:val="center"/>
            </w:pPr>
            <w:pPr>
              <w:jc w:val="left"/>
              <w:spacing w:before="200"/>
              <w:pStyle w:val="ImageCaption"/>
            </w:pPr>
            <w:r>
              <w:t xml:space="preserve">Figure 5.9: Origine des semences de riz</w:t>
            </w:r>
          </w:p>
          <w:p>
            <w:pPr>
              <w:pStyle w:val="Compact"/>
              <w:jc w:val="center"/>
            </w:pPr>
            <w:r>
              <w:drawing>
                <wp:inline>
                  <wp:extent cx="5969000" cy="9550400"/>
                  <wp:effectExtent b="0" l="0" r="0" t="0"/>
                  <wp:docPr descr="" title="" id="325" name="Picture"/>
                  <a:graphic>
                    <a:graphicData uri="http://schemas.openxmlformats.org/drawingml/2006/picture">
                      <pic:pic>
                        <pic:nvPicPr>
                          <pic:cNvPr descr="05_agriculture_files/figure-docx/fig-origine-semence-1.png" id="326" name="Picture"/>
                          <pic:cNvPicPr>
                            <a:picLocks noChangeArrowheads="1" noChangeAspect="1"/>
                          </pic:cNvPicPr>
                        </pic:nvPicPr>
                        <pic:blipFill>
                          <a:blip r:embed="rId324"/>
                          <a:stretch>
                            <a:fillRect/>
                          </a:stretch>
                        </pic:blipFill>
                        <pic:spPr bwMode="auto">
                          <a:xfrm>
                            <a:off x="0" y="0"/>
                            <a:ext cx="5969000" cy="9550400"/>
                          </a:xfrm>
                          <a:prstGeom prst="rect">
                            <a:avLst/>
                          </a:prstGeom>
                          <a:noFill/>
                          <a:ln w="9525">
                            <a:noFill/>
                            <a:headEnd/>
                            <a:tailEnd/>
                          </a:ln>
                        </pic:spPr>
                      </pic:pic>
                    </a:graphicData>
                  </a:graphic>
                </wp:inline>
              </w:drawing>
            </w:r>
          </w:p>
          <w:bookmarkEnd w:id="327"/>
        </w:tc>
      </w:tr>
    </w:tbl>
    <w:bookmarkEnd w:id="328"/>
    <w:bookmarkStart w:id="338"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29" w:name="tbl-ventes-riz-taux"/>
          <w:p>
            <w:pPr>
              <w:jc w:val="center"/>
            </w:pPr>
            <w:pPr>
              <w:jc w:val="left"/>
              <w:spacing w:before="200"/>
              <w:pStyle w:val="ImageCaption"/>
            </w:pPr>
            <w:r>
              <w:t xml:space="preserve">Table 5.2: Taux de vente de riz par observatoire</w:t>
            </w:r>
          </w:p>
          <w:bookmarkEnd w:id="329"/>
        </w:tc>
      </w:tr>
    </w:tbl>
    <w:tbl>
      <w:tblPr>
        <w:tblStyle w:val="Table"/>
        <w:tblW w:type="pct" w:w="5000"/>
        <w:tblLayout w:type="fixed"/>
        <w:tblLook w:firstRow="0" w:lastRow="0" w:firstColumn="0" w:lastColumn="0" w:noHBand="0" w:noVBand="0" w:val="0000"/>
      </w:tblPr>
      <w:tblGrid>
        <w:gridCol w:w="7920"/>
      </w:tblGrid>
      <w:tr>
        <w:tc>
          <w:tcPr/>
          <w:bookmarkStart w:id="333"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31" name="Picture"/>
                  <a:graphic>
                    <a:graphicData uri="http://schemas.openxmlformats.org/drawingml/2006/picture">
                      <pic:pic>
                        <pic:nvPicPr>
                          <pic:cNvPr descr="05_agriculture_files/figure-docx/fig-ventes-riz-mois-1.png" id="332" name="Picture"/>
                          <pic:cNvPicPr>
                            <a:picLocks noChangeArrowheads="1" noChangeAspect="1"/>
                          </pic:cNvPicPr>
                        </pic:nvPicPr>
                        <pic:blipFill>
                          <a:blip r:embed="rId330"/>
                          <a:stretch>
                            <a:fillRect/>
                          </a:stretch>
                        </pic:blipFill>
                        <pic:spPr bwMode="auto">
                          <a:xfrm>
                            <a:off x="0" y="0"/>
                            <a:ext cx="5969000" cy="3316111"/>
                          </a:xfrm>
                          <a:prstGeom prst="rect">
                            <a:avLst/>
                          </a:prstGeom>
                          <a:noFill/>
                          <a:ln w="9525">
                            <a:noFill/>
                            <a:headEnd/>
                            <a:tailEnd/>
                          </a:ln>
                        </pic:spPr>
                      </pic:pic>
                    </a:graphicData>
                  </a:graphic>
                </wp:inline>
              </w:drawing>
            </w:r>
          </w:p>
          <w:bookmarkEnd w:id="333"/>
        </w:tc>
      </w:tr>
    </w:tbl>
    <w:tbl>
      <w:tblPr>
        <w:tblStyle w:val="Table"/>
        <w:tblW w:type="pct" w:w="5000"/>
        <w:tblLayout w:type="fixed"/>
        <w:tblLook w:firstRow="0" w:lastRow="0" w:firstColumn="0" w:lastColumn="0" w:noHBand="0" w:noVBand="0" w:val="0000"/>
      </w:tblPr>
      <w:tblGrid>
        <w:gridCol w:w="7920"/>
      </w:tblGrid>
      <w:tr>
        <w:tc>
          <w:tcPr/>
          <w:bookmarkStart w:id="337"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35" name="Picture"/>
                  <a:graphic>
                    <a:graphicData uri="http://schemas.openxmlformats.org/drawingml/2006/picture">
                      <pic:pic>
                        <pic:nvPicPr>
                          <pic:cNvPr descr="05_agriculture_files/figure-docx/fig-prix-paddy-1.png" id="336" name="Picture"/>
                          <pic:cNvPicPr>
                            <a:picLocks noChangeArrowheads="1" noChangeAspect="1"/>
                          </pic:cNvPicPr>
                        </pic:nvPicPr>
                        <pic:blipFill>
                          <a:blip r:embed="rId334"/>
                          <a:stretch>
                            <a:fillRect/>
                          </a:stretch>
                        </pic:blipFill>
                        <pic:spPr bwMode="auto">
                          <a:xfrm>
                            <a:off x="0" y="0"/>
                            <a:ext cx="5969000" cy="3730624"/>
                          </a:xfrm>
                          <a:prstGeom prst="rect">
                            <a:avLst/>
                          </a:prstGeom>
                          <a:noFill/>
                          <a:ln w="9525">
                            <a:noFill/>
                            <a:headEnd/>
                            <a:tailEnd/>
                          </a:ln>
                        </pic:spPr>
                      </pic:pic>
                    </a:graphicData>
                  </a:graphic>
                </wp:inline>
              </w:drawing>
            </w:r>
          </w:p>
          <w:bookmarkEnd w:id="337"/>
        </w:tc>
      </w:tr>
    </w:tbl>
    <w:bookmarkEnd w:id="338"/>
    <w:bookmarkStart w:id="342"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3696101"/>
            <wp:effectExtent b="0" l="0" r="0" t="0"/>
            <wp:docPr descr="Bilan rizicole moyen par ménage (kg de paddy)" title="" id="340" name="Picture"/>
            <a:graphic>
              <a:graphicData uri="http://schemas.openxmlformats.org/drawingml/2006/picture">
                <pic:pic>
                  <pic:nvPicPr>
                    <pic:cNvPr descr="05_agriculture_files/figure-docx/fig_bilan_riz-1.png" id="341" name="Picture"/>
                    <pic:cNvPicPr>
                      <a:picLocks noChangeArrowheads="1" noChangeAspect="1"/>
                    </pic:cNvPicPr>
                  </pic:nvPicPr>
                  <pic:blipFill>
                    <a:blip r:embed="rId3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342"/>
    <w:bookmarkEnd w:id="343"/>
    <w:bookmarkStart w:id="362"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44" w:name="tbl-pratique-autres"/>
          <w:p>
            <w:pPr>
              <w:jc w:val="center"/>
            </w:pPr>
            <w:pPr>
              <w:jc w:val="left"/>
              <w:spacing w:before="200"/>
              <w:pStyle w:val="ImageCaption"/>
            </w:pPr>
            <w:r>
              <w:t xml:space="preserve">Table 5.3: Pratique des cultures non rizicoles</w:t>
            </w:r>
          </w:p>
          <w:bookmarkEnd w:id="344"/>
        </w:tc>
      </w:tr>
    </w:tbl>
    <w:bookmarkStart w:id="353"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48"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46" name="Picture"/>
                  <a:graphic>
                    <a:graphicData uri="http://schemas.openxmlformats.org/drawingml/2006/picture">
                      <pic:pic>
                        <pic:nvPicPr>
                          <pic:cNvPr descr="05_agriculture_files/figure-docx/fig-diversification-1.png" id="347" name="Picture"/>
                          <pic:cNvPicPr>
                            <a:picLocks noChangeArrowheads="1" noChangeAspect="1"/>
                          </pic:cNvPicPr>
                        </pic:nvPicPr>
                        <pic:blipFill>
                          <a:blip r:embed="rId345"/>
                          <a:stretch>
                            <a:fillRect/>
                          </a:stretch>
                        </pic:blipFill>
                        <pic:spPr bwMode="auto">
                          <a:xfrm>
                            <a:off x="0" y="0"/>
                            <a:ext cx="5969000" cy="3730624"/>
                          </a:xfrm>
                          <a:prstGeom prst="rect">
                            <a:avLst/>
                          </a:prstGeom>
                          <a:noFill/>
                          <a:ln w="9525">
                            <a:noFill/>
                            <a:headEnd/>
                            <a:tailEnd/>
                          </a:ln>
                        </pic:spPr>
                      </pic:pic>
                    </a:graphicData>
                  </a:graphic>
                </wp:inline>
              </w:drawing>
            </w:r>
          </w:p>
          <w:bookmarkEnd w:id="348"/>
        </w:tc>
      </w:tr>
    </w:tbl>
    <w:tbl>
      <w:tblPr>
        <w:tblStyle w:val="Table"/>
        <w:tblW w:type="pct" w:w="5000"/>
        <w:tblLayout w:type="fixed"/>
        <w:tblLook w:firstRow="0" w:lastRow="0" w:firstColumn="0" w:lastColumn="0" w:noHBand="0" w:noVBand="0" w:val="0000"/>
      </w:tblPr>
      <w:tblGrid>
        <w:gridCol w:w="7920"/>
      </w:tblGrid>
      <w:tr>
        <w:tc>
          <w:tcPr/>
          <w:bookmarkStart w:id="352"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9550400"/>
                  <wp:effectExtent b="0" l="0" r="0" t="0"/>
                  <wp:docPr descr="" title="" id="350" name="Picture"/>
                  <a:graphic>
                    <a:graphicData uri="http://schemas.openxmlformats.org/drawingml/2006/picture">
                      <pic:pic>
                        <pic:nvPicPr>
                          <pic:cNvPr descr="05_agriculture_files/figure-docx/fig-top-cultures-1.png" id="351" name="Picture"/>
                          <pic:cNvPicPr>
                            <a:picLocks noChangeArrowheads="1" noChangeAspect="1"/>
                          </pic:cNvPicPr>
                        </pic:nvPicPr>
                        <pic:blipFill>
                          <a:blip r:embed="rId349"/>
                          <a:stretch>
                            <a:fillRect/>
                          </a:stretch>
                        </pic:blipFill>
                        <pic:spPr bwMode="auto">
                          <a:xfrm>
                            <a:off x="0" y="0"/>
                            <a:ext cx="5969000" cy="9550400"/>
                          </a:xfrm>
                          <a:prstGeom prst="rect">
                            <a:avLst/>
                          </a:prstGeom>
                          <a:noFill/>
                          <a:ln w="9525">
                            <a:noFill/>
                            <a:headEnd/>
                            <a:tailEnd/>
                          </a:ln>
                        </pic:spPr>
                      </pic:pic>
                    </a:graphicData>
                  </a:graphic>
                </wp:inline>
              </w:drawing>
            </w:r>
          </w:p>
          <w:bookmarkEnd w:id="352"/>
        </w:tc>
      </w:tr>
    </w:tbl>
    <w:bookmarkEnd w:id="353"/>
    <w:bookmarkStart w:id="359"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tbl>
      <w:tblPr>
        <w:tblStyle w:val="Table"/>
        <w:tblW w:type="pct" w:w="5000"/>
        <w:tblLayout w:type="fixed"/>
        <w:tblLook w:firstRow="0" w:lastRow="0" w:firstColumn="0" w:lastColumn="0" w:noHBand="0" w:noVBand="0" w:val="0000"/>
      </w:tblPr>
      <w:tblGrid>
        <w:gridCol w:w="7920"/>
      </w:tblGrid>
      <w:tr>
        <w:tc>
          <w:tcPr/>
          <w:bookmarkStart w:id="357"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9550400"/>
                  <wp:effectExtent b="0" l="0" r="0" t="0"/>
                  <wp:docPr descr="" title="" id="355" name="Picture"/>
                  <a:graphic>
                    <a:graphicData uri="http://schemas.openxmlformats.org/drawingml/2006/picture">
                      <pic:pic>
                        <pic:nvPicPr>
                          <pic:cNvPr descr="05_agriculture_files/figure-docx/fig-engrais-autres-1.png" id="356" name="Picture"/>
                          <pic:cNvPicPr>
                            <a:picLocks noChangeArrowheads="1" noChangeAspect="1"/>
                          </pic:cNvPicPr>
                        </pic:nvPicPr>
                        <pic:blipFill>
                          <a:blip r:embed="rId354"/>
                          <a:stretch>
                            <a:fillRect/>
                          </a:stretch>
                        </pic:blipFill>
                        <pic:spPr bwMode="auto">
                          <a:xfrm>
                            <a:off x="0" y="0"/>
                            <a:ext cx="5969000" cy="9550400"/>
                          </a:xfrm>
                          <a:prstGeom prst="rect">
                            <a:avLst/>
                          </a:prstGeom>
                          <a:noFill/>
                          <a:ln w="9525">
                            <a:noFill/>
                            <a:headEnd/>
                            <a:tailEnd/>
                          </a:ln>
                        </pic:spPr>
                      </pic:pic>
                    </a:graphicData>
                  </a:graphic>
                </wp:inline>
              </w:drawing>
            </w:r>
          </w:p>
          <w:bookmarkEnd w:id="357"/>
        </w:tc>
      </w:tr>
    </w:tbl>
    <w:tbl>
      <w:tblPr>
        <w:tblStyle w:val="Table"/>
        <w:tblW w:type="pct" w:w="5000"/>
        <w:tblLayout w:type="fixed"/>
        <w:tblLook w:firstRow="0" w:lastRow="0" w:firstColumn="0" w:lastColumn="0" w:noHBand="0" w:noVBand="0" w:val="0000"/>
      </w:tblPr>
      <w:tblGrid>
        <w:gridCol w:w="7920"/>
      </w:tblGrid>
      <w:tr>
        <w:tc>
          <w:tcPr/>
          <w:bookmarkStart w:id="358" w:name="tbl-production-autres"/>
          <w:p>
            <w:pPr>
              <w:jc w:val="center"/>
            </w:pPr>
            <w:pPr>
              <w:jc w:val="left"/>
              <w:spacing w:before="200"/>
              <w:pStyle w:val="ImageCaption"/>
            </w:pPr>
            <w:r>
              <w:t xml:space="preserve">Table 5.4: Production et ventes des principales cultures non rizicoles</w:t>
            </w:r>
          </w:p>
          <w:bookmarkEnd w:id="358"/>
        </w:tc>
      </w:tr>
    </w:tbl>
    <w:bookmarkEnd w:id="359"/>
    <w:bookmarkStart w:id="361"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60" w:name="tbl-rendement-autres"/>
          <w:p>
            <w:pPr>
              <w:jc w:val="center"/>
            </w:pPr>
            <w:pPr>
              <w:jc w:val="left"/>
              <w:spacing w:before="200"/>
              <w:pStyle w:val="ImageCaption"/>
            </w:pPr>
            <w:r>
              <w:t xml:space="preserve">Table 5.5: Perception des rendements des cultures non rizicoles</w:t>
            </w:r>
          </w:p>
          <w:bookmarkEnd w:id="360"/>
        </w:tc>
      </w:tr>
    </w:tbl>
    <w:bookmarkEnd w:id="361"/>
    <w:bookmarkEnd w:id="362"/>
    <w:bookmarkStart w:id="368"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63" w:name="tbl-jardin-pratique"/>
          <w:p>
            <w:pPr>
              <w:jc w:val="center"/>
            </w:pPr>
            <w:pPr>
              <w:jc w:val="left"/>
              <w:spacing w:before="200"/>
              <w:pStyle w:val="ImageCaption"/>
            </w:pPr>
            <w:r>
              <w:t xml:space="preserve">Table 5.6: Pratique du jardin potager et de la cueillette</w:t>
            </w:r>
          </w:p>
          <w:bookmarkEnd w:id="363"/>
        </w:tc>
      </w:tr>
    </w:tbl>
    <w:tbl>
      <w:tblPr>
        <w:tblStyle w:val="Table"/>
        <w:tblW w:type="pct" w:w="5000"/>
        <w:tblLayout w:type="fixed"/>
        <w:tblLook w:firstRow="0" w:lastRow="0" w:firstColumn="0" w:lastColumn="0" w:noHBand="0" w:noVBand="0" w:val="0000"/>
      </w:tblPr>
      <w:tblGrid>
        <w:gridCol w:w="7920"/>
      </w:tblGrid>
      <w:tr>
        <w:tc>
          <w:tcPr/>
          <w:bookmarkStart w:id="367"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9550400"/>
                  <wp:effectExtent b="0" l="0" r="0" t="0"/>
                  <wp:docPr descr="" title="" id="365" name="Picture"/>
                  <a:graphic>
                    <a:graphicData uri="http://schemas.openxmlformats.org/drawingml/2006/picture">
                      <pic:pic>
                        <pic:nvPicPr>
                          <pic:cNvPr descr="05_agriculture_files/figure-docx/fig-top-jardin-1.png" id="366" name="Picture"/>
                          <pic:cNvPicPr>
                            <a:picLocks noChangeArrowheads="1" noChangeAspect="1"/>
                          </pic:cNvPicPr>
                        </pic:nvPicPr>
                        <pic:blipFill>
                          <a:blip r:embed="rId364"/>
                          <a:stretch>
                            <a:fillRect/>
                          </a:stretch>
                        </pic:blipFill>
                        <pic:spPr bwMode="auto">
                          <a:xfrm>
                            <a:off x="0" y="0"/>
                            <a:ext cx="5969000" cy="9550400"/>
                          </a:xfrm>
                          <a:prstGeom prst="rect">
                            <a:avLst/>
                          </a:prstGeom>
                          <a:noFill/>
                          <a:ln w="9525">
                            <a:noFill/>
                            <a:headEnd/>
                            <a:tailEnd/>
                          </a:ln>
                        </pic:spPr>
                      </pic:pic>
                    </a:graphicData>
                  </a:graphic>
                </wp:inline>
              </w:drawing>
            </w:r>
          </w:p>
          <w:bookmarkEnd w:id="367"/>
        </w:tc>
      </w:tr>
    </w:tbl>
    <w:bookmarkEnd w:id="368"/>
    <w:bookmarkStart w:id="37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72"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8290277"/>
                  <wp:effectExtent b="0" l="0" r="0" t="0"/>
                  <wp:docPr descr="" title="" id="370" name="Picture"/>
                  <a:graphic>
                    <a:graphicData uri="http://schemas.openxmlformats.org/drawingml/2006/picture">
                      <pic:pic>
                        <pic:nvPicPr>
                          <pic:cNvPr descr="05_agriculture_files/figure-docx/fig-produits-foret-1.png" id="371" name="Picture"/>
                          <pic:cNvPicPr>
                            <a:picLocks noChangeArrowheads="1" noChangeAspect="1"/>
                          </pic:cNvPicPr>
                        </pic:nvPicPr>
                        <pic:blipFill>
                          <a:blip r:embed="rId369"/>
                          <a:stretch>
                            <a:fillRect/>
                          </a:stretch>
                        </pic:blipFill>
                        <pic:spPr bwMode="auto">
                          <a:xfrm>
                            <a:off x="0" y="0"/>
                            <a:ext cx="5969000" cy="8290277"/>
                          </a:xfrm>
                          <a:prstGeom prst="rect">
                            <a:avLst/>
                          </a:prstGeom>
                          <a:noFill/>
                          <a:ln w="9525">
                            <a:noFill/>
                            <a:headEnd/>
                            <a:tailEnd/>
                          </a:ln>
                        </pic:spPr>
                      </pic:pic>
                    </a:graphicData>
                  </a:graphic>
                </wp:inline>
              </w:drawing>
            </w:r>
          </w:p>
          <w:bookmarkEnd w:id="372"/>
        </w:tc>
      </w:tr>
    </w:tbl>
    <w:bookmarkEnd w:id="373"/>
    <w:bookmarkEnd w:id="374"/>
    <w:bookmarkStart w:id="397" w:name="sec-elevage"/>
    <w:p>
      <w:pPr>
        <w:pStyle w:val="Titre2"/>
      </w:pPr>
      <w:r>
        <w:t xml:space="preserve">5.2 Élevage</w:t>
      </w:r>
    </w:p>
    <w:bookmarkStart w:id="37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75" w:name="tbl-elevage-pratique"/>
          <w:p>
            <w:pPr>
              <w:jc w:val="center"/>
            </w:pPr>
            <w:pPr>
              <w:jc w:val="left"/>
              <w:spacing w:before="200"/>
              <w:pStyle w:val="ImageCaption"/>
            </w:pPr>
            <w:r>
              <w:t xml:space="preserve">Table 5.7: Taux de pratique de l’élevage</w:t>
            </w:r>
          </w:p>
          <w:bookmarkEnd w:id="375"/>
        </w:tc>
      </w:tr>
    </w:tbl>
    <w:bookmarkEnd w:id="376"/>
    <w:bookmarkStart w:id="381"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80"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9550400"/>
                  <wp:effectExtent b="0" l="0" r="0" t="0"/>
                  <wp:docPr descr="" title="" id="378" name="Picture"/>
                  <a:graphic>
                    <a:graphicData uri="http://schemas.openxmlformats.org/drawingml/2006/picture">
                      <pic:pic>
                        <pic:nvPicPr>
                          <pic:cNvPr descr="05_agriculture_files/figure-docx/fig-especes-elevage-1.png" id="379" name="Picture"/>
                          <pic:cNvPicPr>
                            <a:picLocks noChangeArrowheads="1" noChangeAspect="1"/>
                          </pic:cNvPicPr>
                        </pic:nvPicPr>
                        <pic:blipFill>
                          <a:blip r:embed="rId377"/>
                          <a:stretch>
                            <a:fillRect/>
                          </a:stretch>
                        </pic:blipFill>
                        <pic:spPr bwMode="auto">
                          <a:xfrm>
                            <a:off x="0" y="0"/>
                            <a:ext cx="5969000" cy="9550400"/>
                          </a:xfrm>
                          <a:prstGeom prst="rect">
                            <a:avLst/>
                          </a:prstGeom>
                          <a:noFill/>
                          <a:ln w="9525">
                            <a:noFill/>
                            <a:headEnd/>
                            <a:tailEnd/>
                          </a:ln>
                        </pic:spPr>
                      </pic:pic>
                    </a:graphicData>
                  </a:graphic>
                </wp:inline>
              </w:drawing>
            </w:r>
          </w:p>
          <w:bookmarkEnd w:id="380"/>
        </w:tc>
      </w:tr>
    </w:tbl>
    <w:bookmarkEnd w:id="381"/>
    <w:bookmarkStart w:id="386"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85"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83" name="Picture"/>
                  <a:graphic>
                    <a:graphicData uri="http://schemas.openxmlformats.org/drawingml/2006/picture">
                      <pic:pic>
                        <pic:nvPicPr>
                          <pic:cNvPr descr="05_agriculture_files/figure-docx/fig-objectifs-elevage-1.png" id="384" name="Picture"/>
                          <pic:cNvPicPr>
                            <a:picLocks noChangeArrowheads="1" noChangeAspect="1"/>
                          </pic:cNvPicPr>
                        </pic:nvPicPr>
                        <pic:blipFill>
                          <a:blip r:embed="rId382"/>
                          <a:stretch>
                            <a:fillRect/>
                          </a:stretch>
                        </pic:blipFill>
                        <pic:spPr bwMode="auto">
                          <a:xfrm>
                            <a:off x="0" y="0"/>
                            <a:ext cx="5969000" cy="3581400"/>
                          </a:xfrm>
                          <a:prstGeom prst="rect">
                            <a:avLst/>
                          </a:prstGeom>
                          <a:noFill/>
                          <a:ln w="9525">
                            <a:noFill/>
                            <a:headEnd/>
                            <a:tailEnd/>
                          </a:ln>
                        </pic:spPr>
                      </pic:pic>
                    </a:graphicData>
                  </a:graphic>
                </wp:inline>
              </w:drawing>
            </w:r>
          </w:p>
          <w:bookmarkEnd w:id="385"/>
        </w:tc>
      </w:tr>
    </w:tbl>
    <w:bookmarkEnd w:id="386"/>
    <w:bookmarkStart w:id="392"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87" w:name="tbl-ventes-elevage"/>
          <w:p>
            <w:pPr>
              <w:jc w:val="center"/>
            </w:pPr>
            <w:pPr>
              <w:jc w:val="left"/>
              <w:spacing w:before="200"/>
              <w:pStyle w:val="ImageCaption"/>
            </w:pPr>
            <w:r>
              <w:t xml:space="preserve">Table 5.8: Ventes d’animaux par observatoire</w:t>
            </w:r>
          </w:p>
          <w:bookmarkEnd w:id="387"/>
        </w:tc>
      </w:tr>
    </w:tbl>
    <w:tbl>
      <w:tblPr>
        <w:tblStyle w:val="Table"/>
        <w:tblW w:type="pct" w:w="5000"/>
        <w:tblLayout w:type="fixed"/>
        <w:tblLook w:firstRow="0" w:lastRow="0" w:firstColumn="0" w:lastColumn="0" w:noHBand="0" w:noVBand="0" w:val="0000"/>
      </w:tblPr>
      <w:tblGrid>
        <w:gridCol w:w="7920"/>
      </w:tblGrid>
      <w:tr>
        <w:tc>
          <w:tcPr/>
          <w:bookmarkStart w:id="391"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10611555"/>
                  <wp:effectExtent b="0" l="0" r="0" t="0"/>
                  <wp:docPr descr="" title="" id="389" name="Picture"/>
                  <a:graphic>
                    <a:graphicData uri="http://schemas.openxmlformats.org/drawingml/2006/picture">
                      <pic:pic>
                        <pic:nvPicPr>
                          <pic:cNvPr descr="05_agriculture_files/figure-docx/fig-pertes-elevage-1.png" id="390" name="Picture"/>
                          <pic:cNvPicPr>
                            <a:picLocks noChangeArrowheads="1" noChangeAspect="1"/>
                          </pic:cNvPicPr>
                        </pic:nvPicPr>
                        <pic:blipFill>
                          <a:blip r:embed="rId388"/>
                          <a:stretch>
                            <a:fillRect/>
                          </a:stretch>
                        </pic:blipFill>
                        <pic:spPr bwMode="auto">
                          <a:xfrm>
                            <a:off x="0" y="0"/>
                            <a:ext cx="5969000" cy="10611555"/>
                          </a:xfrm>
                          <a:prstGeom prst="rect">
                            <a:avLst/>
                          </a:prstGeom>
                          <a:noFill/>
                          <a:ln w="9525">
                            <a:noFill/>
                            <a:headEnd/>
                            <a:tailEnd/>
                          </a:ln>
                        </pic:spPr>
                      </pic:pic>
                    </a:graphicData>
                  </a:graphic>
                </wp:inline>
              </w:drawing>
            </w:r>
          </w:p>
          <w:bookmarkEnd w:id="391"/>
        </w:tc>
      </w:tr>
    </w:tbl>
    <w:bookmarkEnd w:id="392"/>
    <w:bookmarkStart w:id="39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5544151"/>
            <wp:effectExtent b="0" l="0" r="0" t="0"/>
            <wp:docPr descr="Produits de l’élevage déclarés par les ménages" title="" id="394" name="Picture"/>
            <a:graphic>
              <a:graphicData uri="http://schemas.openxmlformats.org/drawingml/2006/picture">
                <pic:pic>
                  <pic:nvPicPr>
                    <pic:cNvPr descr="05_agriculture_files/figure-docx/fig_produits_elevage-1.png" id="395" name="Picture"/>
                    <pic:cNvPicPr>
                      <a:picLocks noChangeArrowheads="1" noChangeAspect="1"/>
                    </pic:cNvPicPr>
                  </pic:nvPicPr>
                  <pic:blipFill>
                    <a:blip r:embed="rId393"/>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396"/>
    <w:bookmarkEnd w:id="397"/>
    <w:bookmarkStart w:id="40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398" w:name="tbl-chasse-peche-pratique"/>
          <w:p>
            <w:pPr>
              <w:jc w:val="center"/>
            </w:pPr>
            <w:pPr>
              <w:jc w:val="left"/>
              <w:spacing w:before="200"/>
              <w:pStyle w:val="ImageCaption"/>
            </w:pPr>
            <w:r>
              <w:t xml:space="preserve">Table 5.9: Taux de pratique de la chasse et de la pêche</w:t>
            </w:r>
          </w:p>
          <w:bookmarkEnd w:id="398"/>
        </w:tc>
      </w:tr>
    </w:tbl>
    <w:tbl>
      <w:tblPr>
        <w:tblStyle w:val="Table"/>
        <w:tblW w:type="pct" w:w="5000"/>
        <w:tblLayout w:type="fixed"/>
        <w:tblLook w:firstRow="0" w:lastRow="0" w:firstColumn="0" w:lastColumn="0" w:noHBand="0" w:noVBand="0" w:val="0000"/>
      </w:tblPr>
      <w:tblGrid>
        <w:gridCol w:w="7920"/>
      </w:tblGrid>
      <w:tr>
        <w:tc>
          <w:tcPr/>
          <w:bookmarkStart w:id="40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9550400"/>
                  <wp:effectExtent b="0" l="0" r="0" t="0"/>
                  <wp:docPr descr="" title="" id="400" name="Picture"/>
                  <a:graphic>
                    <a:graphicData uri="http://schemas.openxmlformats.org/drawingml/2006/picture">
                      <pic:pic>
                        <pic:nvPicPr>
                          <pic:cNvPr descr="05_agriculture_files/figure-docx/fig-chasse-especes-1.png" id="401" name="Picture"/>
                          <pic:cNvPicPr>
                            <a:picLocks noChangeArrowheads="1" noChangeAspect="1"/>
                          </pic:cNvPicPr>
                        </pic:nvPicPr>
                        <pic:blipFill>
                          <a:blip r:embed="rId399"/>
                          <a:stretch>
                            <a:fillRect/>
                          </a:stretch>
                        </pic:blipFill>
                        <pic:spPr bwMode="auto">
                          <a:xfrm>
                            <a:off x="0" y="0"/>
                            <a:ext cx="5969000" cy="9550400"/>
                          </a:xfrm>
                          <a:prstGeom prst="rect">
                            <a:avLst/>
                          </a:prstGeom>
                          <a:noFill/>
                          <a:ln w="9525">
                            <a:noFill/>
                            <a:headEnd/>
                            <a:tailEnd/>
                          </a:ln>
                        </pic:spPr>
                      </pic:pic>
                    </a:graphicData>
                  </a:graphic>
                </wp:inline>
              </w:drawing>
            </w:r>
          </w:p>
          <w:bookmarkEnd w:id="402"/>
        </w:tc>
      </w:tr>
    </w:tbl>
    <w:tbl>
      <w:tblPr>
        <w:tblStyle w:val="Table"/>
        <w:tblW w:type="pct" w:w="5000"/>
        <w:tblLayout w:type="fixed"/>
        <w:tblLook w:firstRow="0" w:lastRow="0" w:firstColumn="0" w:lastColumn="0" w:noHBand="0" w:noVBand="0" w:val="0000"/>
      </w:tblPr>
      <w:tblGrid>
        <w:gridCol w:w="7920"/>
      </w:tblGrid>
      <w:tr>
        <w:tc>
          <w:tcPr/>
          <w:bookmarkStart w:id="40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9326562"/>
                  <wp:effectExtent b="0" l="0" r="0" t="0"/>
                  <wp:docPr descr="" title="" id="404" name="Picture"/>
                  <a:graphic>
                    <a:graphicData uri="http://schemas.openxmlformats.org/drawingml/2006/picture">
                      <pic:pic>
                        <pic:nvPicPr>
                          <pic:cNvPr descr="05_agriculture_files/figure-docx/fig-chasse-raison-1.png" id="405" name="Picture"/>
                          <pic:cNvPicPr>
                            <a:picLocks noChangeArrowheads="1" noChangeAspect="1"/>
                          </pic:cNvPicPr>
                        </pic:nvPicPr>
                        <pic:blipFill>
                          <a:blip r:embed="rId403"/>
                          <a:stretch>
                            <a:fillRect/>
                          </a:stretch>
                        </pic:blipFill>
                        <pic:spPr bwMode="auto">
                          <a:xfrm>
                            <a:off x="0" y="0"/>
                            <a:ext cx="5969000" cy="9326562"/>
                          </a:xfrm>
                          <a:prstGeom prst="rect">
                            <a:avLst/>
                          </a:prstGeom>
                          <a:noFill/>
                          <a:ln w="9525">
                            <a:noFill/>
                            <a:headEnd/>
                            <a:tailEnd/>
                          </a:ln>
                        </pic:spPr>
                      </pic:pic>
                    </a:graphicData>
                  </a:graphic>
                </wp:inline>
              </w:drawing>
            </w:r>
          </w:p>
          <w:bookmarkEnd w:id="406"/>
        </w:tc>
      </w:tr>
    </w:tbl>
    <w:bookmarkEnd w:id="407"/>
    <w:bookmarkStart w:id="414" w:name="sec-main-oeuvre"/>
    <w:p>
      <w:pPr>
        <w:pStyle w:val="Titre2"/>
      </w:pPr>
      <w:r>
        <w:t xml:space="preserve">5.4 Main d’oeuvre agricole</w:t>
      </w:r>
    </w:p>
    <w:bookmarkStart w:id="40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408" w:name="tbl-main-oeuvre-pratique"/>
          <w:p>
            <w:pPr>
              <w:jc w:val="center"/>
            </w:pPr>
            <w:pPr>
              <w:jc w:val="left"/>
              <w:spacing w:before="200"/>
              <w:pStyle w:val="ImageCaption"/>
            </w:pPr>
            <w:r>
              <w:t xml:space="preserve">Table 5.10: Recours à la main d’oeuvre agricole</w:t>
            </w:r>
          </w:p>
          <w:bookmarkEnd w:id="408"/>
        </w:tc>
      </w:tr>
    </w:tbl>
    <w:bookmarkEnd w:id="409"/>
    <w:bookmarkStart w:id="41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10" w:name="tbl-operations-mo"/>
          <w:p>
            <w:pPr>
              <w:jc w:val="center"/>
            </w:pPr>
            <w:pPr>
              <w:jc w:val="left"/>
              <w:spacing w:before="200"/>
              <w:pStyle w:val="ImageCaption"/>
            </w:pPr>
            <w:r>
              <w:t xml:space="preserve">Table 5.11: Main d’œuvre salariée et entraide par opération agricole</w:t>
            </w:r>
          </w:p>
          <w:bookmarkEnd w:id="410"/>
        </w:tc>
      </w:tr>
    </w:tbl>
    <w:bookmarkEnd w:id="411"/>
    <w:bookmarkStart w:id="41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12" w:name="tbl-main-oeuvre-perm"/>
          <w:p>
            <w:pPr>
              <w:jc w:val="center"/>
            </w:pPr>
            <w:pPr>
              <w:jc w:val="left"/>
              <w:spacing w:before="200"/>
              <w:pStyle w:val="ImageCaption"/>
            </w:pPr>
            <w:r>
              <w:t xml:space="preserve">Table 5.12: Caractéristiques de la main d’oeuvre permanente</w:t>
            </w:r>
          </w:p>
          <w:bookmarkEnd w:id="412"/>
        </w:tc>
      </w:tr>
    </w:tbl>
    <w:bookmarkEnd w:id="413"/>
    <w:bookmarkEnd w:id="414"/>
    <w:bookmarkEnd w:id="415"/>
    <w:bookmarkStart w:id="468"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C:\Users\fbede\AppData\Local\Programs\Quarto\share\formats\docx\warning.png" id="4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4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431"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418" w:name="durée-de-la-soudure-par-observatoire"/>
    <w:p>
      <w:pPr>
        <w:pStyle w:val="Titre4"/>
      </w:pPr>
      <w:r>
        <w:t xml:space="preserve">6.1.1.1 Durée de la soudure par observatoire</w:t>
      </w:r>
    </w:p>
    <w:bookmarkEnd w:id="418"/>
    <w:bookmarkStart w:id="422" w:name="X7672ed32ab511b42dc575aff782f6587708610f"/>
    <w:p>
      <w:pPr>
        <w:pStyle w:val="Titre4"/>
      </w:pPr>
      <w:r>
        <w:t xml:space="preserve">6.1.1.2 Durée de la soudure par hameau et observatoire</w:t>
      </w:r>
    </w:p>
    <w:p>
      <w:pPr>
        <w:pStyle w:val="CaptionedFigure"/>
      </w:pPr>
      <w:r>
        <w:drawing>
          <wp:inline>
            <wp:extent cx="4620126" cy="3696101"/>
            <wp:effectExtent b="0" l="0" r="0" t="0"/>
            <wp:docPr descr="Durée moyenne de la soudure par hameau" title="" id="420" name="Picture"/>
            <a:graphic>
              <a:graphicData uri="http://schemas.openxmlformats.org/drawingml/2006/picture">
                <pic:pic>
                  <pic:nvPicPr>
                    <pic:cNvPr descr="06_securite_alimentaire_files/figure-docx/fig_soudure_hameau-1.png" id="421" name="Picture"/>
                    <pic:cNvPicPr>
                      <a:picLocks noChangeArrowheads="1" noChangeAspect="1"/>
                    </pic:cNvPicPr>
                  </pic:nvPicPr>
                  <pic:blipFill>
                    <a:blip r:embed="rId4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422"/>
    <w:bookmarkStart w:id="426"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24" name="Picture"/>
            <a:graphic>
              <a:graphicData uri="http://schemas.openxmlformats.org/drawingml/2006/picture">
                <pic:pic>
                  <pic:nvPicPr>
                    <pic:cNvPr descr="06_securite_alimentaire_files/figure-docx/g1_soudure_distrib-1.png" id="425" name="Picture"/>
                    <pic:cNvPicPr>
                      <a:picLocks noChangeArrowheads="1" noChangeAspect="1"/>
                    </pic:cNvPicPr>
                  </pic:nvPicPr>
                  <pic:blipFill>
                    <a:blip r:embed="rId423"/>
                    <a:stretch>
                      <a:fillRect/>
                    </a:stretch>
                  </pic:blipFill>
                  <pic:spPr bwMode="auto">
                    <a:xfrm>
                      <a:off x="0" y="0"/>
                      <a:ext cx="4620126" cy="3696101"/>
                    </a:xfrm>
                    <a:prstGeom prst="rect">
                      <a:avLst/>
                    </a:prstGeom>
                    <a:noFill/>
                    <a:ln w="9525">
                      <a:noFill/>
                      <a:headEnd/>
                      <a:tailEnd/>
                    </a:ln>
                  </pic:spPr>
                </pic:pic>
              </a:graphicData>
            </a:graphic>
          </wp:inline>
        </w:drawing>
      </w:r>
    </w:p>
    <w:bookmarkEnd w:id="426"/>
    <w:bookmarkStart w:id="430" w:name="calendrier-de-la-soudure"/>
    <w:p>
      <w:pPr>
        <w:pStyle w:val="Titre4"/>
      </w:pPr>
      <w:r>
        <w:t xml:space="preserve">6.1.1.4 Calendrier de la soudure</w:t>
      </w:r>
    </w:p>
    <w:p>
      <w:pPr>
        <w:pStyle w:val="FirstParagraph"/>
      </w:pPr>
      <w:r>
        <w:drawing>
          <wp:inline>
            <wp:extent cx="4620126" cy="3696101"/>
            <wp:effectExtent b="0" l="0" r="0" t="0"/>
            <wp:docPr descr="" title="" id="428" name="Picture"/>
            <a:graphic>
              <a:graphicData uri="http://schemas.openxmlformats.org/drawingml/2006/picture">
                <pic:pic>
                  <pic:nvPicPr>
                    <pic:cNvPr descr="06_securite_alimentaire_files/figure-docx/g2_calendrier_soudure-1.png" id="429" name="Picture"/>
                    <pic:cNvPicPr>
                      <a:picLocks noChangeArrowheads="1" noChangeAspect="1"/>
                    </pic:cNvPicPr>
                  </pic:nvPicPr>
                  <pic:blipFill>
                    <a:blip r:embed="rId427"/>
                    <a:stretch>
                      <a:fillRect/>
                    </a:stretch>
                  </pic:blipFill>
                  <pic:spPr bwMode="auto">
                    <a:xfrm>
                      <a:off x="0" y="0"/>
                      <a:ext cx="4620126" cy="3696101"/>
                    </a:xfrm>
                    <a:prstGeom prst="rect">
                      <a:avLst/>
                    </a:prstGeom>
                    <a:noFill/>
                    <a:ln w="9525">
                      <a:noFill/>
                      <a:headEnd/>
                      <a:tailEnd/>
                    </a:ln>
                  </pic:spPr>
                </pic:pic>
              </a:graphicData>
            </a:graphic>
          </wp:inline>
        </w:drawing>
      </w:r>
    </w:p>
    <w:bookmarkEnd w:id="430"/>
    <w:bookmarkEnd w:id="431"/>
    <w:bookmarkStart w:id="439"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432" w:name="X9a463c72b8245f9704bb79ecb2abc3d188eed1f"/>
    <w:p>
      <w:pPr>
        <w:pStyle w:val="Titre4"/>
      </w:pPr>
      <w:r>
        <w:t xml:space="preserve">6.1.2.1 Durée du stress alimentaire par observatoire</w:t>
      </w:r>
    </w:p>
    <w:bookmarkEnd w:id="432"/>
    <w:bookmarkStart w:id="433" w:name="calendrier-du-stress-alimentaire"/>
    <w:p>
      <w:pPr>
        <w:pStyle w:val="Titre4"/>
      </w:pPr>
      <w:r>
        <w:t xml:space="preserve">6.1.2.2 Calendrier du stress alimentaire</w:t>
      </w:r>
    </w:p>
    <w:bookmarkEnd w:id="433"/>
    <w:bookmarkStart w:id="438" w:name="Xccf58b071d79cc51e6dccc31b240904335e5845"/>
    <w:p>
      <w:pPr>
        <w:pStyle w:val="Titre4"/>
      </w:pPr>
      <w:r>
        <w:t xml:space="preserve">6.1.2.3 Comparaison soudure et stress alimentaire</w:t>
      </w:r>
    </w:p>
    <w:tbl>
      <w:tblPr>
        <w:tblStyle w:val="Table"/>
        <w:tblW w:type="pct" w:w="5000"/>
        <w:tblLayout w:type="fixed"/>
        <w:tblLook w:firstRow="0" w:lastRow="0" w:firstColumn="0" w:lastColumn="0" w:noHBand="0" w:noVBand="0" w:val="0000"/>
      </w:tblPr>
      <w:tblGrid>
        <w:gridCol w:w="7920"/>
      </w:tblGrid>
      <w:tr>
        <w:tc>
          <w:tcPr/>
          <w:bookmarkStart w:id="437"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435" name="Picture"/>
                  <a:graphic>
                    <a:graphicData uri="http://schemas.openxmlformats.org/drawingml/2006/picture">
                      <pic:pic>
                        <pic:nvPicPr>
                          <pic:cNvPr descr="06_securite_alimentaire_files/figure-docx/fig-soudure-vs-stress-1.png" id="436" name="Picture"/>
                          <pic:cNvPicPr>
                            <a:picLocks noChangeArrowheads="1" noChangeAspect="1"/>
                          </pic:cNvPicPr>
                        </pic:nvPicPr>
                        <pic:blipFill>
                          <a:blip r:embed="rId434"/>
                          <a:stretch>
                            <a:fillRect/>
                          </a:stretch>
                        </pic:blipFill>
                        <pic:spPr bwMode="auto">
                          <a:xfrm>
                            <a:off x="0" y="0"/>
                            <a:ext cx="4620126" cy="3696101"/>
                          </a:xfrm>
                          <a:prstGeom prst="rect">
                            <a:avLst/>
                          </a:prstGeom>
                          <a:noFill/>
                          <a:ln w="9525">
                            <a:noFill/>
                            <a:headEnd/>
                            <a:tailEnd/>
                          </a:ln>
                        </pic:spPr>
                      </pic:pic>
                    </a:graphicData>
                  </a:graphic>
                </wp:inline>
              </w:drawing>
            </w:r>
          </w:p>
          <w:bookmarkEnd w:id="437"/>
        </w:tc>
      </w:tr>
    </w:tbl>
    <w:bookmarkEnd w:id="438"/>
    <w:bookmarkEnd w:id="439"/>
    <w:bookmarkStart w:id="44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440" w:name="alimentation-hors-soudure"/>
    <w:p>
      <w:pPr>
        <w:pStyle w:val="Titre4"/>
      </w:pPr>
      <w:r>
        <w:t xml:space="preserve">6.1.3.1 Alimentation hors soudure</w:t>
      </w:r>
    </w:p>
    <w:bookmarkEnd w:id="440"/>
    <w:bookmarkStart w:id="441" w:name="alimentation-pendant-la-soudure"/>
    <w:p>
      <w:pPr>
        <w:pStyle w:val="Titre4"/>
      </w:pPr>
      <w:r>
        <w:t xml:space="preserve">6.1.3.2 Alimentation pendant la soudure</w:t>
      </w:r>
    </w:p>
    <w:bookmarkEnd w:id="441"/>
    <w:bookmarkStart w:id="445"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43" name="Picture"/>
            <a:graphic>
              <a:graphicData uri="http://schemas.openxmlformats.org/drawingml/2006/picture">
                <pic:pic>
                  <pic:nvPicPr>
                    <pic:cNvPr descr="06_securite_alimentaire_files/figure-docx/g4_comparaison_dejeuner-1.png" id="444" name="Picture"/>
                    <pic:cNvPicPr>
                      <a:picLocks noChangeArrowheads="1" noChangeAspect="1"/>
                    </pic:cNvPicPr>
                  </pic:nvPicPr>
                  <pic:blipFill>
                    <a:blip r:embed="rId442"/>
                    <a:stretch>
                      <a:fillRect/>
                    </a:stretch>
                  </pic:blipFill>
                  <pic:spPr bwMode="auto">
                    <a:xfrm>
                      <a:off x="0" y="0"/>
                      <a:ext cx="4620126" cy="3696101"/>
                    </a:xfrm>
                    <a:prstGeom prst="rect">
                      <a:avLst/>
                    </a:prstGeom>
                    <a:noFill/>
                    <a:ln w="9525">
                      <a:noFill/>
                      <a:headEnd/>
                      <a:tailEnd/>
                    </a:ln>
                  </pic:spPr>
                </pic:pic>
              </a:graphicData>
            </a:graphic>
          </wp:inline>
        </w:drawing>
      </w:r>
    </w:p>
    <w:bookmarkEnd w:id="445"/>
    <w:bookmarkStart w:id="446" w:name="Xac9b27d1fa2958ed638b7f1d3389e7618eba676"/>
    <w:p>
      <w:pPr>
        <w:pStyle w:val="Titre4"/>
      </w:pPr>
      <w:r>
        <w:t xml:space="preserve">6.1.3.4 Changement d’aliment de base au déjeuner entre hors et pendant soudure</w:t>
      </w:r>
    </w:p>
    <w:bookmarkEnd w:id="446"/>
    <w:bookmarkEnd w:id="447"/>
    <w:bookmarkEnd w:id="448"/>
    <w:bookmarkStart w:id="463"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52" w:name="fréquence-des-stratégies-dadaptation"/>
    <w:p>
      <w:pPr>
        <w:pStyle w:val="Titre3"/>
      </w:pPr>
      <w:r>
        <w:t xml:space="preserve">6.2.1 Fréquence des stratégies d’adaptation</w:t>
      </w:r>
    </w:p>
    <w:p>
      <w:pPr>
        <w:pStyle w:val="FirstParagraph"/>
      </w:pPr>
      <w:r>
        <w:drawing>
          <wp:inline>
            <wp:extent cx="4620126" cy="3696101"/>
            <wp:effectExtent b="0" l="0" r="0" t="0"/>
            <wp:docPr descr="" title="" id="450" name="Picture"/>
            <a:graphic>
              <a:graphicData uri="http://schemas.openxmlformats.org/drawingml/2006/picture">
                <pic:pic>
                  <pic:nvPicPr>
                    <pic:cNvPr descr="06_securite_alimentaire_files/figure-docx/g5_strategies_likert-1.png" id="451" name="Picture"/>
                    <pic:cNvPicPr>
                      <a:picLocks noChangeArrowheads="1" noChangeAspect="1"/>
                    </pic:cNvPicPr>
                  </pic:nvPicPr>
                  <pic:blipFill>
                    <a:blip r:embed="rId449"/>
                    <a:stretch>
                      <a:fillRect/>
                    </a:stretch>
                  </pic:blipFill>
                  <pic:spPr bwMode="auto">
                    <a:xfrm>
                      <a:off x="0" y="0"/>
                      <a:ext cx="4620126" cy="3696101"/>
                    </a:xfrm>
                    <a:prstGeom prst="rect">
                      <a:avLst/>
                    </a:prstGeom>
                    <a:noFill/>
                    <a:ln w="9525">
                      <a:noFill/>
                      <a:headEnd/>
                      <a:tailEnd/>
                    </a:ln>
                  </pic:spPr>
                </pic:pic>
              </a:graphicData>
            </a:graphic>
          </wp:inline>
        </w:drawing>
      </w:r>
    </w:p>
    <w:bookmarkEnd w:id="452"/>
    <w:bookmarkStart w:id="462" w:name="X9cf7e1014deb83f27c62d34c9fba8f88243955e"/>
    <w:p>
      <w:pPr>
        <w:pStyle w:val="Titre3"/>
      </w:pPr>
      <w:r>
        <w:t xml:space="preserve">6.2.2 Sources d’endettement et d’emprunt alimentaire</w:t>
      </w:r>
    </w:p>
    <w:p>
      <w:pPr>
        <w:pStyle w:val="CaptionedFigure"/>
      </w:pPr>
      <w:r>
        <w:drawing>
          <wp:inline>
            <wp:extent cx="4620126" cy="3696101"/>
            <wp:effectExtent b="0" l="0" r="0" t="0"/>
            <wp:docPr descr="Sources d’endettement alimentaire" title="" id="454" name="Picture"/>
            <a:graphic>
              <a:graphicData uri="http://schemas.openxmlformats.org/drawingml/2006/picture">
                <pic:pic>
                  <pic:nvPicPr>
                    <pic:cNvPr descr="06_securite_alimentaire_files/figure-docx/fig_sources_endettement-1.png" id="455" name="Picture"/>
                    <pic:cNvPicPr>
                      <a:picLocks noChangeArrowheads="1" noChangeAspect="1"/>
                    </pic:cNvPicPr>
                  </pic:nvPicPr>
                  <pic:blipFill>
                    <a:blip r:embed="rId4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3696101"/>
            <wp:effectExtent b="0" l="0" r="0" t="0"/>
            <wp:docPr descr="Sources d’emprunt d’aliments de base" title="" id="457" name="Picture"/>
            <a:graphic>
              <a:graphicData uri="http://schemas.openxmlformats.org/drawingml/2006/picture">
                <pic:pic>
                  <pic:nvPicPr>
                    <pic:cNvPr descr="06_securite_alimentaire_files/figure-docx/fig_sources_emprunt-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3503595"/>
            <wp:effectExtent b="0" l="0" r="0" t="0"/>
            <wp:docPr descr="" title="" id="460" name="Picture"/>
            <a:graphic>
              <a:graphicData uri="http://schemas.openxmlformats.org/drawingml/2006/picture">
                <pic:pic>
                  <pic:nvPicPr>
                    <pic:cNvPr descr="06_securite_alimentaire_files/figure-docx/g6_top_strategies-1.png" id="461" name="Picture"/>
                    <pic:cNvPicPr>
                      <a:picLocks noChangeArrowheads="1" noChangeAspect="1"/>
                    </pic:cNvPicPr>
                  </pic:nvPicPr>
                  <pic:blipFill>
                    <a:blip r:embed="rId459"/>
                    <a:stretch>
                      <a:fillRect/>
                    </a:stretch>
                  </pic:blipFill>
                  <pic:spPr bwMode="auto">
                    <a:xfrm>
                      <a:off x="0" y="0"/>
                      <a:ext cx="4620126" cy="3503595"/>
                    </a:xfrm>
                    <a:prstGeom prst="rect">
                      <a:avLst/>
                    </a:prstGeom>
                    <a:noFill/>
                    <a:ln w="9525">
                      <a:noFill/>
                      <a:headEnd/>
                      <a:tailEnd/>
                    </a:ln>
                  </pic:spPr>
                </pic:pic>
              </a:graphicData>
            </a:graphic>
          </wp:inline>
        </w:drawing>
      </w:r>
    </w:p>
    <w:bookmarkEnd w:id="462"/>
    <w:bookmarkEnd w:id="463"/>
    <w:bookmarkStart w:id="467"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p>
      <w:pPr>
        <w:pStyle w:val="Corpsdetexte"/>
      </w:pPr>
      <w:r>
        <w:drawing>
          <wp:inline>
            <wp:extent cx="4620126" cy="3696101"/>
            <wp:effectExtent b="0" l="0" r="0" t="0"/>
            <wp:docPr descr="" title="" id="465" name="Picture"/>
            <a:graphic>
              <a:graphicData uri="http://schemas.openxmlformats.org/drawingml/2006/picture">
                <pic:pic>
                  <pic:nvPicPr>
                    <pic:cNvPr descr="06_securite_alimentaire_files/figure-docx/g7_csi_boxplot-1.png" id="466" name="Picture"/>
                    <pic:cNvPicPr>
                      <a:picLocks noChangeArrowheads="1" noChangeAspect="1"/>
                    </pic:cNvPicPr>
                  </pic:nvPicPr>
                  <pic:blipFill>
                    <a:blip r:embed="rId464"/>
                    <a:stretch>
                      <a:fillRect/>
                    </a:stretch>
                  </pic:blipFill>
                  <pic:spPr bwMode="auto">
                    <a:xfrm>
                      <a:off x="0" y="0"/>
                      <a:ext cx="4620126" cy="3696101"/>
                    </a:xfrm>
                    <a:prstGeom prst="rect">
                      <a:avLst/>
                    </a:prstGeom>
                    <a:noFill/>
                    <a:ln w="9525">
                      <a:noFill/>
                      <a:headEnd/>
                      <a:tailEnd/>
                    </a:ln>
                  </pic:spPr>
                </pic:pic>
              </a:graphicData>
            </a:graphic>
          </wp:inline>
        </w:drawing>
      </w:r>
    </w:p>
    <w:bookmarkEnd w:id="467"/>
    <w:bookmarkEnd w:id="468"/>
    <w:bookmarkStart w:id="593" w:name="X855e8d906f5a6acf967b2aed36312ae7fa0ee32"/>
    <w:p>
      <w:pPr>
        <w:pStyle w:val="Titre1"/>
      </w:pPr>
      <w:r>
        <w:t xml:space="preserve">7. Rapport des ménages ruraux avec l’environnement</w:t>
      </w:r>
    </w:p>
    <w:p>
      <w:pPr>
        <w:pStyle w:val="FirstParagraph"/>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C:\Users\fbede\AppData\Local\Programs\Quarto\share\formats\docx\warning.png" id="47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96" w:name="sec-representation"/>
    <w:p>
      <w:pPr>
        <w:pStyle w:val="Titre2"/>
      </w:pPr>
      <w:r>
        <w:t xml:space="preserve">7.1 Représentation de la zone protégée par les ménages</w:t>
      </w:r>
    </w:p>
    <w:bookmarkStart w:id="475"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74"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72" name="Picture"/>
                  <a:graphic>
                    <a:graphicData uri="http://schemas.openxmlformats.org/drawingml/2006/picture">
                      <pic:pic>
                        <pic:nvPicPr>
                          <pic:cNvPr descr="07_rapport_environnement_files/figure-docx/fig-ressources-dispo-1.png" id="473" name="Picture"/>
                          <pic:cNvPicPr>
                            <a:picLocks noChangeArrowheads="1" noChangeAspect="1"/>
                          </pic:cNvPicPr>
                        </pic:nvPicPr>
                        <pic:blipFill>
                          <a:blip r:embed="rId471"/>
                          <a:stretch>
                            <a:fillRect/>
                          </a:stretch>
                        </pic:blipFill>
                        <pic:spPr bwMode="auto">
                          <a:xfrm>
                            <a:off x="0" y="0"/>
                            <a:ext cx="5969000" cy="3581400"/>
                          </a:xfrm>
                          <a:prstGeom prst="rect">
                            <a:avLst/>
                          </a:prstGeom>
                          <a:noFill/>
                          <a:ln w="9525">
                            <a:noFill/>
                            <a:headEnd/>
                            <a:tailEnd/>
                          </a:ln>
                        </pic:spPr>
                      </pic:pic>
                    </a:graphicData>
                  </a:graphic>
                </wp:inline>
              </w:drawing>
            </w:r>
          </w:p>
          <w:bookmarkEnd w:id="474"/>
        </w:tc>
      </w:tr>
    </w:tbl>
    <w:bookmarkEnd w:id="475"/>
    <w:bookmarkStart w:id="480"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79"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77" name="Picture"/>
                  <a:graphic>
                    <a:graphicData uri="http://schemas.openxmlformats.org/drawingml/2006/picture">
                      <pic:pic>
                        <pic:nvPicPr>
                          <pic:cNvPr descr="07_rapport_environnement_files/figure-docx/fig-evolution-ressources-1.png" id="478" name="Picture"/>
                          <pic:cNvPicPr>
                            <a:picLocks noChangeArrowheads="1" noChangeAspect="1"/>
                          </pic:cNvPicPr>
                        </pic:nvPicPr>
                        <pic:blipFill>
                          <a:blip r:embed="rId476"/>
                          <a:stretch>
                            <a:fillRect/>
                          </a:stretch>
                        </pic:blipFill>
                        <pic:spPr bwMode="auto">
                          <a:xfrm>
                            <a:off x="0" y="0"/>
                            <a:ext cx="5969000" cy="3581400"/>
                          </a:xfrm>
                          <a:prstGeom prst="rect">
                            <a:avLst/>
                          </a:prstGeom>
                          <a:noFill/>
                          <a:ln w="9525">
                            <a:noFill/>
                            <a:headEnd/>
                            <a:tailEnd/>
                          </a:ln>
                        </pic:spPr>
                      </pic:pic>
                    </a:graphicData>
                  </a:graphic>
                </wp:inline>
              </w:drawing>
            </w:r>
          </w:p>
          <w:bookmarkEnd w:id="479"/>
        </w:tc>
      </w:tr>
    </w:tbl>
    <w:bookmarkEnd w:id="480"/>
    <w:bookmarkStart w:id="485"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84"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0611555"/>
                  <wp:effectExtent b="0" l="0" r="0" t="0"/>
                  <wp:docPr descr="" title="" id="482" name="Picture"/>
                  <a:graphic>
                    <a:graphicData uri="http://schemas.openxmlformats.org/drawingml/2006/picture">
                      <pic:pic>
                        <pic:nvPicPr>
                          <pic:cNvPr descr="07_rapport_environnement_files/figure-docx/fig-appartenance-1.png" id="483" name="Picture"/>
                          <pic:cNvPicPr>
                            <a:picLocks noChangeArrowheads="1" noChangeAspect="1"/>
                          </pic:cNvPicPr>
                        </pic:nvPicPr>
                        <pic:blipFill>
                          <a:blip r:embed="rId481"/>
                          <a:stretch>
                            <a:fillRect/>
                          </a:stretch>
                        </pic:blipFill>
                        <pic:spPr bwMode="auto">
                          <a:xfrm>
                            <a:off x="0" y="0"/>
                            <a:ext cx="5969000" cy="10611555"/>
                          </a:xfrm>
                          <a:prstGeom prst="rect">
                            <a:avLst/>
                          </a:prstGeom>
                          <a:noFill/>
                          <a:ln w="9525">
                            <a:noFill/>
                            <a:headEnd/>
                            <a:tailEnd/>
                          </a:ln>
                        </pic:spPr>
                      </pic:pic>
                    </a:graphicData>
                  </a:graphic>
                </wp:inline>
              </w:drawing>
            </w:r>
          </w:p>
          <w:bookmarkEnd w:id="484"/>
        </w:tc>
      </w:tr>
    </w:tbl>
    <w:bookmarkEnd w:id="485"/>
    <w:bookmarkStart w:id="490"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86" w:name="tbl-menaces"/>
          <w:p>
            <w:pPr>
              <w:jc w:val="center"/>
            </w:pPr>
            <w:pPr>
              <w:jc w:val="left"/>
              <w:spacing w:before="200"/>
              <w:pStyle w:val="ImageCaption"/>
            </w:pPr>
            <w:r>
              <w:t xml:space="preserve">Table 7.1: Menaces perçues sur l’environnement et responsables identifiés (% de Oui)</w:t>
            </w:r>
          </w:p>
          <w:bookmarkEnd w:id="486"/>
        </w:tc>
      </w:tr>
    </w:tbl>
    <w:p>
      <w:pPr>
        <w:pStyle w:val="CaptionedFigure"/>
      </w:pPr>
      <w:r>
        <w:drawing>
          <wp:inline>
            <wp:extent cx="4620126" cy="7392202"/>
            <wp:effectExtent b="0" l="0" r="0" t="0"/>
            <wp:docPr descr="Menaces perçues et responsables identifiés (% de Oui)" title="" id="488" name="Picture"/>
            <a:graphic>
              <a:graphicData uri="http://schemas.openxmlformats.org/drawingml/2006/picture">
                <pic:pic>
                  <pic:nvPicPr>
                    <pic:cNvPr descr="07_rapport_environnement_files/figure-docx/fig_menaces-1.png" id="489" name="Picture"/>
                    <pic:cNvPicPr>
                      <a:picLocks noChangeArrowheads="1" noChangeAspect="1"/>
                    </pic:cNvPicPr>
                  </pic:nvPicPr>
                  <pic:blipFill>
                    <a:blip r:embed="rId487"/>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90"/>
    <w:bookmarkStart w:id="495"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94"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9550400"/>
                  <wp:effectExtent b="0" l="0" r="0" t="0"/>
                  <wp:docPr descr="" title="" id="492" name="Picture"/>
                  <a:graphic>
                    <a:graphicData uri="http://schemas.openxmlformats.org/drawingml/2006/picture">
                      <pic:pic>
                        <pic:nvPicPr>
                          <pic:cNvPr descr="07_rapport_environnement_files/figure-docx/fig-representation-1.png" id="493" name="Picture"/>
                          <pic:cNvPicPr>
                            <a:picLocks noChangeArrowheads="1" noChangeAspect="1"/>
                          </pic:cNvPicPr>
                        </pic:nvPicPr>
                        <pic:blipFill>
                          <a:blip r:embed="rId491"/>
                          <a:stretch>
                            <a:fillRect/>
                          </a:stretch>
                        </pic:blipFill>
                        <pic:spPr bwMode="auto">
                          <a:xfrm>
                            <a:off x="0" y="0"/>
                            <a:ext cx="5969000" cy="9550400"/>
                          </a:xfrm>
                          <a:prstGeom prst="rect">
                            <a:avLst/>
                          </a:prstGeom>
                          <a:noFill/>
                          <a:ln w="9525">
                            <a:noFill/>
                            <a:headEnd/>
                            <a:tailEnd/>
                          </a:ln>
                        </pic:spPr>
                      </pic:pic>
                    </a:graphicData>
                  </a:graphic>
                </wp:inline>
              </w:drawing>
            </w:r>
          </w:p>
          <w:bookmarkEnd w:id="494"/>
        </w:tc>
      </w:tr>
    </w:tbl>
    <w:bookmarkEnd w:id="495"/>
    <w:bookmarkEnd w:id="496"/>
    <w:bookmarkStart w:id="532" w:name="sec-exploitation"/>
    <w:p>
      <w:pPr>
        <w:pStyle w:val="Titre2"/>
      </w:pPr>
      <w:r>
        <w:t xml:space="preserve">7.2 Exploitation forestière et usage de l’Aire protégée</w:t>
      </w:r>
    </w:p>
    <w:bookmarkStart w:id="505"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00"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98" name="Picture"/>
                  <a:graphic>
                    <a:graphicData uri="http://schemas.openxmlformats.org/drawingml/2006/picture">
                      <pic:pic>
                        <pic:nvPicPr>
                          <pic:cNvPr descr="07_rapport_environnement_files/figure-docx/fig-ef-produits-1.png" id="499" name="Picture"/>
                          <pic:cNvPicPr>
                            <a:picLocks noChangeArrowheads="1" noChangeAspect="1"/>
                          </pic:cNvPicPr>
                        </pic:nvPicPr>
                        <pic:blipFill>
                          <a:blip r:embed="rId497"/>
                          <a:stretch>
                            <a:fillRect/>
                          </a:stretch>
                        </pic:blipFill>
                        <pic:spPr bwMode="auto">
                          <a:xfrm>
                            <a:off x="0" y="0"/>
                            <a:ext cx="5969000" cy="2652888"/>
                          </a:xfrm>
                          <a:prstGeom prst="rect">
                            <a:avLst/>
                          </a:prstGeom>
                          <a:noFill/>
                          <a:ln w="9525">
                            <a:noFill/>
                            <a:headEnd/>
                            <a:tailEnd/>
                          </a:ln>
                        </pic:spPr>
                      </pic:pic>
                    </a:graphicData>
                  </a:graphic>
                </wp:inline>
              </w:drawing>
            </w:r>
          </w:p>
          <w:bookmarkEnd w:id="500"/>
        </w:tc>
      </w:tr>
    </w:tbl>
    <w:tbl>
      <w:tblPr>
        <w:tblStyle w:val="Table"/>
        <w:tblW w:type="pct" w:w="5000"/>
        <w:tblLayout w:type="fixed"/>
        <w:tblLook w:firstRow="0" w:lastRow="0" w:firstColumn="0" w:lastColumn="0" w:noHBand="0" w:noVBand="0" w:val="0000"/>
      </w:tblPr>
      <w:tblGrid>
        <w:gridCol w:w="7920"/>
      </w:tblGrid>
      <w:tr>
        <w:tc>
          <w:tcPr/>
          <w:bookmarkStart w:id="504"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02" name="Picture"/>
                  <a:graphic>
                    <a:graphicData uri="http://schemas.openxmlformats.org/drawingml/2006/picture">
                      <pic:pic>
                        <pic:nvPicPr>
                          <pic:cNvPr descr="07_rapport_environnement_files/figure-docx/fig-ef-origine-1.png" id="503" name="Picture"/>
                          <pic:cNvPicPr>
                            <a:picLocks noChangeArrowheads="1" noChangeAspect="1"/>
                          </pic:cNvPicPr>
                        </pic:nvPicPr>
                        <pic:blipFill>
                          <a:blip r:embed="rId501"/>
                          <a:stretch>
                            <a:fillRect/>
                          </a:stretch>
                        </pic:blipFill>
                        <pic:spPr bwMode="auto">
                          <a:xfrm>
                            <a:off x="0" y="0"/>
                            <a:ext cx="5969000" cy="2652888"/>
                          </a:xfrm>
                          <a:prstGeom prst="rect">
                            <a:avLst/>
                          </a:prstGeom>
                          <a:noFill/>
                          <a:ln w="9525">
                            <a:noFill/>
                            <a:headEnd/>
                            <a:tailEnd/>
                          </a:ln>
                        </pic:spPr>
                      </pic:pic>
                    </a:graphicData>
                  </a:graphic>
                </wp:inline>
              </w:drawing>
            </w:r>
          </w:p>
          <w:bookmarkEnd w:id="504"/>
        </w:tc>
      </w:tr>
    </w:tbl>
    <w:bookmarkEnd w:id="505"/>
    <w:bookmarkStart w:id="510"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09"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07" name="Picture"/>
                  <a:graphic>
                    <a:graphicData uri="http://schemas.openxmlformats.org/drawingml/2006/picture">
                      <pic:pic>
                        <pic:nvPicPr>
                          <pic:cNvPr descr="07_rapport_environnement_files/figure-docx/fig-ef-saison-1.png" id="508" name="Picture"/>
                          <pic:cNvPicPr>
                            <a:picLocks noChangeArrowheads="1" noChangeAspect="1"/>
                          </pic:cNvPicPr>
                        </pic:nvPicPr>
                        <pic:blipFill>
                          <a:blip r:embed="rId506"/>
                          <a:stretch>
                            <a:fillRect/>
                          </a:stretch>
                        </pic:blipFill>
                        <pic:spPr bwMode="auto">
                          <a:xfrm>
                            <a:off x="0" y="0"/>
                            <a:ext cx="5969000" cy="2984500"/>
                          </a:xfrm>
                          <a:prstGeom prst="rect">
                            <a:avLst/>
                          </a:prstGeom>
                          <a:noFill/>
                          <a:ln w="9525">
                            <a:noFill/>
                            <a:headEnd/>
                            <a:tailEnd/>
                          </a:ln>
                        </pic:spPr>
                      </pic:pic>
                    </a:graphicData>
                  </a:graphic>
                </wp:inline>
              </w:drawing>
            </w:r>
          </w:p>
          <w:bookmarkEnd w:id="509"/>
        </w:tc>
      </w:tr>
    </w:tbl>
    <w:bookmarkEnd w:id="510"/>
    <w:bookmarkStart w:id="512"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11" w:name="tbl-frequentation"/>
          <w:p>
            <w:pPr>
              <w:jc w:val="center"/>
            </w:pPr>
            <w:pPr>
              <w:jc w:val="left"/>
              <w:spacing w:before="200"/>
              <w:pStyle w:val="ImageCaption"/>
            </w:pPr>
            <w:r>
              <w:t xml:space="preserve">Table 7.2: Fréquentation et connaissance de l’Aire protégée</w:t>
            </w:r>
          </w:p>
          <w:bookmarkEnd w:id="511"/>
        </w:tc>
      </w:tr>
    </w:tbl>
    <w:bookmarkEnd w:id="512"/>
    <w:bookmarkStart w:id="517"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516"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9810162"/>
                  <wp:effectExtent b="0" l="0" r="0" t="0"/>
                  <wp:docPr descr="" title="" id="514" name="Picture"/>
                  <a:graphic>
                    <a:graphicData uri="http://schemas.openxmlformats.org/drawingml/2006/picture">
                      <pic:pic>
                        <pic:nvPicPr>
                          <pic:cNvPr descr="07_rapport_environnement_files/figure-docx/fig-non-freq-1.png" id="515" name="Picture"/>
                          <pic:cNvPicPr>
                            <a:picLocks noChangeArrowheads="1" noChangeAspect="1"/>
                          </pic:cNvPicPr>
                        </pic:nvPicPr>
                        <pic:blipFill>
                          <a:blip r:embed="rId513"/>
                          <a:stretch>
                            <a:fillRect/>
                          </a:stretch>
                        </pic:blipFill>
                        <pic:spPr bwMode="auto">
                          <a:xfrm>
                            <a:off x="0" y="0"/>
                            <a:ext cx="5969000" cy="9810162"/>
                          </a:xfrm>
                          <a:prstGeom prst="rect">
                            <a:avLst/>
                          </a:prstGeom>
                          <a:noFill/>
                          <a:ln w="9525">
                            <a:noFill/>
                            <a:headEnd/>
                            <a:tailEnd/>
                          </a:ln>
                        </pic:spPr>
                      </pic:pic>
                    </a:graphicData>
                  </a:graphic>
                </wp:inline>
              </w:drawing>
            </w:r>
          </w:p>
          <w:bookmarkEnd w:id="516"/>
        </w:tc>
      </w:tr>
    </w:tbl>
    <w:bookmarkEnd w:id="517"/>
    <w:bookmarkStart w:id="526"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521"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9550400"/>
                  <wp:effectExtent b="0" l="0" r="0" t="0"/>
                  <wp:docPr descr="" title="" id="519" name="Picture"/>
                  <a:graphic>
                    <a:graphicData uri="http://schemas.openxmlformats.org/drawingml/2006/picture">
                      <pic:pic>
                        <pic:nvPicPr>
                          <pic:cNvPr descr="07_rapport_environnement_files/figure-docx/fig-usages-ap-1.png" id="520" name="Picture"/>
                          <pic:cNvPicPr>
                            <a:picLocks noChangeArrowheads="1" noChangeAspect="1"/>
                          </pic:cNvPicPr>
                        </pic:nvPicPr>
                        <pic:blipFill>
                          <a:blip r:embed="rId518"/>
                          <a:stretch>
                            <a:fillRect/>
                          </a:stretch>
                        </pic:blipFill>
                        <pic:spPr bwMode="auto">
                          <a:xfrm>
                            <a:off x="0" y="0"/>
                            <a:ext cx="5969000" cy="9550400"/>
                          </a:xfrm>
                          <a:prstGeom prst="rect">
                            <a:avLst/>
                          </a:prstGeom>
                          <a:noFill/>
                          <a:ln w="9525">
                            <a:noFill/>
                            <a:headEnd/>
                            <a:tailEnd/>
                          </a:ln>
                        </pic:spPr>
                      </pic:pic>
                    </a:graphicData>
                  </a:graphic>
                </wp:inline>
              </w:drawing>
            </w:r>
          </w:p>
          <w:bookmarkEnd w:id="521"/>
        </w:tc>
      </w:tr>
    </w:tbl>
    <w:tbl>
      <w:tblPr>
        <w:tblStyle w:val="Table"/>
        <w:tblW w:type="pct" w:w="5000"/>
        <w:tblLayout w:type="fixed"/>
        <w:tblLook w:firstRow="0" w:lastRow="0" w:firstColumn="0" w:lastColumn="0" w:noHBand="0" w:noVBand="0" w:val="0000"/>
      </w:tblPr>
      <w:tblGrid>
        <w:gridCol w:w="7920"/>
      </w:tblGrid>
      <w:tr>
        <w:tc>
          <w:tcPr/>
          <w:bookmarkStart w:id="525"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523" name="Picture"/>
                  <a:graphic>
                    <a:graphicData uri="http://schemas.openxmlformats.org/drawingml/2006/picture">
                      <pic:pic>
                        <pic:nvPicPr>
                          <pic:cNvPr descr="07_rapport_environnement_files/figure-docx/fig-freq-usages-1.png" id="524" name="Picture"/>
                          <pic:cNvPicPr>
                            <a:picLocks noChangeArrowheads="1" noChangeAspect="1"/>
                          </pic:cNvPicPr>
                        </pic:nvPicPr>
                        <pic:blipFill>
                          <a:blip r:embed="rId522"/>
                          <a:stretch>
                            <a:fillRect/>
                          </a:stretch>
                        </pic:blipFill>
                        <pic:spPr bwMode="auto">
                          <a:xfrm>
                            <a:off x="0" y="0"/>
                            <a:ext cx="5969000" cy="3581400"/>
                          </a:xfrm>
                          <a:prstGeom prst="rect">
                            <a:avLst/>
                          </a:prstGeom>
                          <a:noFill/>
                          <a:ln w="9525">
                            <a:noFill/>
                            <a:headEnd/>
                            <a:tailEnd/>
                          </a:ln>
                        </pic:spPr>
                      </pic:pic>
                    </a:graphicData>
                  </a:graphic>
                </wp:inline>
              </w:drawing>
            </w:r>
          </w:p>
          <w:bookmarkEnd w:id="525"/>
        </w:tc>
      </w:tr>
    </w:tbl>
    <w:bookmarkEnd w:id="526"/>
    <w:bookmarkStart w:id="531"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30"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28" name="Picture"/>
                  <a:graphic>
                    <a:graphicData uri="http://schemas.openxmlformats.org/drawingml/2006/picture">
                      <pic:pic>
                        <pic:nvPicPr>
                          <pic:cNvPr descr="07_rapport_environnement_files/figure-docx/fig-saison-ap-1.png" id="529" name="Picture"/>
                          <pic:cNvPicPr>
                            <a:picLocks noChangeArrowheads="1" noChangeAspect="1"/>
                          </pic:cNvPicPr>
                        </pic:nvPicPr>
                        <pic:blipFill>
                          <a:blip r:embed="rId527"/>
                          <a:stretch>
                            <a:fillRect/>
                          </a:stretch>
                        </pic:blipFill>
                        <pic:spPr bwMode="auto">
                          <a:xfrm>
                            <a:off x="0" y="0"/>
                            <a:ext cx="5969000" cy="2984500"/>
                          </a:xfrm>
                          <a:prstGeom prst="rect">
                            <a:avLst/>
                          </a:prstGeom>
                          <a:noFill/>
                          <a:ln w="9525">
                            <a:noFill/>
                            <a:headEnd/>
                            <a:tailEnd/>
                          </a:ln>
                        </pic:spPr>
                      </pic:pic>
                    </a:graphicData>
                  </a:graphic>
                </wp:inline>
              </w:drawing>
            </w:r>
          </w:p>
          <w:bookmarkEnd w:id="530"/>
        </w:tc>
      </w:tr>
    </w:tbl>
    <w:bookmarkEnd w:id="531"/>
    <w:bookmarkEnd w:id="532"/>
    <w:bookmarkStart w:id="561" w:name="sec-feu"/>
    <w:p>
      <w:pPr>
        <w:pStyle w:val="Titre2"/>
      </w:pPr>
      <w:r>
        <w:t xml:space="preserve">7.3 Feux de brousse</w:t>
      </w:r>
    </w:p>
    <w:bookmarkStart w:id="537"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36"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9550400"/>
                  <wp:effectExtent b="0" l="0" r="0" t="0"/>
                  <wp:docPr descr="" title="" id="534" name="Picture"/>
                  <a:graphic>
                    <a:graphicData uri="http://schemas.openxmlformats.org/drawingml/2006/picture">
                      <pic:pic>
                        <pic:nvPicPr>
                          <pic:cNvPr descr="07_rapport_environnement_files/figure-docx/fig-raisons-feux-1.png" id="535" name="Picture"/>
                          <pic:cNvPicPr>
                            <a:picLocks noChangeArrowheads="1" noChangeAspect="1"/>
                          </pic:cNvPicPr>
                        </pic:nvPicPr>
                        <pic:blipFill>
                          <a:blip r:embed="rId533"/>
                          <a:stretch>
                            <a:fillRect/>
                          </a:stretch>
                        </pic:blipFill>
                        <pic:spPr bwMode="auto">
                          <a:xfrm>
                            <a:off x="0" y="0"/>
                            <a:ext cx="5969000" cy="9550400"/>
                          </a:xfrm>
                          <a:prstGeom prst="rect">
                            <a:avLst/>
                          </a:prstGeom>
                          <a:noFill/>
                          <a:ln w="9525">
                            <a:noFill/>
                            <a:headEnd/>
                            <a:tailEnd/>
                          </a:ln>
                        </pic:spPr>
                      </pic:pic>
                    </a:graphicData>
                  </a:graphic>
                </wp:inline>
              </w:drawing>
            </w:r>
          </w:p>
          <w:bookmarkEnd w:id="536"/>
        </w:tc>
      </w:tr>
    </w:tbl>
    <w:bookmarkEnd w:id="537"/>
    <w:bookmarkStart w:id="542"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38" w:name="tbl-feux"/>
          <w:p>
            <w:pPr>
              <w:jc w:val="center"/>
            </w:pPr>
            <w:pPr>
              <w:jc w:val="left"/>
              <w:spacing w:before="200"/>
              <w:pStyle w:val="ImageCaption"/>
            </w:pPr>
            <w:r>
              <w:t xml:space="preserve">Table 7.3: Pratique et perception des feux par observatoire</w:t>
            </w:r>
          </w:p>
          <w:bookmarkEnd w:id="538"/>
        </w:tc>
      </w:tr>
    </w:tbl>
    <w:p>
      <w:pPr>
        <w:pStyle w:val="CaptionedFigure"/>
      </w:pPr>
      <w:r>
        <w:drawing>
          <wp:inline>
            <wp:extent cx="4620126" cy="3696101"/>
            <wp:effectExtent b="0" l="0" r="0" t="0"/>
            <wp:docPr descr="Pratique et perception des feux (% de Oui)" title="" id="540" name="Picture"/>
            <a:graphic>
              <a:graphicData uri="http://schemas.openxmlformats.org/drawingml/2006/picture">
                <pic:pic>
                  <pic:nvPicPr>
                    <pic:cNvPr descr="07_rapport_environnement_files/figure-docx/fig_feux-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42"/>
    <w:bookmarkStart w:id="547"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46"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44" name="Picture"/>
                  <a:graphic>
                    <a:graphicData uri="http://schemas.openxmlformats.org/drawingml/2006/picture">
                      <pic:pic>
                        <pic:nvPicPr>
                          <pic:cNvPr descr="07_rapport_environnement_files/figure-docx/fig-saison-feux-1.png" id="545" name="Picture"/>
                          <pic:cNvPicPr>
                            <a:picLocks noChangeArrowheads="1" noChangeAspect="1"/>
                          </pic:cNvPicPr>
                        </pic:nvPicPr>
                        <pic:blipFill>
                          <a:blip r:embed="rId543"/>
                          <a:stretch>
                            <a:fillRect/>
                          </a:stretch>
                        </pic:blipFill>
                        <pic:spPr bwMode="auto">
                          <a:xfrm>
                            <a:off x="0" y="0"/>
                            <a:ext cx="5969000" cy="2387600"/>
                          </a:xfrm>
                          <a:prstGeom prst="rect">
                            <a:avLst/>
                          </a:prstGeom>
                          <a:noFill/>
                          <a:ln w="9525">
                            <a:noFill/>
                            <a:headEnd/>
                            <a:tailEnd/>
                          </a:ln>
                        </pic:spPr>
                      </pic:pic>
                    </a:graphicData>
                  </a:graphic>
                </wp:inline>
              </w:drawing>
            </w:r>
          </w:p>
          <w:bookmarkEnd w:id="546"/>
        </w:tc>
      </w:tr>
    </w:tbl>
    <w:bookmarkEnd w:id="547"/>
    <w:bookmarkStart w:id="560"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51"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49" name="Picture"/>
                  <a:graphic>
                    <a:graphicData uri="http://schemas.openxmlformats.org/drawingml/2006/picture">
                      <pic:pic>
                        <pic:nvPicPr>
                          <pic:cNvPr descr="07_rapport_environnement_files/figure-docx/fig-evol-feux-1.png" id="550" name="Picture"/>
                          <pic:cNvPicPr>
                            <a:picLocks noChangeArrowheads="1" noChangeAspect="1"/>
                          </pic:cNvPicPr>
                        </pic:nvPicPr>
                        <pic:blipFill>
                          <a:blip r:embed="rId548"/>
                          <a:stretch>
                            <a:fillRect/>
                          </a:stretch>
                        </pic:blipFill>
                        <pic:spPr bwMode="auto">
                          <a:xfrm>
                            <a:off x="0" y="0"/>
                            <a:ext cx="5969000" cy="2652888"/>
                          </a:xfrm>
                          <a:prstGeom prst="rect">
                            <a:avLst/>
                          </a:prstGeom>
                          <a:noFill/>
                          <a:ln w="9525">
                            <a:noFill/>
                            <a:headEnd/>
                            <a:tailEnd/>
                          </a:ln>
                        </pic:spPr>
                      </pic:pic>
                    </a:graphicData>
                  </a:graphic>
                </wp:inline>
              </w:drawing>
            </w:r>
          </w:p>
          <w:bookmarkEnd w:id="551"/>
        </w:tc>
      </w:tr>
    </w:tbl>
    <w:tbl>
      <w:tblPr>
        <w:tblStyle w:val="Table"/>
        <w:tblW w:type="pct" w:w="5000"/>
        <w:tblLayout w:type="fixed"/>
        <w:tblLook w:firstRow="0" w:lastRow="0" w:firstColumn="0" w:lastColumn="0" w:noHBand="0" w:noVBand="0" w:val="0000"/>
      </w:tblPr>
      <w:tblGrid>
        <w:gridCol w:w="7920"/>
      </w:tblGrid>
      <w:tr>
        <w:tc>
          <w:tcPr/>
          <w:bookmarkStart w:id="555"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53" name="Picture"/>
                  <a:graphic>
                    <a:graphicData uri="http://schemas.openxmlformats.org/drawingml/2006/picture">
                      <pic:pic>
                        <pic:nvPicPr>
                          <pic:cNvPr descr="07_rapport_environnement_files/figure-docx/fig-probleme-feux-1.png" id="554" name="Picture"/>
                          <pic:cNvPicPr>
                            <a:picLocks noChangeArrowheads="1" noChangeAspect="1"/>
                          </pic:cNvPicPr>
                        </pic:nvPicPr>
                        <pic:blipFill>
                          <a:blip r:embed="rId552"/>
                          <a:stretch>
                            <a:fillRect/>
                          </a:stretch>
                        </pic:blipFill>
                        <pic:spPr bwMode="auto">
                          <a:xfrm>
                            <a:off x="0" y="0"/>
                            <a:ext cx="5969000" cy="2652888"/>
                          </a:xfrm>
                          <a:prstGeom prst="rect">
                            <a:avLst/>
                          </a:prstGeom>
                          <a:noFill/>
                          <a:ln w="9525">
                            <a:noFill/>
                            <a:headEnd/>
                            <a:tailEnd/>
                          </a:ln>
                        </pic:spPr>
                      </pic:pic>
                    </a:graphicData>
                  </a:graphic>
                </wp:inline>
              </w:drawing>
            </w:r>
          </w:p>
          <w:bookmarkEnd w:id="555"/>
        </w:tc>
      </w:tr>
    </w:tbl>
    <w:tbl>
      <w:tblPr>
        <w:tblStyle w:val="Table"/>
        <w:tblW w:type="pct" w:w="5000"/>
        <w:tblLayout w:type="fixed"/>
        <w:tblLook w:firstRow="0" w:lastRow="0" w:firstColumn="0" w:lastColumn="0" w:noHBand="0" w:noVBand="0" w:val="0000"/>
      </w:tblPr>
      <w:tblGrid>
        <w:gridCol w:w="7920"/>
      </w:tblGrid>
      <w:tr>
        <w:tc>
          <w:tcPr/>
          <w:bookmarkStart w:id="559"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57" name="Picture"/>
                  <a:graphic>
                    <a:graphicData uri="http://schemas.openxmlformats.org/drawingml/2006/picture">
                      <pic:pic>
                        <pic:nvPicPr>
                          <pic:cNvPr descr="07_rapport_environnement_files/figure-docx/fig-reglementation-feux-1.png" id="558" name="Picture"/>
                          <pic:cNvPicPr>
                            <a:picLocks noChangeArrowheads="1" noChangeAspect="1"/>
                          </pic:cNvPicPr>
                        </pic:nvPicPr>
                        <pic:blipFill>
                          <a:blip r:embed="rId556"/>
                          <a:stretch>
                            <a:fillRect/>
                          </a:stretch>
                        </pic:blipFill>
                        <pic:spPr bwMode="auto">
                          <a:xfrm>
                            <a:off x="0" y="0"/>
                            <a:ext cx="5969000" cy="2984500"/>
                          </a:xfrm>
                          <a:prstGeom prst="rect">
                            <a:avLst/>
                          </a:prstGeom>
                          <a:noFill/>
                          <a:ln w="9525">
                            <a:noFill/>
                            <a:headEnd/>
                            <a:tailEnd/>
                          </a:ln>
                        </pic:spPr>
                      </pic:pic>
                    </a:graphicData>
                  </a:graphic>
                </wp:inline>
              </w:drawing>
            </w:r>
          </w:p>
          <w:bookmarkEnd w:id="559"/>
        </w:tc>
      </w:tr>
    </w:tbl>
    <w:bookmarkEnd w:id="560"/>
    <w:bookmarkEnd w:id="561"/>
    <w:bookmarkStart w:id="592" w:name="sec-protection"/>
    <w:p>
      <w:pPr>
        <w:pStyle w:val="Titre2"/>
      </w:pPr>
      <w:r>
        <w:t xml:space="preserve">7.4 Protection de l’Aire protégée</w:t>
      </w:r>
    </w:p>
    <w:bookmarkStart w:id="566"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62" w:name="tbl-connaissance-ap"/>
          <w:p>
            <w:pPr>
              <w:jc w:val="center"/>
            </w:pPr>
            <w:pPr>
              <w:jc w:val="left"/>
              <w:spacing w:before="200"/>
              <w:pStyle w:val="ImageCaption"/>
            </w:pPr>
            <w:r>
              <w:t xml:space="preserve">Table 7.4: Connaissance de l’Aire protégée et demande de protection</w:t>
            </w:r>
          </w:p>
          <w:bookmarkEnd w:id="562"/>
        </w:tc>
      </w:tr>
    </w:tbl>
    <w:p>
      <w:pPr>
        <w:pStyle w:val="CaptionedFigure"/>
      </w:pPr>
      <w:r>
        <w:drawing>
          <wp:inline>
            <wp:extent cx="4620126" cy="3696101"/>
            <wp:effectExtent b="0" l="0" r="0" t="0"/>
            <wp:docPr descr="Connaissance de l’Aire protégée et demande de protection (% de Oui)" title="" id="564" name="Picture"/>
            <a:graphic>
              <a:graphicData uri="http://schemas.openxmlformats.org/drawingml/2006/picture">
                <pic:pic>
                  <pic:nvPicPr>
                    <pic:cNvPr descr="07_rapport_environnement_files/figure-docx/fig_connaissance_ap-1.png" id="565" name="Picture"/>
                    <pic:cNvPicPr>
                      <a:picLocks noChangeArrowheads="1" noChangeAspect="1"/>
                    </pic:cNvPicPr>
                  </pic:nvPicPr>
                  <pic:blipFill>
                    <a:blip r:embed="rId5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66"/>
    <w:bookmarkStart w:id="571"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70"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68" name="Picture"/>
                  <a:graphic>
                    <a:graphicData uri="http://schemas.openxmlformats.org/drawingml/2006/picture">
                      <pic:pic>
                        <pic:nvPicPr>
                          <pic:cNvPr descr="07_rapport_environnement_files/figure-docx/fig-jugement-ap-1.png" id="569" name="Picture"/>
                          <pic:cNvPicPr>
                            <a:picLocks noChangeArrowheads="1" noChangeAspect="1"/>
                          </pic:cNvPicPr>
                        </pic:nvPicPr>
                        <pic:blipFill>
                          <a:blip r:embed="rId567"/>
                          <a:stretch>
                            <a:fillRect/>
                          </a:stretch>
                        </pic:blipFill>
                        <pic:spPr bwMode="auto">
                          <a:xfrm>
                            <a:off x="0" y="0"/>
                            <a:ext cx="5969000" cy="2984500"/>
                          </a:xfrm>
                          <a:prstGeom prst="rect">
                            <a:avLst/>
                          </a:prstGeom>
                          <a:noFill/>
                          <a:ln w="9525">
                            <a:noFill/>
                            <a:headEnd/>
                            <a:tailEnd/>
                          </a:ln>
                        </pic:spPr>
                      </pic:pic>
                    </a:graphicData>
                  </a:graphic>
                </wp:inline>
              </w:drawing>
            </w:r>
          </w:p>
          <w:bookmarkEnd w:id="570"/>
        </w:tc>
      </w:tr>
    </w:tbl>
    <w:bookmarkEnd w:id="571"/>
    <w:bookmarkStart w:id="576"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75"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0611555"/>
                  <wp:effectExtent b="0" l="0" r="0" t="0"/>
                  <wp:docPr descr="" title="" id="573" name="Picture"/>
                  <a:graphic>
                    <a:graphicData uri="http://schemas.openxmlformats.org/drawingml/2006/picture">
                      <pic:pic>
                        <pic:nvPicPr>
                          <pic:cNvPr descr="07_rapport_environnement_files/figure-docx/fig-gestionnaire-1.png" id="574" name="Picture"/>
                          <pic:cNvPicPr>
                            <a:picLocks noChangeArrowheads="1" noChangeAspect="1"/>
                          </pic:cNvPicPr>
                        </pic:nvPicPr>
                        <pic:blipFill>
                          <a:blip r:embed="rId572"/>
                          <a:stretch>
                            <a:fillRect/>
                          </a:stretch>
                        </pic:blipFill>
                        <pic:spPr bwMode="auto">
                          <a:xfrm>
                            <a:off x="0" y="0"/>
                            <a:ext cx="5969000" cy="10611555"/>
                          </a:xfrm>
                          <a:prstGeom prst="rect">
                            <a:avLst/>
                          </a:prstGeom>
                          <a:noFill/>
                          <a:ln w="9525">
                            <a:noFill/>
                            <a:headEnd/>
                            <a:tailEnd/>
                          </a:ln>
                        </pic:spPr>
                      </pic:pic>
                    </a:graphicData>
                  </a:graphic>
                </wp:inline>
              </w:drawing>
            </w:r>
          </w:p>
          <w:bookmarkEnd w:id="575"/>
        </w:tc>
      </w:tr>
    </w:tbl>
    <w:bookmarkEnd w:id="576"/>
    <w:bookmarkStart w:id="581"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80"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9550400"/>
                  <wp:effectExtent b="0" l="0" r="0" t="0"/>
                  <wp:docPr descr="" title="" id="578" name="Picture"/>
                  <a:graphic>
                    <a:graphicData uri="http://schemas.openxmlformats.org/drawingml/2006/picture">
                      <pic:pic>
                        <pic:nvPicPr>
                          <pic:cNvPr descr="07_rapport_environnement_files/figure-docx/fig-mesures-protection-1.png" id="579" name="Picture"/>
                          <pic:cNvPicPr>
                            <a:picLocks noChangeArrowheads="1" noChangeAspect="1"/>
                          </pic:cNvPicPr>
                        </pic:nvPicPr>
                        <pic:blipFill>
                          <a:blip r:embed="rId577"/>
                          <a:stretch>
                            <a:fillRect/>
                          </a:stretch>
                        </pic:blipFill>
                        <pic:spPr bwMode="auto">
                          <a:xfrm>
                            <a:off x="0" y="0"/>
                            <a:ext cx="5969000" cy="9550400"/>
                          </a:xfrm>
                          <a:prstGeom prst="rect">
                            <a:avLst/>
                          </a:prstGeom>
                          <a:noFill/>
                          <a:ln w="9525">
                            <a:noFill/>
                            <a:headEnd/>
                            <a:tailEnd/>
                          </a:ln>
                        </pic:spPr>
                      </pic:pic>
                    </a:graphicData>
                  </a:graphic>
                </wp:inline>
              </w:drawing>
            </w:r>
          </w:p>
          <w:bookmarkEnd w:id="580"/>
        </w:tc>
      </w:tr>
    </w:tbl>
    <w:bookmarkEnd w:id="581"/>
    <w:bookmarkStart w:id="586"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85"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9550400"/>
                  <wp:effectExtent b="0" l="0" r="0" t="0"/>
                  <wp:docPr descr="" title="" id="583" name="Picture"/>
                  <a:graphic>
                    <a:graphicData uri="http://schemas.openxmlformats.org/drawingml/2006/picture">
                      <pic:pic>
                        <pic:nvPicPr>
                          <pic:cNvPr descr="07_rapport_environnement_files/figure-docx/fig-priorite-1.png" id="584" name="Picture"/>
                          <pic:cNvPicPr>
                            <a:picLocks noChangeArrowheads="1" noChangeAspect="1"/>
                          </pic:cNvPicPr>
                        </pic:nvPicPr>
                        <pic:blipFill>
                          <a:blip r:embed="rId582"/>
                          <a:stretch>
                            <a:fillRect/>
                          </a:stretch>
                        </pic:blipFill>
                        <pic:spPr bwMode="auto">
                          <a:xfrm>
                            <a:off x="0" y="0"/>
                            <a:ext cx="5969000" cy="9550400"/>
                          </a:xfrm>
                          <a:prstGeom prst="rect">
                            <a:avLst/>
                          </a:prstGeom>
                          <a:noFill/>
                          <a:ln w="9525">
                            <a:noFill/>
                            <a:headEnd/>
                            <a:tailEnd/>
                          </a:ln>
                        </pic:spPr>
                      </pic:pic>
                    </a:graphicData>
                  </a:graphic>
                </wp:inline>
              </w:drawing>
            </w:r>
          </w:p>
          <w:bookmarkEnd w:id="585"/>
        </w:tc>
      </w:tr>
    </w:tbl>
    <w:bookmarkEnd w:id="586"/>
    <w:bookmarkStart w:id="591"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90"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88" name="Picture"/>
                  <a:graphic>
                    <a:graphicData uri="http://schemas.openxmlformats.org/drawingml/2006/picture">
                      <pic:pic>
                        <pic:nvPicPr>
                          <pic:cNvPr descr="07_rapport_environnement_files/figure-docx/fig-actions-ap-1.png" id="589" name="Picture"/>
                          <pic:cNvPicPr>
                            <a:picLocks noChangeArrowheads="1" noChangeAspect="1"/>
                          </pic:cNvPicPr>
                        </pic:nvPicPr>
                        <pic:blipFill>
                          <a:blip r:embed="rId587"/>
                          <a:stretch>
                            <a:fillRect/>
                          </a:stretch>
                        </pic:blipFill>
                        <pic:spPr bwMode="auto">
                          <a:xfrm>
                            <a:off x="0" y="0"/>
                            <a:ext cx="5969000" cy="4178300"/>
                          </a:xfrm>
                          <a:prstGeom prst="rect">
                            <a:avLst/>
                          </a:prstGeom>
                          <a:noFill/>
                          <a:ln w="9525">
                            <a:noFill/>
                            <a:headEnd/>
                            <a:tailEnd/>
                          </a:ln>
                        </pic:spPr>
                      </pic:pic>
                    </a:graphicData>
                  </a:graphic>
                </wp:inline>
              </w:drawing>
            </w:r>
          </w:p>
          <w:bookmarkEnd w:id="590"/>
        </w:tc>
      </w:tr>
    </w:tbl>
    <w:bookmarkEnd w:id="591"/>
    <w:bookmarkEnd w:id="592"/>
    <w:bookmarkEnd w:id="593"/>
    <w:bookmarkStart w:id="638"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C:\Users\fbede\AppData\Local\Programs\Quarto\share\formats\docx\warning.png" id="59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02"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596"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Le taux d’exposition aux cataclysmes est très élevé.</w:t>
      </w:r>
    </w:p>
    <w:bookmarkEnd w:id="596"/>
    <w:bookmarkStart w:id="600" w:name="prévalence-par-type-de-catastrophe"/>
    <w:p>
      <w:pPr>
        <w:pStyle w:val="Titre3"/>
      </w:pPr>
      <w:r>
        <w:t xml:space="preserve">8.1.2 Prévalence par type de catastrophe</w:t>
      </w:r>
    </w:p>
    <w:p>
      <w:pPr>
        <w:pStyle w:val="FirstParagraph"/>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14784404"/>
            <wp:effectExtent b="0" l="0" r="0" t="0"/>
            <wp:docPr descr="" title="" id="598" name="Picture"/>
            <a:graphic>
              <a:graphicData uri="http://schemas.openxmlformats.org/drawingml/2006/picture">
                <pic:pic>
                  <pic:nvPicPr>
                    <pic:cNvPr descr="08_cataclysme_catastrophe_files/figure-docx/g1_prevalence_type-1.png" id="599" name="Picture"/>
                    <pic:cNvPicPr>
                      <a:picLocks noChangeArrowheads="1" noChangeAspect="1"/>
                    </pic:cNvPicPr>
                  </pic:nvPicPr>
                  <pic:blipFill>
                    <a:blip r:embed="rId597"/>
                    <a:stretch>
                      <a:fillRect/>
                    </a:stretch>
                  </pic:blipFill>
                  <pic:spPr bwMode="auto">
                    <a:xfrm>
                      <a:off x="0" y="0"/>
                      <a:ext cx="4620126" cy="14784404"/>
                    </a:xfrm>
                    <a:prstGeom prst="rect">
                      <a:avLst/>
                    </a:prstGeom>
                    <a:noFill/>
                    <a:ln w="9525">
                      <a:noFill/>
                      <a:headEnd/>
                      <a:tailEnd/>
                    </a:ln>
                  </pic:spPr>
                </pic:pic>
              </a:graphicData>
            </a:graphic>
          </wp:inline>
        </w:drawing>
      </w:r>
    </w:p>
    <w:bookmarkEnd w:id="600"/>
    <w:bookmarkStart w:id="601"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bookmarkEnd w:id="601"/>
    <w:bookmarkEnd w:id="602"/>
    <w:bookmarkStart w:id="61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606"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3696101"/>
            <wp:effectExtent b="0" l="0" r="0" t="0"/>
            <wp:docPr descr="Dégâts sur le logement par type de catastrophe" title="" id="604" name="Picture"/>
            <a:graphic>
              <a:graphicData uri="http://schemas.openxmlformats.org/drawingml/2006/picture">
                <pic:pic>
                  <pic:nvPicPr>
                    <pic:cNvPr descr="08_cataclysme_catastrophe_files/figure-docx/fig_degats_logement-1.png" id="605" name="Picture"/>
                    <pic:cNvPicPr>
                      <a:picLocks noChangeArrowheads="1" noChangeAspect="1"/>
                    </pic:cNvPicPr>
                  </pic:nvPicPr>
                  <pic:blipFill>
                    <a:blip r:embed="rId6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606"/>
    <w:bookmarkStart w:id="607"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607"/>
    <w:bookmarkStart w:id="611" w:name="conséquences-sur-les-personnes"/>
    <w:p>
      <w:pPr>
        <w:pStyle w:val="Titre3"/>
      </w:pPr>
      <w:r>
        <w:t xml:space="preserve">8.2.3 Conséquences sur les personnes</w:t>
      </w:r>
    </w:p>
    <w:p>
      <w:pPr>
        <w:pStyle w:val="CaptionedFigure"/>
      </w:pPr>
      <w:r>
        <w:drawing>
          <wp:inline>
            <wp:extent cx="4620126" cy="14784404"/>
            <wp:effectExtent b="0" l="0" r="0" t="0"/>
            <wp:docPr descr="Conséquences des cataclysmes sur les personnes" title="" id="609" name="Picture"/>
            <a:graphic>
              <a:graphicData uri="http://schemas.openxmlformats.org/drawingml/2006/picture">
                <pic:pic>
                  <pic:nvPicPr>
                    <pic:cNvPr descr="08_cataclysme_catastrophe_files/figure-docx/fig_degats_personnes-1.png" id="610" name="Picture"/>
                    <pic:cNvPicPr>
                      <a:picLocks noChangeArrowheads="1" noChangeAspect="1"/>
                    </pic:cNvPicPr>
                  </pic:nvPicPr>
                  <pic:blipFill>
                    <a:blip r:embed="rId608"/>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11"/>
    <w:bookmarkStart w:id="61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13" name="Picture"/>
            <a:graphic>
              <a:graphicData uri="http://schemas.openxmlformats.org/drawingml/2006/picture">
                <pic:pic>
                  <pic:nvPicPr>
                    <pic:cNvPr descr="08_cataclysme_catastrophe_files/figure-docx/g2_severite_profil-1.png" id="614" name="Picture"/>
                    <pic:cNvPicPr>
                      <a:picLocks noChangeArrowheads="1" noChangeAspect="1"/>
                    </pic:cNvPicPr>
                  </pic:nvPicPr>
                  <pic:blipFill>
                    <a:blip r:embed="rId61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15"/>
    <w:bookmarkEnd w:id="616"/>
    <w:bookmarkStart w:id="62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3696101"/>
            <wp:effectExtent b="0" l="0" r="0" t="0"/>
            <wp:docPr descr="" title="" id="618" name="Picture"/>
            <a:graphic>
              <a:graphicData uri="http://schemas.openxmlformats.org/drawingml/2006/picture">
                <pic:pic>
                  <pic:nvPicPr>
                    <pic:cNvPr descr="08_cataclysme_catastrophe_files/figure-docx/g3_saisonnalite-1.png" id="619" name="Picture"/>
                    <pic:cNvPicPr>
                      <a:picLocks noChangeArrowheads="1" noChangeAspect="1"/>
                    </pic:cNvPicPr>
                  </pic:nvPicPr>
                  <pic:blipFill>
                    <a:blip r:embed="rId61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20"/>
    <w:bookmarkStart w:id="637"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24" w:name="cultures-les-plus-touchées"/>
    <w:p>
      <w:pPr>
        <w:pStyle w:val="Titre3"/>
      </w:pPr>
      <w:r>
        <w:t xml:space="preserve">8.4.1 Cultures les plus touchées</w:t>
      </w:r>
    </w:p>
    <w:p>
      <w:pPr>
        <w:pStyle w:val="CaptionedFigure"/>
      </w:pPr>
      <w:r>
        <w:drawing>
          <wp:inline>
            <wp:extent cx="4620126" cy="3696101"/>
            <wp:effectExtent b="0" l="0" r="0" t="0"/>
            <wp:docPr descr="Top 10 des cultures les plus touchées" title="" id="622" name="Picture"/>
            <a:graphic>
              <a:graphicData uri="http://schemas.openxmlformats.org/drawingml/2006/picture">
                <pic:pic>
                  <pic:nvPicPr>
                    <pic:cNvPr descr="08_cataclysme_catastrophe_files/figure-docx/fig_cultures_touchees-1.png" id="623" name="Picture"/>
                    <pic:cNvPicPr>
                      <a:picLocks noChangeArrowheads="1" noChangeAspect="1"/>
                    </pic:cNvPicPr>
                  </pic:nvPicPr>
                  <pic:blipFill>
                    <a:blip r:embed="rId6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624"/>
    <w:bookmarkStart w:id="628"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14784404"/>
            <wp:effectExtent b="0" l="0" r="0" t="0"/>
            <wp:docPr descr="Gravité des dégâts sur les champs de riz" title="" id="626" name="Picture"/>
            <a:graphic>
              <a:graphicData uri="http://schemas.openxmlformats.org/drawingml/2006/picture">
                <pic:pic>
                  <pic:nvPicPr>
                    <pic:cNvPr descr="08_cataclysme_catastrophe_files/figure-docx/fig_degats_champs_riz-1.png" id="627" name="Picture"/>
                    <pic:cNvPicPr>
                      <a:picLocks noChangeArrowheads="1" noChangeAspect="1"/>
                    </pic:cNvPicPr>
                  </pic:nvPicPr>
                  <pic:blipFill>
                    <a:blip r:embed="rId625"/>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628"/>
    <w:bookmarkStart w:id="632" w:name="Xcf77f7ca95e8511826fa9c1eb4f3d1682b70b3d"/>
    <w:p>
      <w:pPr>
        <w:pStyle w:val="Titre3"/>
      </w:pPr>
      <w:r>
        <w:t xml:space="preserve">8.4.3 Dégâts sur les stocks de riz par type de catastrophe</w:t>
      </w:r>
    </w:p>
    <w:p>
      <w:pPr>
        <w:pStyle w:val="CaptionedFigure"/>
      </w:pPr>
      <w:r>
        <w:drawing>
          <wp:inline>
            <wp:extent cx="4620126" cy="14784404"/>
            <wp:effectExtent b="0" l="0" r="0" t="0"/>
            <wp:docPr descr="Gravité des dégâts sur les stocks de riz" title="" id="630" name="Picture"/>
            <a:graphic>
              <a:graphicData uri="http://schemas.openxmlformats.org/drawingml/2006/picture">
                <pic:pic>
                  <pic:nvPicPr>
                    <pic:cNvPr descr="08_cataclysme_catastrophe_files/figure-docx/fig_degats_stocks_riz-1.png" id="631" name="Picture"/>
                    <pic:cNvPicPr>
                      <a:picLocks noChangeArrowheads="1" noChangeAspect="1"/>
                    </pic:cNvPicPr>
                  </pic:nvPicPr>
                  <pic:blipFill>
                    <a:blip r:embed="rId629"/>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632"/>
    <w:bookmarkStart w:id="636"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634" name="Picture"/>
            <a:graphic>
              <a:graphicData uri="http://schemas.openxmlformats.org/drawingml/2006/picture">
                <pic:pic>
                  <pic:nvPicPr>
                    <pic:cNvPr descr="08_cataclysme_catastrophe_files/figure-docx/g4_champs_vs_stocks-1.png" id="635" name="Picture"/>
                    <pic:cNvPicPr>
                      <a:picLocks noChangeArrowheads="1" noChangeAspect="1"/>
                    </pic:cNvPicPr>
                  </pic:nvPicPr>
                  <pic:blipFill>
                    <a:blip r:embed="rId633"/>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636"/>
    <w:bookmarkEnd w:id="637"/>
    <w:bookmarkEnd w:id="638"/>
    <w:bookmarkStart w:id="685"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C:\Users\fbede\AppData\Local\Programs\Quarto\share\formats\docx\warning.png" id="6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63" w:name="sec-insertion"/>
    <w:p>
      <w:pPr>
        <w:pStyle w:val="Titre2"/>
      </w:pPr>
      <w:r>
        <w:t xml:space="preserve">9.1 Insertion sociale</w:t>
      </w:r>
    </w:p>
    <w:bookmarkStart w:id="642" w:name="appartenance-à-une-organisation"/>
    <w:p>
      <w:pPr>
        <w:pStyle w:val="Titre3"/>
      </w:pPr>
      <w:r>
        <w:t xml:space="preserve">9.1.1 Appartenance à une organisation</w:t>
      </w:r>
    </w:p>
    <w:p>
      <w:pPr>
        <w:pStyle w:val="FirstParagraph"/>
      </w:pPr>
      <w:r>
        <w:t xml:space="preserve">Sur les 507 ménages enquêtés, 163 (32.1 %) déclarent qu’au moins un de leurs membres appartient à une organisation ou association.</w:t>
      </w:r>
    </w:p>
    <w:tbl>
      <w:tblPr>
        <w:tblStyle w:val="Table"/>
        <w:tblW w:type="pct" w:w="5000"/>
        <w:tblLayout w:type="fixed"/>
        <w:tblLook w:firstRow="0" w:lastRow="0" w:firstColumn="0" w:lastColumn="0" w:noHBand="0" w:noVBand="0" w:val="0000"/>
      </w:tblPr>
      <w:tblGrid>
        <w:gridCol w:w="7920"/>
      </w:tblGrid>
      <w:tr>
        <w:tc>
          <w:tcPr/>
          <w:bookmarkStart w:id="641" w:name="tbl-adhesion"/>
          <w:p>
            <w:pPr>
              <w:jc w:val="center"/>
            </w:pPr>
            <w:pPr>
              <w:jc w:val="left"/>
              <w:spacing w:before="200"/>
              <w:pStyle w:val="ImageCaption"/>
            </w:pPr>
            <w:r>
              <w:t xml:space="preserve">Table 9.1: Appartenance à une organisation ou association</w:t>
            </w:r>
          </w:p>
          <w:bookmarkEnd w:id="641"/>
        </w:tc>
      </w:tr>
    </w:tbl>
    <w:bookmarkEnd w:id="642"/>
    <w:bookmarkStart w:id="647"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46"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44" name="Picture"/>
                  <a:graphic>
                    <a:graphicData uri="http://schemas.openxmlformats.org/drawingml/2006/picture">
                      <pic:pic>
                        <pic:nvPicPr>
                          <pic:cNvPr descr="09_insertion_projet_files/figure-docx/fig-nb-org-1.png" id="645" name="Picture"/>
                          <pic:cNvPicPr>
                            <a:picLocks noChangeArrowheads="1" noChangeAspect="1"/>
                          </pic:cNvPicPr>
                        </pic:nvPicPr>
                        <pic:blipFill>
                          <a:blip r:embed="rId643"/>
                          <a:stretch>
                            <a:fillRect/>
                          </a:stretch>
                        </pic:blipFill>
                        <pic:spPr bwMode="auto">
                          <a:xfrm>
                            <a:off x="0" y="0"/>
                            <a:ext cx="5969000" cy="3730624"/>
                          </a:xfrm>
                          <a:prstGeom prst="rect">
                            <a:avLst/>
                          </a:prstGeom>
                          <a:noFill/>
                          <a:ln w="9525">
                            <a:noFill/>
                            <a:headEnd/>
                            <a:tailEnd/>
                          </a:ln>
                        </pic:spPr>
                      </pic:pic>
                    </a:graphicData>
                  </a:graphic>
                </wp:inline>
              </w:drawing>
            </w:r>
          </w:p>
          <w:bookmarkEnd w:id="646"/>
        </w:tc>
      </w:tr>
    </w:tbl>
    <w:bookmarkEnd w:id="647"/>
    <w:bookmarkStart w:id="652"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51"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8682181"/>
                  <wp:effectExtent b="0" l="0" r="0" t="0"/>
                  <wp:docPr descr="" title="" id="649" name="Picture"/>
                  <a:graphic>
                    <a:graphicData uri="http://schemas.openxmlformats.org/drawingml/2006/picture">
                      <pic:pic>
                        <pic:nvPicPr>
                          <pic:cNvPr descr="09_insertion_projet_files/figure-docx/fig-type-org-1.png" id="650" name="Picture"/>
                          <pic:cNvPicPr>
                            <a:picLocks noChangeArrowheads="1" noChangeAspect="1"/>
                          </pic:cNvPicPr>
                        </pic:nvPicPr>
                        <pic:blipFill>
                          <a:blip r:embed="rId648"/>
                          <a:stretch>
                            <a:fillRect/>
                          </a:stretch>
                        </pic:blipFill>
                        <pic:spPr bwMode="auto">
                          <a:xfrm>
                            <a:off x="0" y="0"/>
                            <a:ext cx="5969000" cy="8682181"/>
                          </a:xfrm>
                          <a:prstGeom prst="rect">
                            <a:avLst/>
                          </a:prstGeom>
                          <a:noFill/>
                          <a:ln w="9525">
                            <a:noFill/>
                            <a:headEnd/>
                            <a:tailEnd/>
                          </a:ln>
                        </pic:spPr>
                      </pic:pic>
                    </a:graphicData>
                  </a:graphic>
                </wp:inline>
              </w:drawing>
            </w:r>
          </w:p>
          <w:bookmarkEnd w:id="651"/>
        </w:tc>
      </w:tr>
    </w:tbl>
    <w:bookmarkEnd w:id="652"/>
    <w:bookmarkStart w:id="657"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56"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6763484"/>
                  <wp:effectExtent b="0" l="0" r="0" t="0"/>
                  <wp:docPr descr="" title="" id="654" name="Picture"/>
                  <a:graphic>
                    <a:graphicData uri="http://schemas.openxmlformats.org/drawingml/2006/picture">
                      <pic:pic>
                        <pic:nvPicPr>
                          <pic:cNvPr descr="09_insertion_projet_files/figure-docx/fig-qui-membre-1.png" id="655" name="Picture"/>
                          <pic:cNvPicPr>
                            <a:picLocks noChangeArrowheads="1" noChangeAspect="1"/>
                          </pic:cNvPicPr>
                        </pic:nvPicPr>
                        <pic:blipFill>
                          <a:blip r:embed="rId653"/>
                          <a:stretch>
                            <a:fillRect/>
                          </a:stretch>
                        </pic:blipFill>
                        <pic:spPr bwMode="auto">
                          <a:xfrm>
                            <a:off x="0" y="0"/>
                            <a:ext cx="5969000" cy="6763484"/>
                          </a:xfrm>
                          <a:prstGeom prst="rect">
                            <a:avLst/>
                          </a:prstGeom>
                          <a:noFill/>
                          <a:ln w="9525">
                            <a:noFill/>
                            <a:headEnd/>
                            <a:tailEnd/>
                          </a:ln>
                        </pic:spPr>
                      </pic:pic>
                    </a:graphicData>
                  </a:graphic>
                </wp:inline>
              </w:drawing>
            </w:r>
          </w:p>
          <w:bookmarkEnd w:id="656"/>
        </w:tc>
      </w:tr>
    </w:tbl>
    <w:bookmarkEnd w:id="657"/>
    <w:bookmarkStart w:id="662"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61"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59" name="Picture"/>
                  <a:graphic>
                    <a:graphicData uri="http://schemas.openxmlformats.org/drawingml/2006/picture">
                      <pic:pic>
                        <pic:nvPicPr>
                          <pic:cNvPr descr="09_insertion_projet_files/figure-docx/fig-responsabilite-1.png" id="660" name="Picture"/>
                          <pic:cNvPicPr>
                            <a:picLocks noChangeArrowheads="1" noChangeAspect="1"/>
                          </pic:cNvPicPr>
                        </pic:nvPicPr>
                        <pic:blipFill>
                          <a:blip r:embed="rId658"/>
                          <a:stretch>
                            <a:fillRect/>
                          </a:stretch>
                        </pic:blipFill>
                        <pic:spPr bwMode="auto">
                          <a:xfrm>
                            <a:off x="0" y="0"/>
                            <a:ext cx="5969000" cy="3316111"/>
                          </a:xfrm>
                          <a:prstGeom prst="rect">
                            <a:avLst/>
                          </a:prstGeom>
                          <a:noFill/>
                          <a:ln w="9525">
                            <a:noFill/>
                            <a:headEnd/>
                            <a:tailEnd/>
                          </a:ln>
                        </pic:spPr>
                      </pic:pic>
                    </a:graphicData>
                  </a:graphic>
                </wp:inline>
              </w:drawing>
            </w:r>
          </w:p>
          <w:bookmarkEnd w:id="661"/>
        </w:tc>
      </w:tr>
    </w:tbl>
    <w:bookmarkEnd w:id="662"/>
    <w:bookmarkEnd w:id="663"/>
    <w:bookmarkStart w:id="67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667"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p>
    <w:p>
      <w:pPr>
        <w:pStyle w:val="CaptionedFigure"/>
      </w:pPr>
      <w:r>
        <w:drawing>
          <wp:inline>
            <wp:extent cx="4620126" cy="3696101"/>
            <wp:effectExtent b="0" l="0" r="0" t="0"/>
            <wp:docPr descr="Ménages bénéficiaires de projets ou formations" title="" id="665" name="Picture"/>
            <a:graphic>
              <a:graphicData uri="http://schemas.openxmlformats.org/drawingml/2006/picture">
                <pic:pic>
                  <pic:nvPicPr>
                    <pic:cNvPr descr="09_insertion_projet_files/figure-docx/fig_pro1-1.png" id="666" name="Picture"/>
                    <pic:cNvPicPr>
                      <a:picLocks noChangeArrowheads="1" noChangeAspect="1"/>
                    </pic:cNvPicPr>
                  </pic:nvPicPr>
                  <pic:blipFill>
                    <a:blip r:embed="rId6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667"/>
    <w:bookmarkStart w:id="67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tbl>
      <w:tblPr>
        <w:tblStyle w:val="Table"/>
        <w:tblW w:type="pct" w:w="5000"/>
        <w:tblLayout w:type="fixed"/>
        <w:tblLook w:firstRow="0" w:lastRow="0" w:firstColumn="0" w:lastColumn="0" w:noHBand="0" w:noVBand="0" w:val="0000"/>
      </w:tblPr>
      <w:tblGrid>
        <w:gridCol w:w="7920"/>
      </w:tblGrid>
      <w:tr>
        <w:tc>
          <w:tcPr/>
          <w:bookmarkStart w:id="671"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9550400"/>
                  <wp:effectExtent b="0" l="0" r="0" t="0"/>
                  <wp:docPr descr="" title="" id="669" name="Picture"/>
                  <a:graphic>
                    <a:graphicData uri="http://schemas.openxmlformats.org/drawingml/2006/picture">
                      <pic:pic>
                        <pic:nvPicPr>
                          <pic:cNvPr descr="09_insertion_projet_files/figure-docx/fig-benef-type-1.png" id="670" name="Picture"/>
                          <pic:cNvPicPr>
                            <a:picLocks noChangeArrowheads="1" noChangeAspect="1"/>
                          </pic:cNvPicPr>
                        </pic:nvPicPr>
                        <pic:blipFill>
                          <a:blip r:embed="rId668"/>
                          <a:stretch>
                            <a:fillRect/>
                          </a:stretch>
                        </pic:blipFill>
                        <pic:spPr bwMode="auto">
                          <a:xfrm>
                            <a:off x="0" y="0"/>
                            <a:ext cx="5969000" cy="9550400"/>
                          </a:xfrm>
                          <a:prstGeom prst="rect">
                            <a:avLst/>
                          </a:prstGeom>
                          <a:noFill/>
                          <a:ln w="9525">
                            <a:noFill/>
                            <a:headEnd/>
                            <a:tailEnd/>
                          </a:ln>
                        </pic:spPr>
                      </pic:pic>
                    </a:graphicData>
                  </a:graphic>
                </wp:inline>
              </w:drawing>
            </w:r>
          </w:p>
          <w:bookmarkEnd w:id="671"/>
        </w:tc>
      </w:tr>
    </w:tbl>
    <w:bookmarkEnd w:id="672"/>
    <w:bookmarkStart w:id="67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7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74" name="Picture"/>
                  <a:graphic>
                    <a:graphicData uri="http://schemas.openxmlformats.org/drawingml/2006/picture">
                      <pic:pic>
                        <pic:nvPicPr>
                          <pic:cNvPr descr="09_insertion_projet_files/figure-docx/fig-source-projet-1.png" id="675" name="Picture"/>
                          <pic:cNvPicPr>
                            <a:picLocks noChangeArrowheads="1" noChangeAspect="1"/>
                          </pic:cNvPicPr>
                        </pic:nvPicPr>
                        <pic:blipFill>
                          <a:blip r:embed="rId673"/>
                          <a:stretch>
                            <a:fillRect/>
                          </a:stretch>
                        </pic:blipFill>
                        <pic:spPr bwMode="auto">
                          <a:xfrm>
                            <a:off x="0" y="0"/>
                            <a:ext cx="5969000" cy="3581400"/>
                          </a:xfrm>
                          <a:prstGeom prst="rect">
                            <a:avLst/>
                          </a:prstGeom>
                          <a:noFill/>
                          <a:ln w="9525">
                            <a:noFill/>
                            <a:headEnd/>
                            <a:tailEnd/>
                          </a:ln>
                        </pic:spPr>
                      </pic:pic>
                    </a:graphicData>
                  </a:graphic>
                </wp:inline>
              </w:drawing>
            </w:r>
          </w:p>
          <w:bookmarkEnd w:id="676"/>
        </w:tc>
      </w:tr>
    </w:tbl>
    <w:tbl>
      <w:tblPr>
        <w:tblStyle w:val="Table"/>
        <w:tblW w:type="pct" w:w="5000"/>
        <w:tblLayout w:type="fixed"/>
        <w:tblLook w:firstRow="0" w:lastRow="0" w:firstColumn="0" w:lastColumn="0" w:noHBand="0" w:noVBand="0" w:val="0000"/>
      </w:tblPr>
      <w:tblGrid>
        <w:gridCol w:w="7920"/>
      </w:tblGrid>
      <w:tr>
        <w:tc>
          <w:tcPr/>
          <w:bookmarkStart w:id="677" w:name="tbl-source-global"/>
          <w:p>
            <w:pPr>
              <w:jc w:val="center"/>
            </w:pPr>
            <w:pPr>
              <w:jc w:val="left"/>
              <w:spacing w:before="200"/>
              <w:pStyle w:val="ImageCaption"/>
            </w:pPr>
            <w:r>
              <w:t xml:space="preserve">Table 9.2: Source des projets (tous types confondus)</w:t>
            </w:r>
          </w:p>
          <w:bookmarkEnd w:id="677"/>
        </w:tc>
      </w:tr>
    </w:tbl>
    <w:bookmarkEnd w:id="678"/>
    <w:bookmarkEnd w:id="679"/>
    <w:bookmarkStart w:id="684"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80" w:name="tbl-croisement"/>
          <w:p>
            <w:pPr>
              <w:jc w:val="center"/>
            </w:pPr>
            <w:pPr>
              <w:jc w:val="left"/>
              <w:spacing w:before="200"/>
              <w:pStyle w:val="ImageCaption"/>
            </w:pPr>
            <w:r>
              <w:t xml:space="preserve">Table 9.3: Accès aux projets selon l’appartenance à une organisation</w:t>
            </w:r>
          </w:p>
          <w:bookmarkEnd w:id="680"/>
        </w:tc>
      </w:tr>
    </w:tbl>
    <w:p>
      <w:pPr>
        <w:pStyle w:val="CaptionedFigure"/>
      </w:pPr>
      <w:r>
        <w:drawing>
          <wp:inline>
            <wp:extent cx="4620126" cy="3696101"/>
            <wp:effectExtent b="0" l="0" r="0" t="0"/>
            <wp:docPr descr="Accès aux projets selon l’appartenance à une organisation" title="" id="682" name="Picture"/>
            <a:graphic>
              <a:graphicData uri="http://schemas.openxmlformats.org/drawingml/2006/picture">
                <pic:pic>
                  <pic:nvPicPr>
                    <pic:cNvPr descr="09_insertion_projet_files/figure-docx/fig_croisement-1.png" id="683" name="Picture"/>
                    <pic:cNvPicPr>
                      <a:picLocks noChangeArrowheads="1" noChangeAspect="1"/>
                    </pic:cNvPicPr>
                  </pic:nvPicPr>
                  <pic:blipFill>
                    <a:blip r:embed="rId6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684"/>
    <w:bookmarkEnd w:id="685"/>
    <w:bookmarkStart w:id="705"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C:\Users\fbede\AppData\Local\Programs\Quarto\share\formats\docx\warning.png" id="6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92"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1"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89" name="Picture"/>
                  <a:graphic>
                    <a:graphicData uri="http://schemas.openxmlformats.org/drawingml/2006/picture">
                      <pic:pic>
                        <pic:nvPicPr>
                          <pic:cNvPr descr="10_enquete_qualite_files/figure-docx/fig-qualite-1.png" id="690" name="Picture"/>
                          <pic:cNvPicPr>
                            <a:picLocks noChangeArrowheads="1" noChangeAspect="1"/>
                          </pic:cNvPicPr>
                        </pic:nvPicPr>
                        <pic:blipFill>
                          <a:blip r:embed="rId688"/>
                          <a:stretch>
                            <a:fillRect/>
                          </a:stretch>
                        </pic:blipFill>
                        <pic:spPr bwMode="auto">
                          <a:xfrm>
                            <a:off x="0" y="0"/>
                            <a:ext cx="5969000" cy="2984500"/>
                          </a:xfrm>
                          <a:prstGeom prst="rect">
                            <a:avLst/>
                          </a:prstGeom>
                          <a:noFill/>
                          <a:ln w="9525">
                            <a:noFill/>
                            <a:headEnd/>
                            <a:tailEnd/>
                          </a:ln>
                        </pic:spPr>
                      </pic:pic>
                    </a:graphicData>
                  </a:graphic>
                </wp:inline>
              </w:drawing>
            </w:r>
          </w:p>
          <w:bookmarkEnd w:id="691"/>
        </w:tc>
      </w:tr>
    </w:tbl>
    <w:bookmarkEnd w:id="692"/>
    <w:bookmarkStart w:id="694"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3" w:name="tbl-repondant"/>
          <w:p>
            <w:pPr>
              <w:jc w:val="center"/>
            </w:pPr>
            <w:pPr>
              <w:jc w:val="left"/>
              <w:spacing w:before="200"/>
              <w:pStyle w:val="ImageCaption"/>
            </w:pPr>
            <w:r>
              <w:t xml:space="preserve">Table 10.1: Qualité du répondant par observatoire</w:t>
            </w:r>
          </w:p>
          <w:bookmarkEnd w:id="693"/>
        </w:tc>
      </w:tr>
    </w:tbl>
    <w:bookmarkEnd w:id="694"/>
    <w:bookmarkStart w:id="699"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98"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96" name="Picture"/>
                  <a:graphic>
                    <a:graphicData uri="http://schemas.openxmlformats.org/drawingml/2006/picture">
                      <pic:pic>
                        <pic:nvPicPr>
                          <pic:cNvPr descr="10_enquete_qualite_files/figure-docx/fig-qual-reponse-1.png" id="697" name="Picture"/>
                          <pic:cNvPicPr>
                            <a:picLocks noChangeArrowheads="1" noChangeAspect="1"/>
                          </pic:cNvPicPr>
                        </pic:nvPicPr>
                        <pic:blipFill>
                          <a:blip r:embed="rId695"/>
                          <a:stretch>
                            <a:fillRect/>
                          </a:stretch>
                        </pic:blipFill>
                        <pic:spPr bwMode="auto">
                          <a:xfrm>
                            <a:off x="0" y="0"/>
                            <a:ext cx="5969000" cy="2984500"/>
                          </a:xfrm>
                          <a:prstGeom prst="rect">
                            <a:avLst/>
                          </a:prstGeom>
                          <a:noFill/>
                          <a:ln w="9525">
                            <a:noFill/>
                            <a:headEnd/>
                            <a:tailEnd/>
                          </a:ln>
                        </pic:spPr>
                      </pic:pic>
                    </a:graphicData>
                  </a:graphic>
                </wp:inline>
              </w:drawing>
            </w:r>
          </w:p>
          <w:bookmarkEnd w:id="698"/>
        </w:tc>
      </w:tr>
    </w:tbl>
    <w:bookmarkEnd w:id="699"/>
    <w:bookmarkStart w:id="704"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03"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01" name="Picture"/>
                  <a:graphic>
                    <a:graphicData uri="http://schemas.openxmlformats.org/drawingml/2006/picture">
                      <pic:pic>
                        <pic:nvPicPr>
                          <pic:cNvPr descr="10_enquete_qualite_files/figure-docx/fig-reaction-1.png" id="702" name="Picture"/>
                          <pic:cNvPicPr>
                            <a:picLocks noChangeArrowheads="1" noChangeAspect="1"/>
                          </pic:cNvPicPr>
                        </pic:nvPicPr>
                        <pic:blipFill>
                          <a:blip r:embed="rId700"/>
                          <a:stretch>
                            <a:fillRect/>
                          </a:stretch>
                        </pic:blipFill>
                        <pic:spPr bwMode="auto">
                          <a:xfrm>
                            <a:off x="0" y="0"/>
                            <a:ext cx="5969000" cy="2984500"/>
                          </a:xfrm>
                          <a:prstGeom prst="rect">
                            <a:avLst/>
                          </a:prstGeom>
                          <a:noFill/>
                          <a:ln w="9525">
                            <a:noFill/>
                            <a:headEnd/>
                            <a:tailEnd/>
                          </a:ln>
                        </pic:spPr>
                      </pic:pic>
                    </a:graphicData>
                  </a:graphic>
                </wp:inline>
              </w:drawing>
            </w:r>
          </w:p>
          <w:bookmarkEnd w:id="703"/>
        </w:tc>
      </w:tr>
    </w:tbl>
    <w:bookmarkEnd w:id="704"/>
    <w:bookmarkEnd w:id="705"/>
    <w:bookmarkStart w:id="707" w:name="bibliographie"/>
    <w:p>
      <w:pPr>
        <w:pStyle w:val="Titre1"/>
      </w:pPr>
      <w:r>
        <w:t xml:space="preserve">Bibliographie</w:t>
      </w:r>
    </w:p>
    <w:bookmarkStart w:id="706" w:name="refs"/>
    <w:bookmarkEnd w:id="706"/>
    <w:bookmarkEnd w:id="707"/>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54" Target="media/rId54.png"/>
  <Relationship Type="http://schemas.openxmlformats.org/officeDocument/2006/relationships/image" Id="rId94" Target="media/rId94.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2" Target="media/rId62.png"/>
  <Relationship Type="http://schemas.openxmlformats.org/officeDocument/2006/relationships/image" Id="rId131" Target="media/rId131.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75" Target="media/rId175.png"/>
  <Relationship Type="http://schemas.openxmlformats.org/officeDocument/2006/relationships/image" Id="rId156" Target="media/rId156.png"/>
  <Relationship Type="http://schemas.openxmlformats.org/officeDocument/2006/relationships/image" Id="rId187" Target="media/rId187.png"/>
  <Relationship Type="http://schemas.openxmlformats.org/officeDocument/2006/relationships/image" Id="rId169" Target="media/rId169.png"/>
  <Relationship Type="http://schemas.openxmlformats.org/officeDocument/2006/relationships/image" Id="rId182" Target="media/rId182.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48" Target="media/rId248.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210" Target="media/rId210.png"/>
  <Relationship Type="http://schemas.openxmlformats.org/officeDocument/2006/relationships/image" Id="rId205" Target="media/rId205.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195" Target="media/rId195.png"/>
  <Relationship Type="http://schemas.openxmlformats.org/officeDocument/2006/relationships/image" Id="rId234" Target="media/rId234.png"/>
  <Relationship Type="http://schemas.openxmlformats.org/officeDocument/2006/relationships/image" Id="rId224" Target="media/rId224.png"/>
  <Relationship Type="http://schemas.openxmlformats.org/officeDocument/2006/relationships/image" Id="rId262" Target="media/rId262.png"/>
  <Relationship Type="http://schemas.openxmlformats.org/officeDocument/2006/relationships/image" Id="rId274" Target="media/rId274.png"/>
  <Relationship Type="http://schemas.openxmlformats.org/officeDocument/2006/relationships/image" Id="rId230" Target="media/rId230.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345" Target="media/rId345.png"/>
  <Relationship Type="http://schemas.openxmlformats.org/officeDocument/2006/relationships/image" Id="rId287" Target="media/rId287.png"/>
  <Relationship Type="http://schemas.openxmlformats.org/officeDocument/2006/relationships/image" Id="rId354" Target="media/rId354.png"/>
  <Relationship Type="http://schemas.openxmlformats.org/officeDocument/2006/relationships/image" Id="rId296" Target="media/rId296.png"/>
  <Relationship Type="http://schemas.openxmlformats.org/officeDocument/2006/relationships/image" Id="rId377" Target="media/rId377.png"/>
  <Relationship Type="http://schemas.openxmlformats.org/officeDocument/2006/relationships/image" Id="rId382" Target="media/rId382.png"/>
  <Relationship Type="http://schemas.openxmlformats.org/officeDocument/2006/relationships/image" Id="rId324" Target="media/rId324.png"/>
  <Relationship Type="http://schemas.openxmlformats.org/officeDocument/2006/relationships/image" Id="rId388" Target="media/rId388.png"/>
  <Relationship Type="http://schemas.openxmlformats.org/officeDocument/2006/relationships/image" Id="rId334" Target="media/rId334.png"/>
  <Relationship Type="http://schemas.openxmlformats.org/officeDocument/2006/relationships/image" Id="rId311" Target="media/rId311.png"/>
  <Relationship Type="http://schemas.openxmlformats.org/officeDocument/2006/relationships/image" Id="rId369" Target="media/rId369.png"/>
  <Relationship Type="http://schemas.openxmlformats.org/officeDocument/2006/relationships/image" Id="rId307" Target="media/rId307.png"/>
  <Relationship Type="http://schemas.openxmlformats.org/officeDocument/2006/relationships/image" Id="rId320" Target="media/rId320.png"/>
  <Relationship Type="http://schemas.openxmlformats.org/officeDocument/2006/relationships/image" Id="rId292" Target="media/rId292.png"/>
  <Relationship Type="http://schemas.openxmlformats.org/officeDocument/2006/relationships/image" Id="rId283" Target="media/rId283.png"/>
  <Relationship Type="http://schemas.openxmlformats.org/officeDocument/2006/relationships/image" Id="rId349" Target="media/rId349.png"/>
  <Relationship Type="http://schemas.openxmlformats.org/officeDocument/2006/relationships/image" Id="rId364" Target="media/rId364.png"/>
  <Relationship Type="http://schemas.openxmlformats.org/officeDocument/2006/relationships/image" Id="rId316" Target="media/rId316.png"/>
  <Relationship Type="http://schemas.openxmlformats.org/officeDocument/2006/relationships/image" Id="rId330" Target="media/rId330.png"/>
  <Relationship Type="http://schemas.openxmlformats.org/officeDocument/2006/relationships/image" Id="rId339" Target="media/rId339.png"/>
  <Relationship Type="http://schemas.openxmlformats.org/officeDocument/2006/relationships/image" Id="rId393" Target="media/rId393.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434" Target="media/rId434.png"/>
  <Relationship Type="http://schemas.openxmlformats.org/officeDocument/2006/relationships/image" Id="rId419" Target="media/rId419.png"/>
  <Relationship Type="http://schemas.openxmlformats.org/officeDocument/2006/relationships/image" Id="rId456" Target="media/rId456.png"/>
  <Relationship Type="http://schemas.openxmlformats.org/officeDocument/2006/relationships/image" Id="rId453" Target="media/rId453.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42" Target="media/rId442.png"/>
  <Relationship Type="http://schemas.openxmlformats.org/officeDocument/2006/relationships/image" Id="rId449" Target="media/rId449.png"/>
  <Relationship Type="http://schemas.openxmlformats.org/officeDocument/2006/relationships/image" Id="rId459" Target="media/rId459.png"/>
  <Relationship Type="http://schemas.openxmlformats.org/officeDocument/2006/relationships/image" Id="rId464" Target="media/rId464.png"/>
  <Relationship Type="http://schemas.openxmlformats.org/officeDocument/2006/relationships/image" Id="rId587" Target="media/rId587.png"/>
  <Relationship Type="http://schemas.openxmlformats.org/officeDocument/2006/relationships/image" Id="rId481" Target="media/rId481.png"/>
  <Relationship Type="http://schemas.openxmlformats.org/officeDocument/2006/relationships/image" Id="rId501" Target="media/rId501.png"/>
  <Relationship Type="http://schemas.openxmlformats.org/officeDocument/2006/relationships/image" Id="rId497" Target="media/rId497.png"/>
  <Relationship Type="http://schemas.openxmlformats.org/officeDocument/2006/relationships/image" Id="rId506" Target="media/rId506.png"/>
  <Relationship Type="http://schemas.openxmlformats.org/officeDocument/2006/relationships/image" Id="rId548" Target="media/rId548.png"/>
  <Relationship Type="http://schemas.openxmlformats.org/officeDocument/2006/relationships/image" Id="rId476" Target="media/rId476.png"/>
  <Relationship Type="http://schemas.openxmlformats.org/officeDocument/2006/relationships/image" Id="rId522" Target="media/rId522.png"/>
  <Relationship Type="http://schemas.openxmlformats.org/officeDocument/2006/relationships/image" Id="rId572" Target="media/rId572.png"/>
  <Relationship Type="http://schemas.openxmlformats.org/officeDocument/2006/relationships/image" Id="rId567" Target="media/rId567.png"/>
  <Relationship Type="http://schemas.openxmlformats.org/officeDocument/2006/relationships/image" Id="rId577" Target="media/rId577.png"/>
  <Relationship Type="http://schemas.openxmlformats.org/officeDocument/2006/relationships/image" Id="rId513" Target="media/rId513.png"/>
  <Relationship Type="http://schemas.openxmlformats.org/officeDocument/2006/relationships/image" Id="rId582" Target="media/rId582.png"/>
  <Relationship Type="http://schemas.openxmlformats.org/officeDocument/2006/relationships/image" Id="rId552" Target="media/rId552.png"/>
  <Relationship Type="http://schemas.openxmlformats.org/officeDocument/2006/relationships/image" Id="rId533" Target="media/rId533.png"/>
  <Relationship Type="http://schemas.openxmlformats.org/officeDocument/2006/relationships/image" Id="rId556" Target="media/rId556.png"/>
  <Relationship Type="http://schemas.openxmlformats.org/officeDocument/2006/relationships/image" Id="rId491" Target="media/rId491.png"/>
  <Relationship Type="http://schemas.openxmlformats.org/officeDocument/2006/relationships/image" Id="rId471" Target="media/rId471.png"/>
  <Relationship Type="http://schemas.openxmlformats.org/officeDocument/2006/relationships/image" Id="rId527" Target="media/rId527.png"/>
  <Relationship Type="http://schemas.openxmlformats.org/officeDocument/2006/relationships/image" Id="rId543" Target="media/rId543.png"/>
  <Relationship Type="http://schemas.openxmlformats.org/officeDocument/2006/relationships/image" Id="rId518" Target="media/rId518.png"/>
  <Relationship Type="http://schemas.openxmlformats.org/officeDocument/2006/relationships/image" Id="rId563" Target="media/rId563.png"/>
  <Relationship Type="http://schemas.openxmlformats.org/officeDocument/2006/relationships/image" Id="rId539" Target="media/rId539.png"/>
  <Relationship Type="http://schemas.openxmlformats.org/officeDocument/2006/relationships/image" Id="rId487" Target="media/rId487.png"/>
  <Relationship Type="http://schemas.openxmlformats.org/officeDocument/2006/relationships/image" Id="rId621" Target="media/rId621.png"/>
  <Relationship Type="http://schemas.openxmlformats.org/officeDocument/2006/relationships/image" Id="rId625" Target="media/rId625.png"/>
  <Relationship Type="http://schemas.openxmlformats.org/officeDocument/2006/relationships/image" Id="rId603" Target="media/rId603.png"/>
  <Relationship Type="http://schemas.openxmlformats.org/officeDocument/2006/relationships/image" Id="rId608" Target="media/rId608.png"/>
  <Relationship Type="http://schemas.openxmlformats.org/officeDocument/2006/relationships/image" Id="rId629" Target="media/rId629.png"/>
  <Relationship Type="http://schemas.openxmlformats.org/officeDocument/2006/relationships/image" Id="rId597" Target="media/rId597.png"/>
  <Relationship Type="http://schemas.openxmlformats.org/officeDocument/2006/relationships/image" Id="rId612" Target="media/rId612.png"/>
  <Relationship Type="http://schemas.openxmlformats.org/officeDocument/2006/relationships/image" Id="rId617" Target="media/rId617.png"/>
  <Relationship Type="http://schemas.openxmlformats.org/officeDocument/2006/relationships/image" Id="rId633" Target="media/rId633.png"/>
  <Relationship Type="http://schemas.openxmlformats.org/officeDocument/2006/relationships/image" Id="rId668" Target="media/rId668.png"/>
  <Relationship Type="http://schemas.openxmlformats.org/officeDocument/2006/relationships/image" Id="rId643" Target="media/rId643.png"/>
  <Relationship Type="http://schemas.openxmlformats.org/officeDocument/2006/relationships/image" Id="rId653" Target="media/rId653.png"/>
  <Relationship Type="http://schemas.openxmlformats.org/officeDocument/2006/relationships/image" Id="rId658" Target="media/rId658.png"/>
  <Relationship Type="http://schemas.openxmlformats.org/officeDocument/2006/relationships/image" Id="rId673" Target="media/rId673.png"/>
  <Relationship Type="http://schemas.openxmlformats.org/officeDocument/2006/relationships/image" Id="rId648" Target="media/rId648.png"/>
  <Relationship Type="http://schemas.openxmlformats.org/officeDocument/2006/relationships/image" Id="rId681" Target="media/rId681.png"/>
  <Relationship Type="http://schemas.openxmlformats.org/officeDocument/2006/relationships/image" Id="rId664" Target="media/rId664.png"/>
  <Relationship Type="http://schemas.openxmlformats.org/officeDocument/2006/relationships/image" Id="rId695" Target="media/rId695.png"/>
  <Relationship Type="http://schemas.openxmlformats.org/officeDocument/2006/relationships/image" Id="rId688" Target="media/rId688.png"/>
  <Relationship Type="http://schemas.openxmlformats.org/officeDocument/2006/relationships/image" Id="rId700" Target="media/rId700.png"/>
  <Relationship Type="http://schemas.openxmlformats.org/officeDocument/2006/relationships/image" Id="rId25" Target="media/rId25.png"/>
  <Relationship Type="http://schemas.openxmlformats.org/officeDocument/2006/relationships/image" Id="rId21" Target="media/rId21.png"/>
  <Relationship Id="rId701"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2026-03-25T12:50:39Z</dcterms:created>
  <dcterms:modified xsi:type="dcterms:W3CDTF">2026-03-25T12:50:39Z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2026-03-25</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