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PA Coverage and Population Proximity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Percentage of land and population within and near protected areas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land within (WDPA)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(GHSL)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(WorldPop)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West Bank and Gaza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Analysis based on WDPA, WorldPop &amp; GHSL data (2000-2020)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2025-10-20T13:07:52Z</dcterms:created>
  <dcterms:modified xsi:type="dcterms:W3CDTF">2025-10-20T13:07:52Z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