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FFCF7" w14:textId="4DB4DE84" w:rsidR="005936FC" w:rsidRPr="005936FC" w:rsidRDefault="00E74314" w:rsidP="005936FC">
      <w:pPr>
        <w:pStyle w:val="Titre"/>
        <w:spacing w:after="0"/>
        <w:rPr>
          <w:b/>
          <w:bCs/>
          <w:sz w:val="36"/>
          <w:szCs w:val="36"/>
          <w:lang w:val="en-US"/>
        </w:rPr>
      </w:pPr>
      <w:r w:rsidRPr="007363FC">
        <w:rPr>
          <w:b/>
          <w:bCs/>
          <w:sz w:val="36"/>
          <w:szCs w:val="36"/>
          <w:lang w:val="en-US"/>
        </w:rPr>
        <w:t xml:space="preserve">Hakim Arezki </w:t>
      </w:r>
    </w:p>
    <w:p w14:paraId="04C0CDF5" w14:textId="77777777" w:rsidR="005936FC" w:rsidRPr="005936FC" w:rsidRDefault="005936FC" w:rsidP="00E74314">
      <w:pPr>
        <w:rPr>
          <w:b/>
          <w:bCs/>
        </w:rPr>
      </w:pPr>
      <w:r w:rsidRPr="005936FC">
        <w:rPr>
          <w:b/>
          <w:bCs/>
        </w:rPr>
        <w:t xml:space="preserve">Lead Data Manager | Data Migration &amp; </w:t>
      </w:r>
      <w:proofErr w:type="spellStart"/>
      <w:r w:rsidRPr="005936FC">
        <w:rPr>
          <w:b/>
          <w:bCs/>
        </w:rPr>
        <w:t>Governance</w:t>
      </w:r>
      <w:proofErr w:type="spellEnd"/>
    </w:p>
    <w:p w14:paraId="7AD153AE" w14:textId="77B8B9E7"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7CCA82CB" w14:textId="77777777" w:rsidR="005936FC" w:rsidRPr="005936FC" w:rsidRDefault="005936FC" w:rsidP="005936FC">
      <w:pPr>
        <w:pStyle w:val="subtitles"/>
        <w:spacing w:after="0"/>
      </w:pPr>
      <w:r w:rsidRPr="005936FC">
        <w:t>Expert de la transformation des données avec plus de 15 ans d'expérience dans le pilotage de programmes de migration Data, de gouvernance des données, de Master Data Management (MDM) et de modernisation de plateformes Data au sein de grands groupes internationaux.</w:t>
      </w:r>
    </w:p>
    <w:p w14:paraId="0008AC3F" w14:textId="77777777" w:rsidR="005936FC" w:rsidRPr="005936FC" w:rsidRDefault="005936FC" w:rsidP="005936FC">
      <w:pPr>
        <w:pStyle w:val="subtitles"/>
        <w:spacing w:after="0"/>
      </w:pPr>
      <w:r w:rsidRPr="005936FC">
        <w:t>J'accompagne les organisations dans la définition et la mise en œuvre de stratégies de migration, l'harmonisation des référentiels, la gouvernance des données et l'industrialisation de plateformes Data. J'interviens de la phase de cadrage jusqu'à la mise en production en garantissant la qualité, la traçabilité, la sécurité et la conformité des données.</w:t>
      </w:r>
    </w:p>
    <w:p w14:paraId="67C4A229" w14:textId="77777777" w:rsidR="005936FC" w:rsidRPr="005936FC" w:rsidRDefault="005936FC" w:rsidP="005936FC">
      <w:pPr>
        <w:pStyle w:val="subtitles"/>
        <w:spacing w:after="0"/>
      </w:pPr>
      <w:r w:rsidRPr="005936FC">
        <w:t xml:space="preserve">Fort d'une solide expertise technique et d'une forte appétence pour le développement, je conçois et industrialise des solutions autour de Python, SQL, Azure Data </w:t>
      </w:r>
      <w:proofErr w:type="spellStart"/>
      <w:r w:rsidRPr="005936FC">
        <w:t>Factory</w:t>
      </w:r>
      <w:proofErr w:type="spellEnd"/>
      <w:r w:rsidRPr="005936FC">
        <w:t xml:space="preserve"> et des plateformes Data Azure, tout en pilotant les équipes, les ateliers métiers et les programmes de transformation.</w:t>
      </w:r>
    </w:p>
    <w:p w14:paraId="404E8C2D" w14:textId="47794CD2" w:rsidR="00203087" w:rsidRDefault="00CC6D78" w:rsidP="00D864C0">
      <w:pPr>
        <w:pStyle w:val="paragraphetitle"/>
        <w:spacing w:before="0" w:after="0"/>
        <w:rPr>
          <w:lang w:eastAsia="fr-FR"/>
        </w:rPr>
      </w:pPr>
      <w:r w:rsidRPr="0005616D">
        <w:rPr>
          <w:lang w:eastAsia="fr-FR"/>
        </w:rPr>
        <w:t>COMPÉTENCES CLÉS</w:t>
      </w:r>
    </w:p>
    <w:p w14:paraId="2426A862" w14:textId="77777777" w:rsidR="00486E2A" w:rsidRDefault="00486E2A" w:rsidP="00486E2A">
      <w:pPr>
        <w:spacing w:after="0"/>
      </w:pPr>
      <w:r w:rsidRPr="00486E2A">
        <w:rPr>
          <w:b/>
          <w:bCs/>
          <w:lang w:eastAsia="fr-FR"/>
        </w:rPr>
        <w:t>Data Migration &amp; Master Data Management (MDM)</w:t>
      </w:r>
    </w:p>
    <w:p w14:paraId="7A168E4A" w14:textId="77777777" w:rsidR="00486E2A" w:rsidRDefault="00486E2A" w:rsidP="00486E2A">
      <w:pPr>
        <w:pStyle w:val="Paragraphedeliste"/>
        <w:numPr>
          <w:ilvl w:val="0"/>
          <w:numId w:val="5"/>
        </w:numPr>
        <w:spacing w:after="0"/>
        <w:rPr>
          <w:lang w:eastAsia="fr-FR"/>
        </w:rPr>
      </w:pPr>
      <w:r>
        <w:rPr>
          <w:lang w:eastAsia="fr-FR"/>
        </w:rPr>
        <w:t>Pilotage de programmes de migration de données, de transformation des référentiels et de modernisation des systèmes d'information.</w:t>
      </w:r>
    </w:p>
    <w:p w14:paraId="4E5DB327" w14:textId="77777777" w:rsidR="00486E2A" w:rsidRDefault="00486E2A" w:rsidP="00486E2A">
      <w:pPr>
        <w:pStyle w:val="Paragraphedeliste"/>
        <w:numPr>
          <w:ilvl w:val="0"/>
          <w:numId w:val="5"/>
        </w:numPr>
        <w:spacing w:after="0"/>
        <w:rPr>
          <w:lang w:eastAsia="fr-FR"/>
        </w:rPr>
      </w:pPr>
      <w:r>
        <w:rPr>
          <w:lang w:eastAsia="fr-FR"/>
        </w:rPr>
        <w:t>Définition des stratégies de migration, des plans de bascule (</w:t>
      </w:r>
      <w:proofErr w:type="spellStart"/>
      <w:r>
        <w:rPr>
          <w:lang w:eastAsia="fr-FR"/>
        </w:rPr>
        <w:t>Cutover</w:t>
      </w:r>
      <w:proofErr w:type="spellEnd"/>
      <w:r>
        <w:rPr>
          <w:lang w:eastAsia="fr-FR"/>
        </w:rPr>
        <w:t>) et des campagnes de tests (Dry Run).</w:t>
      </w:r>
    </w:p>
    <w:p w14:paraId="7BAECC2F" w14:textId="77777777" w:rsidR="00486E2A" w:rsidRDefault="00486E2A" w:rsidP="00486E2A">
      <w:pPr>
        <w:pStyle w:val="Paragraphedeliste"/>
        <w:numPr>
          <w:ilvl w:val="0"/>
          <w:numId w:val="5"/>
        </w:numPr>
        <w:spacing w:after="0"/>
        <w:rPr>
          <w:lang w:eastAsia="fr-FR"/>
        </w:rPr>
      </w:pPr>
      <w:r>
        <w:rPr>
          <w:lang w:eastAsia="fr-FR"/>
        </w:rPr>
        <w:t>Animation d'ateliers métiers pour définir les règles de gestion, de transformation et de mapping des données.</w:t>
      </w:r>
    </w:p>
    <w:p w14:paraId="7BDC324A" w14:textId="77777777" w:rsidR="00486E2A" w:rsidRDefault="00486E2A" w:rsidP="00486E2A">
      <w:pPr>
        <w:pStyle w:val="Paragraphedeliste"/>
        <w:numPr>
          <w:ilvl w:val="0"/>
          <w:numId w:val="5"/>
        </w:numPr>
        <w:spacing w:after="0"/>
        <w:rPr>
          <w:lang w:eastAsia="fr-FR"/>
        </w:rPr>
      </w:pPr>
      <w:r>
        <w:rPr>
          <w:lang w:eastAsia="fr-FR"/>
        </w:rPr>
        <w:t>Harmonisation et fusion de référentiels d'entreprise (clients, fournisseurs, produits, organisations, analytiques…).</w:t>
      </w:r>
    </w:p>
    <w:p w14:paraId="49822D74" w14:textId="77777777" w:rsidR="00486E2A" w:rsidRDefault="00486E2A" w:rsidP="00486E2A">
      <w:pPr>
        <w:pStyle w:val="Paragraphedeliste"/>
        <w:numPr>
          <w:ilvl w:val="0"/>
          <w:numId w:val="5"/>
        </w:numPr>
        <w:spacing w:after="0"/>
        <w:rPr>
          <w:lang w:eastAsia="fr-FR"/>
        </w:rPr>
      </w:pPr>
      <w:r>
        <w:rPr>
          <w:lang w:eastAsia="fr-FR"/>
        </w:rPr>
        <w:t>Définition des règles de transformation, de réconciliation, d'historisation et de conservation des liens entre anciens et nouveaux référentiels.</w:t>
      </w:r>
    </w:p>
    <w:p w14:paraId="22169CA0" w14:textId="77777777" w:rsidR="00486E2A" w:rsidRDefault="00486E2A" w:rsidP="00486E2A">
      <w:pPr>
        <w:pStyle w:val="Paragraphedeliste"/>
        <w:numPr>
          <w:ilvl w:val="0"/>
          <w:numId w:val="5"/>
        </w:numPr>
        <w:spacing w:after="0"/>
        <w:rPr>
          <w:lang w:eastAsia="fr-FR"/>
        </w:rPr>
      </w:pPr>
      <w:r>
        <w:rPr>
          <w:lang w:eastAsia="fr-FR"/>
        </w:rPr>
        <w:t>Industrialisation des usines de migration et automatisation des traitements.</w:t>
      </w:r>
    </w:p>
    <w:p w14:paraId="43E005CC" w14:textId="695981FB" w:rsidR="00486E2A" w:rsidRDefault="00486E2A" w:rsidP="00486E2A">
      <w:pPr>
        <w:pStyle w:val="Paragraphedeliste"/>
        <w:numPr>
          <w:ilvl w:val="0"/>
          <w:numId w:val="5"/>
        </w:numPr>
        <w:spacing w:after="0"/>
        <w:rPr>
          <w:lang w:eastAsia="fr-FR"/>
        </w:rPr>
      </w:pPr>
      <w:r>
        <w:rPr>
          <w:lang w:eastAsia="fr-FR"/>
        </w:rPr>
        <w:t>Mise en œuvre des contrôles de qualité, de validation et d'</w:t>
      </w:r>
      <w:proofErr w:type="spellStart"/>
      <w:r>
        <w:rPr>
          <w:lang w:eastAsia="fr-FR"/>
        </w:rPr>
        <w:t>auditabilité</w:t>
      </w:r>
      <w:proofErr w:type="spellEnd"/>
      <w:r>
        <w:rPr>
          <w:lang w:eastAsia="fr-FR"/>
        </w:rPr>
        <w:t xml:space="preserve"> des données.</w:t>
      </w:r>
    </w:p>
    <w:p w14:paraId="044B3130" w14:textId="77777777" w:rsidR="00486E2A" w:rsidRPr="00486E2A" w:rsidRDefault="00486E2A" w:rsidP="00486E2A">
      <w:pPr>
        <w:spacing w:after="0"/>
        <w:rPr>
          <w:b/>
          <w:bCs/>
          <w:lang w:eastAsia="fr-FR"/>
        </w:rPr>
      </w:pPr>
      <w:r w:rsidRPr="00486E2A">
        <w:rPr>
          <w:b/>
          <w:bCs/>
          <w:lang w:eastAsia="fr-FR"/>
        </w:rPr>
        <w:t xml:space="preserve">Data </w:t>
      </w:r>
      <w:proofErr w:type="spellStart"/>
      <w:r w:rsidRPr="00486E2A">
        <w:rPr>
          <w:b/>
          <w:bCs/>
          <w:lang w:eastAsia="fr-FR"/>
        </w:rPr>
        <w:t>Governance</w:t>
      </w:r>
      <w:proofErr w:type="spellEnd"/>
      <w:r w:rsidRPr="00486E2A">
        <w:rPr>
          <w:b/>
          <w:bCs/>
          <w:lang w:eastAsia="fr-FR"/>
        </w:rPr>
        <w:t xml:space="preserve"> &amp; Data </w:t>
      </w:r>
      <w:proofErr w:type="spellStart"/>
      <w:r w:rsidRPr="00486E2A">
        <w:rPr>
          <w:b/>
          <w:bCs/>
          <w:lang w:eastAsia="fr-FR"/>
        </w:rPr>
        <w:t>Quality</w:t>
      </w:r>
      <w:proofErr w:type="spellEnd"/>
    </w:p>
    <w:p w14:paraId="53AABC41" w14:textId="77777777" w:rsidR="00486E2A" w:rsidRDefault="00486E2A" w:rsidP="00486E2A">
      <w:pPr>
        <w:pStyle w:val="Paragraphedeliste"/>
        <w:numPr>
          <w:ilvl w:val="0"/>
          <w:numId w:val="5"/>
        </w:numPr>
        <w:spacing w:after="0"/>
        <w:rPr>
          <w:lang w:eastAsia="fr-FR"/>
        </w:rPr>
      </w:pPr>
      <w:r>
        <w:rPr>
          <w:lang w:eastAsia="fr-FR"/>
        </w:rPr>
        <w:t>Définition et déploiement des politiques de gouvernance des données.</w:t>
      </w:r>
    </w:p>
    <w:p w14:paraId="5804DDD5" w14:textId="77777777" w:rsidR="00486E2A" w:rsidRDefault="00486E2A" w:rsidP="00486E2A">
      <w:pPr>
        <w:pStyle w:val="Paragraphedeliste"/>
        <w:numPr>
          <w:ilvl w:val="0"/>
          <w:numId w:val="5"/>
        </w:numPr>
        <w:spacing w:after="0"/>
        <w:rPr>
          <w:lang w:eastAsia="fr-FR"/>
        </w:rPr>
      </w:pPr>
      <w:r>
        <w:rPr>
          <w:lang w:eastAsia="fr-FR"/>
        </w:rPr>
        <w:t xml:space="preserve">Master Data Management (MDM), Data </w:t>
      </w:r>
      <w:proofErr w:type="spellStart"/>
      <w:r>
        <w:rPr>
          <w:lang w:eastAsia="fr-FR"/>
        </w:rPr>
        <w:t>Quality</w:t>
      </w:r>
      <w:proofErr w:type="spellEnd"/>
      <w:r>
        <w:rPr>
          <w:lang w:eastAsia="fr-FR"/>
        </w:rPr>
        <w:t xml:space="preserve">, Data </w:t>
      </w:r>
      <w:proofErr w:type="spellStart"/>
      <w:r>
        <w:rPr>
          <w:lang w:eastAsia="fr-FR"/>
        </w:rPr>
        <w:t>Lineage</w:t>
      </w:r>
      <w:proofErr w:type="spellEnd"/>
      <w:r>
        <w:rPr>
          <w:lang w:eastAsia="fr-FR"/>
        </w:rPr>
        <w:t xml:space="preserve"> et Data </w:t>
      </w:r>
      <w:proofErr w:type="spellStart"/>
      <w:r>
        <w:rPr>
          <w:lang w:eastAsia="fr-FR"/>
        </w:rPr>
        <w:t>Catalog</w:t>
      </w:r>
      <w:proofErr w:type="spellEnd"/>
      <w:r>
        <w:rPr>
          <w:lang w:eastAsia="fr-FR"/>
        </w:rPr>
        <w:t>.</w:t>
      </w:r>
    </w:p>
    <w:p w14:paraId="4DBF1483" w14:textId="77777777" w:rsidR="00486E2A" w:rsidRDefault="00486E2A" w:rsidP="00486E2A">
      <w:pPr>
        <w:pStyle w:val="Paragraphedeliste"/>
        <w:numPr>
          <w:ilvl w:val="0"/>
          <w:numId w:val="5"/>
        </w:numPr>
        <w:spacing w:after="0"/>
        <w:rPr>
          <w:lang w:eastAsia="fr-FR"/>
        </w:rPr>
      </w:pPr>
      <w:r>
        <w:rPr>
          <w:lang w:eastAsia="fr-FR"/>
        </w:rPr>
        <w:t>Définition des indicateurs de qualité (DQI) et automatisation des contrôles.</w:t>
      </w:r>
    </w:p>
    <w:p w14:paraId="3682C127" w14:textId="77777777" w:rsidR="00486E2A" w:rsidRDefault="00486E2A" w:rsidP="00486E2A">
      <w:pPr>
        <w:pStyle w:val="Paragraphedeliste"/>
        <w:numPr>
          <w:ilvl w:val="0"/>
          <w:numId w:val="5"/>
        </w:numPr>
        <w:spacing w:after="0"/>
        <w:rPr>
          <w:lang w:eastAsia="fr-FR"/>
        </w:rPr>
      </w:pPr>
      <w:r>
        <w:rPr>
          <w:lang w:eastAsia="fr-FR"/>
        </w:rPr>
        <w:t>Gestion des métadonnées, dictionnaires de données et référentiels d'entreprise.</w:t>
      </w:r>
    </w:p>
    <w:p w14:paraId="5138CDA8" w14:textId="77777777" w:rsidR="00486E2A" w:rsidRPr="00270D28" w:rsidRDefault="00486E2A" w:rsidP="00486E2A">
      <w:pPr>
        <w:pStyle w:val="Paragraphedeliste"/>
        <w:numPr>
          <w:ilvl w:val="0"/>
          <w:numId w:val="5"/>
        </w:numPr>
        <w:spacing w:after="0"/>
        <w:rPr>
          <w:lang w:eastAsia="fr-FR"/>
        </w:rPr>
      </w:pPr>
      <w:r w:rsidRPr="00270D28">
        <w:rPr>
          <w:lang w:eastAsia="fr-FR"/>
        </w:rPr>
        <w:t xml:space="preserve">Mise en conformité avec les principes Data Security by Design, </w:t>
      </w:r>
      <w:proofErr w:type="spellStart"/>
      <w:r w:rsidRPr="00270D28">
        <w:rPr>
          <w:lang w:eastAsia="fr-FR"/>
        </w:rPr>
        <w:t>Privacy</w:t>
      </w:r>
      <w:proofErr w:type="spellEnd"/>
      <w:r w:rsidRPr="00270D28">
        <w:rPr>
          <w:lang w:eastAsia="fr-FR"/>
        </w:rPr>
        <w:t xml:space="preserve"> by Design et le RGPD.</w:t>
      </w:r>
    </w:p>
    <w:p w14:paraId="47CE1D69" w14:textId="7F4F5EFD" w:rsidR="00486E2A" w:rsidRDefault="00486E2A" w:rsidP="00486E2A">
      <w:pPr>
        <w:pStyle w:val="Paragraphedeliste"/>
        <w:numPr>
          <w:ilvl w:val="0"/>
          <w:numId w:val="5"/>
        </w:numPr>
        <w:spacing w:after="0"/>
        <w:rPr>
          <w:lang w:eastAsia="fr-FR"/>
        </w:rPr>
      </w:pPr>
      <w:r>
        <w:rPr>
          <w:lang w:eastAsia="fr-FR"/>
        </w:rPr>
        <w:t>Traçabilité complète des transformations et conservation des règles de migration à des fins d'audit.</w:t>
      </w:r>
    </w:p>
    <w:p w14:paraId="494B32FD" w14:textId="77777777" w:rsidR="00486E2A" w:rsidRPr="00486E2A" w:rsidRDefault="00486E2A" w:rsidP="00486E2A">
      <w:pPr>
        <w:spacing w:after="0"/>
        <w:rPr>
          <w:b/>
          <w:bCs/>
          <w:lang w:eastAsia="fr-FR"/>
        </w:rPr>
      </w:pPr>
      <w:r w:rsidRPr="00486E2A">
        <w:rPr>
          <w:b/>
          <w:bCs/>
          <w:lang w:eastAsia="fr-FR"/>
        </w:rPr>
        <w:t>Program &amp; IT Management</w:t>
      </w:r>
    </w:p>
    <w:p w14:paraId="64EFF8B0" w14:textId="77777777" w:rsidR="00486E2A" w:rsidRDefault="00486E2A" w:rsidP="00486E2A">
      <w:pPr>
        <w:pStyle w:val="Paragraphedeliste"/>
        <w:numPr>
          <w:ilvl w:val="0"/>
          <w:numId w:val="5"/>
        </w:numPr>
        <w:spacing w:after="0"/>
        <w:rPr>
          <w:lang w:eastAsia="fr-FR"/>
        </w:rPr>
      </w:pPr>
      <w:r>
        <w:rPr>
          <w:lang w:eastAsia="fr-FR"/>
        </w:rPr>
        <w:t>Pilotage de programmes Data et de portefeuilles de projets stratégiques.</w:t>
      </w:r>
    </w:p>
    <w:p w14:paraId="65245D8A" w14:textId="77777777" w:rsidR="00486E2A" w:rsidRDefault="00486E2A" w:rsidP="00486E2A">
      <w:pPr>
        <w:pStyle w:val="Paragraphedeliste"/>
        <w:numPr>
          <w:ilvl w:val="0"/>
          <w:numId w:val="5"/>
        </w:numPr>
        <w:spacing w:after="0"/>
        <w:rPr>
          <w:lang w:eastAsia="fr-FR"/>
        </w:rPr>
      </w:pPr>
      <w:r>
        <w:rPr>
          <w:lang w:eastAsia="fr-FR"/>
        </w:rPr>
        <w:t xml:space="preserve">Gouvernance de projet (COPIL, CODIR, comités de suivi et </w:t>
      </w:r>
      <w:proofErr w:type="spellStart"/>
      <w:r>
        <w:rPr>
          <w:lang w:eastAsia="fr-FR"/>
        </w:rPr>
        <w:t>reporting</w:t>
      </w:r>
      <w:proofErr w:type="spellEnd"/>
      <w:r>
        <w:rPr>
          <w:lang w:eastAsia="fr-FR"/>
        </w:rPr>
        <w:t xml:space="preserve"> exécutif).</w:t>
      </w:r>
    </w:p>
    <w:p w14:paraId="3F255CA9" w14:textId="77777777" w:rsidR="00486E2A" w:rsidRDefault="00486E2A" w:rsidP="00486E2A">
      <w:pPr>
        <w:pStyle w:val="Paragraphedeliste"/>
        <w:numPr>
          <w:ilvl w:val="0"/>
          <w:numId w:val="5"/>
        </w:numPr>
        <w:spacing w:after="0"/>
        <w:rPr>
          <w:lang w:eastAsia="fr-FR"/>
        </w:rPr>
      </w:pPr>
      <w:r>
        <w:rPr>
          <w:lang w:eastAsia="fr-FR"/>
        </w:rPr>
        <w:t>Pilotage des coûts, des délais, des risques, de la qualité et des dépendances.</w:t>
      </w:r>
    </w:p>
    <w:p w14:paraId="17609DF5" w14:textId="77777777" w:rsidR="00486E2A" w:rsidRDefault="00486E2A" w:rsidP="00486E2A">
      <w:pPr>
        <w:pStyle w:val="Paragraphedeliste"/>
        <w:numPr>
          <w:ilvl w:val="0"/>
          <w:numId w:val="5"/>
        </w:numPr>
        <w:spacing w:after="0"/>
        <w:rPr>
          <w:lang w:eastAsia="fr-FR"/>
        </w:rPr>
      </w:pPr>
      <w:r>
        <w:rPr>
          <w:lang w:eastAsia="fr-FR"/>
        </w:rPr>
        <w:t>Coordination d'équipes pluridisciplinaires (Data, IT, Architecture, Infrastructure, Sécurité et Métiers).</w:t>
      </w:r>
    </w:p>
    <w:p w14:paraId="70987C52" w14:textId="77777777" w:rsidR="00486E2A" w:rsidRDefault="00486E2A" w:rsidP="00486E2A">
      <w:pPr>
        <w:pStyle w:val="Paragraphedeliste"/>
        <w:numPr>
          <w:ilvl w:val="0"/>
          <w:numId w:val="5"/>
        </w:numPr>
        <w:spacing w:after="0"/>
        <w:rPr>
          <w:lang w:eastAsia="fr-FR"/>
        </w:rPr>
      </w:pPr>
      <w:r>
        <w:rPr>
          <w:lang w:eastAsia="fr-FR"/>
        </w:rPr>
        <w:t>Élaboration de feuilles de route, business cases, études d'impact et plans de transformation.</w:t>
      </w:r>
    </w:p>
    <w:p w14:paraId="2F02D68C" w14:textId="3E03C591" w:rsidR="00486E2A" w:rsidRDefault="00486E2A" w:rsidP="00486E2A">
      <w:pPr>
        <w:pStyle w:val="Paragraphedeliste"/>
        <w:numPr>
          <w:ilvl w:val="0"/>
          <w:numId w:val="5"/>
        </w:numPr>
        <w:spacing w:after="0"/>
        <w:rPr>
          <w:lang w:eastAsia="fr-FR"/>
        </w:rPr>
      </w:pPr>
      <w:r>
        <w:rPr>
          <w:lang w:eastAsia="fr-FR"/>
        </w:rPr>
        <w:t>Accompagnement au changement et communication avec les parties prenantes.</w:t>
      </w:r>
    </w:p>
    <w:p w14:paraId="1AED8CEE" w14:textId="77777777" w:rsidR="00486E2A" w:rsidRPr="00486E2A" w:rsidRDefault="00486E2A" w:rsidP="00486E2A">
      <w:pPr>
        <w:spacing w:after="0"/>
        <w:rPr>
          <w:b/>
          <w:bCs/>
          <w:lang w:eastAsia="fr-FR"/>
        </w:rPr>
      </w:pPr>
      <w:r w:rsidRPr="00486E2A">
        <w:rPr>
          <w:b/>
          <w:bCs/>
          <w:lang w:eastAsia="fr-FR"/>
        </w:rPr>
        <w:t>Data Platform Engineering</w:t>
      </w:r>
    </w:p>
    <w:p w14:paraId="264458A9" w14:textId="77777777" w:rsidR="00486E2A" w:rsidRDefault="00486E2A" w:rsidP="00486E2A">
      <w:pPr>
        <w:pStyle w:val="Paragraphedeliste"/>
        <w:numPr>
          <w:ilvl w:val="0"/>
          <w:numId w:val="5"/>
        </w:numPr>
        <w:spacing w:after="0"/>
        <w:rPr>
          <w:lang w:eastAsia="fr-FR"/>
        </w:rPr>
      </w:pPr>
      <w:r>
        <w:rPr>
          <w:lang w:eastAsia="fr-FR"/>
        </w:rPr>
        <w:t xml:space="preserve">Conception et industrialisation de plateformes Data (Data Lake, </w:t>
      </w:r>
      <w:proofErr w:type="spellStart"/>
      <w:r>
        <w:rPr>
          <w:lang w:eastAsia="fr-FR"/>
        </w:rPr>
        <w:t>Lakehouse</w:t>
      </w:r>
      <w:proofErr w:type="spellEnd"/>
      <w:r>
        <w:rPr>
          <w:lang w:eastAsia="fr-FR"/>
        </w:rPr>
        <w:t>, Data Warehouse).</w:t>
      </w:r>
    </w:p>
    <w:p w14:paraId="270A08D6" w14:textId="77777777" w:rsidR="00486E2A" w:rsidRDefault="00486E2A" w:rsidP="00486E2A">
      <w:pPr>
        <w:pStyle w:val="Paragraphedeliste"/>
        <w:numPr>
          <w:ilvl w:val="0"/>
          <w:numId w:val="5"/>
        </w:numPr>
        <w:spacing w:after="0"/>
        <w:rPr>
          <w:lang w:eastAsia="fr-FR"/>
        </w:rPr>
      </w:pPr>
      <w:r>
        <w:rPr>
          <w:lang w:eastAsia="fr-FR"/>
        </w:rPr>
        <w:t xml:space="preserve">Développement et orchestration de pipelines ELT/ETL avec Azure Data </w:t>
      </w:r>
      <w:proofErr w:type="spellStart"/>
      <w:r>
        <w:rPr>
          <w:lang w:eastAsia="fr-FR"/>
        </w:rPr>
        <w:t>Factory</w:t>
      </w:r>
      <w:proofErr w:type="spellEnd"/>
      <w:r>
        <w:rPr>
          <w:lang w:eastAsia="fr-FR"/>
        </w:rPr>
        <w:t xml:space="preserve">, </w:t>
      </w:r>
      <w:proofErr w:type="spellStart"/>
      <w:r>
        <w:rPr>
          <w:lang w:eastAsia="fr-FR"/>
        </w:rPr>
        <w:t>Databricks</w:t>
      </w:r>
      <w:proofErr w:type="spellEnd"/>
      <w:r>
        <w:rPr>
          <w:lang w:eastAsia="fr-FR"/>
        </w:rPr>
        <w:t>, Python et SQL.</w:t>
      </w:r>
    </w:p>
    <w:p w14:paraId="4701D17C" w14:textId="77777777" w:rsidR="00486E2A" w:rsidRDefault="00486E2A" w:rsidP="00486E2A">
      <w:pPr>
        <w:pStyle w:val="Paragraphedeliste"/>
        <w:numPr>
          <w:ilvl w:val="0"/>
          <w:numId w:val="5"/>
        </w:numPr>
        <w:spacing w:after="0"/>
        <w:rPr>
          <w:lang w:eastAsia="fr-FR"/>
        </w:rPr>
      </w:pPr>
      <w:r>
        <w:rPr>
          <w:lang w:eastAsia="fr-FR"/>
        </w:rPr>
        <w:t>Modélisation de données (dimensionnelle, Data Vault, modèles métiers et MDM).</w:t>
      </w:r>
    </w:p>
    <w:p w14:paraId="2BCE506C" w14:textId="77777777" w:rsidR="00486E2A" w:rsidRDefault="00486E2A" w:rsidP="00486E2A">
      <w:pPr>
        <w:pStyle w:val="Paragraphedeliste"/>
        <w:numPr>
          <w:ilvl w:val="0"/>
          <w:numId w:val="5"/>
        </w:numPr>
        <w:spacing w:after="0"/>
        <w:rPr>
          <w:lang w:eastAsia="fr-FR"/>
        </w:rPr>
      </w:pPr>
      <w:r>
        <w:rPr>
          <w:lang w:eastAsia="fr-FR"/>
        </w:rPr>
        <w:t>Optimisation des performances, automatisation des traitements et supervision des flux.</w:t>
      </w:r>
    </w:p>
    <w:p w14:paraId="29F8FFD6" w14:textId="04403131" w:rsidR="00486E2A" w:rsidRDefault="00486E2A" w:rsidP="00486E2A">
      <w:pPr>
        <w:pStyle w:val="Paragraphedeliste"/>
        <w:numPr>
          <w:ilvl w:val="0"/>
          <w:numId w:val="5"/>
        </w:numPr>
        <w:spacing w:after="0"/>
        <w:rPr>
          <w:lang w:eastAsia="fr-FR"/>
        </w:rPr>
      </w:pPr>
      <w:r>
        <w:rPr>
          <w:lang w:eastAsia="fr-FR"/>
        </w:rPr>
        <w:t>Intégration de solutions Data dans des environnements Cloud Azure.</w:t>
      </w:r>
    </w:p>
    <w:p w14:paraId="507B7003" w14:textId="77777777" w:rsidR="00486E2A" w:rsidRPr="00486E2A" w:rsidRDefault="00486E2A" w:rsidP="00486E2A">
      <w:pPr>
        <w:spacing w:after="0"/>
        <w:rPr>
          <w:b/>
          <w:bCs/>
          <w:lang w:eastAsia="fr-FR"/>
        </w:rPr>
      </w:pPr>
      <w:r w:rsidRPr="00486E2A">
        <w:rPr>
          <w:b/>
          <w:bCs/>
          <w:lang w:eastAsia="fr-FR"/>
        </w:rPr>
        <w:t xml:space="preserve">Business Intelligence &amp; </w:t>
      </w:r>
      <w:proofErr w:type="spellStart"/>
      <w:r w:rsidRPr="00486E2A">
        <w:rPr>
          <w:b/>
          <w:bCs/>
          <w:lang w:eastAsia="fr-FR"/>
        </w:rPr>
        <w:t>Reporting</w:t>
      </w:r>
      <w:proofErr w:type="spellEnd"/>
    </w:p>
    <w:p w14:paraId="2A84F091" w14:textId="77777777" w:rsidR="00486E2A" w:rsidRDefault="00486E2A" w:rsidP="00486E2A">
      <w:pPr>
        <w:pStyle w:val="Paragraphedeliste"/>
        <w:numPr>
          <w:ilvl w:val="0"/>
          <w:numId w:val="5"/>
        </w:numPr>
        <w:spacing w:after="0"/>
        <w:rPr>
          <w:lang w:eastAsia="fr-FR"/>
        </w:rPr>
      </w:pPr>
      <w:r>
        <w:rPr>
          <w:lang w:eastAsia="fr-FR"/>
        </w:rPr>
        <w:t>Analyse des besoins métiers et définition des indicateurs de performance (KPI).</w:t>
      </w:r>
    </w:p>
    <w:p w14:paraId="490DBD79" w14:textId="77777777" w:rsidR="00486E2A" w:rsidRDefault="00486E2A" w:rsidP="00486E2A">
      <w:pPr>
        <w:pStyle w:val="Paragraphedeliste"/>
        <w:numPr>
          <w:ilvl w:val="0"/>
          <w:numId w:val="5"/>
        </w:numPr>
        <w:spacing w:after="0"/>
        <w:rPr>
          <w:lang w:eastAsia="fr-FR"/>
        </w:rPr>
      </w:pPr>
      <w:r>
        <w:rPr>
          <w:lang w:eastAsia="fr-FR"/>
        </w:rPr>
        <w:t>Conception de tableaux de bord Power BI pour le pilotage opérationnel et décisionnel.</w:t>
      </w:r>
    </w:p>
    <w:p w14:paraId="2F2A99C8" w14:textId="77777777" w:rsidR="00486E2A" w:rsidRDefault="00486E2A" w:rsidP="00486E2A">
      <w:pPr>
        <w:pStyle w:val="Paragraphedeliste"/>
        <w:numPr>
          <w:ilvl w:val="0"/>
          <w:numId w:val="5"/>
        </w:numPr>
        <w:spacing w:after="0"/>
        <w:rPr>
          <w:lang w:eastAsia="fr-FR"/>
        </w:rPr>
      </w:pPr>
      <w:proofErr w:type="spellStart"/>
      <w:r>
        <w:rPr>
          <w:lang w:eastAsia="fr-FR"/>
        </w:rPr>
        <w:t>Reporting</w:t>
      </w:r>
      <w:proofErr w:type="spellEnd"/>
      <w:r>
        <w:rPr>
          <w:lang w:eastAsia="fr-FR"/>
        </w:rPr>
        <w:t xml:space="preserve"> de suivi des migrations, qualité des données et indicateurs métiers.</w:t>
      </w:r>
    </w:p>
    <w:p w14:paraId="105A6ACC" w14:textId="77777777" w:rsidR="00486E2A" w:rsidRDefault="00486E2A" w:rsidP="00486E2A">
      <w:pPr>
        <w:pStyle w:val="Paragraphedeliste"/>
        <w:numPr>
          <w:ilvl w:val="0"/>
          <w:numId w:val="5"/>
        </w:numPr>
        <w:spacing w:after="0"/>
        <w:rPr>
          <w:lang w:eastAsia="fr-FR"/>
        </w:rPr>
      </w:pPr>
      <w:r>
        <w:rPr>
          <w:lang w:eastAsia="fr-FR"/>
        </w:rPr>
        <w:t>Accompagnement des utilisateurs dans l'exploitation des données.</w:t>
      </w:r>
    </w:p>
    <w:p w14:paraId="7BCEBF70" w14:textId="47496A58" w:rsidR="00E66C02" w:rsidRDefault="00E66C02" w:rsidP="00486E2A">
      <w:pPr>
        <w:spacing w:after="0"/>
        <w:rPr>
          <w:lang w:eastAsia="fr-FR"/>
        </w:rPr>
      </w:pPr>
    </w:p>
    <w:p w14:paraId="6390A12C" w14:textId="77777777" w:rsidR="00486E2A" w:rsidRPr="0005616D" w:rsidRDefault="00486E2A" w:rsidP="00486E2A">
      <w:pPr>
        <w:spacing w:after="0"/>
        <w:rPr>
          <w:lang w:eastAsia="fr-FR"/>
        </w:rPr>
      </w:pPr>
    </w:p>
    <w:p w14:paraId="76087BB3" w14:textId="466026D7" w:rsidR="00203087" w:rsidRDefault="00CC6D78" w:rsidP="00DC71BD">
      <w:pPr>
        <w:pStyle w:val="paragraphetitle"/>
        <w:rPr>
          <w:lang w:eastAsia="fr-FR"/>
        </w:rPr>
      </w:pPr>
      <w:r>
        <w:rPr>
          <w:lang w:eastAsia="fr-FR"/>
        </w:rPr>
        <w:lastRenderedPageBreak/>
        <w:t>ENVIRONNEMENTS TECHNIQUES</w:t>
      </w:r>
    </w:p>
    <w:p w14:paraId="6D369FEC" w14:textId="4045DDA2" w:rsidR="00E66C02" w:rsidRPr="009A6099" w:rsidRDefault="00E66C02" w:rsidP="00E66C02">
      <w:pPr>
        <w:spacing w:after="0"/>
        <w:rPr>
          <w:b/>
          <w:bCs/>
          <w:lang w:eastAsia="fr-FR"/>
        </w:rPr>
      </w:pPr>
      <w:r w:rsidRPr="009A6099">
        <w:rPr>
          <w:b/>
          <w:bCs/>
          <w:lang w:eastAsia="fr-FR"/>
        </w:rPr>
        <w:t xml:space="preserve">Langages : </w:t>
      </w:r>
      <w:r w:rsidRPr="009A6099">
        <w:rPr>
          <w:lang w:eastAsia="fr-FR"/>
        </w:rPr>
        <w:t xml:space="preserve">Python, SQL, </w:t>
      </w:r>
      <w:proofErr w:type="spellStart"/>
      <w:r w:rsidRPr="009A6099">
        <w:rPr>
          <w:lang w:eastAsia="fr-FR"/>
        </w:rPr>
        <w:t>TypeScript</w:t>
      </w:r>
      <w:proofErr w:type="spellEnd"/>
    </w:p>
    <w:p w14:paraId="63A210C0" w14:textId="5EC24714" w:rsidR="00E66C02" w:rsidRPr="00E66C02" w:rsidRDefault="00E66C02" w:rsidP="00E66C02">
      <w:pPr>
        <w:spacing w:after="0"/>
        <w:rPr>
          <w:lang w:val="en-US" w:eastAsia="fr-FR"/>
        </w:rPr>
      </w:pPr>
      <w:r w:rsidRPr="00E66C02">
        <w:rPr>
          <w:b/>
          <w:bCs/>
          <w:lang w:val="en-US" w:eastAsia="fr-FR"/>
        </w:rPr>
        <w:t xml:space="preserve">Cloud </w:t>
      </w:r>
      <w:proofErr w:type="gramStart"/>
      <w:r w:rsidRPr="00E66C02">
        <w:rPr>
          <w:b/>
          <w:bCs/>
          <w:lang w:val="en-US" w:eastAsia="fr-FR"/>
        </w:rPr>
        <w:t>Azure :</w:t>
      </w:r>
      <w:r w:rsidRPr="00E66C02">
        <w:rPr>
          <w:lang w:val="en-US" w:eastAsia="fr-FR"/>
        </w:rPr>
        <w:t>Azure</w:t>
      </w:r>
      <w:proofErr w:type="gramEnd"/>
      <w:r w:rsidRPr="00E66C02">
        <w:rPr>
          <w:lang w:val="en-US" w:eastAsia="fr-FR"/>
        </w:rPr>
        <w:t xml:space="preserve"> Data Factory, Azure Synapse Analytics, Azure Data Lake Storage Gen2, Azure Functions, Event Hub, Azure Key Vault, Azure OpenAI, Azure AI Search, Azure Monitor, Microsoft Entra ID</w:t>
      </w:r>
    </w:p>
    <w:p w14:paraId="5B6984DE" w14:textId="1AB3C552" w:rsidR="00E66C02" w:rsidRPr="00E66C02" w:rsidRDefault="00E66C02" w:rsidP="00E66C02">
      <w:pPr>
        <w:spacing w:after="0"/>
        <w:rPr>
          <w:lang w:val="en-US" w:eastAsia="fr-FR"/>
        </w:rPr>
      </w:pPr>
      <w:r w:rsidRPr="00E66C02">
        <w:rPr>
          <w:b/>
          <w:bCs/>
          <w:lang w:val="en-US" w:eastAsia="fr-FR"/>
        </w:rPr>
        <w:t xml:space="preserve">Architecture </w:t>
      </w:r>
      <w:proofErr w:type="gramStart"/>
      <w:r w:rsidRPr="00E66C02">
        <w:rPr>
          <w:b/>
          <w:bCs/>
          <w:lang w:val="en-US" w:eastAsia="fr-FR"/>
        </w:rPr>
        <w:t>Data :</w:t>
      </w:r>
      <w:r w:rsidRPr="00E66C02">
        <w:rPr>
          <w:lang w:val="en-US" w:eastAsia="fr-FR"/>
        </w:rPr>
        <w:t>Data</w:t>
      </w:r>
      <w:proofErr w:type="gramEnd"/>
      <w:r w:rsidRPr="00E66C02">
        <w:rPr>
          <w:lang w:val="en-US" w:eastAsia="fr-FR"/>
        </w:rPr>
        <w:t xml:space="preserve"> Lake, Lakehouse, Data Warehouse, Delta Lake, Unity Catalog</w:t>
      </w:r>
    </w:p>
    <w:p w14:paraId="7A1B20CC" w14:textId="7DA58831" w:rsidR="00E66C02" w:rsidRPr="00E66C02" w:rsidRDefault="00E66C02" w:rsidP="00E66C02">
      <w:pPr>
        <w:spacing w:after="0"/>
        <w:rPr>
          <w:lang w:val="en-US" w:eastAsia="fr-FR"/>
        </w:rPr>
      </w:pPr>
      <w:r w:rsidRPr="00E66C02">
        <w:rPr>
          <w:b/>
          <w:bCs/>
          <w:lang w:val="en-US" w:eastAsia="fr-FR"/>
        </w:rPr>
        <w:t xml:space="preserve">Data &amp; </w:t>
      </w:r>
      <w:proofErr w:type="gramStart"/>
      <w:r w:rsidRPr="00E66C02">
        <w:rPr>
          <w:b/>
          <w:bCs/>
          <w:lang w:val="en-US" w:eastAsia="fr-FR"/>
        </w:rPr>
        <w:t>Analytics :</w:t>
      </w:r>
      <w:r w:rsidRPr="00E66C02">
        <w:rPr>
          <w:lang w:val="en-US" w:eastAsia="fr-FR"/>
        </w:rPr>
        <w:t>Databricks</w:t>
      </w:r>
      <w:proofErr w:type="gramEnd"/>
      <w:r w:rsidRPr="00E66C02">
        <w:rPr>
          <w:lang w:val="en-US" w:eastAsia="fr-FR"/>
        </w:rPr>
        <w:t xml:space="preserve">, </w:t>
      </w:r>
      <w:proofErr w:type="spellStart"/>
      <w:r w:rsidRPr="00E66C02">
        <w:rPr>
          <w:lang w:val="en-US" w:eastAsia="fr-FR"/>
        </w:rPr>
        <w:t>PySpark</w:t>
      </w:r>
      <w:proofErr w:type="spellEnd"/>
      <w:r w:rsidRPr="00E66C02">
        <w:rPr>
          <w:lang w:val="en-US" w:eastAsia="fr-FR"/>
        </w:rPr>
        <w:t>, DBT, Airflow, Kafka</w:t>
      </w:r>
    </w:p>
    <w:p w14:paraId="34885B36" w14:textId="4B4DF332" w:rsidR="00E66C02" w:rsidRPr="00E66C02" w:rsidRDefault="00E66C02" w:rsidP="00E66C02">
      <w:pPr>
        <w:spacing w:after="0"/>
        <w:rPr>
          <w:lang w:eastAsia="fr-FR"/>
        </w:rPr>
      </w:pPr>
      <w:r w:rsidRPr="00E66C02">
        <w:rPr>
          <w:b/>
          <w:bCs/>
          <w:lang w:eastAsia="fr-FR"/>
        </w:rPr>
        <w:t>IA Générative</w:t>
      </w:r>
      <w:proofErr w:type="gramStart"/>
      <w:r w:rsidRPr="00E66C02">
        <w:rPr>
          <w:b/>
          <w:bCs/>
          <w:lang w:eastAsia="fr-FR"/>
        </w:rPr>
        <w:t xml:space="preserve"> :</w:t>
      </w:r>
      <w:r w:rsidRPr="00E66C02">
        <w:rPr>
          <w:lang w:eastAsia="fr-FR"/>
        </w:rPr>
        <w:t>Azure</w:t>
      </w:r>
      <w:proofErr w:type="gramEnd"/>
      <w:r w:rsidRPr="00E66C02">
        <w:rPr>
          <w:lang w:eastAsia="fr-FR"/>
        </w:rPr>
        <w:t xml:space="preserve"> OpenAI, GPT-4, Claude, Llama, Mistral, </w:t>
      </w:r>
      <w:proofErr w:type="spellStart"/>
      <w:r w:rsidRPr="00E66C02">
        <w:rPr>
          <w:lang w:eastAsia="fr-FR"/>
        </w:rPr>
        <w:t>LangChain</w:t>
      </w:r>
      <w:proofErr w:type="spellEnd"/>
      <w:r w:rsidRPr="00E66C02">
        <w:rPr>
          <w:lang w:eastAsia="fr-FR"/>
        </w:rPr>
        <w:t xml:space="preserve">, </w:t>
      </w:r>
      <w:proofErr w:type="spellStart"/>
      <w:r w:rsidRPr="00E66C02">
        <w:rPr>
          <w:lang w:eastAsia="fr-FR"/>
        </w:rPr>
        <w:t>LlamaIndex</w:t>
      </w:r>
      <w:proofErr w:type="spellEnd"/>
    </w:p>
    <w:p w14:paraId="5B48AAFD" w14:textId="709D1536" w:rsidR="00E66C02" w:rsidRPr="00E66C02" w:rsidRDefault="00E66C02" w:rsidP="00E66C02">
      <w:pPr>
        <w:spacing w:after="0"/>
        <w:rPr>
          <w:lang w:eastAsia="fr-FR"/>
        </w:rPr>
      </w:pPr>
      <w:r w:rsidRPr="00E66C02">
        <w:rPr>
          <w:b/>
          <w:bCs/>
          <w:lang w:eastAsia="fr-FR"/>
        </w:rPr>
        <w:t>Bases de données</w:t>
      </w:r>
      <w:proofErr w:type="gramStart"/>
      <w:r w:rsidRPr="00E66C02">
        <w:rPr>
          <w:b/>
          <w:bCs/>
          <w:lang w:eastAsia="fr-FR"/>
        </w:rPr>
        <w:t xml:space="preserve"> :</w:t>
      </w:r>
      <w:r w:rsidRPr="00E66C02">
        <w:rPr>
          <w:lang w:eastAsia="fr-FR"/>
        </w:rPr>
        <w:t>PostgreSQL</w:t>
      </w:r>
      <w:proofErr w:type="gramEnd"/>
      <w:r w:rsidRPr="00E66C02">
        <w:rPr>
          <w:lang w:eastAsia="fr-FR"/>
        </w:rPr>
        <w:t xml:space="preserve">, </w:t>
      </w:r>
      <w:proofErr w:type="spellStart"/>
      <w:r w:rsidRPr="00E66C02">
        <w:rPr>
          <w:lang w:eastAsia="fr-FR"/>
        </w:rPr>
        <w:t>Snowflake</w:t>
      </w:r>
      <w:proofErr w:type="spellEnd"/>
      <w:r w:rsidRPr="00E66C02">
        <w:rPr>
          <w:lang w:eastAsia="fr-FR"/>
        </w:rPr>
        <w:t>, MongoDB, Redis</w:t>
      </w:r>
    </w:p>
    <w:p w14:paraId="0DD483F4" w14:textId="5543BEBD" w:rsidR="00E66C02" w:rsidRPr="00E66C02" w:rsidRDefault="00E66C02" w:rsidP="00E66C02">
      <w:pPr>
        <w:spacing w:after="0"/>
        <w:rPr>
          <w:lang w:eastAsia="fr-FR"/>
        </w:rPr>
      </w:pPr>
      <w:r w:rsidRPr="00E66C02">
        <w:rPr>
          <w:b/>
          <w:bCs/>
          <w:lang w:eastAsia="fr-FR"/>
        </w:rPr>
        <w:t>DevOps &amp; Infrastructure</w:t>
      </w:r>
      <w:proofErr w:type="gramStart"/>
      <w:r w:rsidRPr="00E66C02">
        <w:rPr>
          <w:b/>
          <w:bCs/>
          <w:lang w:eastAsia="fr-FR"/>
        </w:rPr>
        <w:t xml:space="preserve"> :</w:t>
      </w:r>
      <w:proofErr w:type="spellStart"/>
      <w:r w:rsidRPr="00E66C02">
        <w:rPr>
          <w:lang w:eastAsia="fr-FR"/>
        </w:rPr>
        <w:t>Terraform</w:t>
      </w:r>
      <w:proofErr w:type="spellEnd"/>
      <w:proofErr w:type="gramEnd"/>
      <w:r w:rsidRPr="00E66C02">
        <w:rPr>
          <w:lang w:eastAsia="fr-FR"/>
        </w:rPr>
        <w:t>, Docker, GitHub Actions</w:t>
      </w:r>
    </w:p>
    <w:p w14:paraId="2CD6EB87" w14:textId="22F937E5" w:rsidR="00E66C02" w:rsidRPr="00E66C02" w:rsidRDefault="00E66C02" w:rsidP="00E66C02">
      <w:pPr>
        <w:spacing w:after="0"/>
        <w:rPr>
          <w:lang w:eastAsia="fr-FR"/>
        </w:rPr>
      </w:pPr>
      <w:r w:rsidRPr="00E66C02">
        <w:rPr>
          <w:b/>
          <w:bCs/>
          <w:lang w:eastAsia="fr-FR"/>
        </w:rPr>
        <w:t>Observabilité &amp; Sécurité</w:t>
      </w:r>
      <w:proofErr w:type="gramStart"/>
      <w:r w:rsidRPr="00E66C02">
        <w:rPr>
          <w:b/>
          <w:bCs/>
          <w:lang w:eastAsia="fr-FR"/>
        </w:rPr>
        <w:t xml:space="preserve"> :</w:t>
      </w:r>
      <w:r w:rsidRPr="00E66C02">
        <w:rPr>
          <w:lang w:eastAsia="fr-FR"/>
        </w:rPr>
        <w:t>Azure</w:t>
      </w:r>
      <w:proofErr w:type="gramEnd"/>
      <w:r w:rsidRPr="00E66C02">
        <w:rPr>
          <w:lang w:eastAsia="fr-FR"/>
        </w:rPr>
        <w:t xml:space="preserve"> Monitor, Prometheus, </w:t>
      </w:r>
      <w:proofErr w:type="spellStart"/>
      <w:r w:rsidRPr="00E66C02">
        <w:rPr>
          <w:lang w:eastAsia="fr-FR"/>
        </w:rPr>
        <w:t>Grafana</w:t>
      </w:r>
      <w:proofErr w:type="spellEnd"/>
      <w:r w:rsidRPr="00E66C02">
        <w:rPr>
          <w:lang w:eastAsia="fr-FR"/>
        </w:rPr>
        <w:t>, Microsoft Entra ID, RBAC, RGPD</w:t>
      </w:r>
    </w:p>
    <w:p w14:paraId="60621264" w14:textId="49CD83D0" w:rsidR="00D864C0" w:rsidRPr="002E05E2" w:rsidRDefault="00E66C02" w:rsidP="003A6AA5">
      <w:pPr>
        <w:spacing w:after="0"/>
        <w:rPr>
          <w:b/>
          <w:bCs/>
          <w:lang w:val="en-US" w:eastAsia="fr-FR"/>
        </w:rPr>
      </w:pPr>
      <w:r w:rsidRPr="00E66C02">
        <w:rPr>
          <w:b/>
          <w:bCs/>
          <w:lang w:val="en-US" w:eastAsia="fr-FR"/>
        </w:rPr>
        <w:t xml:space="preserve">BI &amp; </w:t>
      </w:r>
      <w:proofErr w:type="gramStart"/>
      <w:r w:rsidRPr="00E66C02">
        <w:rPr>
          <w:b/>
          <w:bCs/>
          <w:lang w:val="en-US" w:eastAsia="fr-FR"/>
        </w:rPr>
        <w:t>Reporting :</w:t>
      </w:r>
      <w:r w:rsidRPr="00E66C02">
        <w:rPr>
          <w:lang w:val="en-US" w:eastAsia="fr-FR"/>
        </w:rPr>
        <w:t>Power</w:t>
      </w:r>
      <w:proofErr w:type="gramEnd"/>
      <w:r w:rsidRPr="00E66C02">
        <w:rPr>
          <w:lang w:val="en-US" w:eastAsia="fr-FR"/>
        </w:rPr>
        <w:t xml:space="preserve"> BI</w:t>
      </w:r>
    </w:p>
    <w:p w14:paraId="57138692" w14:textId="77777777" w:rsidR="00FF13B2" w:rsidRPr="00FF13B2" w:rsidRDefault="00FF13B2" w:rsidP="00FF13B2">
      <w:pPr>
        <w:pStyle w:val="Titre1"/>
        <w:rPr>
          <w:lang w:val="en-US"/>
        </w:rPr>
      </w:pPr>
      <w:r w:rsidRPr="00FF13B2">
        <w:rPr>
          <w:lang w:val="en-US"/>
        </w:rPr>
        <w:lastRenderedPageBreak/>
        <w:t>LEAD DATA ENGINEER | TECH LEAD DATA | BIL (Luxembourg)</w:t>
      </w:r>
    </w:p>
    <w:p w14:paraId="231E6D00" w14:textId="77777777" w:rsidR="00FF13B2" w:rsidRPr="00222623" w:rsidRDefault="00FF13B2" w:rsidP="00FF13B2">
      <w:pPr>
        <w:pStyle w:val="Date1"/>
        <w:spacing w:after="0"/>
      </w:pPr>
      <w:r w:rsidRPr="00222623">
        <w:t>01/2026 – Présent</w:t>
      </w:r>
    </w:p>
    <w:p w14:paraId="61486A4C" w14:textId="77777777" w:rsidR="00FF13B2" w:rsidRPr="00FF13B2" w:rsidRDefault="00FF13B2" w:rsidP="00FF13B2">
      <w:pPr>
        <w:pStyle w:val="Date1"/>
        <w:spacing w:after="0"/>
        <w:rPr>
          <w:rStyle w:val="paragraphetitleCar"/>
          <w:b/>
          <w:bCs w:val="0"/>
        </w:rPr>
      </w:pPr>
      <w:r w:rsidRPr="00FF13B2">
        <w:rPr>
          <w:rStyle w:val="paragraphetitleCar"/>
          <w:b/>
          <w:bCs w:val="0"/>
        </w:rPr>
        <w:t>Contexte</w:t>
      </w:r>
    </w:p>
    <w:p w14:paraId="3222C286" w14:textId="77777777" w:rsidR="00FF13B2" w:rsidRDefault="00FF13B2" w:rsidP="00FF13B2">
      <w:pPr>
        <w:pStyle w:val="subtitles"/>
        <w:spacing w:after="0"/>
      </w:pPr>
      <w:r>
        <w:t>Conception et industrialisation d'une plateforme Data dédiée à l'exploitation de données réglementaires du secteur financier. Pilotage des développements Data, de la qualité des données et de l'industrialisation des traitements permettant l'ingestion, la transformation, le contrôle et la restitution de données prudentielles issues de multiples sources documentaires.</w:t>
      </w:r>
    </w:p>
    <w:p w14:paraId="7A8D4B25" w14:textId="77777777" w:rsidR="00FF13B2" w:rsidRPr="00FF13B2" w:rsidRDefault="00FF13B2" w:rsidP="00FF13B2">
      <w:pPr>
        <w:pStyle w:val="Date1"/>
        <w:spacing w:after="0"/>
        <w:rPr>
          <w:rStyle w:val="paragraphetitleCar"/>
          <w:b/>
          <w:bCs w:val="0"/>
        </w:rPr>
      </w:pPr>
      <w:r w:rsidRPr="00FF13B2">
        <w:rPr>
          <w:rStyle w:val="paragraphetitleCar"/>
          <w:b/>
          <w:bCs w:val="0"/>
        </w:rPr>
        <w:t>Data Platform, Data Engineering &amp; Data Management</w:t>
      </w:r>
    </w:p>
    <w:p w14:paraId="1988BAB0" w14:textId="77777777" w:rsidR="00FF13B2" w:rsidRDefault="00FF13B2" w:rsidP="00FF13B2">
      <w:pPr>
        <w:pStyle w:val="subtitles"/>
        <w:numPr>
          <w:ilvl w:val="0"/>
          <w:numId w:val="3"/>
        </w:numPr>
        <w:spacing w:after="0"/>
      </w:pPr>
      <w:r>
        <w:t>Conception et industrialisation d'une plateforme Data pour l'ingestion, la transformation et la valorisation de données réglementaires.</w:t>
      </w:r>
    </w:p>
    <w:p w14:paraId="2D6EA929" w14:textId="77777777" w:rsidR="00FF13B2" w:rsidRDefault="00FF13B2" w:rsidP="00FF13B2">
      <w:pPr>
        <w:pStyle w:val="subtitles"/>
        <w:numPr>
          <w:ilvl w:val="0"/>
          <w:numId w:val="3"/>
        </w:numPr>
        <w:spacing w:after="0"/>
      </w:pPr>
      <w:r>
        <w:t>Développement de pipelines ETL/ELT permettant l'extraction, le nettoyage, la transformation et le chargement des données.</w:t>
      </w:r>
    </w:p>
    <w:p w14:paraId="095C5EB8" w14:textId="77777777" w:rsidR="00FF13B2" w:rsidRDefault="00FF13B2" w:rsidP="00FF13B2">
      <w:pPr>
        <w:pStyle w:val="subtitles"/>
        <w:numPr>
          <w:ilvl w:val="0"/>
          <w:numId w:val="3"/>
        </w:numPr>
        <w:spacing w:after="0"/>
      </w:pPr>
      <w:r>
        <w:t>Modélisation des données, structuration des référentiels métiers et optimisation des modèles de stockage.</w:t>
      </w:r>
    </w:p>
    <w:p w14:paraId="37AA5DA2" w14:textId="77777777" w:rsidR="00FF13B2" w:rsidRDefault="00FF13B2" w:rsidP="00FF13B2">
      <w:pPr>
        <w:pStyle w:val="subtitles"/>
        <w:numPr>
          <w:ilvl w:val="0"/>
          <w:numId w:val="3"/>
        </w:numPr>
        <w:spacing w:after="0"/>
      </w:pPr>
      <w:r>
        <w:t>Industrialisation des traitements de contrôle, de validation et de réconciliation des données.</w:t>
      </w:r>
    </w:p>
    <w:p w14:paraId="1DD6F0D0" w14:textId="77777777" w:rsidR="00FF13B2" w:rsidRDefault="00FF13B2" w:rsidP="00FF13B2">
      <w:pPr>
        <w:pStyle w:val="subtitles"/>
        <w:numPr>
          <w:ilvl w:val="0"/>
          <w:numId w:val="3"/>
        </w:numPr>
        <w:spacing w:after="0"/>
      </w:pPr>
      <w:r>
        <w:t>Automatisation des workflows Data et amélioration continue des performances des pipelines.</w:t>
      </w:r>
    </w:p>
    <w:p w14:paraId="59E110AF" w14:textId="77777777" w:rsidR="00FF13B2" w:rsidRDefault="00FF13B2" w:rsidP="00FF13B2">
      <w:pPr>
        <w:pStyle w:val="subtitles"/>
        <w:numPr>
          <w:ilvl w:val="0"/>
          <w:numId w:val="3"/>
        </w:numPr>
        <w:spacing w:after="0"/>
      </w:pPr>
      <w:r>
        <w:t>Définition des règles de transformation et de contrôle de cohérence des données.</w:t>
      </w:r>
    </w:p>
    <w:p w14:paraId="2A4A0176" w14:textId="77777777" w:rsidR="00FF13B2" w:rsidRPr="00FF13B2" w:rsidRDefault="00FF13B2" w:rsidP="00FF13B2">
      <w:pPr>
        <w:pStyle w:val="Date1"/>
        <w:spacing w:after="0"/>
        <w:rPr>
          <w:rStyle w:val="paragraphetitleCar"/>
          <w:b/>
          <w:bCs w:val="0"/>
        </w:rPr>
      </w:pPr>
      <w:r w:rsidRPr="00FF13B2">
        <w:rPr>
          <w:rStyle w:val="paragraphetitleCar"/>
          <w:b/>
          <w:bCs w:val="0"/>
        </w:rPr>
        <w:t xml:space="preserve">Data </w:t>
      </w:r>
      <w:proofErr w:type="spellStart"/>
      <w:r w:rsidRPr="00FF13B2">
        <w:rPr>
          <w:rStyle w:val="paragraphetitleCar"/>
          <w:b/>
          <w:bCs w:val="0"/>
        </w:rPr>
        <w:t>Governance</w:t>
      </w:r>
      <w:proofErr w:type="spellEnd"/>
      <w:r w:rsidRPr="00FF13B2">
        <w:rPr>
          <w:rStyle w:val="paragraphetitleCar"/>
          <w:b/>
          <w:bCs w:val="0"/>
        </w:rPr>
        <w:t xml:space="preserve"> &amp; Data </w:t>
      </w:r>
      <w:proofErr w:type="spellStart"/>
      <w:r w:rsidRPr="00FF13B2">
        <w:rPr>
          <w:rStyle w:val="paragraphetitleCar"/>
          <w:b/>
          <w:bCs w:val="0"/>
        </w:rPr>
        <w:t>Quality</w:t>
      </w:r>
      <w:proofErr w:type="spellEnd"/>
    </w:p>
    <w:p w14:paraId="7426D751" w14:textId="77777777" w:rsidR="00FF13B2" w:rsidRDefault="00FF13B2" w:rsidP="00FF13B2">
      <w:pPr>
        <w:pStyle w:val="subtitles"/>
        <w:numPr>
          <w:ilvl w:val="0"/>
          <w:numId w:val="3"/>
        </w:numPr>
        <w:spacing w:after="0"/>
      </w:pPr>
      <w:r>
        <w:t xml:space="preserve">Mise en œuvre des processus de qualité des données (Data </w:t>
      </w:r>
      <w:proofErr w:type="spellStart"/>
      <w:r>
        <w:t>Quality</w:t>
      </w:r>
      <w:proofErr w:type="spellEnd"/>
      <w:r>
        <w:t xml:space="preserve">), validation et </w:t>
      </w:r>
      <w:proofErr w:type="spellStart"/>
      <w:r>
        <w:t>auditabilité</w:t>
      </w:r>
      <w:proofErr w:type="spellEnd"/>
      <w:r>
        <w:t>.</w:t>
      </w:r>
    </w:p>
    <w:p w14:paraId="111F3B42" w14:textId="77777777" w:rsidR="00FF13B2" w:rsidRDefault="00FF13B2" w:rsidP="00FF13B2">
      <w:pPr>
        <w:pStyle w:val="subtitles"/>
        <w:numPr>
          <w:ilvl w:val="0"/>
          <w:numId w:val="3"/>
        </w:numPr>
        <w:spacing w:after="0"/>
      </w:pPr>
      <w:r>
        <w:t>Définition des indicateurs de qualité (DQI) et automatisation des contrôles.</w:t>
      </w:r>
    </w:p>
    <w:p w14:paraId="76311DFA" w14:textId="77777777" w:rsidR="00FF13B2" w:rsidRDefault="00FF13B2" w:rsidP="00FF13B2">
      <w:pPr>
        <w:pStyle w:val="subtitles"/>
        <w:numPr>
          <w:ilvl w:val="0"/>
          <w:numId w:val="3"/>
        </w:numPr>
        <w:spacing w:after="0"/>
      </w:pPr>
      <w:r>
        <w:t>Structuration des métadonnées, documentation des traitements et traçabilité des transformations.</w:t>
      </w:r>
    </w:p>
    <w:p w14:paraId="5557F934" w14:textId="77777777" w:rsidR="00FF13B2" w:rsidRDefault="00FF13B2" w:rsidP="00FF13B2">
      <w:pPr>
        <w:pStyle w:val="subtitles"/>
        <w:numPr>
          <w:ilvl w:val="0"/>
          <w:numId w:val="3"/>
        </w:numPr>
        <w:spacing w:after="0"/>
      </w:pPr>
      <w:r>
        <w:t>Contribution à la gouvernance des données, aux standards d'architecture et aux exigences de conformité réglementaire.</w:t>
      </w:r>
    </w:p>
    <w:p w14:paraId="2B00239F" w14:textId="77777777" w:rsidR="00FF13B2" w:rsidRDefault="00FF13B2" w:rsidP="00FF13B2">
      <w:pPr>
        <w:pStyle w:val="subtitles"/>
        <w:numPr>
          <w:ilvl w:val="0"/>
          <w:numId w:val="3"/>
        </w:numPr>
        <w:spacing w:after="0"/>
      </w:pPr>
      <w:r>
        <w:t>Participation à l'amélioration continue de la plateforme Data et à la fiabilisation des traitements.</w:t>
      </w:r>
    </w:p>
    <w:p w14:paraId="3F635B89" w14:textId="77777777" w:rsidR="00FF13B2" w:rsidRPr="00FF13B2" w:rsidRDefault="00FF13B2" w:rsidP="00FF13B2">
      <w:pPr>
        <w:pStyle w:val="Date1"/>
        <w:spacing w:after="0"/>
        <w:rPr>
          <w:rStyle w:val="paragraphetitleCar"/>
          <w:b/>
          <w:bCs w:val="0"/>
        </w:rPr>
      </w:pPr>
      <w:r w:rsidRPr="00FF13B2">
        <w:rPr>
          <w:rStyle w:val="paragraphetitleCar"/>
          <w:b/>
          <w:bCs w:val="0"/>
        </w:rPr>
        <w:t>IA Générative &amp; Automatisation</w:t>
      </w:r>
    </w:p>
    <w:p w14:paraId="61BB6944" w14:textId="77777777" w:rsidR="00FF13B2" w:rsidRDefault="00FF13B2" w:rsidP="00FF13B2">
      <w:pPr>
        <w:pStyle w:val="subtitles"/>
        <w:numPr>
          <w:ilvl w:val="0"/>
          <w:numId w:val="3"/>
        </w:numPr>
        <w:spacing w:after="0"/>
      </w:pPr>
      <w:r>
        <w:t>Développement d'une architecture documentaire basée sur les techniques RAG pour l'analyse de rapports réglementaires.</w:t>
      </w:r>
    </w:p>
    <w:p w14:paraId="6DC22F04" w14:textId="77777777" w:rsidR="00FF13B2" w:rsidRDefault="00FF13B2" w:rsidP="00FF13B2">
      <w:pPr>
        <w:pStyle w:val="subtitles"/>
        <w:numPr>
          <w:ilvl w:val="0"/>
          <w:numId w:val="3"/>
        </w:numPr>
        <w:spacing w:after="0"/>
      </w:pPr>
      <w:r>
        <w:t>Industrialisation de modules d'extraction automatique d'indicateurs prudentiels à partir de documents PDF.</w:t>
      </w:r>
    </w:p>
    <w:p w14:paraId="4D929A13" w14:textId="77777777" w:rsidR="00FF13B2" w:rsidRDefault="00FF13B2" w:rsidP="00FF13B2">
      <w:pPr>
        <w:pStyle w:val="subtitles"/>
        <w:numPr>
          <w:ilvl w:val="0"/>
          <w:numId w:val="3"/>
        </w:numPr>
        <w:spacing w:after="0"/>
      </w:pPr>
      <w:r>
        <w:t>Génération automatisée de synthèses et assistance à l'analyse grâce aux modèles de langage (LLM).</w:t>
      </w:r>
    </w:p>
    <w:p w14:paraId="0C2D9ADB" w14:textId="77777777" w:rsidR="00FF13B2" w:rsidRPr="00FF13B2" w:rsidRDefault="00FF13B2" w:rsidP="00FF13B2">
      <w:pPr>
        <w:pStyle w:val="Date1"/>
        <w:spacing w:after="0"/>
        <w:rPr>
          <w:rStyle w:val="paragraphetitleCar"/>
          <w:b/>
          <w:bCs w:val="0"/>
        </w:rPr>
      </w:pPr>
      <w:r w:rsidRPr="00FF13B2">
        <w:rPr>
          <w:rStyle w:val="paragraphetitleCar"/>
          <w:b/>
          <w:bCs w:val="0"/>
        </w:rPr>
        <w:t>Leadership Technique</w:t>
      </w:r>
    </w:p>
    <w:p w14:paraId="4C9A6FC4" w14:textId="77777777" w:rsidR="00FF13B2" w:rsidRDefault="00FF13B2" w:rsidP="00FF13B2">
      <w:pPr>
        <w:pStyle w:val="subtitles"/>
        <w:numPr>
          <w:ilvl w:val="0"/>
          <w:numId w:val="3"/>
        </w:numPr>
        <w:spacing w:after="0"/>
      </w:pPr>
      <w:r>
        <w:t>Pilotage technique des développements et accompagnement des équipes Data.</w:t>
      </w:r>
    </w:p>
    <w:p w14:paraId="5BBE927C" w14:textId="77777777" w:rsidR="00FF13B2" w:rsidRDefault="00FF13B2" w:rsidP="00FF13B2">
      <w:pPr>
        <w:pStyle w:val="subtitles"/>
        <w:numPr>
          <w:ilvl w:val="0"/>
          <w:numId w:val="3"/>
        </w:numPr>
        <w:spacing w:after="0"/>
      </w:pPr>
      <w:r>
        <w:t>Animation des ateliers avec les équipes Finance, Risque, Opérations et IT afin de formaliser les besoins fonctionnels.</w:t>
      </w:r>
    </w:p>
    <w:p w14:paraId="3906888C" w14:textId="77777777" w:rsidR="00FF13B2" w:rsidRDefault="00FF13B2" w:rsidP="00FF13B2">
      <w:pPr>
        <w:pStyle w:val="subtitles"/>
        <w:numPr>
          <w:ilvl w:val="0"/>
          <w:numId w:val="3"/>
        </w:numPr>
        <w:spacing w:after="0"/>
      </w:pPr>
      <w:r>
        <w:t>Définition des standards de développement, des bonnes pratiques et des revues techniques.</w:t>
      </w:r>
    </w:p>
    <w:p w14:paraId="4AB1331B" w14:textId="77777777" w:rsidR="00FF13B2" w:rsidRDefault="00FF13B2" w:rsidP="00FF13B2">
      <w:pPr>
        <w:pStyle w:val="subtitles"/>
        <w:numPr>
          <w:ilvl w:val="0"/>
          <w:numId w:val="3"/>
        </w:numPr>
        <w:spacing w:after="0"/>
      </w:pPr>
      <w:r>
        <w:t>Structuration du RUN, gestion des incidents critiques, analyses RCA et amélioration continue.</w:t>
      </w:r>
    </w:p>
    <w:p w14:paraId="0B028142" w14:textId="77777777" w:rsidR="00FF13B2" w:rsidRPr="00FF13B2" w:rsidRDefault="00FF13B2" w:rsidP="00FF13B2">
      <w:pPr>
        <w:pStyle w:val="Date1"/>
        <w:spacing w:after="0"/>
        <w:rPr>
          <w:rStyle w:val="paragraphetitleCar"/>
          <w:b/>
          <w:bCs w:val="0"/>
        </w:rPr>
      </w:pPr>
      <w:r w:rsidRPr="00FF13B2">
        <w:rPr>
          <w:rStyle w:val="paragraphetitleCar"/>
          <w:b/>
          <w:bCs w:val="0"/>
        </w:rPr>
        <w:t>Environnement technique</w:t>
      </w:r>
    </w:p>
    <w:p w14:paraId="7A256A69" w14:textId="77777777" w:rsidR="00FF13B2" w:rsidRPr="00FF13B2" w:rsidRDefault="00FF13B2" w:rsidP="00FF13B2">
      <w:r w:rsidRPr="00FF13B2">
        <w:rPr>
          <w:b/>
          <w:bCs/>
        </w:rPr>
        <w:t>Cloud &amp; Data Platform :</w:t>
      </w:r>
      <w:r w:rsidRPr="00FF13B2">
        <w:t xml:space="preserve"> Microsoft Azure, Azure </w:t>
      </w:r>
      <w:proofErr w:type="spellStart"/>
      <w:r w:rsidRPr="00FF13B2">
        <w:t>Databricks</w:t>
      </w:r>
      <w:proofErr w:type="spellEnd"/>
      <w:r w:rsidRPr="00FF13B2">
        <w:t>, Azure Data Lake Storage Gen2</w:t>
      </w:r>
    </w:p>
    <w:p w14:paraId="08702925" w14:textId="77777777" w:rsidR="00FF13B2" w:rsidRPr="00FF13B2" w:rsidRDefault="00FF13B2" w:rsidP="00FF13B2">
      <w:r w:rsidRPr="00FF13B2">
        <w:rPr>
          <w:b/>
          <w:bCs/>
        </w:rPr>
        <w:t>Data Engineering :</w:t>
      </w:r>
      <w:r w:rsidRPr="00FF13B2">
        <w:t xml:space="preserve"> Python, SQL, </w:t>
      </w:r>
      <w:proofErr w:type="spellStart"/>
      <w:r w:rsidRPr="00FF13B2">
        <w:t>PySpark</w:t>
      </w:r>
      <w:proofErr w:type="spellEnd"/>
      <w:r w:rsidRPr="00FF13B2">
        <w:t>, ETL/ELT, Data Lake, Data Warehouse</w:t>
      </w:r>
    </w:p>
    <w:p w14:paraId="51E7329A" w14:textId="77777777" w:rsidR="00FF13B2" w:rsidRPr="00FF13B2" w:rsidRDefault="00FF13B2" w:rsidP="00FF13B2">
      <w:r w:rsidRPr="00FF13B2">
        <w:rPr>
          <w:b/>
          <w:bCs/>
        </w:rPr>
        <w:t>Data Management :</w:t>
      </w:r>
      <w:r w:rsidRPr="00FF13B2">
        <w:t xml:space="preserve"> Data </w:t>
      </w:r>
      <w:proofErr w:type="spellStart"/>
      <w:r w:rsidRPr="00FF13B2">
        <w:t>Quality</w:t>
      </w:r>
      <w:proofErr w:type="spellEnd"/>
      <w:r w:rsidRPr="00FF13B2">
        <w:t xml:space="preserve">, Data Validation, Data </w:t>
      </w:r>
      <w:proofErr w:type="spellStart"/>
      <w:r w:rsidRPr="00FF13B2">
        <w:t>Governance</w:t>
      </w:r>
      <w:proofErr w:type="spellEnd"/>
      <w:r w:rsidRPr="00FF13B2">
        <w:t>, Data Modeling, Réconciliation, Métadonnées</w:t>
      </w:r>
    </w:p>
    <w:p w14:paraId="2D8D26B2" w14:textId="77777777" w:rsidR="00FF13B2" w:rsidRPr="00FF13B2" w:rsidRDefault="00FF13B2" w:rsidP="00FF13B2">
      <w:r w:rsidRPr="00FF13B2">
        <w:rPr>
          <w:b/>
          <w:bCs/>
        </w:rPr>
        <w:t>IA Générative :</w:t>
      </w:r>
      <w:r w:rsidRPr="00FF13B2">
        <w:t xml:space="preserve"> Azure OpenAI, Claude, </w:t>
      </w:r>
      <w:proofErr w:type="spellStart"/>
      <w:r w:rsidRPr="00FF13B2">
        <w:t>LangChain</w:t>
      </w:r>
      <w:proofErr w:type="spellEnd"/>
      <w:r w:rsidRPr="00FF13B2">
        <w:t xml:space="preserve">, </w:t>
      </w:r>
      <w:proofErr w:type="spellStart"/>
      <w:r w:rsidRPr="00FF13B2">
        <w:t>LlamaIndex</w:t>
      </w:r>
      <w:proofErr w:type="spellEnd"/>
      <w:r w:rsidRPr="00FF13B2">
        <w:t xml:space="preserve">, RAG, FAISS, </w:t>
      </w:r>
      <w:proofErr w:type="spellStart"/>
      <w:r w:rsidRPr="00FF13B2">
        <w:t>PGVector</w:t>
      </w:r>
      <w:proofErr w:type="spellEnd"/>
    </w:p>
    <w:p w14:paraId="1B1251F5" w14:textId="77777777" w:rsidR="00FF13B2" w:rsidRPr="00FF13B2" w:rsidRDefault="00FF13B2" w:rsidP="00FF13B2">
      <w:r w:rsidRPr="00FF13B2">
        <w:rPr>
          <w:b/>
          <w:bCs/>
        </w:rPr>
        <w:t>Traitement documentaire :</w:t>
      </w:r>
      <w:r w:rsidRPr="00FF13B2">
        <w:t xml:space="preserve"> OCR, Extraction PDF</w:t>
      </w:r>
    </w:p>
    <w:p w14:paraId="69C43C4D" w14:textId="77777777" w:rsidR="00222623" w:rsidRDefault="00222623" w:rsidP="00222623">
      <w:pPr>
        <w:pStyle w:val="Titre1"/>
      </w:pPr>
      <w:bookmarkStart w:id="0" w:name="_Hlk227263824"/>
      <w:r w:rsidRPr="00222623">
        <w:rPr>
          <w:lang w:val="en-US"/>
        </w:rPr>
        <w:lastRenderedPageBreak/>
        <w:t>LEAD DATA &amp; AI ARCHITECT | TOTALENERGIES</w:t>
      </w:r>
    </w:p>
    <w:p w14:paraId="284A4611" w14:textId="77777777" w:rsidR="00222623" w:rsidRDefault="00222623" w:rsidP="00222623">
      <w:pPr>
        <w:pStyle w:val="Date1"/>
        <w:spacing w:after="0"/>
      </w:pPr>
      <w:r w:rsidRPr="00222623">
        <w:rPr>
          <w:b w:val="0"/>
          <w:bCs/>
        </w:rPr>
        <w:t>12/2020 – 12/2025</w:t>
      </w:r>
    </w:p>
    <w:p w14:paraId="446EC9D3" w14:textId="77777777" w:rsidR="00222623" w:rsidRPr="00222623" w:rsidRDefault="00222623" w:rsidP="00222623">
      <w:pPr>
        <w:pStyle w:val="Date1"/>
        <w:spacing w:after="0"/>
        <w:rPr>
          <w:rStyle w:val="paragraphetitleCar"/>
          <w:b/>
          <w:bCs w:val="0"/>
        </w:rPr>
      </w:pPr>
      <w:r w:rsidRPr="00222623">
        <w:rPr>
          <w:rStyle w:val="paragraphetitleCar"/>
          <w:b/>
          <w:bCs w:val="0"/>
        </w:rPr>
        <w:t>Contexte</w:t>
      </w:r>
    </w:p>
    <w:p w14:paraId="694180B6" w14:textId="77777777" w:rsidR="00222623" w:rsidRDefault="00222623" w:rsidP="00222623">
      <w:pPr>
        <w:pStyle w:val="subtitles"/>
        <w:spacing w:after="0"/>
      </w:pPr>
      <w:r>
        <w:t>Pilotage de programmes de transformation Data &amp; IA visant à moderniser les plateformes Data, industrialiser les traitements et déployer des solutions d'Intelligence Artificielle dans des environnements internationaux fortement réglementés. Conception de plateformes mutualisées permettant l'intégration, la gouvernance et la valorisation des données au service des métiers.</w:t>
      </w:r>
    </w:p>
    <w:p w14:paraId="10F3B6E3" w14:textId="77777777" w:rsidR="00222623" w:rsidRPr="00222623" w:rsidRDefault="00222623" w:rsidP="00222623">
      <w:pPr>
        <w:pStyle w:val="Date1"/>
        <w:spacing w:after="0"/>
        <w:rPr>
          <w:rStyle w:val="paragraphetitleCar"/>
          <w:b/>
          <w:bCs w:val="0"/>
        </w:rPr>
      </w:pPr>
      <w:r w:rsidRPr="00222623">
        <w:rPr>
          <w:rStyle w:val="paragraphetitleCar"/>
          <w:b/>
          <w:bCs w:val="0"/>
        </w:rPr>
        <w:t>Data Platform, Data Engineering &amp; Data Management</w:t>
      </w:r>
    </w:p>
    <w:p w14:paraId="70BBE419" w14:textId="77777777" w:rsidR="00222623" w:rsidRPr="00222623" w:rsidRDefault="00222623" w:rsidP="00222623">
      <w:pPr>
        <w:pStyle w:val="subtitles"/>
        <w:numPr>
          <w:ilvl w:val="0"/>
          <w:numId w:val="3"/>
        </w:numPr>
        <w:spacing w:after="0"/>
      </w:pPr>
      <w:r w:rsidRPr="00222623">
        <w:t>Conception et industrialisation de plateformes Data (Data Lake, Data Warehouse, ETL/ELT) sur Microsoft Azure.</w:t>
      </w:r>
    </w:p>
    <w:p w14:paraId="732A97C7" w14:textId="77777777" w:rsidR="00222623" w:rsidRPr="00222623" w:rsidRDefault="00222623" w:rsidP="00222623">
      <w:pPr>
        <w:pStyle w:val="subtitles"/>
        <w:numPr>
          <w:ilvl w:val="0"/>
          <w:numId w:val="3"/>
        </w:numPr>
        <w:spacing w:after="0"/>
      </w:pPr>
      <w:r w:rsidRPr="00222623">
        <w:t>Définition des modèles de données, des règles de transformation et des standards d'intégration entre applications métiers.</w:t>
      </w:r>
    </w:p>
    <w:p w14:paraId="440DA182" w14:textId="77777777" w:rsidR="00222623" w:rsidRPr="00222623" w:rsidRDefault="00222623" w:rsidP="00222623">
      <w:pPr>
        <w:pStyle w:val="subtitles"/>
        <w:numPr>
          <w:ilvl w:val="0"/>
          <w:numId w:val="3"/>
        </w:numPr>
        <w:spacing w:after="0"/>
      </w:pPr>
      <w:r w:rsidRPr="00222623">
        <w:t xml:space="preserve">Développement et industrialisation de pipelines Data avec </w:t>
      </w:r>
      <w:proofErr w:type="spellStart"/>
      <w:r w:rsidRPr="00222623">
        <w:t>Databricks</w:t>
      </w:r>
      <w:proofErr w:type="spellEnd"/>
      <w:r w:rsidRPr="00222623">
        <w:t xml:space="preserve">, Python, SQL, </w:t>
      </w:r>
      <w:proofErr w:type="spellStart"/>
      <w:r w:rsidRPr="00222623">
        <w:t>Airflow</w:t>
      </w:r>
      <w:proofErr w:type="spellEnd"/>
      <w:r w:rsidRPr="00222623">
        <w:t xml:space="preserve"> et DBT.</w:t>
      </w:r>
    </w:p>
    <w:p w14:paraId="59F9C793" w14:textId="77777777" w:rsidR="00222623" w:rsidRPr="00222623" w:rsidRDefault="00222623" w:rsidP="00222623">
      <w:pPr>
        <w:pStyle w:val="subtitles"/>
        <w:numPr>
          <w:ilvl w:val="0"/>
          <w:numId w:val="3"/>
        </w:numPr>
        <w:spacing w:after="0"/>
      </w:pPr>
      <w:r w:rsidRPr="00222623">
        <w:t>Pilotage de la qualité des données, des contrôles de cohérence, de la validation et de la réconciliation des données.</w:t>
      </w:r>
    </w:p>
    <w:p w14:paraId="5E6A39F4" w14:textId="77777777" w:rsidR="00222623" w:rsidRPr="00222623" w:rsidRDefault="00222623" w:rsidP="00222623">
      <w:pPr>
        <w:pStyle w:val="subtitles"/>
        <w:numPr>
          <w:ilvl w:val="0"/>
          <w:numId w:val="3"/>
        </w:numPr>
        <w:spacing w:after="0"/>
      </w:pPr>
      <w:r w:rsidRPr="00222623">
        <w:t>Contribution aux programmes de modernisation et d'évolution des référentiels d'entreprise.</w:t>
      </w:r>
    </w:p>
    <w:p w14:paraId="2C3E2088" w14:textId="77777777" w:rsidR="00222623" w:rsidRPr="00222623" w:rsidRDefault="00222623" w:rsidP="00222623">
      <w:pPr>
        <w:pStyle w:val="subtitles"/>
        <w:numPr>
          <w:ilvl w:val="0"/>
          <w:numId w:val="3"/>
        </w:numPr>
        <w:spacing w:after="0"/>
      </w:pPr>
      <w:r w:rsidRPr="00222623">
        <w:t>Automatisation des traitements de données et optimisation des performances des plateformes.</w:t>
      </w:r>
    </w:p>
    <w:p w14:paraId="6672C18B" w14:textId="77777777" w:rsidR="00222623" w:rsidRPr="005E019E" w:rsidRDefault="00222623" w:rsidP="005E019E">
      <w:pPr>
        <w:pStyle w:val="Date1"/>
        <w:spacing w:after="0"/>
        <w:rPr>
          <w:rStyle w:val="paragraphetitleCar"/>
          <w:b/>
          <w:bCs w:val="0"/>
        </w:rPr>
      </w:pPr>
      <w:r w:rsidRPr="005E019E">
        <w:rPr>
          <w:rStyle w:val="paragraphetitleCar"/>
          <w:b/>
          <w:bCs w:val="0"/>
        </w:rPr>
        <w:t xml:space="preserve">Data </w:t>
      </w:r>
      <w:proofErr w:type="spellStart"/>
      <w:r w:rsidRPr="005E019E">
        <w:rPr>
          <w:rStyle w:val="paragraphetitleCar"/>
          <w:b/>
          <w:bCs w:val="0"/>
        </w:rPr>
        <w:t>Governance</w:t>
      </w:r>
      <w:proofErr w:type="spellEnd"/>
      <w:r w:rsidRPr="005E019E">
        <w:rPr>
          <w:rStyle w:val="paragraphetitleCar"/>
          <w:b/>
          <w:bCs w:val="0"/>
        </w:rPr>
        <w:t xml:space="preserve"> &amp; Architecture</w:t>
      </w:r>
    </w:p>
    <w:p w14:paraId="5B77DDEA" w14:textId="77777777" w:rsidR="00222623" w:rsidRDefault="00222623" w:rsidP="00222623">
      <w:pPr>
        <w:pStyle w:val="subtitles"/>
        <w:numPr>
          <w:ilvl w:val="0"/>
          <w:numId w:val="3"/>
        </w:numPr>
        <w:spacing w:after="0"/>
      </w:pPr>
      <w:r>
        <w:t>Définition des standards d'architecture Data et des bonnes pratiques de développement.</w:t>
      </w:r>
    </w:p>
    <w:p w14:paraId="208953D8" w14:textId="77777777" w:rsidR="00222623" w:rsidRDefault="00222623" w:rsidP="00222623">
      <w:pPr>
        <w:pStyle w:val="subtitles"/>
        <w:numPr>
          <w:ilvl w:val="0"/>
          <w:numId w:val="3"/>
        </w:numPr>
        <w:spacing w:after="0"/>
      </w:pPr>
      <w:r>
        <w:t xml:space="preserve">Mise en œuvre de la gouvernance des données : Data </w:t>
      </w:r>
      <w:proofErr w:type="spellStart"/>
      <w:r>
        <w:t>Quality</w:t>
      </w:r>
      <w:proofErr w:type="spellEnd"/>
      <w:r>
        <w:t xml:space="preserve">, Data </w:t>
      </w:r>
      <w:proofErr w:type="spellStart"/>
      <w:r>
        <w:t>Lineage</w:t>
      </w:r>
      <w:proofErr w:type="spellEnd"/>
      <w:r>
        <w:t xml:space="preserve">, </w:t>
      </w:r>
      <w:proofErr w:type="spellStart"/>
      <w:r>
        <w:t>auditabilité</w:t>
      </w:r>
      <w:proofErr w:type="spellEnd"/>
      <w:r>
        <w:t>, traçabilité et conformité (RGPD).</w:t>
      </w:r>
    </w:p>
    <w:p w14:paraId="4F624648" w14:textId="77777777" w:rsidR="00222623" w:rsidRDefault="00222623" w:rsidP="00222623">
      <w:pPr>
        <w:pStyle w:val="subtitles"/>
        <w:numPr>
          <w:ilvl w:val="0"/>
          <w:numId w:val="3"/>
        </w:numPr>
        <w:spacing w:after="0"/>
      </w:pPr>
      <w:r>
        <w:t>Structuration des référentiels de données, gestion des métadonnées et documentation des flux.</w:t>
      </w:r>
    </w:p>
    <w:p w14:paraId="082F1692" w14:textId="77777777" w:rsidR="00222623" w:rsidRDefault="00222623" w:rsidP="00222623">
      <w:pPr>
        <w:pStyle w:val="subtitles"/>
        <w:numPr>
          <w:ilvl w:val="0"/>
          <w:numId w:val="3"/>
        </w:numPr>
        <w:spacing w:after="0"/>
      </w:pPr>
      <w:r>
        <w:t>Participation aux choix d'architecture et aux revues techniques dans le cadre de programmes de transformation.</w:t>
      </w:r>
    </w:p>
    <w:p w14:paraId="11818D6C" w14:textId="77777777" w:rsidR="00222623" w:rsidRDefault="00222623" w:rsidP="00222623">
      <w:pPr>
        <w:pStyle w:val="subtitles"/>
        <w:numPr>
          <w:ilvl w:val="0"/>
          <w:numId w:val="3"/>
        </w:numPr>
        <w:spacing w:after="0"/>
      </w:pPr>
      <w:r>
        <w:t>Garantie de la sécurité, de la résilience et de la scalabilité des plateformes.</w:t>
      </w:r>
    </w:p>
    <w:p w14:paraId="321B2C6C" w14:textId="77777777" w:rsidR="00222623" w:rsidRPr="005E019E" w:rsidRDefault="00222623" w:rsidP="005E019E">
      <w:pPr>
        <w:pStyle w:val="Date1"/>
        <w:spacing w:after="0"/>
        <w:rPr>
          <w:rStyle w:val="paragraphetitleCar"/>
          <w:b/>
          <w:bCs w:val="0"/>
        </w:rPr>
      </w:pPr>
      <w:r w:rsidRPr="005E019E">
        <w:rPr>
          <w:rStyle w:val="paragraphetitleCar"/>
          <w:b/>
          <w:bCs w:val="0"/>
        </w:rPr>
        <w:t>Intelligence Artificielle &amp; Automatisation</w:t>
      </w:r>
    </w:p>
    <w:p w14:paraId="5783E9F3" w14:textId="77777777" w:rsidR="00222623" w:rsidRDefault="00222623" w:rsidP="00222623">
      <w:pPr>
        <w:pStyle w:val="subtitles"/>
        <w:numPr>
          <w:ilvl w:val="0"/>
          <w:numId w:val="3"/>
        </w:numPr>
        <w:spacing w:after="0"/>
      </w:pPr>
      <w:r>
        <w:t>Industrialisation de solutions d'IA Générative, d'agents IA et de pipelines RAG pour l'automatisation documentaire.</w:t>
      </w:r>
    </w:p>
    <w:p w14:paraId="7AB2EA63" w14:textId="77777777" w:rsidR="00222623" w:rsidRDefault="00222623" w:rsidP="00222623">
      <w:pPr>
        <w:pStyle w:val="subtitles"/>
        <w:numPr>
          <w:ilvl w:val="0"/>
          <w:numId w:val="3"/>
        </w:numPr>
        <w:spacing w:after="0"/>
      </w:pPr>
      <w:r>
        <w:t>Déploiement de solutions multimodales combinant OCR, Vision AI et modèles de langage (LLM).</w:t>
      </w:r>
    </w:p>
    <w:p w14:paraId="3CD6D35F" w14:textId="7743C235" w:rsidR="00222623" w:rsidRDefault="00222623" w:rsidP="00222623">
      <w:pPr>
        <w:pStyle w:val="subtitles"/>
        <w:numPr>
          <w:ilvl w:val="0"/>
          <w:numId w:val="3"/>
        </w:numPr>
        <w:spacing w:after="0"/>
      </w:pPr>
      <w:r>
        <w:t>Intégration de plusieurs modèles (Claude, Llama, Mistral) et optimisation des performances selon les cas d'usage.</w:t>
      </w:r>
    </w:p>
    <w:p w14:paraId="1877C3A6" w14:textId="77777777" w:rsidR="00222623" w:rsidRDefault="00222623" w:rsidP="00222623">
      <w:pPr>
        <w:pStyle w:val="subtitles"/>
        <w:numPr>
          <w:ilvl w:val="0"/>
          <w:numId w:val="3"/>
        </w:numPr>
        <w:spacing w:after="0"/>
      </w:pPr>
      <w:r>
        <w:t xml:space="preserve">Mise en place de pratiques </w:t>
      </w:r>
      <w:proofErr w:type="spellStart"/>
      <w:r>
        <w:t>MLOps</w:t>
      </w:r>
      <w:proofErr w:type="spellEnd"/>
      <w:r>
        <w:t>/LLMOps, supervision des modèles et suivi des performances.</w:t>
      </w:r>
    </w:p>
    <w:p w14:paraId="45996C81" w14:textId="77777777" w:rsidR="00222623" w:rsidRPr="005E019E" w:rsidRDefault="00222623" w:rsidP="005E019E">
      <w:pPr>
        <w:pStyle w:val="Date1"/>
        <w:spacing w:after="0"/>
        <w:rPr>
          <w:rStyle w:val="paragraphetitleCar"/>
          <w:b/>
          <w:bCs w:val="0"/>
        </w:rPr>
      </w:pPr>
      <w:r w:rsidRPr="005E019E">
        <w:rPr>
          <w:rStyle w:val="paragraphetitleCar"/>
          <w:b/>
          <w:bCs w:val="0"/>
        </w:rPr>
        <w:t>Leadership Technique &amp; Pilotage</w:t>
      </w:r>
    </w:p>
    <w:p w14:paraId="29E4695B" w14:textId="77777777" w:rsidR="00222623" w:rsidRDefault="00222623" w:rsidP="00222623">
      <w:pPr>
        <w:pStyle w:val="subtitles"/>
        <w:numPr>
          <w:ilvl w:val="0"/>
          <w:numId w:val="3"/>
        </w:numPr>
        <w:spacing w:after="0"/>
      </w:pPr>
      <w:r>
        <w:t>Pilotage de projets Data &amp; IA de la phase de cadrage jusqu'à la mise en production.</w:t>
      </w:r>
    </w:p>
    <w:p w14:paraId="3AAA8F64" w14:textId="77777777" w:rsidR="00222623" w:rsidRDefault="00222623" w:rsidP="00222623">
      <w:pPr>
        <w:pStyle w:val="subtitles"/>
        <w:numPr>
          <w:ilvl w:val="0"/>
          <w:numId w:val="3"/>
        </w:numPr>
        <w:spacing w:after="0"/>
      </w:pPr>
      <w:r>
        <w:t xml:space="preserve">Coordination d'équipes pluridisciplinaires (Data </w:t>
      </w:r>
      <w:proofErr w:type="spellStart"/>
      <w:r>
        <w:t>Engineers</w:t>
      </w:r>
      <w:proofErr w:type="spellEnd"/>
      <w:r>
        <w:t xml:space="preserve">, Data Scientists, ML </w:t>
      </w:r>
      <w:proofErr w:type="spellStart"/>
      <w:r>
        <w:t>Engineers</w:t>
      </w:r>
      <w:proofErr w:type="spellEnd"/>
      <w:r>
        <w:t>, DevOps et métiers).</w:t>
      </w:r>
    </w:p>
    <w:p w14:paraId="3C4BC62C" w14:textId="77777777" w:rsidR="00222623" w:rsidRDefault="00222623" w:rsidP="00222623">
      <w:pPr>
        <w:pStyle w:val="subtitles"/>
        <w:numPr>
          <w:ilvl w:val="0"/>
          <w:numId w:val="3"/>
        </w:numPr>
        <w:spacing w:after="0"/>
      </w:pPr>
      <w:r>
        <w:t>Animation d'ateliers fonctionnels afin de recueillir les besoins et définir les solutions techniques.</w:t>
      </w:r>
    </w:p>
    <w:p w14:paraId="41FE4D77" w14:textId="77777777" w:rsidR="00222623" w:rsidRDefault="00222623" w:rsidP="00222623">
      <w:pPr>
        <w:pStyle w:val="subtitles"/>
        <w:numPr>
          <w:ilvl w:val="0"/>
          <w:numId w:val="3"/>
        </w:numPr>
        <w:spacing w:after="0"/>
      </w:pPr>
      <w:r>
        <w:t>Définition des standards d'architecture, des processus CI/CD et accompagnement des équipes.</w:t>
      </w:r>
    </w:p>
    <w:p w14:paraId="53EEB302" w14:textId="77777777" w:rsidR="00222623" w:rsidRDefault="00222623" w:rsidP="00222623">
      <w:pPr>
        <w:pStyle w:val="subtitles"/>
        <w:numPr>
          <w:ilvl w:val="0"/>
          <w:numId w:val="3"/>
        </w:numPr>
        <w:spacing w:after="0"/>
      </w:pPr>
      <w:r>
        <w:t xml:space="preserve">Mise en place d'indicateurs de pilotage, suivi des risques, amélioration continue et </w:t>
      </w:r>
      <w:proofErr w:type="spellStart"/>
      <w:r>
        <w:t>reporting</w:t>
      </w:r>
      <w:proofErr w:type="spellEnd"/>
      <w:r>
        <w:t>.</w:t>
      </w:r>
    </w:p>
    <w:p w14:paraId="07563955" w14:textId="77777777" w:rsidR="00222623" w:rsidRPr="005E019E" w:rsidRDefault="00222623" w:rsidP="005E019E">
      <w:pPr>
        <w:pStyle w:val="Date1"/>
        <w:spacing w:after="0"/>
        <w:rPr>
          <w:rStyle w:val="paragraphetitleCar"/>
          <w:b/>
          <w:bCs w:val="0"/>
        </w:rPr>
      </w:pPr>
      <w:r w:rsidRPr="005E019E">
        <w:rPr>
          <w:rStyle w:val="paragraphetitleCar"/>
          <w:b/>
          <w:bCs w:val="0"/>
        </w:rPr>
        <w:t>Environnement technique</w:t>
      </w:r>
    </w:p>
    <w:p w14:paraId="11E2310C" w14:textId="77777777" w:rsidR="00222623" w:rsidRPr="00222623" w:rsidRDefault="00222623" w:rsidP="005E019E">
      <w:pPr>
        <w:spacing w:after="0"/>
      </w:pPr>
      <w:r w:rsidRPr="00222623">
        <w:rPr>
          <w:b/>
          <w:bCs/>
        </w:rPr>
        <w:t>Cloud &amp; Data Platform :</w:t>
      </w:r>
      <w:r w:rsidRPr="00222623">
        <w:t xml:space="preserve"> Microsoft Azure, Azure Data Lake Storage Gen2, Azure </w:t>
      </w:r>
      <w:proofErr w:type="spellStart"/>
      <w:r w:rsidRPr="00222623">
        <w:t>Databricks</w:t>
      </w:r>
      <w:proofErr w:type="spellEnd"/>
      <w:r w:rsidRPr="00222623">
        <w:t xml:space="preserve">, </w:t>
      </w:r>
      <w:proofErr w:type="spellStart"/>
      <w:r w:rsidRPr="00222623">
        <w:t>Snowflake</w:t>
      </w:r>
      <w:proofErr w:type="spellEnd"/>
    </w:p>
    <w:p w14:paraId="2D80518F" w14:textId="77777777" w:rsidR="00222623" w:rsidRPr="00222623" w:rsidRDefault="00222623" w:rsidP="005E019E">
      <w:pPr>
        <w:spacing w:after="0"/>
      </w:pPr>
      <w:r w:rsidRPr="00222623">
        <w:rPr>
          <w:b/>
          <w:bCs/>
        </w:rPr>
        <w:t>Data Engineering :</w:t>
      </w:r>
      <w:r w:rsidRPr="00222623">
        <w:t xml:space="preserve"> Python, SQL, </w:t>
      </w:r>
      <w:proofErr w:type="spellStart"/>
      <w:r w:rsidRPr="00222623">
        <w:t>PySpark</w:t>
      </w:r>
      <w:proofErr w:type="spellEnd"/>
      <w:r w:rsidRPr="00222623">
        <w:t xml:space="preserve">, </w:t>
      </w:r>
      <w:proofErr w:type="spellStart"/>
      <w:r w:rsidRPr="00222623">
        <w:t>Databricks</w:t>
      </w:r>
      <w:proofErr w:type="spellEnd"/>
      <w:r w:rsidRPr="00222623">
        <w:t xml:space="preserve">, </w:t>
      </w:r>
      <w:proofErr w:type="spellStart"/>
      <w:r w:rsidRPr="00222623">
        <w:t>Airflow</w:t>
      </w:r>
      <w:proofErr w:type="spellEnd"/>
      <w:r w:rsidRPr="00222623">
        <w:t>, DBT, ETL/ELT</w:t>
      </w:r>
    </w:p>
    <w:p w14:paraId="2EC59745" w14:textId="77777777" w:rsidR="00222623" w:rsidRPr="00222623" w:rsidRDefault="00222623" w:rsidP="005E019E">
      <w:pPr>
        <w:spacing w:after="0"/>
      </w:pPr>
      <w:r w:rsidRPr="00222623">
        <w:rPr>
          <w:b/>
          <w:bCs/>
        </w:rPr>
        <w:t>Data Management :</w:t>
      </w:r>
      <w:r w:rsidRPr="00222623">
        <w:t xml:space="preserve"> Data </w:t>
      </w:r>
      <w:proofErr w:type="spellStart"/>
      <w:r w:rsidRPr="00222623">
        <w:t>Quality</w:t>
      </w:r>
      <w:proofErr w:type="spellEnd"/>
      <w:r w:rsidRPr="00222623">
        <w:t xml:space="preserve">, Data </w:t>
      </w:r>
      <w:proofErr w:type="spellStart"/>
      <w:r w:rsidRPr="00222623">
        <w:t>Governance</w:t>
      </w:r>
      <w:proofErr w:type="spellEnd"/>
      <w:r w:rsidRPr="00222623">
        <w:t xml:space="preserve">, Data </w:t>
      </w:r>
      <w:proofErr w:type="spellStart"/>
      <w:r w:rsidRPr="00222623">
        <w:t>Lineage</w:t>
      </w:r>
      <w:proofErr w:type="spellEnd"/>
      <w:r w:rsidRPr="00222623">
        <w:t>, Métadonnées, Réconciliation, Contrôles de cohérence</w:t>
      </w:r>
    </w:p>
    <w:p w14:paraId="6D48EE02" w14:textId="77777777" w:rsidR="00222623" w:rsidRPr="00222623" w:rsidRDefault="00222623" w:rsidP="005E019E">
      <w:pPr>
        <w:spacing w:after="0"/>
      </w:pPr>
      <w:r w:rsidRPr="00222623">
        <w:rPr>
          <w:b/>
          <w:bCs/>
        </w:rPr>
        <w:t>IA Générative :</w:t>
      </w:r>
      <w:r w:rsidRPr="00222623">
        <w:t xml:space="preserve"> Azure OpenAI, Claude, Llama, Mistral, </w:t>
      </w:r>
      <w:proofErr w:type="spellStart"/>
      <w:r w:rsidRPr="00222623">
        <w:t>LangChain</w:t>
      </w:r>
      <w:proofErr w:type="spellEnd"/>
      <w:r w:rsidRPr="00222623">
        <w:t xml:space="preserve">, </w:t>
      </w:r>
      <w:proofErr w:type="spellStart"/>
      <w:r w:rsidRPr="00222623">
        <w:t>LlamaIndex</w:t>
      </w:r>
      <w:proofErr w:type="spellEnd"/>
      <w:r w:rsidRPr="00222623">
        <w:t>, RAG, Azure AI Document Intelligence</w:t>
      </w:r>
    </w:p>
    <w:p w14:paraId="21DFA88E" w14:textId="77777777" w:rsidR="00222623" w:rsidRPr="00222623" w:rsidRDefault="00222623" w:rsidP="005E019E">
      <w:pPr>
        <w:spacing w:after="0"/>
      </w:pPr>
      <w:r w:rsidRPr="00222623">
        <w:rPr>
          <w:b/>
          <w:bCs/>
        </w:rPr>
        <w:t>Architecture :</w:t>
      </w:r>
      <w:r w:rsidRPr="00222623">
        <w:t xml:space="preserve"> </w:t>
      </w:r>
      <w:proofErr w:type="spellStart"/>
      <w:r w:rsidRPr="00222623">
        <w:t>FastAPI</w:t>
      </w:r>
      <w:proofErr w:type="spellEnd"/>
      <w:r w:rsidRPr="00222623">
        <w:t xml:space="preserve">, Kafka, Redis Streams, API REST, </w:t>
      </w:r>
      <w:proofErr w:type="spellStart"/>
      <w:r w:rsidRPr="00222623">
        <w:t>Webhooks</w:t>
      </w:r>
      <w:proofErr w:type="spellEnd"/>
    </w:p>
    <w:p w14:paraId="1C5223BC" w14:textId="77777777" w:rsidR="00222623" w:rsidRPr="00222623" w:rsidRDefault="00222623" w:rsidP="005E019E">
      <w:pPr>
        <w:spacing w:after="0"/>
      </w:pPr>
      <w:r w:rsidRPr="00222623">
        <w:rPr>
          <w:b/>
          <w:bCs/>
        </w:rPr>
        <w:t>Bases de données :</w:t>
      </w:r>
      <w:r w:rsidRPr="00222623">
        <w:t xml:space="preserve"> PostgreSQL, MongoDB, Redis</w:t>
      </w:r>
    </w:p>
    <w:p w14:paraId="1631961A" w14:textId="77777777" w:rsidR="00222623" w:rsidRPr="00222623" w:rsidRDefault="00222623" w:rsidP="005E019E">
      <w:pPr>
        <w:spacing w:after="0"/>
      </w:pPr>
      <w:r w:rsidRPr="00222623">
        <w:rPr>
          <w:b/>
          <w:bCs/>
        </w:rPr>
        <w:t xml:space="preserve">Observabilité &amp; </w:t>
      </w:r>
      <w:proofErr w:type="spellStart"/>
      <w:r w:rsidRPr="00222623">
        <w:rPr>
          <w:b/>
          <w:bCs/>
        </w:rPr>
        <w:t>MLOps</w:t>
      </w:r>
      <w:proofErr w:type="spellEnd"/>
      <w:r w:rsidRPr="00222623">
        <w:rPr>
          <w:b/>
          <w:bCs/>
        </w:rPr>
        <w:t xml:space="preserve"> :</w:t>
      </w:r>
      <w:r w:rsidRPr="00222623">
        <w:t xml:space="preserve"> </w:t>
      </w:r>
      <w:proofErr w:type="spellStart"/>
      <w:r w:rsidRPr="00222623">
        <w:t>MLflow</w:t>
      </w:r>
      <w:proofErr w:type="spellEnd"/>
      <w:r w:rsidRPr="00222623">
        <w:t xml:space="preserve">, Prometheus, </w:t>
      </w:r>
      <w:proofErr w:type="spellStart"/>
      <w:r w:rsidRPr="00222623">
        <w:t>Grafana</w:t>
      </w:r>
      <w:proofErr w:type="spellEnd"/>
    </w:p>
    <w:p w14:paraId="07581CC5" w14:textId="77777777" w:rsidR="00222623" w:rsidRPr="00222623" w:rsidRDefault="00222623" w:rsidP="005E019E">
      <w:pPr>
        <w:spacing w:after="0"/>
      </w:pPr>
      <w:r w:rsidRPr="00222623">
        <w:t xml:space="preserve">BI : Power BI, </w:t>
      </w:r>
      <w:proofErr w:type="spellStart"/>
      <w:r w:rsidRPr="00222623">
        <w:t>Streamlit</w:t>
      </w:r>
      <w:proofErr w:type="spellEnd"/>
    </w:p>
    <w:p w14:paraId="59276E0A" w14:textId="77777777" w:rsidR="00222623" w:rsidRDefault="00222623" w:rsidP="006D4AB2">
      <w:pPr>
        <w:pStyle w:val="Titre1"/>
      </w:pPr>
    </w:p>
    <w:p w14:paraId="6FFA5F16" w14:textId="3BEB9E5F" w:rsidR="006D4AB2" w:rsidRPr="00F358DF" w:rsidRDefault="006D4AB2" w:rsidP="006D4AB2">
      <w:pPr>
        <w:pStyle w:val="Titre1"/>
      </w:pPr>
      <w:r w:rsidRPr="00F358DF">
        <w:lastRenderedPageBreak/>
        <w:t>Architect Data &amp; IA/ TOTALENERGIES</w:t>
      </w:r>
    </w:p>
    <w:p w14:paraId="731EBA96" w14:textId="77777777" w:rsidR="006D4AB2" w:rsidRPr="00F358DF" w:rsidRDefault="006D4AB2" w:rsidP="006D4AB2">
      <w:pPr>
        <w:pStyle w:val="Date1"/>
        <w:rPr>
          <w:rStyle w:val="paragraphetitleCar"/>
        </w:rPr>
      </w:pPr>
      <w:r w:rsidRPr="00F358DF">
        <w:t>12/2020 – 12/2025</w:t>
      </w:r>
      <w:r w:rsidRPr="00F358DF">
        <w:rPr>
          <w:rStyle w:val="paragraphetitleCar"/>
        </w:rPr>
        <w:t xml:space="preserve"> </w:t>
      </w:r>
    </w:p>
    <w:p w14:paraId="62321F6E" w14:textId="77777777" w:rsidR="006D4AB2" w:rsidRDefault="006D4AB2" w:rsidP="006D4AB2">
      <w:pPr>
        <w:pStyle w:val="subtitles"/>
        <w:spacing w:after="0"/>
        <w:rPr>
          <w:bCs/>
        </w:rPr>
      </w:pPr>
      <w:r w:rsidRPr="006D4AB2">
        <w:rPr>
          <w:bCs/>
        </w:rPr>
        <w:t>Intervention en tant que Lead Data / IA sur des programmes d'industrialisation de solutions d'IA générative et d'automatisation documentaire à grande échelle, dans des environnements fortement réglementés. Définition d'une plateforme IA mutualisée intégrant agents, RAG et pipelines Data/IA afin d'accélérer le déploiement de cas d'usage métiers.</w:t>
      </w:r>
    </w:p>
    <w:p w14:paraId="3AE50FC3" w14:textId="6AAF4D37" w:rsidR="006D4AB2" w:rsidRPr="005B0399" w:rsidRDefault="006D4AB2" w:rsidP="006D4AB2">
      <w:pPr>
        <w:pStyle w:val="subtitles"/>
        <w:spacing w:after="0"/>
        <w:rPr>
          <w:b/>
          <w:bCs/>
          <w:color w:val="003399"/>
          <w:u w:val="single"/>
        </w:rPr>
      </w:pPr>
      <w:r w:rsidRPr="005B0399">
        <w:rPr>
          <w:b/>
          <w:bCs/>
          <w:color w:val="003399"/>
          <w:u w:val="single"/>
        </w:rPr>
        <w:t>PRINCIPALES RÉALISATIONS :</w:t>
      </w:r>
    </w:p>
    <w:p w14:paraId="5CFF85DC" w14:textId="77777777" w:rsidR="006D4AB2" w:rsidRDefault="006D4AB2">
      <w:pPr>
        <w:pStyle w:val="subtitles"/>
        <w:numPr>
          <w:ilvl w:val="0"/>
          <w:numId w:val="3"/>
        </w:numPr>
        <w:spacing w:after="0"/>
        <w:ind w:left="426"/>
      </w:pPr>
      <w:r>
        <w:t>Définition et industrialisation d'agents IA pour l'automatisation de processus documentaires (analyse, extraction, synthèse et restitution).</w:t>
      </w:r>
    </w:p>
    <w:p w14:paraId="51BF2156" w14:textId="77777777" w:rsidR="006D4AB2" w:rsidRDefault="006D4AB2">
      <w:pPr>
        <w:pStyle w:val="subtitles"/>
        <w:numPr>
          <w:ilvl w:val="0"/>
          <w:numId w:val="3"/>
        </w:numPr>
        <w:spacing w:after="0"/>
        <w:ind w:left="426"/>
      </w:pPr>
      <w:r>
        <w:t>Conception de solutions multimodales combinant OCR, Vision AI et LLM pour le traitement de documents complexes.</w:t>
      </w:r>
    </w:p>
    <w:p w14:paraId="2C6EC6F8" w14:textId="77777777" w:rsidR="006D4AB2" w:rsidRDefault="006D4AB2">
      <w:pPr>
        <w:pStyle w:val="subtitles"/>
        <w:numPr>
          <w:ilvl w:val="0"/>
          <w:numId w:val="3"/>
        </w:numPr>
        <w:spacing w:after="0"/>
        <w:ind w:left="426"/>
      </w:pPr>
      <w:r>
        <w:t>Développement de pipelines RAG sécurisés intégrant recherche vectorielle, contrôle d'accès et gouvernance documentaire.</w:t>
      </w:r>
    </w:p>
    <w:p w14:paraId="30D3F30F" w14:textId="77777777" w:rsidR="006D4AB2" w:rsidRDefault="006D4AB2">
      <w:pPr>
        <w:pStyle w:val="subtitles"/>
        <w:numPr>
          <w:ilvl w:val="0"/>
          <w:numId w:val="3"/>
        </w:numPr>
        <w:spacing w:after="0"/>
        <w:ind w:left="426"/>
      </w:pPr>
      <w:r>
        <w:t>Intégration de plusieurs LLM (GPT, Claude, Llama, Mistral) avec sélection dynamique selon les cas d'usage.</w:t>
      </w:r>
    </w:p>
    <w:p w14:paraId="4E204D8E" w14:textId="77777777" w:rsidR="006D4AB2" w:rsidRDefault="006D4AB2">
      <w:pPr>
        <w:pStyle w:val="subtitles"/>
        <w:numPr>
          <w:ilvl w:val="0"/>
          <w:numId w:val="3"/>
        </w:numPr>
        <w:spacing w:after="0"/>
        <w:ind w:left="426"/>
      </w:pPr>
      <w:r>
        <w:t>Mise en œuvre d'une architecture réutilisable favorisant la mutualisation des composants IA (agents, workflows, RAG).</w:t>
      </w:r>
    </w:p>
    <w:p w14:paraId="44809A5B" w14:textId="77777777" w:rsidR="006D4AB2" w:rsidRDefault="006D4AB2">
      <w:pPr>
        <w:pStyle w:val="subtitles"/>
        <w:numPr>
          <w:ilvl w:val="0"/>
          <w:numId w:val="3"/>
        </w:numPr>
        <w:spacing w:after="0"/>
        <w:ind w:left="426"/>
      </w:pPr>
      <w:r>
        <w:t>Pilotage des projets de la phase de cadrage jusqu'à la mise en production (POC, MVP, industrialisation).</w:t>
      </w:r>
    </w:p>
    <w:p w14:paraId="5682A167" w14:textId="2CC96050" w:rsidR="006D4AB2" w:rsidRPr="006D4AB2" w:rsidRDefault="006D4AB2" w:rsidP="006D4AB2">
      <w:pPr>
        <w:pStyle w:val="subtitles"/>
        <w:spacing w:after="0"/>
        <w:rPr>
          <w:b/>
          <w:bCs/>
          <w:color w:val="003399"/>
          <w:u w:val="single"/>
          <w:lang w:val="en-US"/>
        </w:rPr>
      </w:pPr>
      <w:r w:rsidRPr="006D4AB2">
        <w:rPr>
          <w:b/>
          <w:bCs/>
          <w:color w:val="003399"/>
          <w:u w:val="single"/>
          <w:lang w:val="en-US"/>
        </w:rPr>
        <w:t xml:space="preserve">ARCHITECTURE &amp; DATA </w:t>
      </w:r>
      <w:proofErr w:type="gramStart"/>
      <w:r w:rsidRPr="006D4AB2">
        <w:rPr>
          <w:b/>
          <w:bCs/>
          <w:color w:val="003399"/>
          <w:u w:val="single"/>
          <w:lang w:val="en-US"/>
        </w:rPr>
        <w:t>ENGINEERING :</w:t>
      </w:r>
      <w:proofErr w:type="gramEnd"/>
    </w:p>
    <w:p w14:paraId="70520D71" w14:textId="77777777" w:rsidR="006D4AB2" w:rsidRPr="006D4AB2" w:rsidRDefault="006D4AB2">
      <w:pPr>
        <w:pStyle w:val="subtitles"/>
        <w:numPr>
          <w:ilvl w:val="0"/>
          <w:numId w:val="6"/>
        </w:numPr>
        <w:spacing w:after="0"/>
        <w:rPr>
          <w:lang w:val="en-US"/>
        </w:rPr>
      </w:pPr>
      <w:r w:rsidRPr="006D4AB2">
        <w:rPr>
          <w:lang w:val="en-US"/>
        </w:rPr>
        <w:t xml:space="preserve">Conception </w:t>
      </w:r>
      <w:proofErr w:type="spellStart"/>
      <w:r w:rsidRPr="006D4AB2">
        <w:rPr>
          <w:lang w:val="en-US"/>
        </w:rPr>
        <w:t>d'architectures</w:t>
      </w:r>
      <w:proofErr w:type="spellEnd"/>
      <w:r w:rsidRPr="006D4AB2">
        <w:rPr>
          <w:lang w:val="en-US"/>
        </w:rPr>
        <w:t xml:space="preserve"> Data &amp; IA </w:t>
      </w:r>
      <w:proofErr w:type="spellStart"/>
      <w:r w:rsidRPr="006D4AB2">
        <w:rPr>
          <w:lang w:val="en-US"/>
        </w:rPr>
        <w:t>scalables</w:t>
      </w:r>
      <w:proofErr w:type="spellEnd"/>
      <w:r w:rsidRPr="006D4AB2">
        <w:rPr>
          <w:lang w:val="en-US"/>
        </w:rPr>
        <w:t xml:space="preserve"> (microservices, serverless, event-driven).</w:t>
      </w:r>
    </w:p>
    <w:p w14:paraId="16DAAE07" w14:textId="77777777" w:rsidR="006D4AB2" w:rsidRDefault="006D4AB2">
      <w:pPr>
        <w:pStyle w:val="subtitles"/>
        <w:numPr>
          <w:ilvl w:val="0"/>
          <w:numId w:val="6"/>
        </w:numPr>
        <w:spacing w:after="0"/>
      </w:pPr>
      <w:r>
        <w:t>Développement de pipelines Data/IA industrialisés (</w:t>
      </w:r>
      <w:proofErr w:type="spellStart"/>
      <w:r>
        <w:t>Databricks</w:t>
      </w:r>
      <w:proofErr w:type="spellEnd"/>
      <w:r>
        <w:t xml:space="preserve">, </w:t>
      </w:r>
      <w:proofErr w:type="spellStart"/>
      <w:r>
        <w:t>Airflow</w:t>
      </w:r>
      <w:proofErr w:type="spellEnd"/>
      <w:r>
        <w:t>, DBT) avec supervision et monitoring.</w:t>
      </w:r>
    </w:p>
    <w:p w14:paraId="5E52F8DD" w14:textId="77777777" w:rsidR="006D4AB2" w:rsidRDefault="006D4AB2">
      <w:pPr>
        <w:pStyle w:val="subtitles"/>
        <w:numPr>
          <w:ilvl w:val="0"/>
          <w:numId w:val="6"/>
        </w:numPr>
        <w:spacing w:after="0"/>
      </w:pPr>
      <w:r>
        <w:t>Orchestration de traitements asynchrones via Kafka et Redis Streams pour optimiser les performances.</w:t>
      </w:r>
    </w:p>
    <w:p w14:paraId="7D72D966" w14:textId="77777777" w:rsidR="006D4AB2" w:rsidRDefault="006D4AB2">
      <w:pPr>
        <w:pStyle w:val="subtitles"/>
        <w:numPr>
          <w:ilvl w:val="0"/>
          <w:numId w:val="6"/>
        </w:numPr>
        <w:spacing w:after="0"/>
      </w:pPr>
      <w:r>
        <w:t>Intégration des exigences de production : performance, résilience, scalabilité et sécurité.</w:t>
      </w:r>
    </w:p>
    <w:p w14:paraId="7D83AAC7" w14:textId="29C81FA6" w:rsidR="006D4AB2" w:rsidRPr="00285192" w:rsidRDefault="006D4AB2" w:rsidP="006D4AB2">
      <w:pPr>
        <w:pStyle w:val="subtitles"/>
        <w:spacing w:after="0"/>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67319039" w14:textId="77777777" w:rsidR="006D4AB2" w:rsidRPr="00F358DF" w:rsidRDefault="006D4AB2">
      <w:pPr>
        <w:pStyle w:val="subtitles"/>
        <w:numPr>
          <w:ilvl w:val="0"/>
          <w:numId w:val="6"/>
        </w:numPr>
        <w:spacing w:after="0"/>
      </w:pPr>
      <w:r w:rsidRPr="00F358DF">
        <w:t>Pilotage de projets IA et coordination d'équipes pluridisciplinaires (Data, ML, DevOps).</w:t>
      </w:r>
    </w:p>
    <w:p w14:paraId="7376B6F1" w14:textId="77777777" w:rsidR="006D4AB2" w:rsidRPr="00F358DF" w:rsidRDefault="006D4AB2">
      <w:pPr>
        <w:pStyle w:val="subtitles"/>
        <w:numPr>
          <w:ilvl w:val="0"/>
          <w:numId w:val="6"/>
        </w:numPr>
        <w:spacing w:after="0"/>
      </w:pPr>
      <w:r w:rsidRPr="00F358DF">
        <w:t>Définition de standards d'architecture, de pratiques LLMOps/</w:t>
      </w:r>
      <w:proofErr w:type="spellStart"/>
      <w:r w:rsidRPr="00F358DF">
        <w:t>MLOps</w:t>
      </w:r>
      <w:proofErr w:type="spellEnd"/>
      <w:r w:rsidRPr="00F358DF">
        <w:t xml:space="preserve"> et de processus CI/CD.</w:t>
      </w:r>
    </w:p>
    <w:p w14:paraId="2C5537DC" w14:textId="77777777" w:rsidR="006D4AB2" w:rsidRPr="00F358DF" w:rsidRDefault="006D4AB2">
      <w:pPr>
        <w:pStyle w:val="subtitles"/>
        <w:numPr>
          <w:ilvl w:val="0"/>
          <w:numId w:val="6"/>
        </w:numPr>
        <w:spacing w:after="0"/>
      </w:pPr>
      <w:r w:rsidRPr="00F358DF">
        <w:t xml:space="preserve">Mise en place d'une gouvernance des données et des modèles : qualité, traçabilité, </w:t>
      </w:r>
      <w:proofErr w:type="spellStart"/>
      <w:r w:rsidRPr="00F358DF">
        <w:t>auditabilité</w:t>
      </w:r>
      <w:proofErr w:type="spellEnd"/>
      <w:r w:rsidRPr="00F358DF">
        <w:t xml:space="preserve"> et conformité (RGPD, AI </w:t>
      </w:r>
      <w:proofErr w:type="spellStart"/>
      <w:r w:rsidRPr="00F358DF">
        <w:t>Act</w:t>
      </w:r>
      <w:proofErr w:type="spellEnd"/>
      <w:r w:rsidRPr="00F358DF">
        <w:t>).</w:t>
      </w:r>
    </w:p>
    <w:p w14:paraId="595F4DB7" w14:textId="77777777" w:rsidR="006D4AB2" w:rsidRPr="00F358DF" w:rsidRDefault="006D4AB2">
      <w:pPr>
        <w:pStyle w:val="subtitles"/>
        <w:numPr>
          <w:ilvl w:val="0"/>
          <w:numId w:val="6"/>
        </w:numPr>
        <w:spacing w:after="0"/>
      </w:pPr>
      <w:r w:rsidRPr="00F358DF">
        <w:t>Définition d'indicateurs de suivi et conduite de benchmarks techniques (LLM, RAG, coûts/performance).</w:t>
      </w:r>
    </w:p>
    <w:p w14:paraId="2F1C3C15" w14:textId="6CD7E8F3" w:rsidR="006D4AB2" w:rsidRPr="006D4AB2" w:rsidRDefault="006D4AB2" w:rsidP="006D4AB2">
      <w:pPr>
        <w:pStyle w:val="subtitles"/>
        <w:spacing w:after="0"/>
        <w:rPr>
          <w:b/>
        </w:rPr>
      </w:pPr>
      <w:r w:rsidRPr="006D4AB2">
        <w:rPr>
          <w:b/>
          <w:bCs/>
          <w:color w:val="003399"/>
          <w:u w:val="single"/>
        </w:rPr>
        <w:t xml:space="preserve">Environnement </w:t>
      </w:r>
      <w:proofErr w:type="gramStart"/>
      <w:r w:rsidRPr="006D4AB2">
        <w:rPr>
          <w:b/>
          <w:bCs/>
          <w:color w:val="003399"/>
          <w:u w:val="single"/>
        </w:rPr>
        <w:t>technique</w:t>
      </w:r>
      <w:r w:rsidRPr="000F55DB">
        <w:rPr>
          <w:b/>
          <w:bCs/>
          <w:color w:val="003399"/>
          <w:u w:val="single"/>
        </w:rPr>
        <w:t>:</w:t>
      </w:r>
      <w:proofErr w:type="gramEnd"/>
    </w:p>
    <w:p w14:paraId="6939B24A" w14:textId="77777777" w:rsidR="006D4AB2" w:rsidRPr="00F358DF" w:rsidRDefault="006D4AB2" w:rsidP="006D4AB2">
      <w:pPr>
        <w:pStyle w:val="subtitles"/>
        <w:spacing w:after="0"/>
        <w:rPr>
          <w:b/>
        </w:rPr>
      </w:pPr>
      <w:r w:rsidRPr="00F358DF">
        <w:rPr>
          <w:b/>
        </w:rPr>
        <w:t xml:space="preserve">Data &amp; IA : </w:t>
      </w:r>
      <w:proofErr w:type="spellStart"/>
      <w:r w:rsidRPr="00F358DF">
        <w:rPr>
          <w:bCs/>
        </w:rPr>
        <w:t>Databricks</w:t>
      </w:r>
      <w:proofErr w:type="spellEnd"/>
      <w:r w:rsidRPr="00F358DF">
        <w:rPr>
          <w:bCs/>
        </w:rPr>
        <w:t xml:space="preserve">, </w:t>
      </w:r>
      <w:proofErr w:type="spellStart"/>
      <w:r w:rsidRPr="00F358DF">
        <w:rPr>
          <w:bCs/>
        </w:rPr>
        <w:t>PySpark</w:t>
      </w:r>
      <w:proofErr w:type="spellEnd"/>
      <w:r w:rsidRPr="00F358DF">
        <w:rPr>
          <w:bCs/>
        </w:rPr>
        <w:t xml:space="preserve">, DBT, Azure OpenAI, Claude, Llama, Mistral, </w:t>
      </w:r>
      <w:proofErr w:type="spellStart"/>
      <w:r w:rsidRPr="00F358DF">
        <w:rPr>
          <w:bCs/>
        </w:rPr>
        <w:t>LangChain</w:t>
      </w:r>
      <w:proofErr w:type="spellEnd"/>
      <w:r w:rsidRPr="00F358DF">
        <w:rPr>
          <w:bCs/>
        </w:rPr>
        <w:t xml:space="preserve">, </w:t>
      </w:r>
      <w:proofErr w:type="spellStart"/>
      <w:r w:rsidRPr="00F358DF">
        <w:rPr>
          <w:bCs/>
        </w:rPr>
        <w:t>LlamaIndex</w:t>
      </w:r>
      <w:proofErr w:type="spellEnd"/>
    </w:p>
    <w:p w14:paraId="6579B7B8" w14:textId="77777777" w:rsidR="006D4AB2" w:rsidRPr="006D4AB2" w:rsidRDefault="006D4AB2" w:rsidP="006D4AB2">
      <w:pPr>
        <w:pStyle w:val="subtitles"/>
        <w:spacing w:after="0"/>
        <w:rPr>
          <w:b/>
          <w:lang w:val="en-US"/>
        </w:rPr>
      </w:pPr>
      <w:proofErr w:type="gramStart"/>
      <w:r w:rsidRPr="006D4AB2">
        <w:rPr>
          <w:b/>
          <w:lang w:val="en-US"/>
        </w:rPr>
        <w:t>Architecture :</w:t>
      </w:r>
      <w:proofErr w:type="gramEnd"/>
      <w:r w:rsidRPr="006D4AB2">
        <w:rPr>
          <w:b/>
          <w:lang w:val="en-US"/>
        </w:rPr>
        <w:t xml:space="preserve"> </w:t>
      </w:r>
      <w:proofErr w:type="spellStart"/>
      <w:r w:rsidRPr="006D4AB2">
        <w:rPr>
          <w:b/>
          <w:lang w:val="en-US"/>
        </w:rPr>
        <w:t>FastAPI</w:t>
      </w:r>
      <w:proofErr w:type="spellEnd"/>
      <w:r w:rsidRPr="006D4AB2">
        <w:rPr>
          <w:b/>
          <w:lang w:val="en-US"/>
        </w:rPr>
        <w:t>, Airflow, Kafka, Redis Streams, APIs REST, Webhooks</w:t>
      </w:r>
    </w:p>
    <w:p w14:paraId="0989EAD5" w14:textId="77777777" w:rsidR="006D4AB2" w:rsidRPr="006D4AB2" w:rsidRDefault="006D4AB2" w:rsidP="006D4AB2">
      <w:pPr>
        <w:pStyle w:val="subtitles"/>
        <w:spacing w:after="0"/>
        <w:rPr>
          <w:bCs/>
        </w:rPr>
      </w:pPr>
      <w:r w:rsidRPr="006D4AB2">
        <w:rPr>
          <w:b/>
        </w:rPr>
        <w:t xml:space="preserve">RAG : </w:t>
      </w:r>
      <w:r w:rsidRPr="006D4AB2">
        <w:rPr>
          <w:bCs/>
        </w:rPr>
        <w:t xml:space="preserve">FAISS, </w:t>
      </w:r>
      <w:proofErr w:type="spellStart"/>
      <w:r w:rsidRPr="006D4AB2">
        <w:rPr>
          <w:bCs/>
        </w:rPr>
        <w:t>PGVector</w:t>
      </w:r>
      <w:proofErr w:type="spellEnd"/>
      <w:r w:rsidRPr="006D4AB2">
        <w:rPr>
          <w:bCs/>
        </w:rPr>
        <w:t xml:space="preserve">, </w:t>
      </w:r>
      <w:proofErr w:type="spellStart"/>
      <w:r w:rsidRPr="006D4AB2">
        <w:rPr>
          <w:bCs/>
        </w:rPr>
        <w:t>Embeddings</w:t>
      </w:r>
      <w:proofErr w:type="spellEnd"/>
      <w:r w:rsidRPr="006D4AB2">
        <w:rPr>
          <w:bCs/>
        </w:rPr>
        <w:t>, Recherche sémantique</w:t>
      </w:r>
    </w:p>
    <w:p w14:paraId="0B02B0D1" w14:textId="77777777" w:rsidR="006D4AB2" w:rsidRPr="006D4AB2" w:rsidRDefault="006D4AB2" w:rsidP="006D4AB2">
      <w:pPr>
        <w:pStyle w:val="subtitles"/>
        <w:spacing w:after="0"/>
        <w:rPr>
          <w:bCs/>
        </w:rPr>
      </w:pPr>
      <w:r w:rsidRPr="006D4AB2">
        <w:rPr>
          <w:b/>
        </w:rPr>
        <w:t xml:space="preserve">Cloud : </w:t>
      </w:r>
      <w:r w:rsidRPr="006D4AB2">
        <w:rPr>
          <w:bCs/>
        </w:rPr>
        <w:t>Microsoft Azure, Azure OpenAI, Azure AI Document Intelligence (Form Recognizer)</w:t>
      </w:r>
    </w:p>
    <w:p w14:paraId="014607B0" w14:textId="77777777" w:rsidR="006D4AB2" w:rsidRPr="006D4AB2" w:rsidRDefault="006D4AB2" w:rsidP="006D4AB2">
      <w:pPr>
        <w:pStyle w:val="subtitles"/>
        <w:spacing w:after="0"/>
        <w:rPr>
          <w:b/>
        </w:rPr>
      </w:pPr>
      <w:r w:rsidRPr="006D4AB2">
        <w:rPr>
          <w:b/>
        </w:rPr>
        <w:t>Bases de données :</w:t>
      </w:r>
      <w:r w:rsidRPr="006D4AB2">
        <w:rPr>
          <w:bCs/>
        </w:rPr>
        <w:t xml:space="preserve"> PostgreSQL, MongoDB, Redis, </w:t>
      </w:r>
      <w:proofErr w:type="spellStart"/>
      <w:r w:rsidRPr="006D4AB2">
        <w:rPr>
          <w:bCs/>
        </w:rPr>
        <w:t>Snowflake</w:t>
      </w:r>
      <w:proofErr w:type="spellEnd"/>
    </w:p>
    <w:p w14:paraId="76A1A288" w14:textId="77777777" w:rsidR="006D4AB2" w:rsidRPr="006D4AB2" w:rsidRDefault="006D4AB2" w:rsidP="006D4AB2">
      <w:pPr>
        <w:pStyle w:val="subtitles"/>
        <w:spacing w:after="0"/>
        <w:rPr>
          <w:b/>
          <w:lang w:val="en-US"/>
        </w:rPr>
      </w:pPr>
      <w:proofErr w:type="spellStart"/>
      <w:r w:rsidRPr="006D4AB2">
        <w:rPr>
          <w:b/>
          <w:lang w:val="en-US"/>
        </w:rPr>
        <w:t>LLMOps</w:t>
      </w:r>
      <w:proofErr w:type="spellEnd"/>
      <w:r w:rsidRPr="006D4AB2">
        <w:rPr>
          <w:b/>
          <w:lang w:val="en-US"/>
        </w:rPr>
        <w:t xml:space="preserve"> &amp; </w:t>
      </w:r>
      <w:proofErr w:type="gramStart"/>
      <w:r w:rsidRPr="006D4AB2">
        <w:rPr>
          <w:b/>
          <w:lang w:val="en-US"/>
        </w:rPr>
        <w:t>Monitoring :</w:t>
      </w:r>
      <w:proofErr w:type="gramEnd"/>
      <w:r w:rsidRPr="006D4AB2">
        <w:rPr>
          <w:b/>
          <w:lang w:val="en-US"/>
        </w:rPr>
        <w:t xml:space="preserve"> </w:t>
      </w:r>
      <w:proofErr w:type="spellStart"/>
      <w:r w:rsidRPr="006D4AB2">
        <w:rPr>
          <w:bCs/>
          <w:lang w:val="en-US"/>
        </w:rPr>
        <w:t>MLflow</w:t>
      </w:r>
      <w:proofErr w:type="spellEnd"/>
      <w:r w:rsidRPr="006D4AB2">
        <w:rPr>
          <w:bCs/>
          <w:lang w:val="en-US"/>
        </w:rPr>
        <w:t>, Weights &amp; Biases, Prometheus, Grafana</w:t>
      </w:r>
    </w:p>
    <w:p w14:paraId="1E83CFBE" w14:textId="69A9383A" w:rsidR="006D4AB2" w:rsidRPr="000F55DB" w:rsidRDefault="006D4AB2" w:rsidP="006D4AB2">
      <w:pPr>
        <w:pStyle w:val="subtitles"/>
        <w:spacing w:after="0"/>
        <w:rPr>
          <w:b/>
          <w:bCs/>
          <w:lang w:val="en-US"/>
        </w:rPr>
      </w:pPr>
      <w:proofErr w:type="gramStart"/>
      <w:r w:rsidRPr="00F358DF">
        <w:rPr>
          <w:b/>
          <w:lang w:val="en-US"/>
        </w:rPr>
        <w:t>BI :</w:t>
      </w:r>
      <w:proofErr w:type="gramEnd"/>
      <w:r w:rsidRPr="00F358DF">
        <w:rPr>
          <w:b/>
          <w:lang w:val="en-US"/>
        </w:rPr>
        <w:t xml:space="preserve"> </w:t>
      </w:r>
      <w:r w:rsidRPr="00F358DF">
        <w:rPr>
          <w:bCs/>
          <w:lang w:val="en-US"/>
        </w:rPr>
        <w:t xml:space="preserve">Power BI, </w:t>
      </w:r>
      <w:proofErr w:type="spellStart"/>
      <w:r w:rsidRPr="00F358DF">
        <w:rPr>
          <w:bCs/>
          <w:lang w:val="en-US"/>
        </w:rPr>
        <w:t>Streamlit</w:t>
      </w:r>
      <w:proofErr w:type="spellEnd"/>
      <w:r w:rsidRPr="000F55DB">
        <w:rPr>
          <w:b/>
          <w:bCs/>
          <w:lang w:val="en-US"/>
        </w:rPr>
        <w:br/>
      </w:r>
      <w:bookmarkEnd w:id="0"/>
      <w:proofErr w:type="spellStart"/>
      <w:proofErr w:type="gramStart"/>
      <w:r w:rsidRPr="00F358DF">
        <w:rPr>
          <w:b/>
          <w:lang w:val="en-US"/>
        </w:rPr>
        <w:t>Langages</w:t>
      </w:r>
      <w:proofErr w:type="spellEnd"/>
      <w:r w:rsidRPr="00F358DF">
        <w:rPr>
          <w:b/>
          <w:lang w:val="en-US"/>
        </w:rPr>
        <w:t xml:space="preserve"> :</w:t>
      </w:r>
      <w:proofErr w:type="gramEnd"/>
      <w:r w:rsidRPr="00F358DF">
        <w:rPr>
          <w:b/>
          <w:lang w:val="en-US"/>
        </w:rPr>
        <w:t xml:space="preserve"> </w:t>
      </w:r>
      <w:r w:rsidRPr="00F358DF">
        <w:rPr>
          <w:bCs/>
          <w:lang w:val="en-US"/>
        </w:rPr>
        <w:t>Python, SQL</w:t>
      </w:r>
      <w:r w:rsidR="00470B85" w:rsidRPr="00F358DF">
        <w:rPr>
          <w:bCs/>
          <w:lang w:val="en-US"/>
        </w:rPr>
        <w:t>,</w:t>
      </w:r>
      <w:r w:rsidR="00470B85" w:rsidRPr="00F358DF">
        <w:rPr>
          <w:lang w:val="en-US"/>
        </w:rPr>
        <w:t xml:space="preserve"> </w:t>
      </w:r>
      <w:proofErr w:type="spellStart"/>
      <w:r w:rsidR="00470B85" w:rsidRPr="00F358DF">
        <w:rPr>
          <w:lang w:val="en-US"/>
        </w:rPr>
        <w:t>PySpark</w:t>
      </w:r>
      <w:proofErr w:type="spellEnd"/>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6D4AB2">
      <w:headerReference w:type="default" r:id="rId11"/>
      <w:pgSz w:w="12240" w:h="15840"/>
      <w:pgMar w:top="-426" w:right="333"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AC2B4D" w14:textId="77777777" w:rsidR="00130264" w:rsidRDefault="00130264" w:rsidP="0053650C">
      <w:pPr>
        <w:spacing w:after="0"/>
      </w:pPr>
      <w:r>
        <w:separator/>
      </w:r>
    </w:p>
  </w:endnote>
  <w:endnote w:type="continuationSeparator" w:id="0">
    <w:p w14:paraId="193950A4" w14:textId="77777777" w:rsidR="00130264" w:rsidRDefault="00130264"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978C4F" w14:textId="77777777" w:rsidR="00130264" w:rsidRDefault="00130264" w:rsidP="0053650C">
      <w:pPr>
        <w:spacing w:after="0"/>
      </w:pPr>
      <w:r>
        <w:separator/>
      </w:r>
    </w:p>
  </w:footnote>
  <w:footnote w:type="continuationSeparator" w:id="0">
    <w:p w14:paraId="172432AA" w14:textId="77777777" w:rsidR="00130264" w:rsidRDefault="00130264"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97B21"/>
    <w:multiLevelType w:val="multilevel"/>
    <w:tmpl w:val="E7B48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2734"/>
    <w:multiLevelType w:val="multilevel"/>
    <w:tmpl w:val="6C0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EB4D88"/>
    <w:multiLevelType w:val="multilevel"/>
    <w:tmpl w:val="286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1C61"/>
    <w:multiLevelType w:val="multilevel"/>
    <w:tmpl w:val="F13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1187"/>
    <w:multiLevelType w:val="multilevel"/>
    <w:tmpl w:val="147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A38DA"/>
    <w:multiLevelType w:val="multilevel"/>
    <w:tmpl w:val="A972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2A6BC3"/>
    <w:multiLevelType w:val="multilevel"/>
    <w:tmpl w:val="DD8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C2A09"/>
    <w:multiLevelType w:val="multilevel"/>
    <w:tmpl w:val="A49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93D95"/>
    <w:multiLevelType w:val="hybridMultilevel"/>
    <w:tmpl w:val="6DACCD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CA44F7"/>
    <w:multiLevelType w:val="multilevel"/>
    <w:tmpl w:val="1068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537D7"/>
    <w:multiLevelType w:val="multilevel"/>
    <w:tmpl w:val="D1E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A4838"/>
    <w:multiLevelType w:val="multilevel"/>
    <w:tmpl w:val="961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075DA"/>
    <w:multiLevelType w:val="multilevel"/>
    <w:tmpl w:val="10D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8756A"/>
    <w:multiLevelType w:val="multilevel"/>
    <w:tmpl w:val="4A0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113D3"/>
    <w:multiLevelType w:val="multilevel"/>
    <w:tmpl w:val="884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82616">
    <w:abstractNumId w:val="3"/>
  </w:num>
  <w:num w:numId="2" w16cid:durableId="270552763">
    <w:abstractNumId w:val="7"/>
  </w:num>
  <w:num w:numId="3" w16cid:durableId="377052806">
    <w:abstractNumId w:val="2"/>
  </w:num>
  <w:num w:numId="4" w16cid:durableId="898133080">
    <w:abstractNumId w:val="9"/>
  </w:num>
  <w:num w:numId="5" w16cid:durableId="1525824058">
    <w:abstractNumId w:val="0"/>
  </w:num>
  <w:num w:numId="6" w16cid:durableId="41096084">
    <w:abstractNumId w:val="12"/>
  </w:num>
  <w:num w:numId="7" w16cid:durableId="317197918">
    <w:abstractNumId w:val="8"/>
  </w:num>
  <w:num w:numId="8" w16cid:durableId="1249196471">
    <w:abstractNumId w:val="11"/>
  </w:num>
  <w:num w:numId="9" w16cid:durableId="347566004">
    <w:abstractNumId w:val="14"/>
  </w:num>
  <w:num w:numId="10" w16cid:durableId="1182430645">
    <w:abstractNumId w:val="5"/>
  </w:num>
  <w:num w:numId="11" w16cid:durableId="954167544">
    <w:abstractNumId w:val="1"/>
  </w:num>
  <w:num w:numId="12" w16cid:durableId="2092238086">
    <w:abstractNumId w:val="6"/>
  </w:num>
  <w:num w:numId="13" w16cid:durableId="612784385">
    <w:abstractNumId w:val="13"/>
  </w:num>
  <w:num w:numId="14" w16cid:durableId="1332025845">
    <w:abstractNumId w:val="10"/>
  </w:num>
  <w:num w:numId="15" w16cid:durableId="1762406667">
    <w:abstractNumId w:val="16"/>
  </w:num>
  <w:num w:numId="16" w16cid:durableId="1125198137">
    <w:abstractNumId w:val="15"/>
  </w:num>
  <w:num w:numId="17" w16cid:durableId="495071324">
    <w:abstractNumId w:val="4"/>
  </w:num>
  <w:num w:numId="18" w16cid:durableId="2061316222">
    <w:abstractNumId w:val="17"/>
  </w:num>
  <w:num w:numId="19" w16cid:durableId="261374860">
    <w:abstractNumId w:val="18"/>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280D"/>
    <w:rsid w:val="000C46D5"/>
    <w:rsid w:val="000D6E3D"/>
    <w:rsid w:val="000E12FD"/>
    <w:rsid w:val="000F22AF"/>
    <w:rsid w:val="000F431F"/>
    <w:rsid w:val="000F55DB"/>
    <w:rsid w:val="000F61D7"/>
    <w:rsid w:val="00100CDB"/>
    <w:rsid w:val="00105BEC"/>
    <w:rsid w:val="00105D67"/>
    <w:rsid w:val="00114495"/>
    <w:rsid w:val="00120D80"/>
    <w:rsid w:val="00120F0B"/>
    <w:rsid w:val="00130264"/>
    <w:rsid w:val="001423AE"/>
    <w:rsid w:val="00143267"/>
    <w:rsid w:val="00150812"/>
    <w:rsid w:val="00150C55"/>
    <w:rsid w:val="00154F81"/>
    <w:rsid w:val="00157D45"/>
    <w:rsid w:val="00172D9B"/>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651A"/>
    <w:rsid w:val="001F7D24"/>
    <w:rsid w:val="002025AD"/>
    <w:rsid w:val="00203087"/>
    <w:rsid w:val="00204684"/>
    <w:rsid w:val="00204F95"/>
    <w:rsid w:val="00214B3D"/>
    <w:rsid w:val="00220911"/>
    <w:rsid w:val="00222307"/>
    <w:rsid w:val="00222623"/>
    <w:rsid w:val="002245C3"/>
    <w:rsid w:val="00231627"/>
    <w:rsid w:val="002337F5"/>
    <w:rsid w:val="00233D94"/>
    <w:rsid w:val="00234B91"/>
    <w:rsid w:val="002461B5"/>
    <w:rsid w:val="0025353B"/>
    <w:rsid w:val="00256B9B"/>
    <w:rsid w:val="00257C9B"/>
    <w:rsid w:val="00260ABA"/>
    <w:rsid w:val="00260E44"/>
    <w:rsid w:val="00270D28"/>
    <w:rsid w:val="002712E5"/>
    <w:rsid w:val="00274921"/>
    <w:rsid w:val="00280B49"/>
    <w:rsid w:val="00285192"/>
    <w:rsid w:val="002B1C9F"/>
    <w:rsid w:val="002B3CB0"/>
    <w:rsid w:val="002C068E"/>
    <w:rsid w:val="002C5391"/>
    <w:rsid w:val="002C5EC9"/>
    <w:rsid w:val="002C65EC"/>
    <w:rsid w:val="002D5BFA"/>
    <w:rsid w:val="002D7057"/>
    <w:rsid w:val="002E05E2"/>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9FC"/>
    <w:rsid w:val="00406FC9"/>
    <w:rsid w:val="00414626"/>
    <w:rsid w:val="00431817"/>
    <w:rsid w:val="00434120"/>
    <w:rsid w:val="00435D50"/>
    <w:rsid w:val="004404D0"/>
    <w:rsid w:val="0044364C"/>
    <w:rsid w:val="004506A7"/>
    <w:rsid w:val="00450BB3"/>
    <w:rsid w:val="00465C9A"/>
    <w:rsid w:val="00470B85"/>
    <w:rsid w:val="00474CB4"/>
    <w:rsid w:val="00475119"/>
    <w:rsid w:val="004774E7"/>
    <w:rsid w:val="004804BB"/>
    <w:rsid w:val="00484FA7"/>
    <w:rsid w:val="0048555D"/>
    <w:rsid w:val="00486E2A"/>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36FC"/>
    <w:rsid w:val="005968FC"/>
    <w:rsid w:val="005A1A86"/>
    <w:rsid w:val="005A7EAA"/>
    <w:rsid w:val="005B0399"/>
    <w:rsid w:val="005C5156"/>
    <w:rsid w:val="005D0524"/>
    <w:rsid w:val="005D09F2"/>
    <w:rsid w:val="005D0D92"/>
    <w:rsid w:val="005D7D16"/>
    <w:rsid w:val="005E019E"/>
    <w:rsid w:val="005E2A42"/>
    <w:rsid w:val="005F03C7"/>
    <w:rsid w:val="005F20B1"/>
    <w:rsid w:val="005F3DC4"/>
    <w:rsid w:val="0060460E"/>
    <w:rsid w:val="006066F8"/>
    <w:rsid w:val="006118C7"/>
    <w:rsid w:val="0061604B"/>
    <w:rsid w:val="00617D20"/>
    <w:rsid w:val="006226AE"/>
    <w:rsid w:val="00626B0F"/>
    <w:rsid w:val="006413C5"/>
    <w:rsid w:val="00644E7D"/>
    <w:rsid w:val="00646619"/>
    <w:rsid w:val="00650D4B"/>
    <w:rsid w:val="006551F3"/>
    <w:rsid w:val="00661AEB"/>
    <w:rsid w:val="00670C96"/>
    <w:rsid w:val="006716E4"/>
    <w:rsid w:val="00680ED9"/>
    <w:rsid w:val="0068464A"/>
    <w:rsid w:val="00684AB7"/>
    <w:rsid w:val="0068791E"/>
    <w:rsid w:val="006A49EF"/>
    <w:rsid w:val="006A7BE2"/>
    <w:rsid w:val="006B778B"/>
    <w:rsid w:val="006C26F0"/>
    <w:rsid w:val="006C2C4D"/>
    <w:rsid w:val="006D4AB2"/>
    <w:rsid w:val="006D4D68"/>
    <w:rsid w:val="006D5151"/>
    <w:rsid w:val="006E60F6"/>
    <w:rsid w:val="006F7151"/>
    <w:rsid w:val="007032B0"/>
    <w:rsid w:val="00713E5C"/>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3E65"/>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A4F52"/>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75EB2"/>
    <w:rsid w:val="00980313"/>
    <w:rsid w:val="0098502B"/>
    <w:rsid w:val="00985943"/>
    <w:rsid w:val="00993E02"/>
    <w:rsid w:val="00993EB7"/>
    <w:rsid w:val="009A6099"/>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E22C2"/>
    <w:rsid w:val="00AE2D9A"/>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D2F6E"/>
    <w:rsid w:val="00BF0E57"/>
    <w:rsid w:val="00BF100A"/>
    <w:rsid w:val="00C104AB"/>
    <w:rsid w:val="00C13A6D"/>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42D6"/>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0F66"/>
    <w:rsid w:val="00E019FA"/>
    <w:rsid w:val="00E1383D"/>
    <w:rsid w:val="00E1688E"/>
    <w:rsid w:val="00E23196"/>
    <w:rsid w:val="00E2636E"/>
    <w:rsid w:val="00E31218"/>
    <w:rsid w:val="00E33ECE"/>
    <w:rsid w:val="00E4021C"/>
    <w:rsid w:val="00E526EF"/>
    <w:rsid w:val="00E579A2"/>
    <w:rsid w:val="00E66137"/>
    <w:rsid w:val="00E66C02"/>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58DF"/>
    <w:rsid w:val="00F360D1"/>
    <w:rsid w:val="00F418E8"/>
    <w:rsid w:val="00F4477B"/>
    <w:rsid w:val="00F51C4C"/>
    <w:rsid w:val="00F57715"/>
    <w:rsid w:val="00F57804"/>
    <w:rsid w:val="00F57E4B"/>
    <w:rsid w:val="00F613D5"/>
    <w:rsid w:val="00F62AB7"/>
    <w:rsid w:val="00F66ADB"/>
    <w:rsid w:val="00F70F6B"/>
    <w:rsid w:val="00F73303"/>
    <w:rsid w:val="00F77788"/>
    <w:rsid w:val="00F77C76"/>
    <w:rsid w:val="00F86E9C"/>
    <w:rsid w:val="00F8706E"/>
    <w:rsid w:val="00F91CDF"/>
    <w:rsid w:val="00F971CD"/>
    <w:rsid w:val="00FB18A8"/>
    <w:rsid w:val="00FC2A82"/>
    <w:rsid w:val="00FC2AE2"/>
    <w:rsid w:val="00FC312B"/>
    <w:rsid w:val="00FC4836"/>
    <w:rsid w:val="00FD4AAF"/>
    <w:rsid w:val="00FE49CD"/>
    <w:rsid w:val="00FF13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E66C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E66C02"/>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48411">
      <w:bodyDiv w:val="1"/>
      <w:marLeft w:val="0"/>
      <w:marRight w:val="0"/>
      <w:marTop w:val="0"/>
      <w:marBottom w:val="0"/>
      <w:divBdr>
        <w:top w:val="none" w:sz="0" w:space="0" w:color="auto"/>
        <w:left w:val="none" w:sz="0" w:space="0" w:color="auto"/>
        <w:bottom w:val="none" w:sz="0" w:space="0" w:color="auto"/>
        <w:right w:val="none" w:sz="0" w:space="0" w:color="auto"/>
      </w:divBdr>
    </w:div>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62728225">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76162187">
      <w:bodyDiv w:val="1"/>
      <w:marLeft w:val="0"/>
      <w:marRight w:val="0"/>
      <w:marTop w:val="0"/>
      <w:marBottom w:val="0"/>
      <w:divBdr>
        <w:top w:val="none" w:sz="0" w:space="0" w:color="auto"/>
        <w:left w:val="none" w:sz="0" w:space="0" w:color="auto"/>
        <w:bottom w:val="none" w:sz="0" w:space="0" w:color="auto"/>
        <w:right w:val="none" w:sz="0" w:space="0" w:color="auto"/>
      </w:divBdr>
    </w:div>
    <w:div w:id="184439645">
      <w:bodyDiv w:val="1"/>
      <w:marLeft w:val="0"/>
      <w:marRight w:val="0"/>
      <w:marTop w:val="0"/>
      <w:marBottom w:val="0"/>
      <w:divBdr>
        <w:top w:val="none" w:sz="0" w:space="0" w:color="auto"/>
        <w:left w:val="none" w:sz="0" w:space="0" w:color="auto"/>
        <w:bottom w:val="none" w:sz="0" w:space="0" w:color="auto"/>
        <w:right w:val="none" w:sz="0" w:space="0" w:color="auto"/>
      </w:divBdr>
    </w:div>
    <w:div w:id="184754918">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2070900">
      <w:bodyDiv w:val="1"/>
      <w:marLeft w:val="0"/>
      <w:marRight w:val="0"/>
      <w:marTop w:val="0"/>
      <w:marBottom w:val="0"/>
      <w:divBdr>
        <w:top w:val="none" w:sz="0" w:space="0" w:color="auto"/>
        <w:left w:val="none" w:sz="0" w:space="0" w:color="auto"/>
        <w:bottom w:val="none" w:sz="0" w:space="0" w:color="auto"/>
        <w:right w:val="none" w:sz="0" w:space="0" w:color="auto"/>
      </w:divBdr>
    </w:div>
    <w:div w:id="404650884">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35503490">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577442425">
      <w:bodyDiv w:val="1"/>
      <w:marLeft w:val="0"/>
      <w:marRight w:val="0"/>
      <w:marTop w:val="0"/>
      <w:marBottom w:val="0"/>
      <w:divBdr>
        <w:top w:val="none" w:sz="0" w:space="0" w:color="auto"/>
        <w:left w:val="none" w:sz="0" w:space="0" w:color="auto"/>
        <w:bottom w:val="none" w:sz="0" w:space="0" w:color="auto"/>
        <w:right w:val="none" w:sz="0" w:space="0" w:color="auto"/>
      </w:divBdr>
    </w:div>
    <w:div w:id="57805808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9947314">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1559142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83960198">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6810893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23341221">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55525317">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997346011">
      <w:bodyDiv w:val="1"/>
      <w:marLeft w:val="0"/>
      <w:marRight w:val="0"/>
      <w:marTop w:val="0"/>
      <w:marBottom w:val="0"/>
      <w:divBdr>
        <w:top w:val="none" w:sz="0" w:space="0" w:color="auto"/>
        <w:left w:val="none" w:sz="0" w:space="0" w:color="auto"/>
        <w:bottom w:val="none" w:sz="0" w:space="0" w:color="auto"/>
        <w:right w:val="none" w:sz="0" w:space="0" w:color="auto"/>
      </w:divBdr>
    </w:div>
    <w:div w:id="1002969594">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5461838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5514601">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08832235">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36571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46694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6693234">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2871911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59251079">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19685975">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06451417">
      <w:bodyDiv w:val="1"/>
      <w:marLeft w:val="0"/>
      <w:marRight w:val="0"/>
      <w:marTop w:val="0"/>
      <w:marBottom w:val="0"/>
      <w:divBdr>
        <w:top w:val="none" w:sz="0" w:space="0" w:color="auto"/>
        <w:left w:val="none" w:sz="0" w:space="0" w:color="auto"/>
        <w:bottom w:val="none" w:sz="0" w:space="0" w:color="auto"/>
        <w:right w:val="none" w:sz="0" w:space="0" w:color="auto"/>
      </w:divBdr>
    </w:div>
    <w:div w:id="191339242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71266734">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 w:id="214584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3623</Words>
  <Characters>19931</Characters>
  <Application>Microsoft Office Word</Application>
  <DocSecurity>0</DocSecurity>
  <Lines>166</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15</cp:revision>
  <cp:lastPrinted>2025-05-17T08:52:00Z</cp:lastPrinted>
  <dcterms:created xsi:type="dcterms:W3CDTF">2026-07-28T13:13:00Z</dcterms:created>
  <dcterms:modified xsi:type="dcterms:W3CDTF">2026-07-28T14:09:00Z</dcterms:modified>
</cp:coreProperties>
</file>