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A065C" w14:textId="5E342C78" w:rsidR="00A4447F" w:rsidRDefault="00A4447F" w:rsidP="00A4447F">
      <w:pPr>
        <w:spacing w:line="276" w:lineRule="auto"/>
        <w:jc w:val="center"/>
        <w:rPr>
          <w:rFonts w:ascii="Times New Roman" w:hAnsi="Times New Roman" w:cs="Times New Roman"/>
          <w:b/>
          <w:bCs/>
          <w:sz w:val="32"/>
          <w:szCs w:val="32"/>
        </w:rPr>
      </w:pPr>
      <w:r w:rsidRPr="000D2F40">
        <w:rPr>
          <w:rFonts w:ascii="Times New Roman" w:hAnsi="Times New Roman" w:cs="Times New Roman"/>
          <w:b/>
          <w:bCs/>
          <w:sz w:val="32"/>
          <w:szCs w:val="32"/>
        </w:rPr>
        <w:t>UNIVERSIDAD NACIONAL TORIBIO RODRÍGUEZ DE MENDOZA DE AMAZONAS</w:t>
      </w:r>
    </w:p>
    <w:p w14:paraId="6F73D512" w14:textId="371152DF" w:rsidR="00A4447F" w:rsidRPr="00A4447F" w:rsidRDefault="00A4447F" w:rsidP="00A4447F">
      <w:pPr>
        <w:spacing w:line="276"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A3942BB" wp14:editId="67DC9C84">
            <wp:extent cx="23622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895600"/>
                    </a:xfrm>
                    <a:prstGeom prst="rect">
                      <a:avLst/>
                    </a:prstGeom>
                    <a:noFill/>
                  </pic:spPr>
                </pic:pic>
              </a:graphicData>
            </a:graphic>
          </wp:inline>
        </w:drawing>
      </w:r>
    </w:p>
    <w:p w14:paraId="49C2025C" w14:textId="77777777" w:rsidR="00A4447F" w:rsidRDefault="00A4447F" w:rsidP="00A4447F">
      <w:pPr>
        <w:spacing w:line="276" w:lineRule="auto"/>
        <w:jc w:val="center"/>
        <w:rPr>
          <w:rFonts w:ascii="Times New Roman" w:hAnsi="Times New Roman" w:cs="Times New Roman"/>
          <w:b/>
          <w:bCs/>
          <w:sz w:val="32"/>
          <w:szCs w:val="32"/>
        </w:rPr>
      </w:pPr>
    </w:p>
    <w:p w14:paraId="32E14FC6" w14:textId="07B4C561" w:rsidR="00A4447F" w:rsidRPr="0013397C" w:rsidRDefault="00A4447F" w:rsidP="00A4447F">
      <w:pPr>
        <w:spacing w:line="276" w:lineRule="auto"/>
        <w:jc w:val="center"/>
        <w:rPr>
          <w:rFonts w:ascii="Times New Roman" w:hAnsi="Times New Roman" w:cs="Times New Roman"/>
          <w:b/>
          <w:bCs/>
          <w:sz w:val="28"/>
          <w:szCs w:val="28"/>
        </w:rPr>
      </w:pPr>
      <w:r w:rsidRPr="0013397C">
        <w:rPr>
          <w:rFonts w:ascii="Times New Roman" w:hAnsi="Times New Roman" w:cs="Times New Roman"/>
          <w:b/>
          <w:bCs/>
          <w:sz w:val="28"/>
          <w:szCs w:val="28"/>
        </w:rPr>
        <w:t>FACULTAD DE INGENIERÍA Y CIENCIAS AGRARIAS</w:t>
      </w:r>
    </w:p>
    <w:p w14:paraId="08BE3C4B" w14:textId="3D04D415" w:rsidR="00A4447F" w:rsidRDefault="00A4447F" w:rsidP="00A4447F">
      <w:pPr>
        <w:spacing w:line="276" w:lineRule="auto"/>
        <w:jc w:val="center"/>
        <w:rPr>
          <w:rFonts w:ascii="Times New Roman" w:hAnsi="Times New Roman" w:cs="Times New Roman"/>
          <w:b/>
          <w:bCs/>
          <w:sz w:val="28"/>
          <w:szCs w:val="28"/>
        </w:rPr>
      </w:pPr>
      <w:r w:rsidRPr="0013397C">
        <w:rPr>
          <w:rFonts w:ascii="Times New Roman" w:hAnsi="Times New Roman" w:cs="Times New Roman"/>
          <w:b/>
          <w:bCs/>
          <w:sz w:val="28"/>
          <w:szCs w:val="28"/>
        </w:rPr>
        <w:t>ESCUELA PROFESIONAL DE INGENIERÍA AGRÓNOMA</w:t>
      </w:r>
    </w:p>
    <w:p w14:paraId="051BC92A" w14:textId="77777777" w:rsidR="00A4447F" w:rsidRDefault="00A4447F" w:rsidP="00A4447F">
      <w:pPr>
        <w:spacing w:line="276" w:lineRule="auto"/>
        <w:jc w:val="center"/>
        <w:rPr>
          <w:rFonts w:ascii="Times New Roman" w:hAnsi="Times New Roman" w:cs="Times New Roman"/>
          <w:b/>
          <w:bCs/>
          <w:sz w:val="28"/>
          <w:szCs w:val="28"/>
        </w:rPr>
      </w:pPr>
    </w:p>
    <w:p w14:paraId="1601016A" w14:textId="77777777"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TRABAJO DE INVESTIGACIÓN PARA OBTENER EL GRADO ACADÉMICO DE BACHILLER EN</w:t>
      </w:r>
    </w:p>
    <w:p w14:paraId="3F9FF8FA" w14:textId="7D490C28"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Ingeniera agrónoma</w:t>
      </w:r>
    </w:p>
    <w:p w14:paraId="771F74DF" w14:textId="77777777" w:rsidR="00A4447F" w:rsidRPr="000F05E0" w:rsidRDefault="00A4447F" w:rsidP="00A4447F">
      <w:pPr>
        <w:spacing w:line="276" w:lineRule="auto"/>
        <w:jc w:val="center"/>
        <w:rPr>
          <w:rFonts w:ascii="Times New Roman" w:hAnsi="Times New Roman" w:cs="Times New Roman"/>
          <w:b/>
          <w:bCs/>
          <w:sz w:val="32"/>
          <w:szCs w:val="32"/>
        </w:rPr>
      </w:pPr>
    </w:p>
    <w:p w14:paraId="66C0F592" w14:textId="61FC408C" w:rsidR="005673BC" w:rsidRPr="00EF42C2" w:rsidRDefault="005673BC" w:rsidP="00EF42C2">
      <w:pPr>
        <w:spacing w:line="276" w:lineRule="auto"/>
        <w:jc w:val="center"/>
        <w:rPr>
          <w:rFonts w:ascii="Times New Roman" w:hAnsi="Times New Roman" w:cs="Times New Roman"/>
          <w:b/>
          <w:bCs/>
          <w:i/>
          <w:iCs/>
          <w:sz w:val="24"/>
          <w:szCs w:val="24"/>
          <w:lang w:val="es-MX"/>
        </w:rPr>
      </w:pPr>
      <w:r w:rsidRPr="005673BC">
        <w:rPr>
          <w:rFonts w:ascii="Times New Roman" w:hAnsi="Times New Roman" w:cs="Times New Roman"/>
          <w:b/>
          <w:bCs/>
          <w:sz w:val="24"/>
          <w:szCs w:val="24"/>
          <w:lang w:val="es-MX"/>
        </w:rPr>
        <w:t xml:space="preserve">Efectos de </w:t>
      </w:r>
      <w:r w:rsidR="00EF42C2">
        <w:rPr>
          <w:rFonts w:ascii="Times New Roman" w:hAnsi="Times New Roman" w:cs="Times New Roman"/>
          <w:b/>
          <w:bCs/>
          <w:sz w:val="24"/>
          <w:szCs w:val="24"/>
          <w:lang w:val="es-MX"/>
        </w:rPr>
        <w:t>cinco</w:t>
      </w:r>
      <w:r w:rsidRPr="005673BC">
        <w:rPr>
          <w:rFonts w:ascii="Times New Roman" w:hAnsi="Times New Roman" w:cs="Times New Roman"/>
          <w:b/>
          <w:bCs/>
          <w:sz w:val="24"/>
          <w:szCs w:val="24"/>
          <w:lang w:val="es-MX"/>
        </w:rPr>
        <w:t xml:space="preserve"> especies de malezas en la competencia por nutrientes </w:t>
      </w:r>
      <w:r>
        <w:rPr>
          <w:rFonts w:ascii="Times New Roman" w:hAnsi="Times New Roman" w:cs="Times New Roman"/>
          <w:b/>
          <w:bCs/>
          <w:sz w:val="24"/>
          <w:szCs w:val="24"/>
          <w:lang w:val="es-MX"/>
        </w:rPr>
        <w:t xml:space="preserve">asociadas </w:t>
      </w:r>
      <w:r w:rsidRPr="005673BC">
        <w:rPr>
          <w:rFonts w:ascii="Times New Roman" w:hAnsi="Times New Roman" w:cs="Times New Roman"/>
          <w:b/>
          <w:bCs/>
          <w:sz w:val="24"/>
          <w:szCs w:val="24"/>
          <w:lang w:val="es-MX"/>
        </w:rPr>
        <w:t>con</w:t>
      </w:r>
      <w:r w:rsidR="00EF42C2">
        <w:rPr>
          <w:rFonts w:ascii="Times New Roman" w:hAnsi="Times New Roman" w:cs="Times New Roman"/>
          <w:b/>
          <w:bCs/>
          <w:i/>
          <w:iCs/>
          <w:sz w:val="24"/>
          <w:szCs w:val="24"/>
          <w:lang w:val="es-MX"/>
        </w:rPr>
        <w:t xml:space="preserve"> </w:t>
      </w:r>
      <w:proofErr w:type="spellStart"/>
      <w:r w:rsidR="00FF5091">
        <w:rPr>
          <w:rFonts w:ascii="Times New Roman" w:hAnsi="Times New Roman" w:cs="Times New Roman"/>
          <w:b/>
          <w:bCs/>
          <w:i/>
          <w:iCs/>
          <w:sz w:val="24"/>
          <w:szCs w:val="24"/>
          <w:lang w:val="es-MX"/>
        </w:rPr>
        <w:t>Phaseolus</w:t>
      </w:r>
      <w:proofErr w:type="spellEnd"/>
      <w:r w:rsidR="00FF5091">
        <w:rPr>
          <w:rFonts w:ascii="Times New Roman" w:hAnsi="Times New Roman" w:cs="Times New Roman"/>
          <w:b/>
          <w:bCs/>
          <w:i/>
          <w:iCs/>
          <w:sz w:val="24"/>
          <w:szCs w:val="24"/>
          <w:lang w:val="es-MX"/>
        </w:rPr>
        <w:t xml:space="preserve"> </w:t>
      </w:r>
      <w:proofErr w:type="spellStart"/>
      <w:r w:rsidR="00FF5091">
        <w:rPr>
          <w:rFonts w:ascii="Times New Roman" w:hAnsi="Times New Roman" w:cs="Times New Roman"/>
          <w:b/>
          <w:bCs/>
          <w:i/>
          <w:iCs/>
          <w:sz w:val="24"/>
          <w:szCs w:val="24"/>
          <w:lang w:val="es-MX"/>
        </w:rPr>
        <w:t>vulgaris</w:t>
      </w:r>
      <w:proofErr w:type="spellEnd"/>
      <w:r w:rsidRPr="005673BC">
        <w:rPr>
          <w:rFonts w:ascii="Times New Roman" w:hAnsi="Times New Roman" w:cs="Times New Roman"/>
          <w:b/>
          <w:bCs/>
          <w:sz w:val="24"/>
          <w:szCs w:val="24"/>
        </w:rPr>
        <w:t xml:space="preserve"> </w:t>
      </w:r>
    </w:p>
    <w:p w14:paraId="39E4C957" w14:textId="77777777" w:rsidR="00FE5146" w:rsidRDefault="00FE5146" w:rsidP="005673BC">
      <w:pPr>
        <w:spacing w:line="276" w:lineRule="auto"/>
        <w:jc w:val="center"/>
        <w:rPr>
          <w:rFonts w:ascii="Times New Roman" w:hAnsi="Times New Roman" w:cs="Times New Roman"/>
          <w:b/>
          <w:bCs/>
          <w:sz w:val="24"/>
          <w:szCs w:val="24"/>
        </w:rPr>
      </w:pPr>
    </w:p>
    <w:p w14:paraId="7C733FD2" w14:textId="2A4BD2DA" w:rsidR="00A4447F" w:rsidRDefault="00A4447F" w:rsidP="005673BC">
      <w:pPr>
        <w:spacing w:line="276" w:lineRule="auto"/>
        <w:jc w:val="center"/>
        <w:rPr>
          <w:rFonts w:ascii="Times New Roman" w:hAnsi="Times New Roman" w:cs="Times New Roman"/>
          <w:b/>
          <w:bCs/>
          <w:sz w:val="28"/>
          <w:szCs w:val="28"/>
        </w:rPr>
      </w:pPr>
      <w:r w:rsidRPr="00FB6058">
        <w:rPr>
          <w:rFonts w:ascii="Times New Roman" w:hAnsi="Times New Roman" w:cs="Times New Roman"/>
          <w:b/>
          <w:bCs/>
          <w:sz w:val="24"/>
          <w:szCs w:val="24"/>
        </w:rPr>
        <w:t xml:space="preserve">Autor (a): </w:t>
      </w:r>
      <w:r>
        <w:rPr>
          <w:rFonts w:ascii="Times New Roman" w:hAnsi="Times New Roman" w:cs="Times New Roman"/>
          <w:b/>
          <w:bCs/>
          <w:sz w:val="24"/>
          <w:szCs w:val="24"/>
        </w:rPr>
        <w:t>E</w:t>
      </w:r>
      <w:r w:rsidRPr="00FB6058">
        <w:rPr>
          <w:rFonts w:ascii="Times New Roman" w:hAnsi="Times New Roman" w:cs="Times New Roman"/>
          <w:b/>
          <w:bCs/>
          <w:sz w:val="24"/>
          <w:szCs w:val="24"/>
        </w:rPr>
        <w:t xml:space="preserve">studiante </w:t>
      </w:r>
      <w:proofErr w:type="spellStart"/>
      <w:r w:rsidR="005673BC">
        <w:rPr>
          <w:rFonts w:ascii="Times New Roman" w:hAnsi="Times New Roman" w:cs="Times New Roman"/>
          <w:b/>
          <w:bCs/>
          <w:sz w:val="24"/>
          <w:szCs w:val="24"/>
        </w:rPr>
        <w:t>Briyan</w:t>
      </w:r>
      <w:proofErr w:type="spellEnd"/>
      <w:r w:rsidR="005673BC">
        <w:rPr>
          <w:rFonts w:ascii="Times New Roman" w:hAnsi="Times New Roman" w:cs="Times New Roman"/>
          <w:b/>
          <w:bCs/>
          <w:sz w:val="24"/>
          <w:szCs w:val="24"/>
        </w:rPr>
        <w:t xml:space="preserve"> Eliseo </w:t>
      </w:r>
      <w:proofErr w:type="spellStart"/>
      <w:r w:rsidR="005673BC">
        <w:rPr>
          <w:rFonts w:ascii="Times New Roman" w:hAnsi="Times New Roman" w:cs="Times New Roman"/>
          <w:b/>
          <w:bCs/>
          <w:sz w:val="24"/>
          <w:szCs w:val="24"/>
        </w:rPr>
        <w:t>Grandez</w:t>
      </w:r>
      <w:proofErr w:type="spellEnd"/>
      <w:r w:rsidR="005673BC">
        <w:rPr>
          <w:rFonts w:ascii="Times New Roman" w:hAnsi="Times New Roman" w:cs="Times New Roman"/>
          <w:b/>
          <w:bCs/>
          <w:sz w:val="24"/>
          <w:szCs w:val="24"/>
        </w:rPr>
        <w:t xml:space="preserve"> Castro </w:t>
      </w:r>
    </w:p>
    <w:p w14:paraId="6C644AB4" w14:textId="4DD22448" w:rsidR="00A4447F" w:rsidRDefault="00A4447F" w:rsidP="00A4447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Registro</w:t>
      </w:r>
    </w:p>
    <w:p w14:paraId="5E92DF7D" w14:textId="11C6B621" w:rsidR="00A4447F" w:rsidRPr="00FB6058" w:rsidRDefault="00A4447F" w:rsidP="00A4447F">
      <w:pPr>
        <w:spacing w:line="276" w:lineRule="auto"/>
        <w:jc w:val="center"/>
        <w:rPr>
          <w:rFonts w:ascii="Times New Roman" w:hAnsi="Times New Roman" w:cs="Times New Roman"/>
          <w:b/>
          <w:bCs/>
          <w:sz w:val="24"/>
          <w:szCs w:val="24"/>
        </w:rPr>
      </w:pPr>
      <w:r w:rsidRPr="00FB6058">
        <w:rPr>
          <w:rFonts w:ascii="Times New Roman" w:hAnsi="Times New Roman" w:cs="Times New Roman"/>
          <w:b/>
          <w:bCs/>
          <w:sz w:val="24"/>
          <w:szCs w:val="24"/>
        </w:rPr>
        <w:t>CHACHAPOYAS – PERÚ</w:t>
      </w:r>
    </w:p>
    <w:p w14:paraId="4394A13E" w14:textId="1D5EC279" w:rsidR="0096287F" w:rsidRDefault="00A4447F" w:rsidP="00A4447F">
      <w:pPr>
        <w:spacing w:line="276" w:lineRule="auto"/>
        <w:jc w:val="center"/>
        <w:rPr>
          <w:rFonts w:ascii="Times New Roman" w:hAnsi="Times New Roman" w:cs="Times New Roman"/>
          <w:b/>
          <w:bCs/>
          <w:sz w:val="24"/>
          <w:szCs w:val="24"/>
        </w:rPr>
      </w:pPr>
      <w:r w:rsidRPr="00FB6058">
        <w:rPr>
          <w:rFonts w:ascii="Times New Roman" w:hAnsi="Times New Roman" w:cs="Times New Roman"/>
          <w:b/>
          <w:bCs/>
          <w:sz w:val="24"/>
          <w:szCs w:val="24"/>
        </w:rPr>
        <w:t>202</w:t>
      </w:r>
      <w:r w:rsidR="00EF42C2">
        <w:rPr>
          <w:rFonts w:ascii="Times New Roman" w:hAnsi="Times New Roman" w:cs="Times New Roman"/>
          <w:b/>
          <w:bCs/>
          <w:sz w:val="24"/>
          <w:szCs w:val="24"/>
        </w:rPr>
        <w:t>5</w:t>
      </w:r>
    </w:p>
    <w:p w14:paraId="1A6764DD" w14:textId="77777777" w:rsidR="0096287F" w:rsidRDefault="0096287F">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lang w:val="es-ES" w:eastAsia="en-US"/>
        </w:rPr>
        <w:id w:val="-1362121838"/>
        <w:docPartObj>
          <w:docPartGallery w:val="Table of Contents"/>
          <w:docPartUnique/>
        </w:docPartObj>
      </w:sdtPr>
      <w:sdtEndPr>
        <w:rPr>
          <w:b/>
          <w:bCs/>
        </w:rPr>
      </w:sdtEndPr>
      <w:sdtContent>
        <w:p w14:paraId="611396A6" w14:textId="4EB68377" w:rsidR="0096287F" w:rsidRPr="0096287F" w:rsidRDefault="00C73E07" w:rsidP="0096287F">
          <w:pPr>
            <w:pStyle w:val="TtuloTDC"/>
            <w:jc w:val="center"/>
            <w:rPr>
              <w:rFonts w:ascii="Times New Roman" w:hAnsi="Times New Roman" w:cs="Times New Roman"/>
              <w:b/>
              <w:bCs/>
              <w:color w:val="auto"/>
              <w:sz w:val="24"/>
              <w:szCs w:val="24"/>
            </w:rPr>
          </w:pPr>
          <w:r>
            <w:rPr>
              <w:rFonts w:ascii="Times New Roman" w:hAnsi="Times New Roman" w:cs="Times New Roman"/>
              <w:b/>
              <w:bCs/>
              <w:color w:val="auto"/>
              <w:sz w:val="24"/>
              <w:szCs w:val="24"/>
              <w:lang w:val="es-ES"/>
            </w:rPr>
            <w:t>ÍNDICE</w:t>
          </w:r>
        </w:p>
        <w:p w14:paraId="1F9E88B4" w14:textId="326AAD88" w:rsidR="0096287F" w:rsidRPr="0096287F" w:rsidRDefault="0096287F">
          <w:pPr>
            <w:pStyle w:val="TDC1"/>
            <w:tabs>
              <w:tab w:val="left" w:pos="440"/>
              <w:tab w:val="right" w:leader="dot" w:pos="8494"/>
            </w:tabs>
            <w:rPr>
              <w:rFonts w:ascii="Times New Roman" w:hAnsi="Times New Roman" w:cs="Times New Roman"/>
              <w:noProof/>
              <w:sz w:val="24"/>
              <w:szCs w:val="24"/>
            </w:rPr>
          </w:pPr>
          <w:r w:rsidRPr="0096287F">
            <w:rPr>
              <w:rFonts w:ascii="Times New Roman" w:hAnsi="Times New Roman" w:cs="Times New Roman"/>
              <w:sz w:val="24"/>
              <w:szCs w:val="24"/>
            </w:rPr>
            <w:fldChar w:fldCharType="begin"/>
          </w:r>
          <w:r w:rsidRPr="0096287F">
            <w:rPr>
              <w:rFonts w:ascii="Times New Roman" w:hAnsi="Times New Roman" w:cs="Times New Roman"/>
              <w:sz w:val="24"/>
              <w:szCs w:val="24"/>
            </w:rPr>
            <w:instrText xml:space="preserve"> TOC \o "1-3" \h \z \u </w:instrText>
          </w:r>
          <w:r w:rsidRPr="0096287F">
            <w:rPr>
              <w:rFonts w:ascii="Times New Roman" w:hAnsi="Times New Roman" w:cs="Times New Roman"/>
              <w:sz w:val="24"/>
              <w:szCs w:val="24"/>
            </w:rPr>
            <w:fldChar w:fldCharType="separate"/>
          </w:r>
          <w:hyperlink w:anchor="_Toc181781367" w:history="1">
            <w:r w:rsidRPr="0096287F">
              <w:rPr>
                <w:rStyle w:val="Hipervnculo"/>
                <w:rFonts w:ascii="Times New Roman" w:hAnsi="Times New Roman" w:cs="Times New Roman"/>
                <w:noProof/>
                <w:sz w:val="24"/>
                <w:szCs w:val="24"/>
              </w:rPr>
              <w:t>I.</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PLANTEAMIENTO DEL PROBLEMA</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_Toc181781367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3</w:t>
            </w:r>
            <w:r w:rsidRPr="0096287F">
              <w:rPr>
                <w:rFonts w:ascii="Times New Roman" w:hAnsi="Times New Roman" w:cs="Times New Roman"/>
                <w:noProof/>
                <w:webHidden/>
                <w:sz w:val="24"/>
                <w:szCs w:val="24"/>
              </w:rPr>
              <w:fldChar w:fldCharType="end"/>
            </w:r>
          </w:hyperlink>
        </w:p>
        <w:p w14:paraId="1FEF2B0C" w14:textId="08B5BD78"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68" w:history="1">
            <w:r w:rsidRPr="0096287F">
              <w:rPr>
                <w:rStyle w:val="Hipervnculo"/>
                <w:rFonts w:ascii="Times New Roman" w:hAnsi="Times New Roman" w:cs="Times New Roman"/>
                <w:bCs/>
                <w:noProof/>
                <w:sz w:val="24"/>
                <w:szCs w:val="24"/>
              </w:rPr>
              <w:t>1.1.</w:t>
            </w:r>
            <w:r w:rsidRPr="0096287F">
              <w:rPr>
                <w:rFonts w:ascii="Times New Roman" w:hAnsi="Times New Roman" w:cs="Times New Roman"/>
                <w:noProof/>
                <w:sz w:val="24"/>
                <w:szCs w:val="24"/>
              </w:rPr>
              <w:tab/>
            </w:r>
            <w:r w:rsidRPr="0096287F">
              <w:rPr>
                <w:rStyle w:val="Hipervnculo"/>
                <w:rFonts w:ascii="Times New Roman" w:hAnsi="Times New Roman" w:cs="Times New Roman"/>
                <w:bCs/>
                <w:noProof/>
                <w:sz w:val="24"/>
                <w:szCs w:val="24"/>
              </w:rPr>
              <w:t>Descripción de la realidad problemática</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_Toc181781368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3</w:t>
            </w:r>
            <w:r w:rsidRPr="0096287F">
              <w:rPr>
                <w:rFonts w:ascii="Times New Roman" w:hAnsi="Times New Roman" w:cs="Times New Roman"/>
                <w:noProof/>
                <w:webHidden/>
                <w:sz w:val="24"/>
                <w:szCs w:val="24"/>
              </w:rPr>
              <w:fldChar w:fldCharType="end"/>
            </w:r>
          </w:hyperlink>
        </w:p>
        <w:p w14:paraId="3553340A" w14:textId="7D31C897"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69" w:history="1">
            <w:r w:rsidRPr="0096287F">
              <w:rPr>
                <w:rStyle w:val="Hipervnculo"/>
                <w:rFonts w:ascii="Times New Roman" w:hAnsi="Times New Roman" w:cs="Times New Roman"/>
                <w:noProof/>
                <w:sz w:val="24"/>
                <w:szCs w:val="24"/>
              </w:rPr>
              <w:t>1.2.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Formulación del problema</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_Toc181781369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540044D0" w14:textId="3FC7296F"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0" w:history="1">
            <w:r w:rsidRPr="0096287F">
              <w:rPr>
                <w:rStyle w:val="Hipervnculo"/>
                <w:rFonts w:ascii="Times New Roman" w:hAnsi="Times New Roman" w:cs="Times New Roman"/>
                <w:noProof/>
                <w:sz w:val="24"/>
                <w:szCs w:val="24"/>
              </w:rPr>
              <w:t>1.2.1.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Problema general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_Toc181781370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295CCFF5" w14:textId="7F9683DE"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1" w:history="1">
            <w:r w:rsidRPr="0096287F">
              <w:rPr>
                <w:rStyle w:val="Hipervnculo"/>
                <w:rFonts w:ascii="Times New Roman" w:hAnsi="Times New Roman" w:cs="Times New Roman"/>
                <w:bCs/>
                <w:noProof/>
                <w:sz w:val="24"/>
                <w:szCs w:val="24"/>
              </w:rPr>
              <w:t>1.2.2.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Problemas específicos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_Toc181781371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68A2AF29" w14:textId="44E26EF1"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72" w:history="1">
            <w:r w:rsidRPr="0096287F">
              <w:rPr>
                <w:rStyle w:val="Hipervnculo"/>
                <w:rFonts w:ascii="Times New Roman" w:hAnsi="Times New Roman" w:cs="Times New Roman"/>
                <w:noProof/>
                <w:sz w:val="24"/>
                <w:szCs w:val="24"/>
                <w:lang w:val="es-MX"/>
              </w:rPr>
              <w:t>1.3.</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OBJETIVOS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_Toc181781372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4426AAD6" w14:textId="14E22183"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3" w:history="1">
            <w:r w:rsidRPr="0096287F">
              <w:rPr>
                <w:rStyle w:val="Hipervnculo"/>
                <w:rFonts w:ascii="Times New Roman" w:hAnsi="Times New Roman" w:cs="Times New Roman"/>
                <w:noProof/>
                <w:sz w:val="24"/>
                <w:szCs w:val="24"/>
                <w:lang w:val="es-MX"/>
              </w:rPr>
              <w:t>1.3.1.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Objetivo general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_Toc181781373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1A749FA6" w14:textId="72E3CDCF"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4" w:history="1">
            <w:r w:rsidRPr="0096287F">
              <w:rPr>
                <w:rStyle w:val="Hipervnculo"/>
                <w:rFonts w:ascii="Times New Roman" w:hAnsi="Times New Roman" w:cs="Times New Roman"/>
                <w:noProof/>
                <w:sz w:val="24"/>
                <w:szCs w:val="24"/>
                <w:lang w:val="es-MX"/>
              </w:rPr>
              <w:t>1.3.2.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Objetivos específicos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_Toc181781374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071D56DC" w14:textId="58AD9872"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75" w:history="1">
            <w:r w:rsidRPr="0096287F">
              <w:rPr>
                <w:rStyle w:val="Hipervnculo"/>
                <w:rFonts w:ascii="Times New Roman" w:hAnsi="Times New Roman" w:cs="Times New Roman"/>
                <w:noProof/>
                <w:sz w:val="24"/>
                <w:szCs w:val="24"/>
                <w:lang w:val="es-MX"/>
              </w:rPr>
              <w:t>1.4.</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Hipótesis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_Toc181781375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0B99E834" w14:textId="2850081A"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6" w:history="1">
            <w:r w:rsidRPr="0096287F">
              <w:rPr>
                <w:rStyle w:val="Hipervnculo"/>
                <w:rFonts w:ascii="Times New Roman" w:hAnsi="Times New Roman" w:cs="Times New Roman"/>
                <w:noProof/>
                <w:sz w:val="24"/>
                <w:szCs w:val="24"/>
                <w:lang w:val="es-MX"/>
              </w:rPr>
              <w:t>1.4.1.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Hipótesis general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_Toc181781376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2A6DC1CC" w14:textId="4A8C4213"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77" w:history="1">
            <w:r w:rsidRPr="0096287F">
              <w:rPr>
                <w:rStyle w:val="Hipervnculo"/>
                <w:rFonts w:ascii="Times New Roman" w:hAnsi="Times New Roman" w:cs="Times New Roman"/>
                <w:noProof/>
                <w:sz w:val="24"/>
                <w:szCs w:val="24"/>
                <w:lang w:val="es-MX"/>
              </w:rPr>
              <w:t>1.4.2.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Hipótesis específicas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_Toc181781377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4</w:t>
            </w:r>
            <w:r w:rsidRPr="0096287F">
              <w:rPr>
                <w:rFonts w:ascii="Times New Roman" w:hAnsi="Times New Roman" w:cs="Times New Roman"/>
                <w:noProof/>
                <w:webHidden/>
                <w:sz w:val="24"/>
                <w:szCs w:val="24"/>
              </w:rPr>
              <w:fldChar w:fldCharType="end"/>
            </w:r>
          </w:hyperlink>
        </w:p>
        <w:p w14:paraId="4FB07DB5" w14:textId="788A3E78"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78" w:history="1">
            <w:r w:rsidRPr="0096287F">
              <w:rPr>
                <w:rStyle w:val="Hipervnculo"/>
                <w:rFonts w:ascii="Times New Roman" w:hAnsi="Times New Roman" w:cs="Times New Roman"/>
                <w:noProof/>
                <w:sz w:val="24"/>
                <w:szCs w:val="24"/>
                <w:lang w:val="es-MX"/>
              </w:rPr>
              <w:t>1.5.</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lang w:val="es-MX"/>
              </w:rPr>
              <w:t>Justificación</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_Toc181781378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40D37759" w14:textId="208B6D51" w:rsidR="0096287F" w:rsidRPr="0096287F" w:rsidRDefault="0096287F">
          <w:pPr>
            <w:pStyle w:val="TDC1"/>
            <w:tabs>
              <w:tab w:val="left" w:pos="440"/>
              <w:tab w:val="right" w:leader="dot" w:pos="8494"/>
            </w:tabs>
            <w:rPr>
              <w:rFonts w:ascii="Times New Roman" w:hAnsi="Times New Roman" w:cs="Times New Roman"/>
              <w:noProof/>
              <w:sz w:val="24"/>
              <w:szCs w:val="24"/>
            </w:rPr>
          </w:pPr>
          <w:hyperlink w:anchor="_Toc181781379" w:history="1">
            <w:r w:rsidRPr="0096287F">
              <w:rPr>
                <w:rStyle w:val="Hipervnculo"/>
                <w:rFonts w:ascii="Times New Roman" w:hAnsi="Times New Roman" w:cs="Times New Roman"/>
                <w:noProof/>
                <w:sz w:val="24"/>
                <w:szCs w:val="24"/>
              </w:rPr>
              <w:t>II.</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MARCO TEÓRICO – CONCEPTUAL</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_Toc181781379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0B966F12" w14:textId="7D14508C"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80" w:history="1">
            <w:r w:rsidRPr="0096287F">
              <w:rPr>
                <w:rStyle w:val="Hipervnculo"/>
                <w:rFonts w:ascii="Times New Roman" w:hAnsi="Times New Roman" w:cs="Times New Roman"/>
                <w:noProof/>
                <w:sz w:val="24"/>
                <w:szCs w:val="24"/>
              </w:rPr>
              <w:t>2.1.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Antecedentes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_Toc181781380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252FC1EF" w14:textId="5984400F" w:rsidR="0096287F" w:rsidRPr="0096287F" w:rsidRDefault="0096287F">
          <w:pPr>
            <w:pStyle w:val="TDC2"/>
            <w:tabs>
              <w:tab w:val="left" w:pos="880"/>
              <w:tab w:val="right" w:leader="dot" w:pos="8494"/>
            </w:tabs>
            <w:rPr>
              <w:rFonts w:ascii="Times New Roman" w:hAnsi="Times New Roman" w:cs="Times New Roman"/>
              <w:noProof/>
              <w:sz w:val="24"/>
              <w:szCs w:val="24"/>
            </w:rPr>
          </w:pPr>
          <w:hyperlink w:anchor="_Toc181781381" w:history="1">
            <w:r w:rsidRPr="0096287F">
              <w:rPr>
                <w:rStyle w:val="Hipervnculo"/>
                <w:rFonts w:ascii="Times New Roman" w:hAnsi="Times New Roman" w:cs="Times New Roman"/>
                <w:noProof/>
                <w:sz w:val="24"/>
                <w:szCs w:val="24"/>
              </w:rPr>
              <w:t>2.2.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BASES TEORICAS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_Toc181781381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342FB0BC" w14:textId="206B0FB6"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82" w:history="1">
            <w:r w:rsidRPr="0096287F">
              <w:rPr>
                <w:rStyle w:val="Hipervnculo"/>
                <w:rFonts w:ascii="Times New Roman" w:hAnsi="Times New Roman" w:cs="Times New Roman"/>
                <w:noProof/>
                <w:sz w:val="24"/>
                <w:szCs w:val="24"/>
              </w:rPr>
              <w:t>2.2.1.</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Bases teóricas de cada variable</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_Toc181781382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249BFE01" w14:textId="68EE6FC4" w:rsidR="0096287F" w:rsidRPr="0096287F" w:rsidRDefault="0096287F">
          <w:pPr>
            <w:pStyle w:val="TDC3"/>
            <w:tabs>
              <w:tab w:val="left" w:pos="1320"/>
              <w:tab w:val="right" w:leader="dot" w:pos="8494"/>
            </w:tabs>
            <w:rPr>
              <w:rFonts w:ascii="Times New Roman" w:hAnsi="Times New Roman" w:cs="Times New Roman"/>
              <w:noProof/>
              <w:sz w:val="24"/>
              <w:szCs w:val="24"/>
            </w:rPr>
          </w:pPr>
          <w:hyperlink w:anchor="_Toc181781383" w:history="1">
            <w:r w:rsidRPr="0096287F">
              <w:rPr>
                <w:rStyle w:val="Hipervnculo"/>
                <w:rFonts w:ascii="Times New Roman" w:hAnsi="Times New Roman" w:cs="Times New Roman"/>
                <w:noProof/>
                <w:sz w:val="24"/>
                <w:szCs w:val="24"/>
              </w:rPr>
              <w:t>2.2.2.</w:t>
            </w:r>
            <w:r w:rsidRPr="0096287F">
              <w:rPr>
                <w:rFonts w:ascii="Times New Roman" w:hAnsi="Times New Roman" w:cs="Times New Roman"/>
                <w:noProof/>
                <w:sz w:val="24"/>
                <w:szCs w:val="24"/>
              </w:rPr>
              <w:tab/>
            </w:r>
            <w:r w:rsidRPr="0096287F">
              <w:rPr>
                <w:rStyle w:val="Hipervnculo"/>
                <w:rFonts w:ascii="Times New Roman" w:hAnsi="Times New Roman" w:cs="Times New Roman"/>
                <w:noProof/>
                <w:sz w:val="24"/>
                <w:szCs w:val="24"/>
              </w:rPr>
              <w:t>Definición de términos básicos</w:t>
            </w:r>
            <w:r w:rsidRPr="0096287F">
              <w:rPr>
                <w:rFonts w:ascii="Times New Roman" w:hAnsi="Times New Roman" w:cs="Times New Roman"/>
                <w:noProof/>
                <w:webHidden/>
                <w:sz w:val="24"/>
                <w:szCs w:val="24"/>
              </w:rPr>
              <w:tab/>
            </w:r>
            <w:r w:rsidRPr="0096287F">
              <w:rPr>
                <w:rFonts w:ascii="Times New Roman" w:hAnsi="Times New Roman" w:cs="Times New Roman"/>
                <w:noProof/>
                <w:webHidden/>
                <w:sz w:val="24"/>
                <w:szCs w:val="24"/>
              </w:rPr>
              <w:fldChar w:fldCharType="begin"/>
            </w:r>
            <w:r w:rsidRPr="0096287F">
              <w:rPr>
                <w:rFonts w:ascii="Times New Roman" w:hAnsi="Times New Roman" w:cs="Times New Roman"/>
                <w:noProof/>
                <w:webHidden/>
                <w:sz w:val="24"/>
                <w:szCs w:val="24"/>
              </w:rPr>
              <w:instrText xml:space="preserve"> PAGEREF _Toc181781383 \h </w:instrText>
            </w:r>
            <w:r w:rsidRPr="0096287F">
              <w:rPr>
                <w:rFonts w:ascii="Times New Roman" w:hAnsi="Times New Roman" w:cs="Times New Roman"/>
                <w:noProof/>
                <w:webHidden/>
                <w:sz w:val="24"/>
                <w:szCs w:val="24"/>
              </w:rPr>
            </w:r>
            <w:r w:rsidRPr="0096287F">
              <w:rPr>
                <w:rFonts w:ascii="Times New Roman" w:hAnsi="Times New Roman" w:cs="Times New Roman"/>
                <w:noProof/>
                <w:webHidden/>
                <w:sz w:val="24"/>
                <w:szCs w:val="24"/>
              </w:rPr>
              <w:fldChar w:fldCharType="separate"/>
            </w:r>
            <w:r w:rsidRPr="0096287F">
              <w:rPr>
                <w:rFonts w:ascii="Times New Roman" w:hAnsi="Times New Roman" w:cs="Times New Roman"/>
                <w:noProof/>
                <w:webHidden/>
                <w:sz w:val="24"/>
                <w:szCs w:val="24"/>
              </w:rPr>
              <w:t>5</w:t>
            </w:r>
            <w:r w:rsidRPr="0096287F">
              <w:rPr>
                <w:rFonts w:ascii="Times New Roman" w:hAnsi="Times New Roman" w:cs="Times New Roman"/>
                <w:noProof/>
                <w:webHidden/>
                <w:sz w:val="24"/>
                <w:szCs w:val="24"/>
              </w:rPr>
              <w:fldChar w:fldCharType="end"/>
            </w:r>
          </w:hyperlink>
        </w:p>
        <w:p w14:paraId="47873AB1" w14:textId="1E429689" w:rsidR="0096287F" w:rsidRDefault="0096287F">
          <w:r w:rsidRPr="0096287F">
            <w:rPr>
              <w:rFonts w:ascii="Times New Roman" w:hAnsi="Times New Roman" w:cs="Times New Roman"/>
              <w:b/>
              <w:bCs/>
              <w:sz w:val="24"/>
              <w:szCs w:val="24"/>
              <w:lang w:val="es-ES"/>
            </w:rPr>
            <w:fldChar w:fldCharType="end"/>
          </w:r>
        </w:p>
      </w:sdtContent>
    </w:sdt>
    <w:p w14:paraId="4F37F6D2" w14:textId="77777777" w:rsidR="00A4447F" w:rsidRPr="00FB6058" w:rsidRDefault="00A4447F" w:rsidP="0096287F">
      <w:pPr>
        <w:spacing w:line="276" w:lineRule="auto"/>
        <w:rPr>
          <w:rFonts w:ascii="Times New Roman" w:hAnsi="Times New Roman" w:cs="Times New Roman"/>
          <w:b/>
          <w:bCs/>
          <w:sz w:val="24"/>
          <w:szCs w:val="24"/>
        </w:rPr>
      </w:pPr>
    </w:p>
    <w:p w14:paraId="2D0477A7" w14:textId="71874EA8" w:rsidR="003C5B96" w:rsidRPr="00C329AE" w:rsidRDefault="00C3114A" w:rsidP="00C329A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3238FC" w14:textId="7DD2202B" w:rsidR="008F7F6A" w:rsidRPr="00C329AE" w:rsidRDefault="008F7F6A" w:rsidP="00C329AE">
      <w:pPr>
        <w:pStyle w:val="Ttulo1"/>
        <w:numPr>
          <w:ilvl w:val="0"/>
          <w:numId w:val="3"/>
        </w:numPr>
        <w:spacing w:line="360" w:lineRule="auto"/>
        <w:rPr>
          <w:rFonts w:cs="Times New Roman"/>
          <w:szCs w:val="24"/>
        </w:rPr>
      </w:pPr>
      <w:bookmarkStart w:id="0" w:name="_Toc181781367"/>
      <w:r w:rsidRPr="00C329AE">
        <w:rPr>
          <w:rFonts w:cs="Times New Roman"/>
          <w:szCs w:val="24"/>
        </w:rPr>
        <w:lastRenderedPageBreak/>
        <w:t>PLANTEAMIENTO DEL PROBLEMA</w:t>
      </w:r>
      <w:bookmarkEnd w:id="0"/>
    </w:p>
    <w:p w14:paraId="7885BB20" w14:textId="567CAE26" w:rsidR="00830A6D" w:rsidRDefault="00830A6D" w:rsidP="00C329AE">
      <w:pPr>
        <w:pStyle w:val="Ttulo2"/>
        <w:numPr>
          <w:ilvl w:val="1"/>
          <w:numId w:val="3"/>
        </w:numPr>
        <w:spacing w:line="360" w:lineRule="auto"/>
        <w:rPr>
          <w:rFonts w:cs="Times New Roman"/>
          <w:bCs/>
          <w:szCs w:val="24"/>
        </w:rPr>
      </w:pPr>
      <w:bookmarkStart w:id="1" w:name="_Toc181781368"/>
      <w:r w:rsidRPr="00C329AE">
        <w:rPr>
          <w:rFonts w:cs="Times New Roman"/>
          <w:bCs/>
          <w:szCs w:val="24"/>
        </w:rPr>
        <w:t>Descripción de la realidad problemática</w:t>
      </w:r>
      <w:bookmarkEnd w:id="1"/>
    </w:p>
    <w:p w14:paraId="76FD586A" w14:textId="62E3047A" w:rsidR="0024318F" w:rsidRDefault="0024318F" w:rsidP="0024318F">
      <w:pPr>
        <w:jc w:val="both"/>
        <w:rPr>
          <w:rFonts w:ascii="Times New Roman" w:hAnsi="Times New Roman" w:cs="Times New Roman"/>
          <w:sz w:val="24"/>
          <w:szCs w:val="24"/>
        </w:rPr>
      </w:pPr>
      <w:r>
        <w:rPr>
          <w:rFonts w:ascii="Times New Roman" w:hAnsi="Times New Roman" w:cs="Times New Roman"/>
          <w:sz w:val="24"/>
          <w:szCs w:val="24"/>
        </w:rPr>
        <w:t xml:space="preserve">Según, </w:t>
      </w:r>
      <w:sdt>
        <w:sdtPr>
          <w:rPr>
            <w:rFonts w:ascii="Times New Roman" w:hAnsi="Times New Roman" w:cs="Times New Roman"/>
            <w:color w:val="000000"/>
            <w:sz w:val="24"/>
            <w:szCs w:val="24"/>
          </w:rPr>
          <w:tag w:val="MENDELEY_CITATION_v3_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"/>
          <w:id w:val="1472488274"/>
          <w:placeholder>
            <w:docPart w:val="DefaultPlaceholder_-1854013440"/>
          </w:placeholder>
        </w:sdtPr>
        <w:sdtContent>
          <w:r w:rsidR="00C33516" w:rsidRPr="00C33516">
            <w:rPr>
              <w:rFonts w:ascii="Times New Roman" w:hAnsi="Times New Roman" w:cs="Times New Roman"/>
              <w:color w:val="000000"/>
              <w:sz w:val="24"/>
              <w:szCs w:val="24"/>
            </w:rPr>
            <w:t>Rosales, (2017)</w:t>
          </w:r>
        </w:sdtContent>
      </w:sdt>
      <w:r>
        <w:rPr>
          <w:rFonts w:ascii="Times New Roman" w:hAnsi="Times New Roman" w:cs="Times New Roman"/>
          <w:sz w:val="24"/>
          <w:szCs w:val="24"/>
        </w:rPr>
        <w:t xml:space="preserve"> </w:t>
      </w:r>
      <w:r w:rsidR="00484683">
        <w:rPr>
          <w:rFonts w:ascii="Times New Roman" w:hAnsi="Times New Roman" w:cs="Times New Roman"/>
          <w:sz w:val="24"/>
          <w:szCs w:val="24"/>
        </w:rPr>
        <w:t>En el</w:t>
      </w:r>
      <w:r w:rsidRPr="0024318F">
        <w:rPr>
          <w:rFonts w:ascii="Times New Roman" w:hAnsi="Times New Roman" w:cs="Times New Roman"/>
          <w:sz w:val="24"/>
          <w:szCs w:val="24"/>
        </w:rPr>
        <w:t xml:space="preserve"> mund</w:t>
      </w:r>
      <w:r w:rsidR="00484683">
        <w:rPr>
          <w:rFonts w:ascii="Times New Roman" w:hAnsi="Times New Roman" w:cs="Times New Roman"/>
          <w:sz w:val="24"/>
          <w:szCs w:val="24"/>
        </w:rPr>
        <w:t>o</w:t>
      </w:r>
      <w:r w:rsidRPr="0024318F">
        <w:rPr>
          <w:rFonts w:ascii="Times New Roman" w:hAnsi="Times New Roman" w:cs="Times New Roman"/>
          <w:sz w:val="24"/>
          <w:szCs w:val="24"/>
        </w:rPr>
        <w:t xml:space="preserve"> existen alrededor de ocho mil especies de malezas y de los daños causados por plagas en la agricultura las malezas ocasionan el 13 %.</w:t>
      </w:r>
      <w:r w:rsidR="00484683">
        <w:rPr>
          <w:rFonts w:ascii="Times New Roman" w:hAnsi="Times New Roman" w:cs="Times New Roman"/>
          <w:sz w:val="24"/>
          <w:szCs w:val="24"/>
        </w:rPr>
        <w:t xml:space="preserve"> De estos</w:t>
      </w:r>
      <w:r w:rsidRPr="0024318F">
        <w:rPr>
          <w:rFonts w:ascii="Times New Roman" w:hAnsi="Times New Roman" w:cs="Times New Roman"/>
          <w:sz w:val="24"/>
          <w:szCs w:val="24"/>
        </w:rPr>
        <w:t xml:space="preserve"> problemas que causan</w:t>
      </w:r>
      <w:r w:rsidR="00484683">
        <w:rPr>
          <w:rFonts w:ascii="Times New Roman" w:hAnsi="Times New Roman" w:cs="Times New Roman"/>
          <w:sz w:val="24"/>
          <w:szCs w:val="24"/>
        </w:rPr>
        <w:t>,</w:t>
      </w:r>
      <w:r w:rsidRPr="0024318F">
        <w:rPr>
          <w:rFonts w:ascii="Times New Roman" w:hAnsi="Times New Roman" w:cs="Times New Roman"/>
          <w:sz w:val="24"/>
          <w:szCs w:val="24"/>
        </w:rPr>
        <w:t xml:space="preserve"> </w:t>
      </w:r>
      <w:r w:rsidR="00484683">
        <w:rPr>
          <w:rFonts w:ascii="Times New Roman" w:hAnsi="Times New Roman" w:cs="Times New Roman"/>
          <w:sz w:val="24"/>
          <w:szCs w:val="24"/>
        </w:rPr>
        <w:t>se encuentran</w:t>
      </w:r>
      <w:r w:rsidRPr="0024318F">
        <w:rPr>
          <w:rFonts w:ascii="Times New Roman" w:hAnsi="Times New Roman" w:cs="Times New Roman"/>
          <w:sz w:val="24"/>
          <w:szCs w:val="24"/>
        </w:rPr>
        <w:t>:</w:t>
      </w:r>
      <w:r w:rsidR="00484683">
        <w:rPr>
          <w:rFonts w:ascii="Times New Roman" w:hAnsi="Times New Roman" w:cs="Times New Roman"/>
          <w:sz w:val="24"/>
          <w:szCs w:val="24"/>
        </w:rPr>
        <w:t xml:space="preserve"> la</w:t>
      </w:r>
      <w:r w:rsidRPr="0024318F">
        <w:rPr>
          <w:rFonts w:ascii="Times New Roman" w:hAnsi="Times New Roman" w:cs="Times New Roman"/>
          <w:sz w:val="24"/>
          <w:szCs w:val="24"/>
        </w:rPr>
        <w:t xml:space="preserve"> competencia por luz y nutrientes con el cultivo</w:t>
      </w:r>
      <w:r w:rsidR="00484683">
        <w:rPr>
          <w:rFonts w:ascii="Times New Roman" w:hAnsi="Times New Roman" w:cs="Times New Roman"/>
          <w:sz w:val="24"/>
          <w:szCs w:val="24"/>
        </w:rPr>
        <w:t xml:space="preserve">, </w:t>
      </w:r>
      <w:r w:rsidRPr="0024318F">
        <w:rPr>
          <w:rFonts w:ascii="Times New Roman" w:hAnsi="Times New Roman" w:cs="Times New Roman"/>
          <w:sz w:val="24"/>
          <w:szCs w:val="24"/>
        </w:rPr>
        <w:t>hosped</w:t>
      </w:r>
      <w:r w:rsidR="00484683">
        <w:rPr>
          <w:rFonts w:ascii="Times New Roman" w:hAnsi="Times New Roman" w:cs="Times New Roman"/>
          <w:sz w:val="24"/>
          <w:szCs w:val="24"/>
        </w:rPr>
        <w:t>an</w:t>
      </w:r>
      <w:r w:rsidRPr="0024318F">
        <w:rPr>
          <w:rFonts w:ascii="Times New Roman" w:hAnsi="Times New Roman" w:cs="Times New Roman"/>
          <w:sz w:val="24"/>
          <w:szCs w:val="24"/>
        </w:rPr>
        <w:t xml:space="preserve"> plagas y enfermedades, liberan compuestos tóxicos para evitar el crecimiento de otras plantas</w:t>
      </w:r>
      <w:r w:rsidR="00484683">
        <w:rPr>
          <w:rFonts w:ascii="Times New Roman" w:hAnsi="Times New Roman" w:cs="Times New Roman"/>
          <w:sz w:val="24"/>
          <w:szCs w:val="24"/>
        </w:rPr>
        <w:t xml:space="preserve"> (alelopáticos)</w:t>
      </w:r>
      <w:r w:rsidRPr="0024318F">
        <w:rPr>
          <w:rFonts w:ascii="Times New Roman" w:hAnsi="Times New Roman" w:cs="Times New Roman"/>
          <w:sz w:val="24"/>
          <w:szCs w:val="24"/>
        </w:rPr>
        <w:t xml:space="preserve"> y </w:t>
      </w:r>
      <w:r w:rsidR="00484683">
        <w:rPr>
          <w:rFonts w:ascii="Times New Roman" w:hAnsi="Times New Roman" w:cs="Times New Roman"/>
          <w:sz w:val="24"/>
          <w:szCs w:val="24"/>
        </w:rPr>
        <w:t xml:space="preserve">por último </w:t>
      </w:r>
      <w:r w:rsidRPr="0024318F">
        <w:rPr>
          <w:rFonts w:ascii="Times New Roman" w:hAnsi="Times New Roman" w:cs="Times New Roman"/>
          <w:sz w:val="24"/>
          <w:szCs w:val="24"/>
        </w:rPr>
        <w:t>causan dificultades al momento de la cosecha</w:t>
      </w:r>
      <w:r>
        <w:rPr>
          <w:rFonts w:ascii="Times New Roman" w:hAnsi="Times New Roman" w:cs="Times New Roman"/>
          <w:sz w:val="24"/>
          <w:szCs w:val="24"/>
        </w:rPr>
        <w:t xml:space="preserve">. </w:t>
      </w:r>
      <w:r w:rsidR="009A00DA">
        <w:rPr>
          <w:rFonts w:ascii="Times New Roman" w:hAnsi="Times New Roman" w:cs="Times New Roman"/>
          <w:sz w:val="24"/>
          <w:szCs w:val="24"/>
        </w:rPr>
        <w:t>Est</w:t>
      </w:r>
      <w:r w:rsidRPr="0024318F">
        <w:rPr>
          <w:rFonts w:ascii="Times New Roman" w:hAnsi="Times New Roman" w:cs="Times New Roman"/>
          <w:sz w:val="24"/>
          <w:szCs w:val="24"/>
        </w:rPr>
        <w:t>a competencia</w:t>
      </w:r>
      <w:r w:rsidR="009A00DA">
        <w:rPr>
          <w:rFonts w:ascii="Times New Roman" w:hAnsi="Times New Roman" w:cs="Times New Roman"/>
          <w:sz w:val="24"/>
          <w:szCs w:val="24"/>
        </w:rPr>
        <w:t xml:space="preserve"> de</w:t>
      </w:r>
      <w:r w:rsidRPr="0024318F">
        <w:rPr>
          <w:rFonts w:ascii="Times New Roman" w:hAnsi="Times New Roman" w:cs="Times New Roman"/>
          <w:sz w:val="24"/>
          <w:szCs w:val="24"/>
        </w:rPr>
        <w:t xml:space="preserve"> maleza-cultivo ha sido definida de di</w:t>
      </w:r>
      <w:r w:rsidR="009A00DA">
        <w:rPr>
          <w:rFonts w:ascii="Times New Roman" w:hAnsi="Times New Roman" w:cs="Times New Roman"/>
          <w:sz w:val="24"/>
          <w:szCs w:val="24"/>
        </w:rPr>
        <w:t>stintas</w:t>
      </w:r>
      <w:r w:rsidRPr="0024318F">
        <w:rPr>
          <w:rFonts w:ascii="Times New Roman" w:hAnsi="Times New Roman" w:cs="Times New Roman"/>
          <w:sz w:val="24"/>
          <w:szCs w:val="24"/>
        </w:rPr>
        <w:t xml:space="preserve"> </w:t>
      </w:r>
      <w:r w:rsidR="009A00DA">
        <w:rPr>
          <w:rFonts w:ascii="Times New Roman" w:hAnsi="Times New Roman" w:cs="Times New Roman"/>
          <w:sz w:val="24"/>
          <w:szCs w:val="24"/>
        </w:rPr>
        <w:t>maneras</w:t>
      </w:r>
      <w:r w:rsidRPr="0024318F">
        <w:rPr>
          <w:rFonts w:ascii="Times New Roman" w:hAnsi="Times New Roman" w:cs="Times New Roman"/>
          <w:sz w:val="24"/>
          <w:szCs w:val="24"/>
        </w:rPr>
        <w:t xml:space="preserve">: (1) dos plantas que comparten nicho compiten cuando los recursos que ambas necesitan son limitados </w:t>
      </w:r>
      <w:sdt>
        <w:sdtPr>
          <w:rPr>
            <w:rFonts w:ascii="Times New Roman" w:hAnsi="Times New Roman" w:cs="Times New Roman"/>
            <w:color w:val="000000"/>
            <w:sz w:val="24"/>
            <w:szCs w:val="24"/>
          </w:rPr>
          <w:tag w:val="MENDELEY_CITATION_v3_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"/>
          <w:id w:val="2078242796"/>
          <w:placeholder>
            <w:docPart w:val="DefaultPlaceholder_-1854013440"/>
          </w:placeholder>
        </w:sdtPr>
        <w:sdtContent>
          <w:r w:rsidR="00C33516" w:rsidRPr="00C33516">
            <w:rPr>
              <w:rFonts w:ascii="Times New Roman" w:hAnsi="Times New Roman" w:cs="Times New Roman"/>
              <w:color w:val="000000"/>
              <w:sz w:val="24"/>
              <w:szCs w:val="24"/>
            </w:rPr>
            <w:t>(</w:t>
          </w:r>
          <w:proofErr w:type="spellStart"/>
          <w:r w:rsidR="00C33516" w:rsidRPr="00C33516">
            <w:rPr>
              <w:rFonts w:ascii="Times New Roman" w:hAnsi="Times New Roman" w:cs="Times New Roman"/>
              <w:color w:val="000000"/>
              <w:sz w:val="24"/>
              <w:szCs w:val="24"/>
            </w:rPr>
            <w:t>Radosevich</w:t>
          </w:r>
          <w:proofErr w:type="spellEnd"/>
          <w:r w:rsidR="00C33516" w:rsidRPr="00C33516">
            <w:rPr>
              <w:rFonts w:ascii="Times New Roman" w:hAnsi="Times New Roman" w:cs="Times New Roman"/>
              <w:color w:val="000000"/>
              <w:sz w:val="24"/>
              <w:szCs w:val="24"/>
            </w:rPr>
            <w:t xml:space="preserve"> et al., 2007)</w:t>
          </w:r>
        </w:sdtContent>
      </w:sdt>
      <w:r w:rsidRPr="0024318F">
        <w:rPr>
          <w:rFonts w:ascii="Times New Roman" w:hAnsi="Times New Roman" w:cs="Times New Roman"/>
          <w:sz w:val="24"/>
          <w:szCs w:val="24"/>
        </w:rPr>
        <w:t xml:space="preserve"> (2) la reacción de una planta a los factores abióticos del entorno y a su vez, en cómo estos factores que han sido modificados afectan a otra planta adyacente </w:t>
      </w:r>
      <w:sdt>
        <w:sdtPr>
          <w:rPr>
            <w:rFonts w:ascii="Times New Roman" w:hAnsi="Times New Roman" w:cs="Times New Roman"/>
            <w:color w:val="000000"/>
            <w:sz w:val="24"/>
            <w:szCs w:val="24"/>
          </w:rPr>
          <w:tag w:val="MENDELEY_CITATION_v3_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"/>
          <w:id w:val="-528104481"/>
          <w:placeholder>
            <w:docPart w:val="DefaultPlaceholder_-1854013440"/>
          </w:placeholder>
        </w:sdtPr>
        <w:sdtContent>
          <w:r w:rsidR="00C33516" w:rsidRPr="00C33516">
            <w:rPr>
              <w:rFonts w:ascii="Times New Roman" w:hAnsi="Times New Roman" w:cs="Times New Roman"/>
              <w:color w:val="000000"/>
              <w:sz w:val="24"/>
              <w:szCs w:val="24"/>
            </w:rPr>
            <w:t>(Clements, 1929)</w:t>
          </w:r>
        </w:sdtContent>
      </w:sdt>
      <w:r w:rsidRPr="0024318F">
        <w:rPr>
          <w:rFonts w:ascii="Times New Roman" w:hAnsi="Times New Roman" w:cs="Times New Roman"/>
          <w:sz w:val="24"/>
          <w:szCs w:val="24"/>
        </w:rPr>
        <w:t xml:space="preserve">, (3) la afectación del crecimiento de una planta ocasionada por el tamaño y la proximidad de sus vecinas </w:t>
      </w:r>
      <w:sdt>
        <w:sdtPr>
          <w:rPr>
            <w:rFonts w:ascii="Times New Roman" w:hAnsi="Times New Roman" w:cs="Times New Roman"/>
            <w:color w:val="000000"/>
            <w:sz w:val="24"/>
            <w:szCs w:val="24"/>
          </w:rPr>
          <w:tag w:val="MENDELEY_CITATION_v3_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"/>
          <w:id w:val="2011565572"/>
          <w:placeholder>
            <w:docPart w:val="DefaultPlaceholder_-1854013440"/>
          </w:placeholder>
        </w:sdtPr>
        <w:sdtContent>
          <w:r w:rsidR="00C33516" w:rsidRPr="00C33516">
            <w:rPr>
              <w:rFonts w:ascii="Times New Roman" w:eastAsia="Times New Roman" w:hAnsi="Times New Roman" w:cs="Times New Roman"/>
              <w:color w:val="000000"/>
              <w:sz w:val="24"/>
            </w:rPr>
            <w:t>(</w:t>
          </w:r>
          <w:proofErr w:type="spellStart"/>
          <w:r w:rsidR="00C33516" w:rsidRPr="00C33516">
            <w:rPr>
              <w:rFonts w:ascii="Times New Roman" w:eastAsia="Times New Roman" w:hAnsi="Times New Roman" w:cs="Times New Roman"/>
              <w:color w:val="000000"/>
              <w:sz w:val="24"/>
            </w:rPr>
            <w:t>Gomez</w:t>
          </w:r>
          <w:proofErr w:type="spellEnd"/>
          <w:r w:rsidR="00C33516" w:rsidRPr="00C33516">
            <w:rPr>
              <w:rFonts w:ascii="Times New Roman" w:eastAsia="Times New Roman" w:hAnsi="Times New Roman" w:cs="Times New Roman"/>
              <w:color w:val="000000"/>
              <w:sz w:val="24"/>
            </w:rPr>
            <w:t xml:space="preserve"> &amp; </w:t>
          </w:r>
          <w:proofErr w:type="spellStart"/>
          <w:r w:rsidR="00C33516" w:rsidRPr="00C33516">
            <w:rPr>
              <w:rFonts w:ascii="Times New Roman" w:eastAsia="Times New Roman" w:hAnsi="Times New Roman" w:cs="Times New Roman"/>
              <w:color w:val="000000"/>
              <w:sz w:val="24"/>
            </w:rPr>
            <w:t>Gomez</w:t>
          </w:r>
          <w:proofErr w:type="spellEnd"/>
          <w:r w:rsidR="00C33516" w:rsidRPr="00C33516">
            <w:rPr>
              <w:rFonts w:ascii="Times New Roman" w:eastAsia="Times New Roman" w:hAnsi="Times New Roman" w:cs="Times New Roman"/>
              <w:color w:val="000000"/>
              <w:sz w:val="24"/>
            </w:rPr>
            <w:t>, 1984)</w:t>
          </w:r>
        </w:sdtContent>
      </w:sdt>
      <w:r w:rsidRPr="0019233D">
        <w:rPr>
          <w:rFonts w:ascii="Times New Roman" w:hAnsi="Times New Roman" w:cs="Times New Roman"/>
          <w:sz w:val="24"/>
          <w:szCs w:val="24"/>
        </w:rPr>
        <w:t>.</w:t>
      </w:r>
    </w:p>
    <w:p w14:paraId="7035DCA8" w14:textId="34CD3CD3" w:rsidR="0024318F" w:rsidRDefault="00000000" w:rsidP="00335B66">
      <w:pPr>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"/>
          <w:id w:val="2048635961"/>
          <w:placeholder>
            <w:docPart w:val="DefaultPlaceholder_-1854013440"/>
          </w:placeholder>
        </w:sdtPr>
        <w:sdtContent>
          <w:r w:rsidR="00C33516" w:rsidRPr="00C33516">
            <w:rPr>
              <w:rFonts w:ascii="Times New Roman" w:eastAsia="Times New Roman" w:hAnsi="Times New Roman" w:cs="Times New Roman"/>
              <w:color w:val="000000"/>
              <w:sz w:val="24"/>
            </w:rPr>
            <w:t xml:space="preserve">(Renton &amp; </w:t>
          </w:r>
          <w:proofErr w:type="spellStart"/>
          <w:r w:rsidR="00C33516" w:rsidRPr="00C33516">
            <w:rPr>
              <w:rFonts w:ascii="Times New Roman" w:eastAsia="Times New Roman" w:hAnsi="Times New Roman" w:cs="Times New Roman"/>
              <w:color w:val="000000"/>
              <w:sz w:val="24"/>
            </w:rPr>
            <w:t>Chauhan</w:t>
          </w:r>
          <w:proofErr w:type="spellEnd"/>
          <w:r w:rsidR="00C33516" w:rsidRPr="00C33516">
            <w:rPr>
              <w:rFonts w:ascii="Times New Roman" w:eastAsia="Times New Roman" w:hAnsi="Times New Roman" w:cs="Times New Roman"/>
              <w:color w:val="000000"/>
              <w:sz w:val="24"/>
            </w:rPr>
            <w:t>, 2017)</w:t>
          </w:r>
        </w:sdtContent>
      </w:sdt>
      <w:r w:rsidR="00B43BFC">
        <w:rPr>
          <w:rFonts w:ascii="Times New Roman" w:hAnsi="Times New Roman" w:cs="Times New Roman"/>
          <w:sz w:val="24"/>
          <w:szCs w:val="24"/>
        </w:rPr>
        <w:t xml:space="preserve">, nos dicen que </w:t>
      </w:r>
      <w:r w:rsidR="00B43BFC" w:rsidRPr="00B43BFC">
        <w:rPr>
          <w:rFonts w:ascii="Times New Roman" w:hAnsi="Times New Roman" w:cs="Times New Roman"/>
          <w:sz w:val="24"/>
          <w:szCs w:val="24"/>
        </w:rPr>
        <w:t>a medida en que una infestación de malas hierbas reduce el rendimiento de los cultivos es esencial para tomar decisiones adecuadas sobre si una estrategia de control está económicamente justificada y poder anticipar futuros problemas</w:t>
      </w:r>
      <w:r w:rsidR="00B43BFC">
        <w:rPr>
          <w:rFonts w:ascii="Times New Roman" w:hAnsi="Times New Roman" w:cs="Times New Roman"/>
          <w:sz w:val="24"/>
          <w:szCs w:val="24"/>
        </w:rPr>
        <w:t xml:space="preserve">. </w:t>
      </w:r>
      <w:r w:rsidR="00335B66">
        <w:rPr>
          <w:rFonts w:ascii="Times New Roman" w:hAnsi="Times New Roman" w:cs="Times New Roman"/>
          <w:sz w:val="24"/>
          <w:szCs w:val="24"/>
        </w:rPr>
        <w:t xml:space="preserve"> La FAO menciona que, </w:t>
      </w:r>
      <w:r w:rsidR="00484683">
        <w:rPr>
          <w:rFonts w:ascii="Times New Roman" w:hAnsi="Times New Roman" w:cs="Times New Roman"/>
          <w:sz w:val="24"/>
          <w:szCs w:val="24"/>
        </w:rPr>
        <w:t xml:space="preserve">a partir de </w:t>
      </w:r>
      <w:r w:rsidR="00335B66" w:rsidRPr="00335B66">
        <w:rPr>
          <w:rFonts w:ascii="Times New Roman" w:hAnsi="Times New Roman" w:cs="Times New Roman"/>
          <w:sz w:val="24"/>
          <w:szCs w:val="24"/>
        </w:rPr>
        <w:t xml:space="preserve">este conocimiento, el agricultor debe </w:t>
      </w:r>
      <w:r w:rsidR="00484683">
        <w:rPr>
          <w:rFonts w:ascii="Times New Roman" w:hAnsi="Times New Roman" w:cs="Times New Roman"/>
          <w:sz w:val="24"/>
          <w:szCs w:val="24"/>
        </w:rPr>
        <w:t>plantea</w:t>
      </w:r>
      <w:r w:rsidR="00335B66" w:rsidRPr="00335B66">
        <w:rPr>
          <w:rFonts w:ascii="Times New Roman" w:hAnsi="Times New Roman" w:cs="Times New Roman"/>
          <w:sz w:val="24"/>
          <w:szCs w:val="24"/>
        </w:rPr>
        <w:t xml:space="preserve">r una estrategia general de manejo de malezas dentro de su secuencia de cultivos </w:t>
      </w:r>
      <w:r w:rsidR="00484683">
        <w:rPr>
          <w:rFonts w:ascii="Times New Roman" w:hAnsi="Times New Roman" w:cs="Times New Roman"/>
          <w:sz w:val="24"/>
          <w:szCs w:val="24"/>
        </w:rPr>
        <w:t>para finalmente</w:t>
      </w:r>
      <w:r w:rsidR="00335B66" w:rsidRPr="00335B66">
        <w:rPr>
          <w:rFonts w:ascii="Times New Roman" w:hAnsi="Times New Roman" w:cs="Times New Roman"/>
          <w:sz w:val="24"/>
          <w:szCs w:val="24"/>
        </w:rPr>
        <w:t xml:space="preserve"> </w:t>
      </w:r>
      <w:r w:rsidR="00484683">
        <w:rPr>
          <w:rFonts w:ascii="Times New Roman" w:hAnsi="Times New Roman" w:cs="Times New Roman"/>
          <w:sz w:val="24"/>
          <w:szCs w:val="24"/>
        </w:rPr>
        <w:t>determina</w:t>
      </w:r>
      <w:r w:rsidR="00335B66" w:rsidRPr="00335B66">
        <w:rPr>
          <w:rFonts w:ascii="Times New Roman" w:hAnsi="Times New Roman" w:cs="Times New Roman"/>
          <w:sz w:val="24"/>
          <w:szCs w:val="24"/>
        </w:rPr>
        <w:t>r el método</w:t>
      </w:r>
      <w:r w:rsidR="00484683">
        <w:rPr>
          <w:rFonts w:ascii="Times New Roman" w:hAnsi="Times New Roman" w:cs="Times New Roman"/>
          <w:sz w:val="24"/>
          <w:szCs w:val="24"/>
        </w:rPr>
        <w:t xml:space="preserve"> adecuado</w:t>
      </w:r>
      <w:r w:rsidR="00335B66" w:rsidRPr="00335B66">
        <w:rPr>
          <w:rFonts w:ascii="Times New Roman" w:hAnsi="Times New Roman" w:cs="Times New Roman"/>
          <w:sz w:val="24"/>
          <w:szCs w:val="24"/>
        </w:rPr>
        <w:t xml:space="preserve"> de control direct</w:t>
      </w:r>
      <w:r w:rsidR="00484683">
        <w:rPr>
          <w:rFonts w:ascii="Times New Roman" w:hAnsi="Times New Roman" w:cs="Times New Roman"/>
          <w:sz w:val="24"/>
          <w:szCs w:val="24"/>
        </w:rPr>
        <w:t>o</w:t>
      </w:r>
      <w:r w:rsidR="00335B66" w:rsidRPr="00335B66">
        <w:rPr>
          <w:rFonts w:ascii="Times New Roman" w:hAnsi="Times New Roman" w:cs="Times New Roman"/>
          <w:sz w:val="24"/>
          <w:szCs w:val="24"/>
        </w:rPr>
        <w:t xml:space="preserve"> durante</w:t>
      </w:r>
      <w:r w:rsidR="00484683">
        <w:rPr>
          <w:rFonts w:ascii="Times New Roman" w:hAnsi="Times New Roman" w:cs="Times New Roman"/>
          <w:sz w:val="24"/>
          <w:szCs w:val="24"/>
        </w:rPr>
        <w:t xml:space="preserve"> todos</w:t>
      </w:r>
      <w:r w:rsidR="00335B66" w:rsidRPr="00335B66">
        <w:rPr>
          <w:rFonts w:ascii="Times New Roman" w:hAnsi="Times New Roman" w:cs="Times New Roman"/>
          <w:sz w:val="24"/>
          <w:szCs w:val="24"/>
        </w:rPr>
        <w:t xml:space="preserve"> los ciclos de</w:t>
      </w:r>
      <w:r w:rsidR="00484683">
        <w:rPr>
          <w:rFonts w:ascii="Times New Roman" w:hAnsi="Times New Roman" w:cs="Times New Roman"/>
          <w:sz w:val="24"/>
          <w:szCs w:val="24"/>
        </w:rPr>
        <w:t xml:space="preserve"> los</w:t>
      </w:r>
      <w:r w:rsidR="00335B66" w:rsidRPr="00335B66">
        <w:rPr>
          <w:rFonts w:ascii="Times New Roman" w:hAnsi="Times New Roman" w:cs="Times New Roman"/>
          <w:sz w:val="24"/>
          <w:szCs w:val="24"/>
        </w:rPr>
        <w:t xml:space="preserve"> cultivo</w:t>
      </w:r>
      <w:r w:rsidR="00484683">
        <w:rPr>
          <w:rFonts w:ascii="Times New Roman" w:hAnsi="Times New Roman" w:cs="Times New Roman"/>
          <w:sz w:val="24"/>
          <w:szCs w:val="24"/>
        </w:rPr>
        <w:t>s</w:t>
      </w:r>
      <w:r w:rsidR="00335B66">
        <w:rPr>
          <w:rFonts w:ascii="Times New Roman" w:hAnsi="Times New Roman" w:cs="Times New Roman"/>
          <w:sz w:val="24"/>
          <w:szCs w:val="24"/>
        </w:rPr>
        <w:t>.</w:t>
      </w:r>
    </w:p>
    <w:p w14:paraId="5045E5C0" w14:textId="224C8027" w:rsidR="00C33516" w:rsidRPr="00C33516" w:rsidRDefault="00335B66" w:rsidP="00335B66">
      <w:pPr>
        <w:jc w:val="both"/>
        <w:rPr>
          <w:rFonts w:ascii="Times New Roman" w:hAnsi="Times New Roman" w:cs="Times New Roman"/>
          <w:sz w:val="24"/>
          <w:szCs w:val="24"/>
        </w:rPr>
      </w:pPr>
      <w:r>
        <w:rPr>
          <w:rFonts w:ascii="Times New Roman" w:hAnsi="Times New Roman" w:cs="Times New Roman"/>
          <w:sz w:val="24"/>
          <w:szCs w:val="24"/>
        </w:rPr>
        <w:t>Es por eso que</w:t>
      </w:r>
      <w:r w:rsidRPr="00335B66">
        <w:rPr>
          <w:rFonts w:ascii="Times New Roman" w:hAnsi="Times New Roman" w:cs="Times New Roman"/>
          <w:sz w:val="24"/>
          <w:szCs w:val="24"/>
        </w:rPr>
        <w:t>, se han</w:t>
      </w:r>
      <w:r w:rsidR="009A00DA">
        <w:rPr>
          <w:rFonts w:ascii="Times New Roman" w:hAnsi="Times New Roman" w:cs="Times New Roman"/>
          <w:sz w:val="24"/>
          <w:szCs w:val="24"/>
        </w:rPr>
        <w:t xml:space="preserve"> </w:t>
      </w:r>
      <w:r w:rsidRPr="00335B66">
        <w:rPr>
          <w:rFonts w:ascii="Times New Roman" w:hAnsi="Times New Roman" w:cs="Times New Roman"/>
          <w:sz w:val="24"/>
          <w:szCs w:val="24"/>
        </w:rPr>
        <w:t>model</w:t>
      </w:r>
      <w:r w:rsidR="009A00DA">
        <w:rPr>
          <w:rFonts w:ascii="Times New Roman" w:hAnsi="Times New Roman" w:cs="Times New Roman"/>
          <w:sz w:val="24"/>
          <w:szCs w:val="24"/>
        </w:rPr>
        <w:t>ado conocimientos</w:t>
      </w:r>
      <w:r w:rsidRPr="00335B66">
        <w:rPr>
          <w:rFonts w:ascii="Times New Roman" w:hAnsi="Times New Roman" w:cs="Times New Roman"/>
          <w:sz w:val="24"/>
          <w:szCs w:val="24"/>
        </w:rPr>
        <w:t xml:space="preserve"> empíricos</w:t>
      </w:r>
      <w:r w:rsidR="009A00DA">
        <w:rPr>
          <w:rFonts w:ascii="Times New Roman" w:hAnsi="Times New Roman" w:cs="Times New Roman"/>
          <w:sz w:val="24"/>
          <w:szCs w:val="24"/>
        </w:rPr>
        <w:t xml:space="preserve"> </w:t>
      </w:r>
      <w:r w:rsidRPr="00335B66">
        <w:rPr>
          <w:rFonts w:ascii="Times New Roman" w:hAnsi="Times New Roman" w:cs="Times New Roman"/>
          <w:sz w:val="24"/>
          <w:szCs w:val="24"/>
        </w:rPr>
        <w:t>de competencia que relacionan la pérdida del rendimiento como respuesta a la densidad o biomasa de las malas hierbas que, aunque no profundizan acerca de los mecanismos que los ocasionan, requieren poca información por lo que son fáciles de obtener y tienen una aceptable capacidad</w:t>
      </w:r>
      <w:r w:rsidR="00C33516">
        <w:rPr>
          <w:rFonts w:ascii="Times New Roman" w:hAnsi="Times New Roman" w:cs="Times New Roman"/>
          <w:sz w:val="24"/>
          <w:szCs w:val="24"/>
        </w:rPr>
        <w:t xml:space="preserve"> </w:t>
      </w:r>
      <w:r w:rsidRPr="00335B66">
        <w:rPr>
          <w:rFonts w:ascii="Times New Roman" w:hAnsi="Times New Roman" w:cs="Times New Roman"/>
          <w:sz w:val="24"/>
          <w:szCs w:val="24"/>
        </w:rPr>
        <w:t>predictiva</w:t>
      </w:r>
      <w:r w:rsidR="00C3351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"/>
          <w:id w:val="-2075960312"/>
          <w:placeholder>
            <w:docPart w:val="DefaultPlaceholder_-1854013440"/>
          </w:placeholder>
        </w:sdtPr>
        <w:sdtContent>
          <w:r w:rsidR="00C33516" w:rsidRPr="00C33516">
            <w:rPr>
              <w:rFonts w:ascii="Times New Roman" w:hAnsi="Times New Roman" w:cs="Times New Roman"/>
              <w:color w:val="000000"/>
              <w:sz w:val="24"/>
              <w:szCs w:val="24"/>
            </w:rPr>
            <w:t>(</w:t>
          </w:r>
          <w:proofErr w:type="spellStart"/>
          <w:r w:rsidR="00C33516" w:rsidRPr="00C33516">
            <w:rPr>
              <w:rFonts w:ascii="Times New Roman" w:hAnsi="Times New Roman" w:cs="Times New Roman"/>
              <w:color w:val="000000"/>
              <w:sz w:val="24"/>
              <w:szCs w:val="24"/>
            </w:rPr>
            <w:t>Rejmánek</w:t>
          </w:r>
          <w:proofErr w:type="spellEnd"/>
          <w:r w:rsidR="00C33516" w:rsidRPr="00C33516">
            <w:rPr>
              <w:rFonts w:ascii="Times New Roman" w:hAnsi="Times New Roman" w:cs="Times New Roman"/>
              <w:color w:val="000000"/>
              <w:sz w:val="24"/>
              <w:szCs w:val="24"/>
            </w:rPr>
            <w:t xml:space="preserve"> et al., 1989 ;</w:t>
          </w:r>
        </w:sdtContent>
      </w:sdt>
      <w:r w:rsidR="00C3351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"/>
          <w:id w:val="1024756567"/>
          <w:placeholder>
            <w:docPart w:val="DefaultPlaceholder_-1854013440"/>
          </w:placeholder>
        </w:sdtPr>
        <w:sdtContent>
          <w:proofErr w:type="spellStart"/>
          <w:r w:rsidR="00C33516" w:rsidRPr="00C33516">
            <w:rPr>
              <w:rFonts w:ascii="Times New Roman" w:hAnsi="Times New Roman" w:cs="Times New Roman"/>
              <w:color w:val="000000"/>
              <w:sz w:val="24"/>
              <w:szCs w:val="24"/>
            </w:rPr>
            <w:t>Swanton</w:t>
          </w:r>
          <w:proofErr w:type="spellEnd"/>
          <w:r w:rsidR="00C33516" w:rsidRPr="00C33516">
            <w:rPr>
              <w:rFonts w:ascii="Times New Roman" w:hAnsi="Times New Roman" w:cs="Times New Roman"/>
              <w:color w:val="000000"/>
              <w:sz w:val="24"/>
              <w:szCs w:val="24"/>
            </w:rPr>
            <w:t xml:space="preserve"> et al., 2020)</w:t>
          </w:r>
        </w:sdtContent>
      </w:sdt>
    </w:p>
    <w:p w14:paraId="09F45627" w14:textId="1AEC994A" w:rsidR="00335B66" w:rsidRPr="0024318F" w:rsidRDefault="00C33516" w:rsidP="00335B66">
      <w:pPr>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"/>
          <w:id w:val="984360167"/>
          <w:placeholder>
            <w:docPart w:val="DefaultPlaceholder_-1854013440"/>
          </w:placeholder>
        </w:sdtPr>
        <w:sdtContent>
          <w:r w:rsidRPr="00C33516">
            <w:rPr>
              <w:rFonts w:ascii="Times New Roman" w:hAnsi="Times New Roman" w:cs="Times New Roman"/>
              <w:color w:val="000000"/>
              <w:sz w:val="24"/>
              <w:szCs w:val="24"/>
            </w:rPr>
            <w:t>(Cerna, 2013)</w:t>
          </w:r>
        </w:sdtContent>
      </w:sdt>
      <w:r w:rsidR="00BC6792">
        <w:rPr>
          <w:rFonts w:ascii="Times New Roman" w:hAnsi="Times New Roman" w:cs="Times New Roman"/>
          <w:sz w:val="24"/>
          <w:szCs w:val="24"/>
        </w:rPr>
        <w:t>, habla que l</w:t>
      </w:r>
      <w:r w:rsidR="00BC6792" w:rsidRPr="00BC6792">
        <w:rPr>
          <w:rFonts w:ascii="Times New Roman" w:hAnsi="Times New Roman" w:cs="Times New Roman"/>
          <w:sz w:val="24"/>
          <w:szCs w:val="24"/>
        </w:rPr>
        <w:t xml:space="preserve">as malezas pueden afectar el rendimiento </w:t>
      </w:r>
      <w:r w:rsidR="00FE6C94">
        <w:rPr>
          <w:rFonts w:ascii="Times New Roman" w:hAnsi="Times New Roman" w:cs="Times New Roman"/>
          <w:sz w:val="24"/>
          <w:szCs w:val="24"/>
        </w:rPr>
        <w:t xml:space="preserve">de la mayoría </w:t>
      </w:r>
      <w:r w:rsidR="00BC6792" w:rsidRPr="00BC6792">
        <w:rPr>
          <w:rFonts w:ascii="Times New Roman" w:hAnsi="Times New Roman" w:cs="Times New Roman"/>
          <w:sz w:val="24"/>
          <w:szCs w:val="24"/>
        </w:rPr>
        <w:t>de los cultivos en Perú</w:t>
      </w:r>
      <w:r w:rsidR="00FE6C94">
        <w:rPr>
          <w:rFonts w:ascii="Times New Roman" w:hAnsi="Times New Roman" w:cs="Times New Roman"/>
          <w:sz w:val="24"/>
          <w:szCs w:val="24"/>
        </w:rPr>
        <w:t xml:space="preserve"> asciende</w:t>
      </w:r>
      <w:r w:rsidR="00BC6792" w:rsidRPr="00BC6792">
        <w:rPr>
          <w:rFonts w:ascii="Times New Roman" w:hAnsi="Times New Roman" w:cs="Times New Roman"/>
          <w:sz w:val="24"/>
          <w:szCs w:val="24"/>
        </w:rPr>
        <w:t xml:space="preserve"> en un 40%</w:t>
      </w:r>
      <w:r w:rsidR="00FF5091">
        <w:rPr>
          <w:rFonts w:ascii="Times New Roman" w:hAnsi="Times New Roman" w:cs="Times New Roman"/>
          <w:sz w:val="24"/>
          <w:szCs w:val="24"/>
        </w:rPr>
        <w:t xml:space="preserve">.  </w:t>
      </w:r>
    </w:p>
    <w:p w14:paraId="27F97E84" w14:textId="1CE75442" w:rsidR="008F7F6A" w:rsidRPr="00C329AE" w:rsidRDefault="00830A6D" w:rsidP="00C329AE">
      <w:pPr>
        <w:pStyle w:val="Ttulo2"/>
        <w:numPr>
          <w:ilvl w:val="1"/>
          <w:numId w:val="3"/>
        </w:numPr>
        <w:spacing w:line="360" w:lineRule="auto"/>
        <w:rPr>
          <w:rFonts w:cs="Times New Roman"/>
          <w:szCs w:val="24"/>
        </w:rPr>
      </w:pPr>
      <w:bookmarkStart w:id="2" w:name="_Toc181781369"/>
      <w:r w:rsidRPr="00C329AE">
        <w:rPr>
          <w:rFonts w:cs="Times New Roman"/>
          <w:szCs w:val="24"/>
        </w:rPr>
        <w:t>Formulación del problema</w:t>
      </w:r>
      <w:bookmarkEnd w:id="2"/>
    </w:p>
    <w:p w14:paraId="0DF4EBF4" w14:textId="12EFB529" w:rsidR="00676BDD" w:rsidRPr="00676BDD" w:rsidRDefault="00676BDD" w:rsidP="00676BDD">
      <w:pPr>
        <w:spacing w:line="360" w:lineRule="auto"/>
        <w:jc w:val="both"/>
        <w:rPr>
          <w:rFonts w:ascii="Times New Roman" w:hAnsi="Times New Roman" w:cs="Times New Roman"/>
          <w:sz w:val="24"/>
          <w:szCs w:val="24"/>
        </w:rPr>
      </w:pPr>
      <w:r w:rsidRPr="00676BDD">
        <w:rPr>
          <w:rFonts w:ascii="Times New Roman" w:hAnsi="Times New Roman" w:cs="Times New Roman"/>
          <w:sz w:val="24"/>
          <w:szCs w:val="24"/>
        </w:rPr>
        <w:t xml:space="preserve">En la actualidad, en la provincia de Chachapoyas, situada en </w:t>
      </w:r>
      <w:r w:rsidR="00E3132F">
        <w:rPr>
          <w:rFonts w:ascii="Times New Roman" w:hAnsi="Times New Roman" w:cs="Times New Roman"/>
          <w:sz w:val="24"/>
          <w:szCs w:val="24"/>
        </w:rPr>
        <w:t xml:space="preserve">la región Amazonas - </w:t>
      </w:r>
      <w:r w:rsidRPr="00676BDD">
        <w:rPr>
          <w:rFonts w:ascii="Times New Roman" w:hAnsi="Times New Roman" w:cs="Times New Roman"/>
          <w:sz w:val="24"/>
          <w:szCs w:val="24"/>
        </w:rPr>
        <w:t>Perú, la mayoría de los agricultores, si no todos, enfrentan importantes obstáculo</w:t>
      </w:r>
      <w:r w:rsidR="00E3132F">
        <w:rPr>
          <w:rFonts w:ascii="Times New Roman" w:hAnsi="Times New Roman" w:cs="Times New Roman"/>
          <w:sz w:val="24"/>
          <w:szCs w:val="24"/>
        </w:rPr>
        <w:t xml:space="preserve">s </w:t>
      </w:r>
      <w:r w:rsidRPr="00676BDD">
        <w:rPr>
          <w:rFonts w:ascii="Times New Roman" w:hAnsi="Times New Roman" w:cs="Times New Roman"/>
          <w:sz w:val="24"/>
          <w:szCs w:val="24"/>
        </w:rPr>
        <w:t>de la</w:t>
      </w:r>
      <w:r w:rsidR="00E3132F">
        <w:rPr>
          <w:rFonts w:ascii="Times New Roman" w:hAnsi="Times New Roman" w:cs="Times New Roman"/>
          <w:sz w:val="24"/>
          <w:szCs w:val="24"/>
        </w:rPr>
        <w:t xml:space="preserve"> mayor</w:t>
      </w:r>
      <w:r w:rsidRPr="00676BDD">
        <w:rPr>
          <w:rFonts w:ascii="Times New Roman" w:hAnsi="Times New Roman" w:cs="Times New Roman"/>
          <w:sz w:val="24"/>
          <w:szCs w:val="24"/>
        </w:rPr>
        <w:t xml:space="preserve"> rivalidad por el </w:t>
      </w:r>
      <w:r w:rsidR="00E3132F">
        <w:rPr>
          <w:rFonts w:ascii="Times New Roman" w:hAnsi="Times New Roman" w:cs="Times New Roman"/>
          <w:sz w:val="24"/>
          <w:szCs w:val="24"/>
        </w:rPr>
        <w:t>abasto de nutrientes en el cultivo de frejol</w:t>
      </w:r>
      <w:r w:rsidRPr="00676BDD">
        <w:rPr>
          <w:rFonts w:ascii="Times New Roman" w:hAnsi="Times New Roman" w:cs="Times New Roman"/>
          <w:sz w:val="24"/>
          <w:szCs w:val="24"/>
        </w:rPr>
        <w:t xml:space="preserve"> debido a la presencia de diversas arvenses. Estos organismos han demostrado cierto grado de limitación de la disponibilidad de nutrientes para el crecimiento de las leguminosas. En consecuencia, la </w:t>
      </w:r>
      <w:r w:rsidR="00E3132F">
        <w:rPr>
          <w:rFonts w:ascii="Times New Roman" w:hAnsi="Times New Roman" w:cs="Times New Roman"/>
          <w:sz w:val="24"/>
          <w:szCs w:val="24"/>
        </w:rPr>
        <w:t>pelea</w:t>
      </w:r>
      <w:r w:rsidRPr="00676BDD">
        <w:rPr>
          <w:rFonts w:ascii="Times New Roman" w:hAnsi="Times New Roman" w:cs="Times New Roman"/>
          <w:sz w:val="24"/>
          <w:szCs w:val="24"/>
        </w:rPr>
        <w:t xml:space="preserve"> entre cultivos y </w:t>
      </w:r>
      <w:r w:rsidR="00E3132F">
        <w:rPr>
          <w:rFonts w:ascii="Times New Roman" w:hAnsi="Times New Roman" w:cs="Times New Roman"/>
          <w:sz w:val="24"/>
          <w:szCs w:val="24"/>
        </w:rPr>
        <w:t xml:space="preserve">maleza </w:t>
      </w:r>
      <w:r w:rsidRPr="00676BDD">
        <w:rPr>
          <w:rFonts w:ascii="Times New Roman" w:hAnsi="Times New Roman" w:cs="Times New Roman"/>
          <w:sz w:val="24"/>
          <w:szCs w:val="24"/>
        </w:rPr>
        <w:t>se manifiesta no sólo en la disminución de la producción, sino que también influye en el calibre y cosecha de</w:t>
      </w:r>
      <w:r w:rsidR="00E3132F">
        <w:rPr>
          <w:rFonts w:ascii="Times New Roman" w:hAnsi="Times New Roman" w:cs="Times New Roman"/>
          <w:sz w:val="24"/>
          <w:szCs w:val="24"/>
        </w:rPr>
        <w:t>l frejol,</w:t>
      </w:r>
      <w:r w:rsidRPr="00676BDD">
        <w:rPr>
          <w:rFonts w:ascii="Times New Roman" w:hAnsi="Times New Roman" w:cs="Times New Roman"/>
          <w:sz w:val="24"/>
          <w:szCs w:val="24"/>
        </w:rPr>
        <w:t xml:space="preserve"> </w:t>
      </w:r>
      <w:r w:rsidR="00E3132F">
        <w:rPr>
          <w:rFonts w:ascii="Times New Roman" w:hAnsi="Times New Roman" w:cs="Times New Roman"/>
          <w:sz w:val="24"/>
          <w:szCs w:val="24"/>
        </w:rPr>
        <w:t>s</w:t>
      </w:r>
      <w:r w:rsidRPr="00676BDD">
        <w:rPr>
          <w:rFonts w:ascii="Times New Roman" w:hAnsi="Times New Roman" w:cs="Times New Roman"/>
          <w:sz w:val="24"/>
          <w:szCs w:val="24"/>
        </w:rPr>
        <w:t xml:space="preserve">in embargo, el descuido de una administración adecuada y el conocimiento de los efectos totales sobre los frijoles agrava la situación. Dado este problema encontrado anteriormente, presentamos la siguiente pregunta: </w:t>
      </w:r>
      <w:r w:rsidRPr="00676BDD">
        <w:rPr>
          <w:rFonts w:ascii="Times New Roman" w:hAnsi="Times New Roman" w:cs="Times New Roman"/>
          <w:b/>
          <w:bCs/>
          <w:sz w:val="24"/>
          <w:szCs w:val="24"/>
        </w:rPr>
        <w:t xml:space="preserve">¿De qué manera las tres malezas influyen en la accesibilidad a los nutrientes y el rendimiento del cultivo de </w:t>
      </w:r>
      <w:proofErr w:type="spellStart"/>
      <w:r w:rsidRPr="00676BDD">
        <w:rPr>
          <w:rFonts w:ascii="Times New Roman" w:hAnsi="Times New Roman" w:cs="Times New Roman"/>
          <w:b/>
          <w:bCs/>
          <w:i/>
          <w:iCs/>
          <w:sz w:val="24"/>
          <w:szCs w:val="24"/>
        </w:rPr>
        <w:t>Phaseolus</w:t>
      </w:r>
      <w:proofErr w:type="spellEnd"/>
      <w:r w:rsidRPr="00676BDD">
        <w:rPr>
          <w:rFonts w:ascii="Times New Roman" w:hAnsi="Times New Roman" w:cs="Times New Roman"/>
          <w:b/>
          <w:bCs/>
          <w:i/>
          <w:iCs/>
          <w:sz w:val="24"/>
          <w:szCs w:val="24"/>
        </w:rPr>
        <w:t xml:space="preserve"> </w:t>
      </w:r>
      <w:proofErr w:type="spellStart"/>
      <w:r w:rsidRPr="00676BDD">
        <w:rPr>
          <w:rFonts w:ascii="Times New Roman" w:hAnsi="Times New Roman" w:cs="Times New Roman"/>
          <w:b/>
          <w:bCs/>
          <w:i/>
          <w:iCs/>
          <w:sz w:val="24"/>
          <w:szCs w:val="24"/>
        </w:rPr>
        <w:t>vulgaris</w:t>
      </w:r>
      <w:proofErr w:type="spellEnd"/>
      <w:r w:rsidRPr="00676BDD">
        <w:rPr>
          <w:rFonts w:ascii="Times New Roman" w:hAnsi="Times New Roman" w:cs="Times New Roman"/>
          <w:sz w:val="24"/>
          <w:szCs w:val="24"/>
        </w:rPr>
        <w:t>?</w:t>
      </w:r>
    </w:p>
    <w:p w14:paraId="03DD823D" w14:textId="390CCBE1" w:rsidR="00CF638B" w:rsidRDefault="00676BDD" w:rsidP="00676BDD">
      <w:pPr>
        <w:spacing w:line="360" w:lineRule="auto"/>
        <w:jc w:val="both"/>
        <w:rPr>
          <w:rFonts w:ascii="Times New Roman" w:hAnsi="Times New Roman" w:cs="Times New Roman"/>
          <w:sz w:val="24"/>
          <w:szCs w:val="24"/>
        </w:rPr>
      </w:pPr>
      <w:r w:rsidRPr="00676BDD">
        <w:rPr>
          <w:rFonts w:ascii="Times New Roman" w:hAnsi="Times New Roman" w:cs="Times New Roman"/>
          <w:sz w:val="24"/>
          <w:szCs w:val="24"/>
        </w:rPr>
        <w:lastRenderedPageBreak/>
        <w:t>Esta investigación tiene como objetivo medir cuánto afectan las</w:t>
      </w:r>
      <w:r w:rsidR="00E3132F">
        <w:rPr>
          <w:rFonts w:ascii="Times New Roman" w:hAnsi="Times New Roman" w:cs="Times New Roman"/>
          <w:sz w:val="24"/>
          <w:szCs w:val="24"/>
        </w:rPr>
        <w:t xml:space="preserve"> malas hierbas </w:t>
      </w:r>
      <w:r w:rsidRPr="00676BDD">
        <w:rPr>
          <w:rFonts w:ascii="Times New Roman" w:hAnsi="Times New Roman" w:cs="Times New Roman"/>
          <w:sz w:val="24"/>
          <w:szCs w:val="24"/>
        </w:rPr>
        <w:t>y brindar información útil para realizar prácticas agrícolas que sean buenas para el medio ambiente, aumenten el crecimiento de los frijoles y reduzcan la necesidad de productos químicos</w:t>
      </w:r>
      <w:r w:rsidR="003D3BF5" w:rsidRPr="003D3BF5">
        <w:rPr>
          <w:rFonts w:ascii="Times New Roman" w:hAnsi="Times New Roman" w:cs="Times New Roman"/>
          <w:sz w:val="24"/>
          <w:szCs w:val="24"/>
        </w:rPr>
        <w:t>.</w:t>
      </w:r>
    </w:p>
    <w:p w14:paraId="752DEE1E" w14:textId="129A5223" w:rsidR="00830A6D" w:rsidRPr="00C329AE" w:rsidRDefault="00830A6D" w:rsidP="00C329AE">
      <w:pPr>
        <w:pStyle w:val="Ttulo3"/>
        <w:numPr>
          <w:ilvl w:val="2"/>
          <w:numId w:val="3"/>
        </w:numPr>
        <w:spacing w:line="360" w:lineRule="auto"/>
        <w:rPr>
          <w:rFonts w:cs="Times New Roman"/>
        </w:rPr>
      </w:pPr>
      <w:bookmarkStart w:id="3" w:name="_Toc181781370"/>
      <w:r w:rsidRPr="00C329AE">
        <w:rPr>
          <w:rFonts w:cs="Times New Roman"/>
        </w:rPr>
        <w:t>Problema general</w:t>
      </w:r>
      <w:bookmarkEnd w:id="3"/>
    </w:p>
    <w:p w14:paraId="454DD597" w14:textId="4CB9573A" w:rsidR="00211F8D" w:rsidRPr="0099555E" w:rsidRDefault="0099555E" w:rsidP="0099555E">
      <w:pPr>
        <w:pStyle w:val="Prrafodelista"/>
        <w:numPr>
          <w:ilvl w:val="0"/>
          <w:numId w:val="11"/>
        </w:numPr>
        <w:spacing w:line="360" w:lineRule="auto"/>
        <w:rPr>
          <w:rFonts w:ascii="Times New Roman" w:hAnsi="Times New Roman" w:cs="Times New Roman"/>
          <w:b/>
          <w:bCs/>
          <w:sz w:val="24"/>
          <w:szCs w:val="24"/>
          <w:lang w:val="es-MX"/>
        </w:rPr>
      </w:pPr>
      <w:r w:rsidRPr="0099555E">
        <w:rPr>
          <w:rFonts w:ascii="Times New Roman" w:hAnsi="Times New Roman" w:cs="Times New Roman"/>
          <w:b/>
          <w:bCs/>
          <w:sz w:val="24"/>
          <w:szCs w:val="24"/>
          <w:lang w:val="es-MX"/>
        </w:rPr>
        <w:t xml:space="preserve">¿Cuáles son </w:t>
      </w:r>
      <w:bookmarkStart w:id="4" w:name="_Hlk181945660"/>
      <w:r w:rsidRPr="0099555E">
        <w:rPr>
          <w:rFonts w:ascii="Times New Roman" w:hAnsi="Times New Roman" w:cs="Times New Roman"/>
          <w:b/>
          <w:bCs/>
          <w:sz w:val="24"/>
          <w:szCs w:val="24"/>
          <w:lang w:val="es-MX"/>
        </w:rPr>
        <w:t xml:space="preserve">los efectos de las cinco especies de malezas en la competencia por nutrientes con </w:t>
      </w:r>
      <w:proofErr w:type="spellStart"/>
      <w:r w:rsidR="001C2074">
        <w:rPr>
          <w:rFonts w:ascii="Times New Roman" w:hAnsi="Times New Roman" w:cs="Times New Roman"/>
          <w:b/>
          <w:bCs/>
          <w:i/>
          <w:iCs/>
          <w:sz w:val="24"/>
          <w:szCs w:val="24"/>
          <w:lang w:val="es-MX"/>
        </w:rPr>
        <w:t>Phaseolus</w:t>
      </w:r>
      <w:proofErr w:type="spellEnd"/>
      <w:r w:rsidR="001C2074">
        <w:rPr>
          <w:rFonts w:ascii="Times New Roman" w:hAnsi="Times New Roman" w:cs="Times New Roman"/>
          <w:b/>
          <w:bCs/>
          <w:i/>
          <w:iCs/>
          <w:sz w:val="24"/>
          <w:szCs w:val="24"/>
          <w:lang w:val="es-MX"/>
        </w:rPr>
        <w:t xml:space="preserve"> </w:t>
      </w:r>
      <w:proofErr w:type="spellStart"/>
      <w:r w:rsidR="001C2074">
        <w:rPr>
          <w:rFonts w:ascii="Times New Roman" w:hAnsi="Times New Roman" w:cs="Times New Roman"/>
          <w:b/>
          <w:bCs/>
          <w:i/>
          <w:iCs/>
          <w:sz w:val="24"/>
          <w:szCs w:val="24"/>
          <w:lang w:val="es-MX"/>
        </w:rPr>
        <w:t>vulgaris</w:t>
      </w:r>
      <w:bookmarkEnd w:id="4"/>
      <w:proofErr w:type="spellEnd"/>
      <w:r w:rsidRPr="0099555E">
        <w:rPr>
          <w:rFonts w:ascii="Times New Roman" w:hAnsi="Times New Roman" w:cs="Times New Roman"/>
          <w:b/>
          <w:bCs/>
          <w:sz w:val="24"/>
          <w:szCs w:val="24"/>
          <w:lang w:val="es-MX"/>
        </w:rPr>
        <w:t>?</w:t>
      </w:r>
    </w:p>
    <w:p w14:paraId="392E3CEB" w14:textId="07108E6D" w:rsidR="00830A6D" w:rsidRPr="00C329AE" w:rsidRDefault="00830A6D" w:rsidP="00C329AE">
      <w:pPr>
        <w:pStyle w:val="Ttulo3"/>
        <w:numPr>
          <w:ilvl w:val="2"/>
          <w:numId w:val="3"/>
        </w:numPr>
        <w:spacing w:line="360" w:lineRule="auto"/>
        <w:rPr>
          <w:rFonts w:cs="Times New Roman"/>
        </w:rPr>
      </w:pPr>
      <w:bookmarkStart w:id="5" w:name="_Toc181781371"/>
      <w:r w:rsidRPr="00C329AE">
        <w:rPr>
          <w:rFonts w:cs="Times New Roman"/>
        </w:rPr>
        <w:t>Problemas específicos</w:t>
      </w:r>
      <w:bookmarkEnd w:id="5"/>
      <w:r w:rsidRPr="00C329AE">
        <w:rPr>
          <w:rFonts w:cs="Times New Roman"/>
        </w:rPr>
        <w:t xml:space="preserve"> </w:t>
      </w:r>
    </w:p>
    <w:p w14:paraId="2134ABE3" w14:textId="44AAEC01" w:rsidR="00211F8D" w:rsidRPr="00C329AE" w:rsidRDefault="00CA60B8" w:rsidP="00C329AE">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¿Cuál es</w:t>
      </w:r>
      <w:r w:rsidR="00211F8D" w:rsidRPr="00C329AE">
        <w:rPr>
          <w:rFonts w:ascii="Times New Roman" w:hAnsi="Times New Roman" w:cs="Times New Roman"/>
          <w:sz w:val="24"/>
          <w:szCs w:val="24"/>
        </w:rPr>
        <w:t xml:space="preserve"> </w:t>
      </w:r>
      <w:bookmarkStart w:id="6" w:name="_Hlk181945809"/>
      <w:r>
        <w:rPr>
          <w:rFonts w:ascii="Times New Roman" w:hAnsi="Times New Roman" w:cs="Times New Roman"/>
          <w:sz w:val="24"/>
          <w:szCs w:val="24"/>
        </w:rPr>
        <w:t xml:space="preserve">la </w:t>
      </w:r>
      <w:r w:rsidR="00211F8D" w:rsidRPr="00C329AE">
        <w:rPr>
          <w:rFonts w:ascii="Times New Roman" w:hAnsi="Times New Roman" w:cs="Times New Roman"/>
          <w:sz w:val="24"/>
          <w:szCs w:val="24"/>
        </w:rPr>
        <w:t>influe</w:t>
      </w:r>
      <w:r>
        <w:rPr>
          <w:rFonts w:ascii="Times New Roman" w:hAnsi="Times New Roman" w:cs="Times New Roman"/>
          <w:sz w:val="24"/>
          <w:szCs w:val="24"/>
        </w:rPr>
        <w:t>ncia</w:t>
      </w:r>
      <w:r w:rsidR="00211F8D" w:rsidRPr="00C329AE">
        <w:rPr>
          <w:rFonts w:ascii="Times New Roman" w:hAnsi="Times New Roman" w:cs="Times New Roman"/>
          <w:sz w:val="24"/>
          <w:szCs w:val="24"/>
        </w:rPr>
        <w:t xml:space="preserve"> </w:t>
      </w:r>
      <w:r>
        <w:rPr>
          <w:rFonts w:ascii="Times New Roman" w:hAnsi="Times New Roman" w:cs="Times New Roman"/>
          <w:sz w:val="24"/>
          <w:szCs w:val="24"/>
        </w:rPr>
        <w:t xml:space="preserve">de las especies de malezas en la composición del </w:t>
      </w:r>
      <w:r w:rsidR="00211F8D" w:rsidRPr="00C329AE">
        <w:rPr>
          <w:rFonts w:ascii="Times New Roman" w:hAnsi="Times New Roman" w:cs="Times New Roman"/>
          <w:sz w:val="24"/>
          <w:szCs w:val="24"/>
        </w:rPr>
        <w:t>suelo</w:t>
      </w:r>
      <w:bookmarkEnd w:id="6"/>
      <w:r w:rsidR="00211F8D" w:rsidRPr="00C329AE">
        <w:rPr>
          <w:rFonts w:ascii="Times New Roman" w:hAnsi="Times New Roman" w:cs="Times New Roman"/>
          <w:sz w:val="24"/>
          <w:szCs w:val="24"/>
        </w:rPr>
        <w:t>?</w:t>
      </w:r>
    </w:p>
    <w:p w14:paraId="32ADC579" w14:textId="3B966E2A" w:rsidR="00211F8D" w:rsidRPr="00C329AE" w:rsidRDefault="00211F8D" w:rsidP="00C329AE">
      <w:pPr>
        <w:pStyle w:val="Prrafodelista"/>
        <w:numPr>
          <w:ilvl w:val="0"/>
          <w:numId w:val="10"/>
        </w:numPr>
        <w:spacing w:line="360" w:lineRule="auto"/>
        <w:jc w:val="both"/>
        <w:rPr>
          <w:rFonts w:ascii="Times New Roman" w:hAnsi="Times New Roman" w:cs="Times New Roman"/>
          <w:sz w:val="24"/>
          <w:szCs w:val="24"/>
        </w:rPr>
      </w:pPr>
      <w:r w:rsidRPr="00C329AE">
        <w:rPr>
          <w:rFonts w:ascii="Times New Roman" w:hAnsi="Times New Roman" w:cs="Times New Roman"/>
          <w:sz w:val="24"/>
          <w:szCs w:val="24"/>
        </w:rPr>
        <w:t>¿Qué efecto tie</w:t>
      </w:r>
      <w:r w:rsidR="00CA60B8">
        <w:rPr>
          <w:rFonts w:ascii="Times New Roman" w:hAnsi="Times New Roman" w:cs="Times New Roman"/>
          <w:sz w:val="24"/>
          <w:szCs w:val="24"/>
        </w:rPr>
        <w:t xml:space="preserve">ne </w:t>
      </w:r>
      <w:bookmarkStart w:id="7" w:name="_Hlk181945857"/>
      <w:r w:rsidR="00CA60B8">
        <w:rPr>
          <w:rFonts w:ascii="Times New Roman" w:hAnsi="Times New Roman" w:cs="Times New Roman"/>
          <w:sz w:val="24"/>
          <w:szCs w:val="24"/>
        </w:rPr>
        <w:t>la competencia de nutrientes</w:t>
      </w:r>
      <w:r w:rsidRPr="00C329AE">
        <w:rPr>
          <w:rFonts w:ascii="Times New Roman" w:hAnsi="Times New Roman" w:cs="Times New Roman"/>
          <w:sz w:val="24"/>
          <w:szCs w:val="24"/>
        </w:rPr>
        <w:t xml:space="preserve"> en el rendimiento agrícola del cultivo de </w:t>
      </w:r>
      <w:r w:rsidR="00CA60B8">
        <w:rPr>
          <w:rFonts w:ascii="Times New Roman" w:hAnsi="Times New Roman" w:cs="Times New Roman"/>
          <w:sz w:val="24"/>
          <w:szCs w:val="24"/>
        </w:rPr>
        <w:t>fréjol</w:t>
      </w:r>
      <w:r w:rsidRPr="00C329AE">
        <w:rPr>
          <w:rFonts w:ascii="Times New Roman" w:hAnsi="Times New Roman" w:cs="Times New Roman"/>
          <w:sz w:val="24"/>
          <w:szCs w:val="24"/>
        </w:rPr>
        <w:t xml:space="preserve"> en la zona de estudi</w:t>
      </w:r>
      <w:r w:rsidR="00CA60B8">
        <w:rPr>
          <w:rFonts w:ascii="Times New Roman" w:hAnsi="Times New Roman" w:cs="Times New Roman"/>
          <w:sz w:val="24"/>
          <w:szCs w:val="24"/>
        </w:rPr>
        <w:t>ada</w:t>
      </w:r>
      <w:bookmarkEnd w:id="7"/>
      <w:r w:rsidRPr="00C329AE">
        <w:rPr>
          <w:rFonts w:ascii="Times New Roman" w:hAnsi="Times New Roman" w:cs="Times New Roman"/>
          <w:sz w:val="24"/>
          <w:szCs w:val="24"/>
        </w:rPr>
        <w:t>?</w:t>
      </w:r>
    </w:p>
    <w:p w14:paraId="694FB795" w14:textId="60225026" w:rsidR="00CA60B8" w:rsidRPr="00CA60B8" w:rsidRDefault="00211F8D" w:rsidP="00CA60B8">
      <w:pPr>
        <w:pStyle w:val="Prrafodelista"/>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s-PE"/>
        </w:rPr>
      </w:pPr>
      <w:r w:rsidRPr="00C329AE">
        <w:rPr>
          <w:rFonts w:ascii="Times New Roman" w:eastAsia="Times New Roman" w:hAnsi="Times New Roman" w:cs="Times New Roman"/>
          <w:sz w:val="24"/>
          <w:szCs w:val="24"/>
          <w:lang w:eastAsia="es-PE"/>
        </w:rPr>
        <w:t>¿Cuáles so</w:t>
      </w:r>
      <w:r w:rsidR="00CA60B8">
        <w:rPr>
          <w:rFonts w:ascii="Times New Roman" w:eastAsia="Times New Roman" w:hAnsi="Times New Roman" w:cs="Times New Roman"/>
          <w:sz w:val="24"/>
          <w:szCs w:val="24"/>
          <w:lang w:eastAsia="es-PE"/>
        </w:rPr>
        <w:t xml:space="preserve">n los efectos de </w:t>
      </w:r>
      <w:bookmarkStart w:id="8" w:name="_Hlk181945909"/>
      <w:r w:rsidR="00CA60B8">
        <w:rPr>
          <w:rFonts w:ascii="Times New Roman" w:eastAsia="Times New Roman" w:hAnsi="Times New Roman" w:cs="Times New Roman"/>
          <w:sz w:val="24"/>
          <w:szCs w:val="24"/>
          <w:lang w:eastAsia="es-PE"/>
        </w:rPr>
        <w:t>la competencia de nutrientes sobre el desarrollo vegetativo en el cultivo de fréjol</w:t>
      </w:r>
      <w:bookmarkEnd w:id="8"/>
      <w:r w:rsidRPr="00C329AE">
        <w:rPr>
          <w:rFonts w:ascii="Times New Roman" w:eastAsia="Times New Roman" w:hAnsi="Times New Roman" w:cs="Times New Roman"/>
          <w:sz w:val="24"/>
          <w:szCs w:val="24"/>
          <w:lang w:eastAsia="es-PE"/>
        </w:rPr>
        <w:t>?</w:t>
      </w:r>
    </w:p>
    <w:p w14:paraId="3C87185D" w14:textId="3AD0139F" w:rsidR="00AD2991" w:rsidRPr="00C329AE" w:rsidRDefault="00AD2991" w:rsidP="00C329AE">
      <w:pPr>
        <w:pStyle w:val="Ttulo2"/>
        <w:numPr>
          <w:ilvl w:val="1"/>
          <w:numId w:val="3"/>
        </w:numPr>
        <w:spacing w:line="360" w:lineRule="auto"/>
        <w:rPr>
          <w:rFonts w:cs="Times New Roman"/>
          <w:szCs w:val="24"/>
          <w:lang w:val="es-MX"/>
        </w:rPr>
      </w:pPr>
      <w:bookmarkStart w:id="9" w:name="_Toc181781372"/>
      <w:r w:rsidRPr="00C329AE">
        <w:rPr>
          <w:rFonts w:cs="Times New Roman"/>
          <w:szCs w:val="24"/>
          <w:lang w:val="es-MX"/>
        </w:rPr>
        <w:t>OBJETIVOS</w:t>
      </w:r>
      <w:bookmarkEnd w:id="9"/>
      <w:r w:rsidR="00FA3489" w:rsidRPr="00C329AE">
        <w:rPr>
          <w:rFonts w:cs="Times New Roman"/>
          <w:szCs w:val="24"/>
          <w:lang w:val="es-MX"/>
        </w:rPr>
        <w:t xml:space="preserve"> </w:t>
      </w:r>
    </w:p>
    <w:p w14:paraId="310E1258" w14:textId="6C2BB542" w:rsidR="00AD2991" w:rsidRPr="00C329AE" w:rsidRDefault="00AD2991" w:rsidP="00C329AE">
      <w:pPr>
        <w:pStyle w:val="Ttulo3"/>
        <w:numPr>
          <w:ilvl w:val="2"/>
          <w:numId w:val="3"/>
        </w:numPr>
        <w:spacing w:line="360" w:lineRule="auto"/>
        <w:rPr>
          <w:rFonts w:cs="Times New Roman"/>
          <w:lang w:val="es-MX"/>
        </w:rPr>
      </w:pPr>
      <w:bookmarkStart w:id="10" w:name="_Toc181781373"/>
      <w:r w:rsidRPr="00C329AE">
        <w:rPr>
          <w:rFonts w:cs="Times New Roman"/>
          <w:lang w:val="es-MX"/>
        </w:rPr>
        <w:t>Objetivo general</w:t>
      </w:r>
      <w:bookmarkEnd w:id="10"/>
      <w:r w:rsidRPr="00C329AE">
        <w:rPr>
          <w:rFonts w:cs="Times New Roman"/>
          <w:lang w:val="es-MX"/>
        </w:rPr>
        <w:t xml:space="preserve"> </w:t>
      </w:r>
    </w:p>
    <w:p w14:paraId="317B8C25" w14:textId="5E17ED95" w:rsidR="00E933E6" w:rsidRPr="00C329AE" w:rsidRDefault="00AD2991" w:rsidP="00C329AE">
      <w:pPr>
        <w:pStyle w:val="Prrafodelista"/>
        <w:numPr>
          <w:ilvl w:val="0"/>
          <w:numId w:val="2"/>
        </w:numPr>
        <w:spacing w:line="360" w:lineRule="auto"/>
        <w:jc w:val="both"/>
        <w:rPr>
          <w:rFonts w:ascii="Times New Roman" w:hAnsi="Times New Roman" w:cs="Times New Roman"/>
          <w:b/>
          <w:bCs/>
          <w:sz w:val="24"/>
          <w:szCs w:val="24"/>
          <w:lang w:val="es-MX"/>
        </w:rPr>
      </w:pPr>
      <w:r w:rsidRPr="00C329AE">
        <w:rPr>
          <w:rFonts w:ascii="Times New Roman" w:hAnsi="Times New Roman" w:cs="Times New Roman"/>
          <w:sz w:val="24"/>
          <w:szCs w:val="24"/>
          <w:lang w:val="es-MX"/>
        </w:rPr>
        <w:t>Evaluar</w:t>
      </w:r>
      <w:r w:rsidR="00C36CF8" w:rsidRPr="00C329AE">
        <w:rPr>
          <w:rFonts w:ascii="Times New Roman" w:hAnsi="Times New Roman" w:cs="Times New Roman"/>
          <w:sz w:val="24"/>
          <w:szCs w:val="24"/>
          <w:lang w:val="es-MX"/>
        </w:rPr>
        <w:t xml:space="preserve"> </w:t>
      </w:r>
      <w:bookmarkStart w:id="11" w:name="_Hlk181946011"/>
      <w:r w:rsidR="00CA60B8" w:rsidRPr="00CA60B8">
        <w:rPr>
          <w:rFonts w:ascii="Times New Roman" w:hAnsi="Times New Roman" w:cs="Times New Roman"/>
          <w:sz w:val="24"/>
          <w:szCs w:val="24"/>
          <w:lang w:val="es-MX"/>
        </w:rPr>
        <w:t xml:space="preserve">los efectos de las cinco especies de malezas en la competencia por nutrientes con </w:t>
      </w:r>
      <w:proofErr w:type="spellStart"/>
      <w:r w:rsidR="00CA60B8" w:rsidRPr="00CA60B8">
        <w:rPr>
          <w:rFonts w:ascii="Times New Roman" w:hAnsi="Times New Roman" w:cs="Times New Roman"/>
          <w:i/>
          <w:iCs/>
          <w:sz w:val="24"/>
          <w:szCs w:val="24"/>
          <w:lang w:val="es-MX"/>
        </w:rPr>
        <w:t>Phaseolus</w:t>
      </w:r>
      <w:proofErr w:type="spellEnd"/>
      <w:r w:rsidR="00CA60B8" w:rsidRPr="00CA60B8">
        <w:rPr>
          <w:rFonts w:ascii="Times New Roman" w:hAnsi="Times New Roman" w:cs="Times New Roman"/>
          <w:i/>
          <w:iCs/>
          <w:sz w:val="24"/>
          <w:szCs w:val="24"/>
          <w:lang w:val="es-MX"/>
        </w:rPr>
        <w:t xml:space="preserve"> </w:t>
      </w:r>
      <w:proofErr w:type="spellStart"/>
      <w:r w:rsidR="00CA60B8" w:rsidRPr="00CA60B8">
        <w:rPr>
          <w:rFonts w:ascii="Times New Roman" w:hAnsi="Times New Roman" w:cs="Times New Roman"/>
          <w:i/>
          <w:iCs/>
          <w:sz w:val="24"/>
          <w:szCs w:val="24"/>
          <w:lang w:val="es-MX"/>
        </w:rPr>
        <w:t>vulgaris</w:t>
      </w:r>
      <w:bookmarkEnd w:id="11"/>
      <w:proofErr w:type="spellEnd"/>
      <w:r w:rsidR="00E933E6" w:rsidRPr="00C329AE">
        <w:rPr>
          <w:rFonts w:ascii="Times New Roman" w:hAnsi="Times New Roman" w:cs="Times New Roman"/>
          <w:sz w:val="24"/>
          <w:szCs w:val="24"/>
        </w:rPr>
        <w:t>.</w:t>
      </w:r>
    </w:p>
    <w:p w14:paraId="709E733F" w14:textId="23C320DB" w:rsidR="00AD2991" w:rsidRPr="00C329AE" w:rsidRDefault="00AD2991" w:rsidP="00C329AE">
      <w:pPr>
        <w:pStyle w:val="Ttulo3"/>
        <w:numPr>
          <w:ilvl w:val="2"/>
          <w:numId w:val="3"/>
        </w:numPr>
        <w:spacing w:line="360" w:lineRule="auto"/>
        <w:rPr>
          <w:rFonts w:cs="Times New Roman"/>
          <w:lang w:val="es-MX"/>
        </w:rPr>
      </w:pPr>
      <w:bookmarkStart w:id="12" w:name="_Toc181781374"/>
      <w:r w:rsidRPr="00C329AE">
        <w:rPr>
          <w:rFonts w:cs="Times New Roman"/>
          <w:lang w:val="es-MX"/>
        </w:rPr>
        <w:t>Objetivos específicos</w:t>
      </w:r>
      <w:bookmarkEnd w:id="12"/>
    </w:p>
    <w:p w14:paraId="3180C647" w14:textId="20903244" w:rsidR="00AD2991" w:rsidRPr="00C329AE" w:rsidRDefault="00AD2991" w:rsidP="00C329AE">
      <w:pPr>
        <w:pStyle w:val="Prrafodelista"/>
        <w:numPr>
          <w:ilvl w:val="0"/>
          <w:numId w:val="1"/>
        </w:numPr>
        <w:spacing w:line="360" w:lineRule="auto"/>
        <w:jc w:val="both"/>
        <w:rPr>
          <w:rFonts w:ascii="Times New Roman" w:hAnsi="Times New Roman" w:cs="Times New Roman"/>
          <w:sz w:val="24"/>
          <w:szCs w:val="24"/>
          <w:lang w:val="es-MX"/>
        </w:rPr>
      </w:pPr>
      <w:r w:rsidRPr="00C329AE">
        <w:rPr>
          <w:rFonts w:ascii="Times New Roman" w:hAnsi="Times New Roman" w:cs="Times New Roman"/>
          <w:sz w:val="24"/>
          <w:szCs w:val="24"/>
          <w:lang w:val="es-MX"/>
        </w:rPr>
        <w:t xml:space="preserve">Determinar </w:t>
      </w:r>
      <w:bookmarkStart w:id="13" w:name="_Hlk181946265"/>
      <w:r w:rsidR="00BA7444" w:rsidRPr="00BA7444">
        <w:rPr>
          <w:rFonts w:ascii="Times New Roman" w:hAnsi="Times New Roman" w:cs="Times New Roman"/>
          <w:sz w:val="24"/>
          <w:szCs w:val="24"/>
        </w:rPr>
        <w:t>la influencia de las especies de malezas en la composición del suelo</w:t>
      </w:r>
      <w:bookmarkEnd w:id="13"/>
      <w:r w:rsidR="008F4C70" w:rsidRPr="00C329AE">
        <w:rPr>
          <w:rFonts w:ascii="Times New Roman" w:hAnsi="Times New Roman" w:cs="Times New Roman"/>
          <w:sz w:val="24"/>
          <w:szCs w:val="24"/>
        </w:rPr>
        <w:t>.</w:t>
      </w:r>
    </w:p>
    <w:p w14:paraId="7A91CB05" w14:textId="4A3B56C5" w:rsidR="00BA7444" w:rsidRDefault="00343707">
      <w:pPr>
        <w:pStyle w:val="Prrafodelista"/>
        <w:numPr>
          <w:ilvl w:val="0"/>
          <w:numId w:val="1"/>
        </w:numPr>
        <w:spacing w:line="360" w:lineRule="auto"/>
        <w:jc w:val="both"/>
        <w:rPr>
          <w:rFonts w:ascii="Times New Roman" w:hAnsi="Times New Roman" w:cs="Times New Roman"/>
          <w:sz w:val="24"/>
          <w:szCs w:val="24"/>
          <w:lang w:val="es-MX"/>
        </w:rPr>
      </w:pPr>
      <w:r w:rsidRPr="00BA7444">
        <w:rPr>
          <w:rFonts w:ascii="Times New Roman" w:hAnsi="Times New Roman" w:cs="Times New Roman"/>
          <w:sz w:val="24"/>
          <w:szCs w:val="24"/>
          <w:lang w:val="es-MX"/>
        </w:rPr>
        <w:t xml:space="preserve">Evaluar </w:t>
      </w:r>
      <w:bookmarkStart w:id="14" w:name="_Hlk181946401"/>
      <w:r w:rsidRPr="00BA7444">
        <w:rPr>
          <w:rFonts w:ascii="Times New Roman" w:hAnsi="Times New Roman" w:cs="Times New Roman"/>
          <w:sz w:val="24"/>
          <w:szCs w:val="24"/>
          <w:lang w:val="es-MX"/>
        </w:rPr>
        <w:t>el impacto</w:t>
      </w:r>
      <w:r w:rsidR="00BA7444">
        <w:rPr>
          <w:rFonts w:ascii="Times New Roman" w:hAnsi="Times New Roman" w:cs="Times New Roman"/>
          <w:sz w:val="24"/>
          <w:szCs w:val="24"/>
          <w:lang w:val="es-MX"/>
        </w:rPr>
        <w:t xml:space="preserve"> de</w:t>
      </w:r>
      <w:r w:rsidRPr="00BA7444">
        <w:rPr>
          <w:rFonts w:ascii="Times New Roman" w:hAnsi="Times New Roman" w:cs="Times New Roman"/>
          <w:sz w:val="24"/>
          <w:szCs w:val="24"/>
          <w:lang w:val="es-MX"/>
        </w:rPr>
        <w:t xml:space="preserve"> </w:t>
      </w:r>
      <w:r w:rsidR="00BA7444" w:rsidRPr="00BA7444">
        <w:rPr>
          <w:rFonts w:ascii="Times New Roman" w:hAnsi="Times New Roman" w:cs="Times New Roman"/>
          <w:sz w:val="24"/>
          <w:szCs w:val="24"/>
          <w:lang w:val="es-MX"/>
        </w:rPr>
        <w:t>la competencia de nutrientes en el rendimiento agrícola del cultivo de fréjol en la zona de estudiada</w:t>
      </w:r>
      <w:bookmarkEnd w:id="14"/>
      <w:r w:rsidR="00CF638B">
        <w:rPr>
          <w:rFonts w:ascii="Times New Roman" w:hAnsi="Times New Roman" w:cs="Times New Roman"/>
          <w:sz w:val="24"/>
          <w:szCs w:val="24"/>
          <w:lang w:val="es-MX"/>
        </w:rPr>
        <w:t>.</w:t>
      </w:r>
    </w:p>
    <w:p w14:paraId="24639A4F" w14:textId="6867D08A" w:rsidR="00EF42C2" w:rsidRPr="00D27309" w:rsidRDefault="00BA7444" w:rsidP="00EF42C2">
      <w:pPr>
        <w:pStyle w:val="Prrafodelista"/>
        <w:numPr>
          <w:ilvl w:val="0"/>
          <w:numId w:val="1"/>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Evaluar el impacto de </w:t>
      </w:r>
      <w:r w:rsidRPr="00BA7444">
        <w:rPr>
          <w:rFonts w:ascii="Times New Roman" w:hAnsi="Times New Roman" w:cs="Times New Roman"/>
          <w:sz w:val="24"/>
          <w:szCs w:val="24"/>
        </w:rPr>
        <w:t>la competencia de nutrientes sobre el desarrollo vegetativo en el cultivo de fréjol</w:t>
      </w:r>
      <w:r>
        <w:rPr>
          <w:rFonts w:ascii="Times New Roman" w:hAnsi="Times New Roman" w:cs="Times New Roman"/>
          <w:sz w:val="24"/>
          <w:szCs w:val="24"/>
        </w:rPr>
        <w:t>.</w:t>
      </w:r>
    </w:p>
    <w:p w14:paraId="0F26743A" w14:textId="5145949C" w:rsidR="00D27309" w:rsidRPr="00D27309" w:rsidRDefault="00D27309" w:rsidP="00D27309">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11EA5BF4" w14:textId="57471065" w:rsidR="00596640" w:rsidRDefault="00596640" w:rsidP="00596640">
      <w:pPr>
        <w:pStyle w:val="Ttulo1"/>
        <w:numPr>
          <w:ilvl w:val="0"/>
          <w:numId w:val="3"/>
        </w:numPr>
      </w:pPr>
      <w:r>
        <w:lastRenderedPageBreak/>
        <w:t>REFERENCIAS BIBLIOGRAFIACAS</w:t>
      </w:r>
    </w:p>
    <w:p w14:paraId="1EB1F576" w14:textId="77777777" w:rsidR="00C33516" w:rsidRDefault="00C33516" w:rsidP="00C33516"/>
    <w:sdt>
      <w:sdtPr>
        <w:rPr>
          <w:color w:val="000000"/>
        </w:rPr>
        <w:tag w:val="MENDELEY_BIBLIOGRAPHY"/>
        <w:id w:val="-283973760"/>
        <w:placeholder>
          <w:docPart w:val="DefaultPlaceholder_-1854013440"/>
        </w:placeholder>
      </w:sdtPr>
      <w:sdtEndPr>
        <w:rPr>
          <w:rFonts w:ascii="Times New Roman" w:hAnsi="Times New Roman" w:cs="Times New Roman"/>
        </w:rPr>
      </w:sdtEndPr>
      <w:sdtContent>
        <w:p w14:paraId="31EDE3A1" w14:textId="77777777" w:rsidR="00C33516" w:rsidRPr="00C33516" w:rsidRDefault="00C33516">
          <w:pPr>
            <w:autoSpaceDE w:val="0"/>
            <w:autoSpaceDN w:val="0"/>
            <w:ind w:hanging="480"/>
            <w:divId w:val="1713841293"/>
            <w:rPr>
              <w:rFonts w:ascii="Times New Roman" w:eastAsia="Times New Roman" w:hAnsi="Times New Roman" w:cs="Times New Roman"/>
              <w:color w:val="000000"/>
              <w:sz w:val="24"/>
              <w:szCs w:val="24"/>
            </w:rPr>
          </w:pPr>
          <w:r w:rsidRPr="00C33516">
            <w:rPr>
              <w:rFonts w:ascii="Times New Roman" w:eastAsia="Times New Roman" w:hAnsi="Times New Roman" w:cs="Times New Roman"/>
              <w:color w:val="000000"/>
            </w:rPr>
            <w:t xml:space="preserve">Cerna, L. (2013). </w:t>
          </w:r>
          <w:r w:rsidRPr="00C33516">
            <w:rPr>
              <w:rFonts w:ascii="Times New Roman" w:eastAsia="Times New Roman" w:hAnsi="Times New Roman" w:cs="Times New Roman"/>
              <w:i/>
              <w:iCs/>
              <w:color w:val="000000"/>
            </w:rPr>
            <w:t>Ciencia y Tecnología de Malezas</w:t>
          </w:r>
          <w:r w:rsidRPr="00C33516">
            <w:rPr>
              <w:rFonts w:ascii="Times New Roman" w:eastAsia="Times New Roman" w:hAnsi="Times New Roman" w:cs="Times New Roman"/>
              <w:color w:val="000000"/>
            </w:rPr>
            <w:t xml:space="preserve"> (Primera Edición).</w:t>
          </w:r>
        </w:p>
        <w:p w14:paraId="0E425D8D" w14:textId="77777777" w:rsidR="00C33516" w:rsidRPr="00C33516" w:rsidRDefault="00C33516">
          <w:pPr>
            <w:autoSpaceDE w:val="0"/>
            <w:autoSpaceDN w:val="0"/>
            <w:ind w:hanging="480"/>
            <w:divId w:val="1820657346"/>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Clements, F. E. (Frederic E. (1929). </w:t>
          </w:r>
          <w:r w:rsidRPr="00C33516">
            <w:rPr>
              <w:rFonts w:ascii="Times New Roman" w:eastAsia="Times New Roman" w:hAnsi="Times New Roman" w:cs="Times New Roman"/>
              <w:i/>
              <w:iCs/>
              <w:color w:val="000000"/>
              <w:lang w:val="en-US"/>
            </w:rPr>
            <w:t>Plant competition; an analysis of community functions</w:t>
          </w:r>
          <w:r w:rsidRPr="00C33516">
            <w:rPr>
              <w:rFonts w:ascii="Times New Roman" w:eastAsia="Times New Roman" w:hAnsi="Times New Roman" w:cs="Times New Roman"/>
              <w:color w:val="000000"/>
              <w:lang w:val="en-US"/>
            </w:rPr>
            <w:t xml:space="preserve"> (J. E. (John E. Weaver &amp; H. C. (Herbert C. Hanson, Eds.) [Book]. Carnegie institution of Washington.</w:t>
          </w:r>
        </w:p>
        <w:p w14:paraId="230B9755" w14:textId="77777777" w:rsidR="00C33516" w:rsidRPr="00C33516" w:rsidRDefault="00C33516">
          <w:pPr>
            <w:autoSpaceDE w:val="0"/>
            <w:autoSpaceDN w:val="0"/>
            <w:ind w:hanging="480"/>
            <w:divId w:val="1365905617"/>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Gomez, A. A., &amp; Gomez, K. A. (1984). Statistical procedures for agricultural research: second Edition. </w:t>
          </w:r>
          <w:r w:rsidRPr="00C33516">
            <w:rPr>
              <w:rFonts w:ascii="Times New Roman" w:eastAsia="Times New Roman" w:hAnsi="Times New Roman" w:cs="Times New Roman"/>
              <w:i/>
              <w:iCs/>
              <w:color w:val="000000"/>
              <w:lang w:val="en-US"/>
            </w:rPr>
            <w:t>A Wiley-Interscience Publication</w:t>
          </w:r>
          <w:r w:rsidRPr="00C33516">
            <w:rPr>
              <w:rFonts w:ascii="Times New Roman" w:eastAsia="Times New Roman" w:hAnsi="Times New Roman" w:cs="Times New Roman"/>
              <w:color w:val="000000"/>
              <w:lang w:val="en-US"/>
            </w:rPr>
            <w:t xml:space="preserve">, </w:t>
          </w:r>
          <w:r w:rsidRPr="00C33516">
            <w:rPr>
              <w:rFonts w:ascii="Times New Roman" w:eastAsia="Times New Roman" w:hAnsi="Times New Roman" w:cs="Times New Roman"/>
              <w:i/>
              <w:iCs/>
              <w:color w:val="000000"/>
              <w:lang w:val="en-US"/>
            </w:rPr>
            <w:t>6</w:t>
          </w:r>
          <w:r w:rsidRPr="00C33516">
            <w:rPr>
              <w:rFonts w:ascii="Times New Roman" w:eastAsia="Times New Roman" w:hAnsi="Times New Roman" w:cs="Times New Roman"/>
              <w:color w:val="000000"/>
              <w:lang w:val="en-US"/>
            </w:rPr>
            <w:t>, 1–690. https://www.wiley.com/en-us/Statistical+Procedures+for+Agricultural+Research%2C+2nd+Edition-p-9780471870920</w:t>
          </w:r>
        </w:p>
        <w:p w14:paraId="0EB958B2" w14:textId="77777777" w:rsidR="00C33516" w:rsidRPr="00C33516" w:rsidRDefault="00C33516">
          <w:pPr>
            <w:autoSpaceDE w:val="0"/>
            <w:autoSpaceDN w:val="0"/>
            <w:ind w:hanging="480"/>
            <w:divId w:val="1155992148"/>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Radosevich, S. R. ., Holt, J. S. ., &amp; Ghersa, Claudio. (2007). </w:t>
          </w:r>
          <w:r w:rsidRPr="00C33516">
            <w:rPr>
              <w:rFonts w:ascii="Times New Roman" w:eastAsia="Times New Roman" w:hAnsi="Times New Roman" w:cs="Times New Roman"/>
              <w:i/>
              <w:iCs/>
              <w:color w:val="000000"/>
              <w:lang w:val="en-US"/>
            </w:rPr>
            <w:t>Ecology of weeds and invasive plants : relationship to agriculture and natural resource management</w:t>
          </w:r>
          <w:r w:rsidRPr="00C33516">
            <w:rPr>
              <w:rFonts w:ascii="Times New Roman" w:eastAsia="Times New Roman" w:hAnsi="Times New Roman" w:cs="Times New Roman"/>
              <w:color w:val="000000"/>
              <w:lang w:val="en-US"/>
            </w:rPr>
            <w:t>. 454.</w:t>
          </w:r>
        </w:p>
        <w:p w14:paraId="778C5CB5" w14:textId="77777777" w:rsidR="00C33516" w:rsidRPr="00C33516" w:rsidRDefault="00C33516">
          <w:pPr>
            <w:autoSpaceDE w:val="0"/>
            <w:autoSpaceDN w:val="0"/>
            <w:ind w:hanging="480"/>
            <w:divId w:val="80494424"/>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Rejmánek, M., Robinson, G. R., &amp; Rejmánková, E. (1989). Weed-Crop Competition: Experimental Designs and Models for Data Analysis. </w:t>
          </w:r>
          <w:r w:rsidRPr="00C33516">
            <w:rPr>
              <w:rFonts w:ascii="Times New Roman" w:eastAsia="Times New Roman" w:hAnsi="Times New Roman" w:cs="Times New Roman"/>
              <w:i/>
              <w:iCs/>
              <w:color w:val="000000"/>
              <w:lang w:val="en-US"/>
            </w:rPr>
            <w:t>Weed Science</w:t>
          </w:r>
          <w:r w:rsidRPr="00C33516">
            <w:rPr>
              <w:rFonts w:ascii="Times New Roman" w:eastAsia="Times New Roman" w:hAnsi="Times New Roman" w:cs="Times New Roman"/>
              <w:color w:val="000000"/>
              <w:lang w:val="en-US"/>
            </w:rPr>
            <w:t xml:space="preserve">, </w:t>
          </w:r>
          <w:r w:rsidRPr="00C33516">
            <w:rPr>
              <w:rFonts w:ascii="Times New Roman" w:eastAsia="Times New Roman" w:hAnsi="Times New Roman" w:cs="Times New Roman"/>
              <w:i/>
              <w:iCs/>
              <w:color w:val="000000"/>
              <w:lang w:val="en-US"/>
            </w:rPr>
            <w:t>37</w:t>
          </w:r>
          <w:r w:rsidRPr="00C33516">
            <w:rPr>
              <w:rFonts w:ascii="Times New Roman" w:eastAsia="Times New Roman" w:hAnsi="Times New Roman" w:cs="Times New Roman"/>
              <w:color w:val="000000"/>
              <w:lang w:val="en-US"/>
            </w:rPr>
            <w:t>(2), 276–284. https://doi.org/10.1017/S0043174500071903</w:t>
          </w:r>
        </w:p>
        <w:p w14:paraId="5ECD86DC" w14:textId="77777777" w:rsidR="00C33516" w:rsidRPr="00C33516" w:rsidRDefault="00C33516">
          <w:pPr>
            <w:autoSpaceDE w:val="0"/>
            <w:autoSpaceDN w:val="0"/>
            <w:ind w:hanging="480"/>
            <w:divId w:val="108865606"/>
            <w:rPr>
              <w:rFonts w:ascii="Times New Roman" w:eastAsia="Times New Roman" w:hAnsi="Times New Roman" w:cs="Times New Roman"/>
              <w:color w:val="000000"/>
            </w:rPr>
          </w:pPr>
          <w:r w:rsidRPr="00C33516">
            <w:rPr>
              <w:rFonts w:ascii="Times New Roman" w:eastAsia="Times New Roman" w:hAnsi="Times New Roman" w:cs="Times New Roman"/>
              <w:color w:val="000000"/>
              <w:lang w:val="en-US"/>
            </w:rPr>
            <w:t xml:space="preserve">Renton, M., &amp; Chauhan, B. S. (2017). Modelling crop-weed competition: Why, what, how and what lies ahead? </w:t>
          </w:r>
          <w:proofErr w:type="spellStart"/>
          <w:r w:rsidRPr="00C33516">
            <w:rPr>
              <w:rFonts w:ascii="Times New Roman" w:eastAsia="Times New Roman" w:hAnsi="Times New Roman" w:cs="Times New Roman"/>
              <w:i/>
              <w:iCs/>
              <w:color w:val="000000"/>
            </w:rPr>
            <w:t>Crop</w:t>
          </w:r>
          <w:proofErr w:type="spellEnd"/>
          <w:r w:rsidRPr="00C33516">
            <w:rPr>
              <w:rFonts w:ascii="Times New Roman" w:eastAsia="Times New Roman" w:hAnsi="Times New Roman" w:cs="Times New Roman"/>
              <w:i/>
              <w:iCs/>
              <w:color w:val="000000"/>
            </w:rPr>
            <w:t xml:space="preserve"> </w:t>
          </w:r>
          <w:proofErr w:type="spellStart"/>
          <w:r w:rsidRPr="00C33516">
            <w:rPr>
              <w:rFonts w:ascii="Times New Roman" w:eastAsia="Times New Roman" w:hAnsi="Times New Roman" w:cs="Times New Roman"/>
              <w:i/>
              <w:iCs/>
              <w:color w:val="000000"/>
            </w:rPr>
            <w:t>Protection</w:t>
          </w:r>
          <w:proofErr w:type="spellEnd"/>
          <w:r w:rsidRPr="00C33516">
            <w:rPr>
              <w:rFonts w:ascii="Times New Roman" w:eastAsia="Times New Roman" w:hAnsi="Times New Roman" w:cs="Times New Roman"/>
              <w:color w:val="000000"/>
            </w:rPr>
            <w:t xml:space="preserve">, </w:t>
          </w:r>
          <w:r w:rsidRPr="00C33516">
            <w:rPr>
              <w:rFonts w:ascii="Times New Roman" w:eastAsia="Times New Roman" w:hAnsi="Times New Roman" w:cs="Times New Roman"/>
              <w:i/>
              <w:iCs/>
              <w:color w:val="000000"/>
            </w:rPr>
            <w:t>95</w:t>
          </w:r>
          <w:r w:rsidRPr="00C33516">
            <w:rPr>
              <w:rFonts w:ascii="Times New Roman" w:eastAsia="Times New Roman" w:hAnsi="Times New Roman" w:cs="Times New Roman"/>
              <w:color w:val="000000"/>
            </w:rPr>
            <w:t>, 101–108. https://doi.org/10.1016/J.CROPRO.2016.09.003</w:t>
          </w:r>
        </w:p>
        <w:p w14:paraId="0DBB908C" w14:textId="77777777" w:rsidR="00C33516" w:rsidRPr="00C33516" w:rsidRDefault="00C33516">
          <w:pPr>
            <w:autoSpaceDE w:val="0"/>
            <w:autoSpaceDN w:val="0"/>
            <w:ind w:hanging="480"/>
            <w:divId w:val="1026059618"/>
            <w:rPr>
              <w:rFonts w:ascii="Times New Roman" w:eastAsia="Times New Roman" w:hAnsi="Times New Roman" w:cs="Times New Roman"/>
              <w:color w:val="000000"/>
            </w:rPr>
          </w:pPr>
          <w:r w:rsidRPr="00C33516">
            <w:rPr>
              <w:rFonts w:ascii="Times New Roman" w:eastAsia="Times New Roman" w:hAnsi="Times New Roman" w:cs="Times New Roman"/>
              <w:color w:val="000000"/>
            </w:rPr>
            <w:t xml:space="preserve">Rosales, E. (2017). </w:t>
          </w:r>
          <w:r w:rsidRPr="00C33516">
            <w:rPr>
              <w:rFonts w:ascii="Times New Roman" w:eastAsia="Times New Roman" w:hAnsi="Times New Roman" w:cs="Times New Roman"/>
              <w:i/>
              <w:iCs/>
              <w:color w:val="000000"/>
            </w:rPr>
            <w:t xml:space="preserve">Los Riesgos de una Mala Aplicación de Herbicidas | </w:t>
          </w:r>
          <w:proofErr w:type="spellStart"/>
          <w:r w:rsidRPr="00C33516">
            <w:rPr>
              <w:rFonts w:ascii="Times New Roman" w:eastAsia="Times New Roman" w:hAnsi="Times New Roman" w:cs="Times New Roman"/>
              <w:i/>
              <w:iCs/>
              <w:color w:val="000000"/>
            </w:rPr>
            <w:t>Intagri</w:t>
          </w:r>
          <w:proofErr w:type="spellEnd"/>
          <w:r w:rsidRPr="00C33516">
            <w:rPr>
              <w:rFonts w:ascii="Times New Roman" w:eastAsia="Times New Roman" w:hAnsi="Times New Roman" w:cs="Times New Roman"/>
              <w:i/>
              <w:iCs/>
              <w:color w:val="000000"/>
            </w:rPr>
            <w:t xml:space="preserve"> S.C.</w:t>
          </w:r>
          <w:r w:rsidRPr="00C33516">
            <w:rPr>
              <w:rFonts w:ascii="Times New Roman" w:eastAsia="Times New Roman" w:hAnsi="Times New Roman" w:cs="Times New Roman"/>
              <w:color w:val="000000"/>
            </w:rPr>
            <w:t xml:space="preserve"> https://www.intagri.com/articulos/fitosanidad/los-riesgos-de-una-mala-aplicacion-de-herbicidas</w:t>
          </w:r>
        </w:p>
        <w:p w14:paraId="6FA5108A" w14:textId="77777777" w:rsidR="00C33516" w:rsidRPr="00C33516" w:rsidRDefault="00C33516">
          <w:pPr>
            <w:autoSpaceDE w:val="0"/>
            <w:autoSpaceDN w:val="0"/>
            <w:ind w:hanging="480"/>
            <w:divId w:val="521481102"/>
            <w:rPr>
              <w:rFonts w:ascii="Times New Roman" w:eastAsia="Times New Roman" w:hAnsi="Times New Roman" w:cs="Times New Roman"/>
              <w:color w:val="000000"/>
              <w:lang w:val="en-US"/>
            </w:rPr>
          </w:pPr>
          <w:r w:rsidRPr="00C33516">
            <w:rPr>
              <w:rFonts w:ascii="Times New Roman" w:eastAsia="Times New Roman" w:hAnsi="Times New Roman" w:cs="Times New Roman"/>
              <w:color w:val="000000"/>
              <w:lang w:val="en-US"/>
            </w:rPr>
            <w:t xml:space="preserve">Swanton, C. J., Weaver, S., Cowan, P., Van Acker, R., Deen, W., &amp; Shreshta, A. (2020). Weed Thresholds: Theory and Applicability. </w:t>
          </w:r>
          <w:r w:rsidRPr="00C33516">
            <w:rPr>
              <w:rFonts w:ascii="Times New Roman" w:eastAsia="Times New Roman" w:hAnsi="Times New Roman" w:cs="Times New Roman"/>
              <w:i/>
              <w:iCs/>
              <w:color w:val="000000"/>
              <w:lang w:val="en-US"/>
            </w:rPr>
            <w:t>Expanding the Context of Weed Management</w:t>
          </w:r>
          <w:r w:rsidRPr="00C33516">
            <w:rPr>
              <w:rFonts w:ascii="Times New Roman" w:eastAsia="Times New Roman" w:hAnsi="Times New Roman" w:cs="Times New Roman"/>
              <w:color w:val="000000"/>
              <w:lang w:val="en-US"/>
            </w:rPr>
            <w:t>, 9–29. https://doi.org/10.1201/9781003075202-2</w:t>
          </w:r>
        </w:p>
        <w:p w14:paraId="431E0108" w14:textId="2A787B7D" w:rsidR="00C33516" w:rsidRPr="00C33516" w:rsidRDefault="00C33516" w:rsidP="00C33516">
          <w:pPr>
            <w:rPr>
              <w:rFonts w:ascii="Times New Roman" w:hAnsi="Times New Roman" w:cs="Times New Roman"/>
            </w:rPr>
          </w:pPr>
          <w:r w:rsidRPr="00C33516">
            <w:rPr>
              <w:rFonts w:ascii="Times New Roman" w:eastAsia="Times New Roman" w:hAnsi="Times New Roman" w:cs="Times New Roman"/>
              <w:color w:val="000000"/>
              <w:lang w:val="en-US"/>
            </w:rPr>
            <w:t> </w:t>
          </w:r>
        </w:p>
      </w:sdtContent>
    </w:sdt>
    <w:p w14:paraId="71F8B731" w14:textId="77777777" w:rsidR="00D27309" w:rsidRDefault="00D27309" w:rsidP="00D27309"/>
    <w:p w14:paraId="16B64F39" w14:textId="77777777" w:rsidR="00D27309" w:rsidRPr="00D27309" w:rsidRDefault="00D27309" w:rsidP="00D27309"/>
    <w:p w14:paraId="013D0448" w14:textId="77777777" w:rsidR="002378B8" w:rsidRPr="002378B8" w:rsidRDefault="002378B8" w:rsidP="002378B8"/>
    <w:p w14:paraId="48BD7ED9" w14:textId="77777777" w:rsidR="003D3BF5" w:rsidRPr="003D3BF5" w:rsidRDefault="003D3BF5" w:rsidP="003D3BF5">
      <w:pPr>
        <w:autoSpaceDE w:val="0"/>
        <w:autoSpaceDN w:val="0"/>
        <w:ind w:left="480" w:hanging="480"/>
        <w:rPr>
          <w:rFonts w:ascii="Times New Roman" w:hAnsi="Times New Roman" w:cs="Times New Roman"/>
          <w:sz w:val="24"/>
          <w:szCs w:val="24"/>
          <w:lang w:val="es-MX"/>
        </w:rPr>
      </w:pPr>
    </w:p>
    <w:sectPr w:rsidR="003D3BF5" w:rsidRPr="003D3B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3BF0B" w14:textId="77777777" w:rsidR="00AF6D76" w:rsidRDefault="00AF6D76" w:rsidP="003C5B96">
      <w:pPr>
        <w:spacing w:after="0" w:line="240" w:lineRule="auto"/>
      </w:pPr>
      <w:r>
        <w:separator/>
      </w:r>
    </w:p>
  </w:endnote>
  <w:endnote w:type="continuationSeparator" w:id="0">
    <w:p w14:paraId="40277184" w14:textId="77777777" w:rsidR="00AF6D76" w:rsidRDefault="00AF6D76" w:rsidP="003C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3A0F4" w14:textId="77777777" w:rsidR="00AF6D76" w:rsidRDefault="00AF6D76" w:rsidP="003C5B96">
      <w:pPr>
        <w:spacing w:after="0" w:line="240" w:lineRule="auto"/>
      </w:pPr>
      <w:r>
        <w:separator/>
      </w:r>
    </w:p>
  </w:footnote>
  <w:footnote w:type="continuationSeparator" w:id="0">
    <w:p w14:paraId="3A12BC7B" w14:textId="77777777" w:rsidR="00AF6D76" w:rsidRDefault="00AF6D76" w:rsidP="003C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67D1"/>
    <w:multiLevelType w:val="hybridMultilevel"/>
    <w:tmpl w:val="0C4E5E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A677C2"/>
    <w:multiLevelType w:val="hybridMultilevel"/>
    <w:tmpl w:val="54C21B5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97960E3"/>
    <w:multiLevelType w:val="hybridMultilevel"/>
    <w:tmpl w:val="A2A05A24"/>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CA789C"/>
    <w:multiLevelType w:val="multilevel"/>
    <w:tmpl w:val="8346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13A84"/>
    <w:multiLevelType w:val="hybridMultilevel"/>
    <w:tmpl w:val="470AC6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5A64D86"/>
    <w:multiLevelType w:val="hybridMultilevel"/>
    <w:tmpl w:val="899A3D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45C3945"/>
    <w:multiLevelType w:val="hybridMultilevel"/>
    <w:tmpl w:val="AFACCF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57554E6"/>
    <w:multiLevelType w:val="hybridMultilevel"/>
    <w:tmpl w:val="7C6EEB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15C36"/>
    <w:multiLevelType w:val="hybridMultilevel"/>
    <w:tmpl w:val="AAE0E7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742C13"/>
    <w:multiLevelType w:val="hybridMultilevel"/>
    <w:tmpl w:val="FF24C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FC211D5"/>
    <w:multiLevelType w:val="hybridMultilevel"/>
    <w:tmpl w:val="74F45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C694B3D"/>
    <w:multiLevelType w:val="multilevel"/>
    <w:tmpl w:val="7B38B6A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B938B8"/>
    <w:multiLevelType w:val="hybridMultilevel"/>
    <w:tmpl w:val="444A4C5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50216884">
    <w:abstractNumId w:val="5"/>
  </w:num>
  <w:num w:numId="2" w16cid:durableId="1927952736">
    <w:abstractNumId w:val="6"/>
  </w:num>
  <w:num w:numId="3" w16cid:durableId="1919242433">
    <w:abstractNumId w:val="11"/>
  </w:num>
  <w:num w:numId="4" w16cid:durableId="1010376472">
    <w:abstractNumId w:val="0"/>
  </w:num>
  <w:num w:numId="5" w16cid:durableId="751926166">
    <w:abstractNumId w:val="1"/>
  </w:num>
  <w:num w:numId="6" w16cid:durableId="1427074331">
    <w:abstractNumId w:val="12"/>
  </w:num>
  <w:num w:numId="7" w16cid:durableId="1230381136">
    <w:abstractNumId w:val="7"/>
  </w:num>
  <w:num w:numId="8" w16cid:durableId="361324231">
    <w:abstractNumId w:val="9"/>
  </w:num>
  <w:num w:numId="9" w16cid:durableId="59914008">
    <w:abstractNumId w:val="3"/>
  </w:num>
  <w:num w:numId="10" w16cid:durableId="1027439739">
    <w:abstractNumId w:val="8"/>
  </w:num>
  <w:num w:numId="11" w16cid:durableId="1898323901">
    <w:abstractNumId w:val="10"/>
  </w:num>
  <w:num w:numId="12" w16cid:durableId="1043821172">
    <w:abstractNumId w:val="4"/>
  </w:num>
  <w:num w:numId="13" w16cid:durableId="942031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7B"/>
    <w:rsid w:val="00012DCE"/>
    <w:rsid w:val="0002022B"/>
    <w:rsid w:val="00086F80"/>
    <w:rsid w:val="000C55C4"/>
    <w:rsid w:val="000F2EC2"/>
    <w:rsid w:val="001023A4"/>
    <w:rsid w:val="00166E01"/>
    <w:rsid w:val="0019233D"/>
    <w:rsid w:val="001A1B0D"/>
    <w:rsid w:val="001C2074"/>
    <w:rsid w:val="001E22CF"/>
    <w:rsid w:val="001F3653"/>
    <w:rsid w:val="00211F8D"/>
    <w:rsid w:val="00221AB0"/>
    <w:rsid w:val="002378B8"/>
    <w:rsid w:val="0024318F"/>
    <w:rsid w:val="00290504"/>
    <w:rsid w:val="002A4665"/>
    <w:rsid w:val="002B2FA9"/>
    <w:rsid w:val="002F0F09"/>
    <w:rsid w:val="00332B8B"/>
    <w:rsid w:val="00335B66"/>
    <w:rsid w:val="00342312"/>
    <w:rsid w:val="003429D5"/>
    <w:rsid w:val="00343707"/>
    <w:rsid w:val="00344775"/>
    <w:rsid w:val="00360DE7"/>
    <w:rsid w:val="00364FFF"/>
    <w:rsid w:val="00374CA7"/>
    <w:rsid w:val="003A5397"/>
    <w:rsid w:val="003C5B96"/>
    <w:rsid w:val="003D323E"/>
    <w:rsid w:val="003D3BF5"/>
    <w:rsid w:val="00446D77"/>
    <w:rsid w:val="00447867"/>
    <w:rsid w:val="00463DD0"/>
    <w:rsid w:val="00484683"/>
    <w:rsid w:val="004A4A08"/>
    <w:rsid w:val="004F52AD"/>
    <w:rsid w:val="0056339F"/>
    <w:rsid w:val="005673BC"/>
    <w:rsid w:val="00587375"/>
    <w:rsid w:val="00596640"/>
    <w:rsid w:val="005B1213"/>
    <w:rsid w:val="005C3BB5"/>
    <w:rsid w:val="005D3A1E"/>
    <w:rsid w:val="005F2155"/>
    <w:rsid w:val="00616D2E"/>
    <w:rsid w:val="00616DE9"/>
    <w:rsid w:val="0062227B"/>
    <w:rsid w:val="00656A6F"/>
    <w:rsid w:val="00676BDD"/>
    <w:rsid w:val="007010D8"/>
    <w:rsid w:val="00722903"/>
    <w:rsid w:val="007444EE"/>
    <w:rsid w:val="00751B0A"/>
    <w:rsid w:val="00755C25"/>
    <w:rsid w:val="00794B3F"/>
    <w:rsid w:val="007A2F2F"/>
    <w:rsid w:val="007A6491"/>
    <w:rsid w:val="007B633A"/>
    <w:rsid w:val="007B7CB9"/>
    <w:rsid w:val="007C39CB"/>
    <w:rsid w:val="007D6085"/>
    <w:rsid w:val="007E7DD8"/>
    <w:rsid w:val="007F30E2"/>
    <w:rsid w:val="00807A62"/>
    <w:rsid w:val="00830A6D"/>
    <w:rsid w:val="00842965"/>
    <w:rsid w:val="0085032D"/>
    <w:rsid w:val="0087407C"/>
    <w:rsid w:val="00875656"/>
    <w:rsid w:val="00875CA4"/>
    <w:rsid w:val="00883BB3"/>
    <w:rsid w:val="00886FA3"/>
    <w:rsid w:val="008B3139"/>
    <w:rsid w:val="008C7E61"/>
    <w:rsid w:val="008F4C70"/>
    <w:rsid w:val="008F7F6A"/>
    <w:rsid w:val="009305A0"/>
    <w:rsid w:val="0096287F"/>
    <w:rsid w:val="00981FA9"/>
    <w:rsid w:val="0099555E"/>
    <w:rsid w:val="009A00DA"/>
    <w:rsid w:val="009B0CE4"/>
    <w:rsid w:val="009B7C25"/>
    <w:rsid w:val="009C2DD9"/>
    <w:rsid w:val="009E7E3F"/>
    <w:rsid w:val="00A0233E"/>
    <w:rsid w:val="00A17577"/>
    <w:rsid w:val="00A4447F"/>
    <w:rsid w:val="00AA67EF"/>
    <w:rsid w:val="00AD12C0"/>
    <w:rsid w:val="00AD2991"/>
    <w:rsid w:val="00AD3BC9"/>
    <w:rsid w:val="00AF6D76"/>
    <w:rsid w:val="00B21039"/>
    <w:rsid w:val="00B43BFC"/>
    <w:rsid w:val="00B85345"/>
    <w:rsid w:val="00BA7444"/>
    <w:rsid w:val="00BB7E22"/>
    <w:rsid w:val="00BC4E55"/>
    <w:rsid w:val="00BC6792"/>
    <w:rsid w:val="00BF397D"/>
    <w:rsid w:val="00C3114A"/>
    <w:rsid w:val="00C329AE"/>
    <w:rsid w:val="00C33516"/>
    <w:rsid w:val="00C36CF8"/>
    <w:rsid w:val="00C73E07"/>
    <w:rsid w:val="00C83F69"/>
    <w:rsid w:val="00CA60B8"/>
    <w:rsid w:val="00CE3462"/>
    <w:rsid w:val="00CF5C7D"/>
    <w:rsid w:val="00CF638B"/>
    <w:rsid w:val="00D27309"/>
    <w:rsid w:val="00D34282"/>
    <w:rsid w:val="00D40D17"/>
    <w:rsid w:val="00D51381"/>
    <w:rsid w:val="00DE3D18"/>
    <w:rsid w:val="00DF7642"/>
    <w:rsid w:val="00E0641A"/>
    <w:rsid w:val="00E25B57"/>
    <w:rsid w:val="00E3132F"/>
    <w:rsid w:val="00E4565E"/>
    <w:rsid w:val="00E80553"/>
    <w:rsid w:val="00E933E6"/>
    <w:rsid w:val="00EB61C9"/>
    <w:rsid w:val="00EC00E4"/>
    <w:rsid w:val="00EC1A7D"/>
    <w:rsid w:val="00EC775B"/>
    <w:rsid w:val="00EF110B"/>
    <w:rsid w:val="00EF42C2"/>
    <w:rsid w:val="00F0566A"/>
    <w:rsid w:val="00F05A3A"/>
    <w:rsid w:val="00F30A80"/>
    <w:rsid w:val="00F70971"/>
    <w:rsid w:val="00F934D7"/>
    <w:rsid w:val="00FA3489"/>
    <w:rsid w:val="00FD6834"/>
    <w:rsid w:val="00FE5146"/>
    <w:rsid w:val="00FE6C94"/>
    <w:rsid w:val="00FF362B"/>
    <w:rsid w:val="00FF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A280"/>
  <w15:chartTrackingRefBased/>
  <w15:docId w15:val="{CAA14AA5-B1A0-46E3-AAB9-E68D0A1F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0A6D"/>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830A6D"/>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830A6D"/>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707"/>
    <w:pPr>
      <w:ind w:left="720"/>
      <w:contextualSpacing/>
    </w:pPr>
  </w:style>
  <w:style w:type="paragraph" w:styleId="Encabezado">
    <w:name w:val="header"/>
    <w:basedOn w:val="Normal"/>
    <w:link w:val="EncabezadoCar"/>
    <w:uiPriority w:val="99"/>
    <w:unhideWhenUsed/>
    <w:rsid w:val="003C5B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B96"/>
  </w:style>
  <w:style w:type="paragraph" w:styleId="Piedepgina">
    <w:name w:val="footer"/>
    <w:basedOn w:val="Normal"/>
    <w:link w:val="PiedepginaCar"/>
    <w:uiPriority w:val="99"/>
    <w:unhideWhenUsed/>
    <w:rsid w:val="003C5B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B96"/>
  </w:style>
  <w:style w:type="paragraph" w:styleId="NormalWeb">
    <w:name w:val="Normal (Web)"/>
    <w:basedOn w:val="Normal"/>
    <w:uiPriority w:val="99"/>
    <w:semiHidden/>
    <w:unhideWhenUsed/>
    <w:rsid w:val="00AD3B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delmarcadordeposicin">
    <w:name w:val="Placeholder Text"/>
    <w:basedOn w:val="Fuentedeprrafopredeter"/>
    <w:uiPriority w:val="99"/>
    <w:semiHidden/>
    <w:rsid w:val="00A17577"/>
    <w:rPr>
      <w:color w:val="808080"/>
    </w:rPr>
  </w:style>
  <w:style w:type="character" w:customStyle="1" w:styleId="Ttulo1Car">
    <w:name w:val="Título 1 Car"/>
    <w:basedOn w:val="Fuentedeprrafopredeter"/>
    <w:link w:val="Ttulo1"/>
    <w:uiPriority w:val="9"/>
    <w:rsid w:val="00830A6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30A6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830A6D"/>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96287F"/>
    <w:pPr>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96287F"/>
    <w:pPr>
      <w:spacing w:after="100"/>
    </w:pPr>
  </w:style>
  <w:style w:type="paragraph" w:styleId="TDC2">
    <w:name w:val="toc 2"/>
    <w:basedOn w:val="Normal"/>
    <w:next w:val="Normal"/>
    <w:autoRedefine/>
    <w:uiPriority w:val="39"/>
    <w:unhideWhenUsed/>
    <w:rsid w:val="0096287F"/>
    <w:pPr>
      <w:spacing w:after="100"/>
      <w:ind w:left="220"/>
    </w:pPr>
  </w:style>
  <w:style w:type="paragraph" w:styleId="TDC3">
    <w:name w:val="toc 3"/>
    <w:basedOn w:val="Normal"/>
    <w:next w:val="Normal"/>
    <w:autoRedefine/>
    <w:uiPriority w:val="39"/>
    <w:unhideWhenUsed/>
    <w:rsid w:val="0096287F"/>
    <w:pPr>
      <w:spacing w:after="100"/>
      <w:ind w:left="440"/>
    </w:pPr>
  </w:style>
  <w:style w:type="character" w:styleId="Hipervnculo">
    <w:name w:val="Hyperlink"/>
    <w:basedOn w:val="Fuentedeprrafopredeter"/>
    <w:uiPriority w:val="99"/>
    <w:unhideWhenUsed/>
    <w:rsid w:val="0096287F"/>
    <w:rPr>
      <w:color w:val="0563C1" w:themeColor="hyperlink"/>
      <w:u w:val="single"/>
    </w:rPr>
  </w:style>
  <w:style w:type="character" w:styleId="Textoennegrita">
    <w:name w:val="Strong"/>
    <w:basedOn w:val="Fuentedeprrafopredeter"/>
    <w:uiPriority w:val="22"/>
    <w:qFormat/>
    <w:rsid w:val="00211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9829">
      <w:bodyDiv w:val="1"/>
      <w:marLeft w:val="0"/>
      <w:marRight w:val="0"/>
      <w:marTop w:val="0"/>
      <w:marBottom w:val="0"/>
      <w:divBdr>
        <w:top w:val="none" w:sz="0" w:space="0" w:color="auto"/>
        <w:left w:val="none" w:sz="0" w:space="0" w:color="auto"/>
        <w:bottom w:val="none" w:sz="0" w:space="0" w:color="auto"/>
        <w:right w:val="none" w:sz="0" w:space="0" w:color="auto"/>
      </w:divBdr>
      <w:divsChild>
        <w:div w:id="118572044">
          <w:marLeft w:val="480"/>
          <w:marRight w:val="0"/>
          <w:marTop w:val="0"/>
          <w:marBottom w:val="0"/>
          <w:divBdr>
            <w:top w:val="none" w:sz="0" w:space="0" w:color="auto"/>
            <w:left w:val="none" w:sz="0" w:space="0" w:color="auto"/>
            <w:bottom w:val="none" w:sz="0" w:space="0" w:color="auto"/>
            <w:right w:val="none" w:sz="0" w:space="0" w:color="auto"/>
          </w:divBdr>
        </w:div>
        <w:div w:id="414402411">
          <w:marLeft w:val="480"/>
          <w:marRight w:val="0"/>
          <w:marTop w:val="0"/>
          <w:marBottom w:val="0"/>
          <w:divBdr>
            <w:top w:val="none" w:sz="0" w:space="0" w:color="auto"/>
            <w:left w:val="none" w:sz="0" w:space="0" w:color="auto"/>
            <w:bottom w:val="none" w:sz="0" w:space="0" w:color="auto"/>
            <w:right w:val="none" w:sz="0" w:space="0" w:color="auto"/>
          </w:divBdr>
        </w:div>
        <w:div w:id="469788909">
          <w:marLeft w:val="480"/>
          <w:marRight w:val="0"/>
          <w:marTop w:val="0"/>
          <w:marBottom w:val="0"/>
          <w:divBdr>
            <w:top w:val="none" w:sz="0" w:space="0" w:color="auto"/>
            <w:left w:val="none" w:sz="0" w:space="0" w:color="auto"/>
            <w:bottom w:val="none" w:sz="0" w:space="0" w:color="auto"/>
            <w:right w:val="none" w:sz="0" w:space="0" w:color="auto"/>
          </w:divBdr>
        </w:div>
        <w:div w:id="503129612">
          <w:marLeft w:val="480"/>
          <w:marRight w:val="0"/>
          <w:marTop w:val="0"/>
          <w:marBottom w:val="0"/>
          <w:divBdr>
            <w:top w:val="none" w:sz="0" w:space="0" w:color="auto"/>
            <w:left w:val="none" w:sz="0" w:space="0" w:color="auto"/>
            <w:bottom w:val="none" w:sz="0" w:space="0" w:color="auto"/>
            <w:right w:val="none" w:sz="0" w:space="0" w:color="auto"/>
          </w:divBdr>
        </w:div>
        <w:div w:id="1061054357">
          <w:marLeft w:val="480"/>
          <w:marRight w:val="0"/>
          <w:marTop w:val="0"/>
          <w:marBottom w:val="0"/>
          <w:divBdr>
            <w:top w:val="none" w:sz="0" w:space="0" w:color="auto"/>
            <w:left w:val="none" w:sz="0" w:space="0" w:color="auto"/>
            <w:bottom w:val="none" w:sz="0" w:space="0" w:color="auto"/>
            <w:right w:val="none" w:sz="0" w:space="0" w:color="auto"/>
          </w:divBdr>
        </w:div>
        <w:div w:id="1601450508">
          <w:marLeft w:val="480"/>
          <w:marRight w:val="0"/>
          <w:marTop w:val="0"/>
          <w:marBottom w:val="0"/>
          <w:divBdr>
            <w:top w:val="none" w:sz="0" w:space="0" w:color="auto"/>
            <w:left w:val="none" w:sz="0" w:space="0" w:color="auto"/>
            <w:bottom w:val="none" w:sz="0" w:space="0" w:color="auto"/>
            <w:right w:val="none" w:sz="0" w:space="0" w:color="auto"/>
          </w:divBdr>
        </w:div>
        <w:div w:id="1991908451">
          <w:marLeft w:val="480"/>
          <w:marRight w:val="0"/>
          <w:marTop w:val="0"/>
          <w:marBottom w:val="0"/>
          <w:divBdr>
            <w:top w:val="none" w:sz="0" w:space="0" w:color="auto"/>
            <w:left w:val="none" w:sz="0" w:space="0" w:color="auto"/>
            <w:bottom w:val="none" w:sz="0" w:space="0" w:color="auto"/>
            <w:right w:val="none" w:sz="0" w:space="0" w:color="auto"/>
          </w:divBdr>
        </w:div>
      </w:divsChild>
    </w:div>
    <w:div w:id="12728864">
      <w:bodyDiv w:val="1"/>
      <w:marLeft w:val="0"/>
      <w:marRight w:val="0"/>
      <w:marTop w:val="0"/>
      <w:marBottom w:val="0"/>
      <w:divBdr>
        <w:top w:val="none" w:sz="0" w:space="0" w:color="auto"/>
        <w:left w:val="none" w:sz="0" w:space="0" w:color="auto"/>
        <w:bottom w:val="none" w:sz="0" w:space="0" w:color="auto"/>
        <w:right w:val="none" w:sz="0" w:space="0" w:color="auto"/>
      </w:divBdr>
    </w:div>
    <w:div w:id="82146627">
      <w:bodyDiv w:val="1"/>
      <w:marLeft w:val="0"/>
      <w:marRight w:val="0"/>
      <w:marTop w:val="0"/>
      <w:marBottom w:val="0"/>
      <w:divBdr>
        <w:top w:val="none" w:sz="0" w:space="0" w:color="auto"/>
        <w:left w:val="none" w:sz="0" w:space="0" w:color="auto"/>
        <w:bottom w:val="none" w:sz="0" w:space="0" w:color="auto"/>
        <w:right w:val="none" w:sz="0" w:space="0" w:color="auto"/>
      </w:divBdr>
    </w:div>
    <w:div w:id="152528471">
      <w:bodyDiv w:val="1"/>
      <w:marLeft w:val="0"/>
      <w:marRight w:val="0"/>
      <w:marTop w:val="0"/>
      <w:marBottom w:val="0"/>
      <w:divBdr>
        <w:top w:val="none" w:sz="0" w:space="0" w:color="auto"/>
        <w:left w:val="none" w:sz="0" w:space="0" w:color="auto"/>
        <w:bottom w:val="none" w:sz="0" w:space="0" w:color="auto"/>
        <w:right w:val="none" w:sz="0" w:space="0" w:color="auto"/>
      </w:divBdr>
    </w:div>
    <w:div w:id="173620377">
      <w:bodyDiv w:val="1"/>
      <w:marLeft w:val="0"/>
      <w:marRight w:val="0"/>
      <w:marTop w:val="0"/>
      <w:marBottom w:val="0"/>
      <w:divBdr>
        <w:top w:val="none" w:sz="0" w:space="0" w:color="auto"/>
        <w:left w:val="none" w:sz="0" w:space="0" w:color="auto"/>
        <w:bottom w:val="none" w:sz="0" w:space="0" w:color="auto"/>
        <w:right w:val="none" w:sz="0" w:space="0" w:color="auto"/>
      </w:divBdr>
      <w:divsChild>
        <w:div w:id="68819902">
          <w:marLeft w:val="480"/>
          <w:marRight w:val="0"/>
          <w:marTop w:val="0"/>
          <w:marBottom w:val="0"/>
          <w:divBdr>
            <w:top w:val="none" w:sz="0" w:space="0" w:color="auto"/>
            <w:left w:val="none" w:sz="0" w:space="0" w:color="auto"/>
            <w:bottom w:val="none" w:sz="0" w:space="0" w:color="auto"/>
            <w:right w:val="none" w:sz="0" w:space="0" w:color="auto"/>
          </w:divBdr>
        </w:div>
        <w:div w:id="453601296">
          <w:marLeft w:val="480"/>
          <w:marRight w:val="0"/>
          <w:marTop w:val="0"/>
          <w:marBottom w:val="0"/>
          <w:divBdr>
            <w:top w:val="none" w:sz="0" w:space="0" w:color="auto"/>
            <w:left w:val="none" w:sz="0" w:space="0" w:color="auto"/>
            <w:bottom w:val="none" w:sz="0" w:space="0" w:color="auto"/>
            <w:right w:val="none" w:sz="0" w:space="0" w:color="auto"/>
          </w:divBdr>
        </w:div>
        <w:div w:id="1008798848">
          <w:marLeft w:val="480"/>
          <w:marRight w:val="0"/>
          <w:marTop w:val="0"/>
          <w:marBottom w:val="0"/>
          <w:divBdr>
            <w:top w:val="none" w:sz="0" w:space="0" w:color="auto"/>
            <w:left w:val="none" w:sz="0" w:space="0" w:color="auto"/>
            <w:bottom w:val="none" w:sz="0" w:space="0" w:color="auto"/>
            <w:right w:val="none" w:sz="0" w:space="0" w:color="auto"/>
          </w:divBdr>
        </w:div>
        <w:div w:id="1124036295">
          <w:marLeft w:val="480"/>
          <w:marRight w:val="0"/>
          <w:marTop w:val="0"/>
          <w:marBottom w:val="0"/>
          <w:divBdr>
            <w:top w:val="none" w:sz="0" w:space="0" w:color="auto"/>
            <w:left w:val="none" w:sz="0" w:space="0" w:color="auto"/>
            <w:bottom w:val="none" w:sz="0" w:space="0" w:color="auto"/>
            <w:right w:val="none" w:sz="0" w:space="0" w:color="auto"/>
          </w:divBdr>
        </w:div>
        <w:div w:id="1518034739">
          <w:marLeft w:val="480"/>
          <w:marRight w:val="0"/>
          <w:marTop w:val="0"/>
          <w:marBottom w:val="0"/>
          <w:divBdr>
            <w:top w:val="none" w:sz="0" w:space="0" w:color="auto"/>
            <w:left w:val="none" w:sz="0" w:space="0" w:color="auto"/>
            <w:bottom w:val="none" w:sz="0" w:space="0" w:color="auto"/>
            <w:right w:val="none" w:sz="0" w:space="0" w:color="auto"/>
          </w:divBdr>
        </w:div>
      </w:divsChild>
    </w:div>
    <w:div w:id="197857436">
      <w:bodyDiv w:val="1"/>
      <w:marLeft w:val="0"/>
      <w:marRight w:val="0"/>
      <w:marTop w:val="0"/>
      <w:marBottom w:val="0"/>
      <w:divBdr>
        <w:top w:val="none" w:sz="0" w:space="0" w:color="auto"/>
        <w:left w:val="none" w:sz="0" w:space="0" w:color="auto"/>
        <w:bottom w:val="none" w:sz="0" w:space="0" w:color="auto"/>
        <w:right w:val="none" w:sz="0" w:space="0" w:color="auto"/>
      </w:divBdr>
      <w:divsChild>
        <w:div w:id="147133732">
          <w:marLeft w:val="480"/>
          <w:marRight w:val="0"/>
          <w:marTop w:val="0"/>
          <w:marBottom w:val="0"/>
          <w:divBdr>
            <w:top w:val="none" w:sz="0" w:space="0" w:color="auto"/>
            <w:left w:val="none" w:sz="0" w:space="0" w:color="auto"/>
            <w:bottom w:val="none" w:sz="0" w:space="0" w:color="auto"/>
            <w:right w:val="none" w:sz="0" w:space="0" w:color="auto"/>
          </w:divBdr>
        </w:div>
        <w:div w:id="177427128">
          <w:marLeft w:val="480"/>
          <w:marRight w:val="0"/>
          <w:marTop w:val="0"/>
          <w:marBottom w:val="0"/>
          <w:divBdr>
            <w:top w:val="none" w:sz="0" w:space="0" w:color="auto"/>
            <w:left w:val="none" w:sz="0" w:space="0" w:color="auto"/>
            <w:bottom w:val="none" w:sz="0" w:space="0" w:color="auto"/>
            <w:right w:val="none" w:sz="0" w:space="0" w:color="auto"/>
          </w:divBdr>
        </w:div>
        <w:div w:id="204370936">
          <w:marLeft w:val="480"/>
          <w:marRight w:val="0"/>
          <w:marTop w:val="0"/>
          <w:marBottom w:val="0"/>
          <w:divBdr>
            <w:top w:val="none" w:sz="0" w:space="0" w:color="auto"/>
            <w:left w:val="none" w:sz="0" w:space="0" w:color="auto"/>
            <w:bottom w:val="none" w:sz="0" w:space="0" w:color="auto"/>
            <w:right w:val="none" w:sz="0" w:space="0" w:color="auto"/>
          </w:divBdr>
        </w:div>
        <w:div w:id="208106307">
          <w:marLeft w:val="480"/>
          <w:marRight w:val="0"/>
          <w:marTop w:val="0"/>
          <w:marBottom w:val="0"/>
          <w:divBdr>
            <w:top w:val="none" w:sz="0" w:space="0" w:color="auto"/>
            <w:left w:val="none" w:sz="0" w:space="0" w:color="auto"/>
            <w:bottom w:val="none" w:sz="0" w:space="0" w:color="auto"/>
            <w:right w:val="none" w:sz="0" w:space="0" w:color="auto"/>
          </w:divBdr>
        </w:div>
        <w:div w:id="598683381">
          <w:marLeft w:val="480"/>
          <w:marRight w:val="0"/>
          <w:marTop w:val="0"/>
          <w:marBottom w:val="0"/>
          <w:divBdr>
            <w:top w:val="none" w:sz="0" w:space="0" w:color="auto"/>
            <w:left w:val="none" w:sz="0" w:space="0" w:color="auto"/>
            <w:bottom w:val="none" w:sz="0" w:space="0" w:color="auto"/>
            <w:right w:val="none" w:sz="0" w:space="0" w:color="auto"/>
          </w:divBdr>
        </w:div>
        <w:div w:id="729572744">
          <w:marLeft w:val="480"/>
          <w:marRight w:val="0"/>
          <w:marTop w:val="0"/>
          <w:marBottom w:val="0"/>
          <w:divBdr>
            <w:top w:val="none" w:sz="0" w:space="0" w:color="auto"/>
            <w:left w:val="none" w:sz="0" w:space="0" w:color="auto"/>
            <w:bottom w:val="none" w:sz="0" w:space="0" w:color="auto"/>
            <w:right w:val="none" w:sz="0" w:space="0" w:color="auto"/>
          </w:divBdr>
        </w:div>
        <w:div w:id="1047922636">
          <w:marLeft w:val="480"/>
          <w:marRight w:val="0"/>
          <w:marTop w:val="0"/>
          <w:marBottom w:val="0"/>
          <w:divBdr>
            <w:top w:val="none" w:sz="0" w:space="0" w:color="auto"/>
            <w:left w:val="none" w:sz="0" w:space="0" w:color="auto"/>
            <w:bottom w:val="none" w:sz="0" w:space="0" w:color="auto"/>
            <w:right w:val="none" w:sz="0" w:space="0" w:color="auto"/>
          </w:divBdr>
        </w:div>
        <w:div w:id="1901406941">
          <w:marLeft w:val="480"/>
          <w:marRight w:val="0"/>
          <w:marTop w:val="0"/>
          <w:marBottom w:val="0"/>
          <w:divBdr>
            <w:top w:val="none" w:sz="0" w:space="0" w:color="auto"/>
            <w:left w:val="none" w:sz="0" w:space="0" w:color="auto"/>
            <w:bottom w:val="none" w:sz="0" w:space="0" w:color="auto"/>
            <w:right w:val="none" w:sz="0" w:space="0" w:color="auto"/>
          </w:divBdr>
        </w:div>
        <w:div w:id="2077967779">
          <w:marLeft w:val="480"/>
          <w:marRight w:val="0"/>
          <w:marTop w:val="0"/>
          <w:marBottom w:val="0"/>
          <w:divBdr>
            <w:top w:val="none" w:sz="0" w:space="0" w:color="auto"/>
            <w:left w:val="none" w:sz="0" w:space="0" w:color="auto"/>
            <w:bottom w:val="none" w:sz="0" w:space="0" w:color="auto"/>
            <w:right w:val="none" w:sz="0" w:space="0" w:color="auto"/>
          </w:divBdr>
        </w:div>
      </w:divsChild>
    </w:div>
    <w:div w:id="199443428">
      <w:bodyDiv w:val="1"/>
      <w:marLeft w:val="0"/>
      <w:marRight w:val="0"/>
      <w:marTop w:val="0"/>
      <w:marBottom w:val="0"/>
      <w:divBdr>
        <w:top w:val="none" w:sz="0" w:space="0" w:color="auto"/>
        <w:left w:val="none" w:sz="0" w:space="0" w:color="auto"/>
        <w:bottom w:val="none" w:sz="0" w:space="0" w:color="auto"/>
        <w:right w:val="none" w:sz="0" w:space="0" w:color="auto"/>
      </w:divBdr>
      <w:divsChild>
        <w:div w:id="335544800">
          <w:marLeft w:val="480"/>
          <w:marRight w:val="0"/>
          <w:marTop w:val="0"/>
          <w:marBottom w:val="0"/>
          <w:divBdr>
            <w:top w:val="none" w:sz="0" w:space="0" w:color="auto"/>
            <w:left w:val="none" w:sz="0" w:space="0" w:color="auto"/>
            <w:bottom w:val="none" w:sz="0" w:space="0" w:color="auto"/>
            <w:right w:val="none" w:sz="0" w:space="0" w:color="auto"/>
          </w:divBdr>
        </w:div>
        <w:div w:id="535435031">
          <w:marLeft w:val="480"/>
          <w:marRight w:val="0"/>
          <w:marTop w:val="0"/>
          <w:marBottom w:val="0"/>
          <w:divBdr>
            <w:top w:val="none" w:sz="0" w:space="0" w:color="auto"/>
            <w:left w:val="none" w:sz="0" w:space="0" w:color="auto"/>
            <w:bottom w:val="none" w:sz="0" w:space="0" w:color="auto"/>
            <w:right w:val="none" w:sz="0" w:space="0" w:color="auto"/>
          </w:divBdr>
        </w:div>
        <w:div w:id="695235607">
          <w:marLeft w:val="480"/>
          <w:marRight w:val="0"/>
          <w:marTop w:val="0"/>
          <w:marBottom w:val="0"/>
          <w:divBdr>
            <w:top w:val="none" w:sz="0" w:space="0" w:color="auto"/>
            <w:left w:val="none" w:sz="0" w:space="0" w:color="auto"/>
            <w:bottom w:val="none" w:sz="0" w:space="0" w:color="auto"/>
            <w:right w:val="none" w:sz="0" w:space="0" w:color="auto"/>
          </w:divBdr>
        </w:div>
        <w:div w:id="840050941">
          <w:marLeft w:val="480"/>
          <w:marRight w:val="0"/>
          <w:marTop w:val="0"/>
          <w:marBottom w:val="0"/>
          <w:divBdr>
            <w:top w:val="none" w:sz="0" w:space="0" w:color="auto"/>
            <w:left w:val="none" w:sz="0" w:space="0" w:color="auto"/>
            <w:bottom w:val="none" w:sz="0" w:space="0" w:color="auto"/>
            <w:right w:val="none" w:sz="0" w:space="0" w:color="auto"/>
          </w:divBdr>
        </w:div>
        <w:div w:id="1053390423">
          <w:marLeft w:val="480"/>
          <w:marRight w:val="0"/>
          <w:marTop w:val="0"/>
          <w:marBottom w:val="0"/>
          <w:divBdr>
            <w:top w:val="none" w:sz="0" w:space="0" w:color="auto"/>
            <w:left w:val="none" w:sz="0" w:space="0" w:color="auto"/>
            <w:bottom w:val="none" w:sz="0" w:space="0" w:color="auto"/>
            <w:right w:val="none" w:sz="0" w:space="0" w:color="auto"/>
          </w:divBdr>
        </w:div>
        <w:div w:id="1424455586">
          <w:marLeft w:val="480"/>
          <w:marRight w:val="0"/>
          <w:marTop w:val="0"/>
          <w:marBottom w:val="0"/>
          <w:divBdr>
            <w:top w:val="none" w:sz="0" w:space="0" w:color="auto"/>
            <w:left w:val="none" w:sz="0" w:space="0" w:color="auto"/>
            <w:bottom w:val="none" w:sz="0" w:space="0" w:color="auto"/>
            <w:right w:val="none" w:sz="0" w:space="0" w:color="auto"/>
          </w:divBdr>
        </w:div>
        <w:div w:id="1579442824">
          <w:marLeft w:val="480"/>
          <w:marRight w:val="0"/>
          <w:marTop w:val="0"/>
          <w:marBottom w:val="0"/>
          <w:divBdr>
            <w:top w:val="none" w:sz="0" w:space="0" w:color="auto"/>
            <w:left w:val="none" w:sz="0" w:space="0" w:color="auto"/>
            <w:bottom w:val="none" w:sz="0" w:space="0" w:color="auto"/>
            <w:right w:val="none" w:sz="0" w:space="0" w:color="auto"/>
          </w:divBdr>
        </w:div>
        <w:div w:id="1766532313">
          <w:marLeft w:val="480"/>
          <w:marRight w:val="0"/>
          <w:marTop w:val="0"/>
          <w:marBottom w:val="0"/>
          <w:divBdr>
            <w:top w:val="none" w:sz="0" w:space="0" w:color="auto"/>
            <w:left w:val="none" w:sz="0" w:space="0" w:color="auto"/>
            <w:bottom w:val="none" w:sz="0" w:space="0" w:color="auto"/>
            <w:right w:val="none" w:sz="0" w:space="0" w:color="auto"/>
          </w:divBdr>
        </w:div>
        <w:div w:id="2030251380">
          <w:marLeft w:val="480"/>
          <w:marRight w:val="0"/>
          <w:marTop w:val="0"/>
          <w:marBottom w:val="0"/>
          <w:divBdr>
            <w:top w:val="none" w:sz="0" w:space="0" w:color="auto"/>
            <w:left w:val="none" w:sz="0" w:space="0" w:color="auto"/>
            <w:bottom w:val="none" w:sz="0" w:space="0" w:color="auto"/>
            <w:right w:val="none" w:sz="0" w:space="0" w:color="auto"/>
          </w:divBdr>
        </w:div>
      </w:divsChild>
    </w:div>
    <w:div w:id="206259878">
      <w:bodyDiv w:val="1"/>
      <w:marLeft w:val="0"/>
      <w:marRight w:val="0"/>
      <w:marTop w:val="0"/>
      <w:marBottom w:val="0"/>
      <w:divBdr>
        <w:top w:val="none" w:sz="0" w:space="0" w:color="auto"/>
        <w:left w:val="none" w:sz="0" w:space="0" w:color="auto"/>
        <w:bottom w:val="none" w:sz="0" w:space="0" w:color="auto"/>
        <w:right w:val="none" w:sz="0" w:space="0" w:color="auto"/>
      </w:divBdr>
      <w:divsChild>
        <w:div w:id="44645787">
          <w:marLeft w:val="480"/>
          <w:marRight w:val="0"/>
          <w:marTop w:val="0"/>
          <w:marBottom w:val="0"/>
          <w:divBdr>
            <w:top w:val="none" w:sz="0" w:space="0" w:color="auto"/>
            <w:left w:val="none" w:sz="0" w:space="0" w:color="auto"/>
            <w:bottom w:val="none" w:sz="0" w:space="0" w:color="auto"/>
            <w:right w:val="none" w:sz="0" w:space="0" w:color="auto"/>
          </w:divBdr>
        </w:div>
        <w:div w:id="142280561">
          <w:marLeft w:val="480"/>
          <w:marRight w:val="0"/>
          <w:marTop w:val="0"/>
          <w:marBottom w:val="0"/>
          <w:divBdr>
            <w:top w:val="none" w:sz="0" w:space="0" w:color="auto"/>
            <w:left w:val="none" w:sz="0" w:space="0" w:color="auto"/>
            <w:bottom w:val="none" w:sz="0" w:space="0" w:color="auto"/>
            <w:right w:val="none" w:sz="0" w:space="0" w:color="auto"/>
          </w:divBdr>
        </w:div>
        <w:div w:id="303973922">
          <w:marLeft w:val="480"/>
          <w:marRight w:val="0"/>
          <w:marTop w:val="0"/>
          <w:marBottom w:val="0"/>
          <w:divBdr>
            <w:top w:val="none" w:sz="0" w:space="0" w:color="auto"/>
            <w:left w:val="none" w:sz="0" w:space="0" w:color="auto"/>
            <w:bottom w:val="none" w:sz="0" w:space="0" w:color="auto"/>
            <w:right w:val="none" w:sz="0" w:space="0" w:color="auto"/>
          </w:divBdr>
        </w:div>
        <w:div w:id="470487116">
          <w:marLeft w:val="480"/>
          <w:marRight w:val="0"/>
          <w:marTop w:val="0"/>
          <w:marBottom w:val="0"/>
          <w:divBdr>
            <w:top w:val="none" w:sz="0" w:space="0" w:color="auto"/>
            <w:left w:val="none" w:sz="0" w:space="0" w:color="auto"/>
            <w:bottom w:val="none" w:sz="0" w:space="0" w:color="auto"/>
            <w:right w:val="none" w:sz="0" w:space="0" w:color="auto"/>
          </w:divBdr>
        </w:div>
        <w:div w:id="1298727316">
          <w:marLeft w:val="480"/>
          <w:marRight w:val="0"/>
          <w:marTop w:val="0"/>
          <w:marBottom w:val="0"/>
          <w:divBdr>
            <w:top w:val="none" w:sz="0" w:space="0" w:color="auto"/>
            <w:left w:val="none" w:sz="0" w:space="0" w:color="auto"/>
            <w:bottom w:val="none" w:sz="0" w:space="0" w:color="auto"/>
            <w:right w:val="none" w:sz="0" w:space="0" w:color="auto"/>
          </w:divBdr>
        </w:div>
      </w:divsChild>
    </w:div>
    <w:div w:id="206652186">
      <w:bodyDiv w:val="1"/>
      <w:marLeft w:val="0"/>
      <w:marRight w:val="0"/>
      <w:marTop w:val="0"/>
      <w:marBottom w:val="0"/>
      <w:divBdr>
        <w:top w:val="none" w:sz="0" w:space="0" w:color="auto"/>
        <w:left w:val="none" w:sz="0" w:space="0" w:color="auto"/>
        <w:bottom w:val="none" w:sz="0" w:space="0" w:color="auto"/>
        <w:right w:val="none" w:sz="0" w:space="0" w:color="auto"/>
      </w:divBdr>
    </w:div>
    <w:div w:id="207491977">
      <w:bodyDiv w:val="1"/>
      <w:marLeft w:val="0"/>
      <w:marRight w:val="0"/>
      <w:marTop w:val="0"/>
      <w:marBottom w:val="0"/>
      <w:divBdr>
        <w:top w:val="none" w:sz="0" w:space="0" w:color="auto"/>
        <w:left w:val="none" w:sz="0" w:space="0" w:color="auto"/>
        <w:bottom w:val="none" w:sz="0" w:space="0" w:color="auto"/>
        <w:right w:val="none" w:sz="0" w:space="0" w:color="auto"/>
      </w:divBdr>
      <w:divsChild>
        <w:div w:id="570117986">
          <w:marLeft w:val="480"/>
          <w:marRight w:val="0"/>
          <w:marTop w:val="0"/>
          <w:marBottom w:val="0"/>
          <w:divBdr>
            <w:top w:val="none" w:sz="0" w:space="0" w:color="auto"/>
            <w:left w:val="none" w:sz="0" w:space="0" w:color="auto"/>
            <w:bottom w:val="none" w:sz="0" w:space="0" w:color="auto"/>
            <w:right w:val="none" w:sz="0" w:space="0" w:color="auto"/>
          </w:divBdr>
        </w:div>
        <w:div w:id="669450365">
          <w:marLeft w:val="480"/>
          <w:marRight w:val="0"/>
          <w:marTop w:val="0"/>
          <w:marBottom w:val="0"/>
          <w:divBdr>
            <w:top w:val="none" w:sz="0" w:space="0" w:color="auto"/>
            <w:left w:val="none" w:sz="0" w:space="0" w:color="auto"/>
            <w:bottom w:val="none" w:sz="0" w:space="0" w:color="auto"/>
            <w:right w:val="none" w:sz="0" w:space="0" w:color="auto"/>
          </w:divBdr>
        </w:div>
        <w:div w:id="676466945">
          <w:marLeft w:val="480"/>
          <w:marRight w:val="0"/>
          <w:marTop w:val="0"/>
          <w:marBottom w:val="0"/>
          <w:divBdr>
            <w:top w:val="none" w:sz="0" w:space="0" w:color="auto"/>
            <w:left w:val="none" w:sz="0" w:space="0" w:color="auto"/>
            <w:bottom w:val="none" w:sz="0" w:space="0" w:color="auto"/>
            <w:right w:val="none" w:sz="0" w:space="0" w:color="auto"/>
          </w:divBdr>
        </w:div>
        <w:div w:id="1140921630">
          <w:marLeft w:val="480"/>
          <w:marRight w:val="0"/>
          <w:marTop w:val="0"/>
          <w:marBottom w:val="0"/>
          <w:divBdr>
            <w:top w:val="none" w:sz="0" w:space="0" w:color="auto"/>
            <w:left w:val="none" w:sz="0" w:space="0" w:color="auto"/>
            <w:bottom w:val="none" w:sz="0" w:space="0" w:color="auto"/>
            <w:right w:val="none" w:sz="0" w:space="0" w:color="auto"/>
          </w:divBdr>
        </w:div>
        <w:div w:id="1342590719">
          <w:marLeft w:val="480"/>
          <w:marRight w:val="0"/>
          <w:marTop w:val="0"/>
          <w:marBottom w:val="0"/>
          <w:divBdr>
            <w:top w:val="none" w:sz="0" w:space="0" w:color="auto"/>
            <w:left w:val="none" w:sz="0" w:space="0" w:color="auto"/>
            <w:bottom w:val="none" w:sz="0" w:space="0" w:color="auto"/>
            <w:right w:val="none" w:sz="0" w:space="0" w:color="auto"/>
          </w:divBdr>
        </w:div>
        <w:div w:id="1700618605">
          <w:marLeft w:val="480"/>
          <w:marRight w:val="0"/>
          <w:marTop w:val="0"/>
          <w:marBottom w:val="0"/>
          <w:divBdr>
            <w:top w:val="none" w:sz="0" w:space="0" w:color="auto"/>
            <w:left w:val="none" w:sz="0" w:space="0" w:color="auto"/>
            <w:bottom w:val="none" w:sz="0" w:space="0" w:color="auto"/>
            <w:right w:val="none" w:sz="0" w:space="0" w:color="auto"/>
          </w:divBdr>
        </w:div>
        <w:div w:id="1776750562">
          <w:marLeft w:val="480"/>
          <w:marRight w:val="0"/>
          <w:marTop w:val="0"/>
          <w:marBottom w:val="0"/>
          <w:divBdr>
            <w:top w:val="none" w:sz="0" w:space="0" w:color="auto"/>
            <w:left w:val="none" w:sz="0" w:space="0" w:color="auto"/>
            <w:bottom w:val="none" w:sz="0" w:space="0" w:color="auto"/>
            <w:right w:val="none" w:sz="0" w:space="0" w:color="auto"/>
          </w:divBdr>
        </w:div>
        <w:div w:id="1818841483">
          <w:marLeft w:val="480"/>
          <w:marRight w:val="0"/>
          <w:marTop w:val="0"/>
          <w:marBottom w:val="0"/>
          <w:divBdr>
            <w:top w:val="none" w:sz="0" w:space="0" w:color="auto"/>
            <w:left w:val="none" w:sz="0" w:space="0" w:color="auto"/>
            <w:bottom w:val="none" w:sz="0" w:space="0" w:color="auto"/>
            <w:right w:val="none" w:sz="0" w:space="0" w:color="auto"/>
          </w:divBdr>
        </w:div>
        <w:div w:id="2012296746">
          <w:marLeft w:val="480"/>
          <w:marRight w:val="0"/>
          <w:marTop w:val="0"/>
          <w:marBottom w:val="0"/>
          <w:divBdr>
            <w:top w:val="none" w:sz="0" w:space="0" w:color="auto"/>
            <w:left w:val="none" w:sz="0" w:space="0" w:color="auto"/>
            <w:bottom w:val="none" w:sz="0" w:space="0" w:color="auto"/>
            <w:right w:val="none" w:sz="0" w:space="0" w:color="auto"/>
          </w:divBdr>
        </w:div>
        <w:div w:id="2101951041">
          <w:marLeft w:val="480"/>
          <w:marRight w:val="0"/>
          <w:marTop w:val="0"/>
          <w:marBottom w:val="0"/>
          <w:divBdr>
            <w:top w:val="none" w:sz="0" w:space="0" w:color="auto"/>
            <w:left w:val="none" w:sz="0" w:space="0" w:color="auto"/>
            <w:bottom w:val="none" w:sz="0" w:space="0" w:color="auto"/>
            <w:right w:val="none" w:sz="0" w:space="0" w:color="auto"/>
          </w:divBdr>
        </w:div>
      </w:divsChild>
    </w:div>
    <w:div w:id="237253445">
      <w:bodyDiv w:val="1"/>
      <w:marLeft w:val="0"/>
      <w:marRight w:val="0"/>
      <w:marTop w:val="0"/>
      <w:marBottom w:val="0"/>
      <w:divBdr>
        <w:top w:val="none" w:sz="0" w:space="0" w:color="auto"/>
        <w:left w:val="none" w:sz="0" w:space="0" w:color="auto"/>
        <w:bottom w:val="none" w:sz="0" w:space="0" w:color="auto"/>
        <w:right w:val="none" w:sz="0" w:space="0" w:color="auto"/>
      </w:divBdr>
      <w:divsChild>
        <w:div w:id="210462233">
          <w:marLeft w:val="480"/>
          <w:marRight w:val="0"/>
          <w:marTop w:val="0"/>
          <w:marBottom w:val="0"/>
          <w:divBdr>
            <w:top w:val="none" w:sz="0" w:space="0" w:color="auto"/>
            <w:left w:val="none" w:sz="0" w:space="0" w:color="auto"/>
            <w:bottom w:val="none" w:sz="0" w:space="0" w:color="auto"/>
            <w:right w:val="none" w:sz="0" w:space="0" w:color="auto"/>
          </w:divBdr>
        </w:div>
        <w:div w:id="333725110">
          <w:marLeft w:val="480"/>
          <w:marRight w:val="0"/>
          <w:marTop w:val="0"/>
          <w:marBottom w:val="0"/>
          <w:divBdr>
            <w:top w:val="none" w:sz="0" w:space="0" w:color="auto"/>
            <w:left w:val="none" w:sz="0" w:space="0" w:color="auto"/>
            <w:bottom w:val="none" w:sz="0" w:space="0" w:color="auto"/>
            <w:right w:val="none" w:sz="0" w:space="0" w:color="auto"/>
          </w:divBdr>
        </w:div>
        <w:div w:id="338192474">
          <w:marLeft w:val="480"/>
          <w:marRight w:val="0"/>
          <w:marTop w:val="0"/>
          <w:marBottom w:val="0"/>
          <w:divBdr>
            <w:top w:val="none" w:sz="0" w:space="0" w:color="auto"/>
            <w:left w:val="none" w:sz="0" w:space="0" w:color="auto"/>
            <w:bottom w:val="none" w:sz="0" w:space="0" w:color="auto"/>
            <w:right w:val="none" w:sz="0" w:space="0" w:color="auto"/>
          </w:divBdr>
        </w:div>
        <w:div w:id="531774043">
          <w:marLeft w:val="480"/>
          <w:marRight w:val="0"/>
          <w:marTop w:val="0"/>
          <w:marBottom w:val="0"/>
          <w:divBdr>
            <w:top w:val="none" w:sz="0" w:space="0" w:color="auto"/>
            <w:left w:val="none" w:sz="0" w:space="0" w:color="auto"/>
            <w:bottom w:val="none" w:sz="0" w:space="0" w:color="auto"/>
            <w:right w:val="none" w:sz="0" w:space="0" w:color="auto"/>
          </w:divBdr>
        </w:div>
        <w:div w:id="903679918">
          <w:marLeft w:val="480"/>
          <w:marRight w:val="0"/>
          <w:marTop w:val="0"/>
          <w:marBottom w:val="0"/>
          <w:divBdr>
            <w:top w:val="none" w:sz="0" w:space="0" w:color="auto"/>
            <w:left w:val="none" w:sz="0" w:space="0" w:color="auto"/>
            <w:bottom w:val="none" w:sz="0" w:space="0" w:color="auto"/>
            <w:right w:val="none" w:sz="0" w:space="0" w:color="auto"/>
          </w:divBdr>
        </w:div>
        <w:div w:id="1261060348">
          <w:marLeft w:val="480"/>
          <w:marRight w:val="0"/>
          <w:marTop w:val="0"/>
          <w:marBottom w:val="0"/>
          <w:divBdr>
            <w:top w:val="none" w:sz="0" w:space="0" w:color="auto"/>
            <w:left w:val="none" w:sz="0" w:space="0" w:color="auto"/>
            <w:bottom w:val="none" w:sz="0" w:space="0" w:color="auto"/>
            <w:right w:val="none" w:sz="0" w:space="0" w:color="auto"/>
          </w:divBdr>
        </w:div>
        <w:div w:id="1835947952">
          <w:marLeft w:val="480"/>
          <w:marRight w:val="0"/>
          <w:marTop w:val="0"/>
          <w:marBottom w:val="0"/>
          <w:divBdr>
            <w:top w:val="none" w:sz="0" w:space="0" w:color="auto"/>
            <w:left w:val="none" w:sz="0" w:space="0" w:color="auto"/>
            <w:bottom w:val="none" w:sz="0" w:space="0" w:color="auto"/>
            <w:right w:val="none" w:sz="0" w:space="0" w:color="auto"/>
          </w:divBdr>
        </w:div>
        <w:div w:id="2065639024">
          <w:marLeft w:val="480"/>
          <w:marRight w:val="0"/>
          <w:marTop w:val="0"/>
          <w:marBottom w:val="0"/>
          <w:divBdr>
            <w:top w:val="none" w:sz="0" w:space="0" w:color="auto"/>
            <w:left w:val="none" w:sz="0" w:space="0" w:color="auto"/>
            <w:bottom w:val="none" w:sz="0" w:space="0" w:color="auto"/>
            <w:right w:val="none" w:sz="0" w:space="0" w:color="auto"/>
          </w:divBdr>
        </w:div>
      </w:divsChild>
    </w:div>
    <w:div w:id="277222345">
      <w:bodyDiv w:val="1"/>
      <w:marLeft w:val="0"/>
      <w:marRight w:val="0"/>
      <w:marTop w:val="0"/>
      <w:marBottom w:val="0"/>
      <w:divBdr>
        <w:top w:val="none" w:sz="0" w:space="0" w:color="auto"/>
        <w:left w:val="none" w:sz="0" w:space="0" w:color="auto"/>
        <w:bottom w:val="none" w:sz="0" w:space="0" w:color="auto"/>
        <w:right w:val="none" w:sz="0" w:space="0" w:color="auto"/>
      </w:divBdr>
    </w:div>
    <w:div w:id="282268440">
      <w:bodyDiv w:val="1"/>
      <w:marLeft w:val="0"/>
      <w:marRight w:val="0"/>
      <w:marTop w:val="0"/>
      <w:marBottom w:val="0"/>
      <w:divBdr>
        <w:top w:val="none" w:sz="0" w:space="0" w:color="auto"/>
        <w:left w:val="none" w:sz="0" w:space="0" w:color="auto"/>
        <w:bottom w:val="none" w:sz="0" w:space="0" w:color="auto"/>
        <w:right w:val="none" w:sz="0" w:space="0" w:color="auto"/>
      </w:divBdr>
    </w:div>
    <w:div w:id="283735917">
      <w:bodyDiv w:val="1"/>
      <w:marLeft w:val="0"/>
      <w:marRight w:val="0"/>
      <w:marTop w:val="0"/>
      <w:marBottom w:val="0"/>
      <w:divBdr>
        <w:top w:val="none" w:sz="0" w:space="0" w:color="auto"/>
        <w:left w:val="none" w:sz="0" w:space="0" w:color="auto"/>
        <w:bottom w:val="none" w:sz="0" w:space="0" w:color="auto"/>
        <w:right w:val="none" w:sz="0" w:space="0" w:color="auto"/>
      </w:divBdr>
    </w:div>
    <w:div w:id="305820928">
      <w:bodyDiv w:val="1"/>
      <w:marLeft w:val="0"/>
      <w:marRight w:val="0"/>
      <w:marTop w:val="0"/>
      <w:marBottom w:val="0"/>
      <w:divBdr>
        <w:top w:val="none" w:sz="0" w:space="0" w:color="auto"/>
        <w:left w:val="none" w:sz="0" w:space="0" w:color="auto"/>
        <w:bottom w:val="none" w:sz="0" w:space="0" w:color="auto"/>
        <w:right w:val="none" w:sz="0" w:space="0" w:color="auto"/>
      </w:divBdr>
      <w:divsChild>
        <w:div w:id="55973732">
          <w:marLeft w:val="480"/>
          <w:marRight w:val="0"/>
          <w:marTop w:val="0"/>
          <w:marBottom w:val="0"/>
          <w:divBdr>
            <w:top w:val="none" w:sz="0" w:space="0" w:color="auto"/>
            <w:left w:val="none" w:sz="0" w:space="0" w:color="auto"/>
            <w:bottom w:val="none" w:sz="0" w:space="0" w:color="auto"/>
            <w:right w:val="none" w:sz="0" w:space="0" w:color="auto"/>
          </w:divBdr>
        </w:div>
        <w:div w:id="104929676">
          <w:marLeft w:val="480"/>
          <w:marRight w:val="0"/>
          <w:marTop w:val="0"/>
          <w:marBottom w:val="0"/>
          <w:divBdr>
            <w:top w:val="none" w:sz="0" w:space="0" w:color="auto"/>
            <w:left w:val="none" w:sz="0" w:space="0" w:color="auto"/>
            <w:bottom w:val="none" w:sz="0" w:space="0" w:color="auto"/>
            <w:right w:val="none" w:sz="0" w:space="0" w:color="auto"/>
          </w:divBdr>
        </w:div>
        <w:div w:id="592663835">
          <w:marLeft w:val="480"/>
          <w:marRight w:val="0"/>
          <w:marTop w:val="0"/>
          <w:marBottom w:val="0"/>
          <w:divBdr>
            <w:top w:val="none" w:sz="0" w:space="0" w:color="auto"/>
            <w:left w:val="none" w:sz="0" w:space="0" w:color="auto"/>
            <w:bottom w:val="none" w:sz="0" w:space="0" w:color="auto"/>
            <w:right w:val="none" w:sz="0" w:space="0" w:color="auto"/>
          </w:divBdr>
        </w:div>
        <w:div w:id="1606228634">
          <w:marLeft w:val="480"/>
          <w:marRight w:val="0"/>
          <w:marTop w:val="0"/>
          <w:marBottom w:val="0"/>
          <w:divBdr>
            <w:top w:val="none" w:sz="0" w:space="0" w:color="auto"/>
            <w:left w:val="none" w:sz="0" w:space="0" w:color="auto"/>
            <w:bottom w:val="none" w:sz="0" w:space="0" w:color="auto"/>
            <w:right w:val="none" w:sz="0" w:space="0" w:color="auto"/>
          </w:divBdr>
        </w:div>
        <w:div w:id="1685355796">
          <w:marLeft w:val="480"/>
          <w:marRight w:val="0"/>
          <w:marTop w:val="0"/>
          <w:marBottom w:val="0"/>
          <w:divBdr>
            <w:top w:val="none" w:sz="0" w:space="0" w:color="auto"/>
            <w:left w:val="none" w:sz="0" w:space="0" w:color="auto"/>
            <w:bottom w:val="none" w:sz="0" w:space="0" w:color="auto"/>
            <w:right w:val="none" w:sz="0" w:space="0" w:color="auto"/>
          </w:divBdr>
        </w:div>
      </w:divsChild>
    </w:div>
    <w:div w:id="364018196">
      <w:bodyDiv w:val="1"/>
      <w:marLeft w:val="0"/>
      <w:marRight w:val="0"/>
      <w:marTop w:val="0"/>
      <w:marBottom w:val="0"/>
      <w:divBdr>
        <w:top w:val="none" w:sz="0" w:space="0" w:color="auto"/>
        <w:left w:val="none" w:sz="0" w:space="0" w:color="auto"/>
        <w:bottom w:val="none" w:sz="0" w:space="0" w:color="auto"/>
        <w:right w:val="none" w:sz="0" w:space="0" w:color="auto"/>
      </w:divBdr>
    </w:div>
    <w:div w:id="386953464">
      <w:bodyDiv w:val="1"/>
      <w:marLeft w:val="0"/>
      <w:marRight w:val="0"/>
      <w:marTop w:val="0"/>
      <w:marBottom w:val="0"/>
      <w:divBdr>
        <w:top w:val="none" w:sz="0" w:space="0" w:color="auto"/>
        <w:left w:val="none" w:sz="0" w:space="0" w:color="auto"/>
        <w:bottom w:val="none" w:sz="0" w:space="0" w:color="auto"/>
        <w:right w:val="none" w:sz="0" w:space="0" w:color="auto"/>
      </w:divBdr>
    </w:div>
    <w:div w:id="387189902">
      <w:bodyDiv w:val="1"/>
      <w:marLeft w:val="0"/>
      <w:marRight w:val="0"/>
      <w:marTop w:val="0"/>
      <w:marBottom w:val="0"/>
      <w:divBdr>
        <w:top w:val="none" w:sz="0" w:space="0" w:color="auto"/>
        <w:left w:val="none" w:sz="0" w:space="0" w:color="auto"/>
        <w:bottom w:val="none" w:sz="0" w:space="0" w:color="auto"/>
        <w:right w:val="none" w:sz="0" w:space="0" w:color="auto"/>
      </w:divBdr>
      <w:divsChild>
        <w:div w:id="451019763">
          <w:marLeft w:val="480"/>
          <w:marRight w:val="0"/>
          <w:marTop w:val="0"/>
          <w:marBottom w:val="0"/>
          <w:divBdr>
            <w:top w:val="none" w:sz="0" w:space="0" w:color="auto"/>
            <w:left w:val="none" w:sz="0" w:space="0" w:color="auto"/>
            <w:bottom w:val="none" w:sz="0" w:space="0" w:color="auto"/>
            <w:right w:val="none" w:sz="0" w:space="0" w:color="auto"/>
          </w:divBdr>
        </w:div>
        <w:div w:id="578757872">
          <w:marLeft w:val="480"/>
          <w:marRight w:val="0"/>
          <w:marTop w:val="0"/>
          <w:marBottom w:val="0"/>
          <w:divBdr>
            <w:top w:val="none" w:sz="0" w:space="0" w:color="auto"/>
            <w:left w:val="none" w:sz="0" w:space="0" w:color="auto"/>
            <w:bottom w:val="none" w:sz="0" w:space="0" w:color="auto"/>
            <w:right w:val="none" w:sz="0" w:space="0" w:color="auto"/>
          </w:divBdr>
        </w:div>
        <w:div w:id="681008417">
          <w:marLeft w:val="480"/>
          <w:marRight w:val="0"/>
          <w:marTop w:val="0"/>
          <w:marBottom w:val="0"/>
          <w:divBdr>
            <w:top w:val="none" w:sz="0" w:space="0" w:color="auto"/>
            <w:left w:val="none" w:sz="0" w:space="0" w:color="auto"/>
            <w:bottom w:val="none" w:sz="0" w:space="0" w:color="auto"/>
            <w:right w:val="none" w:sz="0" w:space="0" w:color="auto"/>
          </w:divBdr>
        </w:div>
        <w:div w:id="788739054">
          <w:marLeft w:val="480"/>
          <w:marRight w:val="0"/>
          <w:marTop w:val="0"/>
          <w:marBottom w:val="0"/>
          <w:divBdr>
            <w:top w:val="none" w:sz="0" w:space="0" w:color="auto"/>
            <w:left w:val="none" w:sz="0" w:space="0" w:color="auto"/>
            <w:bottom w:val="none" w:sz="0" w:space="0" w:color="auto"/>
            <w:right w:val="none" w:sz="0" w:space="0" w:color="auto"/>
          </w:divBdr>
        </w:div>
        <w:div w:id="820082380">
          <w:marLeft w:val="480"/>
          <w:marRight w:val="0"/>
          <w:marTop w:val="0"/>
          <w:marBottom w:val="0"/>
          <w:divBdr>
            <w:top w:val="none" w:sz="0" w:space="0" w:color="auto"/>
            <w:left w:val="none" w:sz="0" w:space="0" w:color="auto"/>
            <w:bottom w:val="none" w:sz="0" w:space="0" w:color="auto"/>
            <w:right w:val="none" w:sz="0" w:space="0" w:color="auto"/>
          </w:divBdr>
        </w:div>
        <w:div w:id="903872625">
          <w:marLeft w:val="480"/>
          <w:marRight w:val="0"/>
          <w:marTop w:val="0"/>
          <w:marBottom w:val="0"/>
          <w:divBdr>
            <w:top w:val="none" w:sz="0" w:space="0" w:color="auto"/>
            <w:left w:val="none" w:sz="0" w:space="0" w:color="auto"/>
            <w:bottom w:val="none" w:sz="0" w:space="0" w:color="auto"/>
            <w:right w:val="none" w:sz="0" w:space="0" w:color="auto"/>
          </w:divBdr>
        </w:div>
        <w:div w:id="991520018">
          <w:marLeft w:val="480"/>
          <w:marRight w:val="0"/>
          <w:marTop w:val="0"/>
          <w:marBottom w:val="0"/>
          <w:divBdr>
            <w:top w:val="none" w:sz="0" w:space="0" w:color="auto"/>
            <w:left w:val="none" w:sz="0" w:space="0" w:color="auto"/>
            <w:bottom w:val="none" w:sz="0" w:space="0" w:color="auto"/>
            <w:right w:val="none" w:sz="0" w:space="0" w:color="auto"/>
          </w:divBdr>
        </w:div>
        <w:div w:id="1159493498">
          <w:marLeft w:val="480"/>
          <w:marRight w:val="0"/>
          <w:marTop w:val="0"/>
          <w:marBottom w:val="0"/>
          <w:divBdr>
            <w:top w:val="none" w:sz="0" w:space="0" w:color="auto"/>
            <w:left w:val="none" w:sz="0" w:space="0" w:color="auto"/>
            <w:bottom w:val="none" w:sz="0" w:space="0" w:color="auto"/>
            <w:right w:val="none" w:sz="0" w:space="0" w:color="auto"/>
          </w:divBdr>
        </w:div>
        <w:div w:id="1357386861">
          <w:marLeft w:val="480"/>
          <w:marRight w:val="0"/>
          <w:marTop w:val="0"/>
          <w:marBottom w:val="0"/>
          <w:divBdr>
            <w:top w:val="none" w:sz="0" w:space="0" w:color="auto"/>
            <w:left w:val="none" w:sz="0" w:space="0" w:color="auto"/>
            <w:bottom w:val="none" w:sz="0" w:space="0" w:color="auto"/>
            <w:right w:val="none" w:sz="0" w:space="0" w:color="auto"/>
          </w:divBdr>
        </w:div>
        <w:div w:id="2039619471">
          <w:marLeft w:val="480"/>
          <w:marRight w:val="0"/>
          <w:marTop w:val="0"/>
          <w:marBottom w:val="0"/>
          <w:divBdr>
            <w:top w:val="none" w:sz="0" w:space="0" w:color="auto"/>
            <w:left w:val="none" w:sz="0" w:space="0" w:color="auto"/>
            <w:bottom w:val="none" w:sz="0" w:space="0" w:color="auto"/>
            <w:right w:val="none" w:sz="0" w:space="0" w:color="auto"/>
          </w:divBdr>
        </w:div>
      </w:divsChild>
    </w:div>
    <w:div w:id="395973858">
      <w:bodyDiv w:val="1"/>
      <w:marLeft w:val="0"/>
      <w:marRight w:val="0"/>
      <w:marTop w:val="0"/>
      <w:marBottom w:val="0"/>
      <w:divBdr>
        <w:top w:val="none" w:sz="0" w:space="0" w:color="auto"/>
        <w:left w:val="none" w:sz="0" w:space="0" w:color="auto"/>
        <w:bottom w:val="none" w:sz="0" w:space="0" w:color="auto"/>
        <w:right w:val="none" w:sz="0" w:space="0" w:color="auto"/>
      </w:divBdr>
    </w:div>
    <w:div w:id="406733209">
      <w:bodyDiv w:val="1"/>
      <w:marLeft w:val="0"/>
      <w:marRight w:val="0"/>
      <w:marTop w:val="0"/>
      <w:marBottom w:val="0"/>
      <w:divBdr>
        <w:top w:val="none" w:sz="0" w:space="0" w:color="auto"/>
        <w:left w:val="none" w:sz="0" w:space="0" w:color="auto"/>
        <w:bottom w:val="none" w:sz="0" w:space="0" w:color="auto"/>
        <w:right w:val="none" w:sz="0" w:space="0" w:color="auto"/>
      </w:divBdr>
    </w:div>
    <w:div w:id="408112445">
      <w:bodyDiv w:val="1"/>
      <w:marLeft w:val="0"/>
      <w:marRight w:val="0"/>
      <w:marTop w:val="0"/>
      <w:marBottom w:val="0"/>
      <w:divBdr>
        <w:top w:val="none" w:sz="0" w:space="0" w:color="auto"/>
        <w:left w:val="none" w:sz="0" w:space="0" w:color="auto"/>
        <w:bottom w:val="none" w:sz="0" w:space="0" w:color="auto"/>
        <w:right w:val="none" w:sz="0" w:space="0" w:color="auto"/>
      </w:divBdr>
    </w:div>
    <w:div w:id="424888485">
      <w:bodyDiv w:val="1"/>
      <w:marLeft w:val="0"/>
      <w:marRight w:val="0"/>
      <w:marTop w:val="0"/>
      <w:marBottom w:val="0"/>
      <w:divBdr>
        <w:top w:val="none" w:sz="0" w:space="0" w:color="auto"/>
        <w:left w:val="none" w:sz="0" w:space="0" w:color="auto"/>
        <w:bottom w:val="none" w:sz="0" w:space="0" w:color="auto"/>
        <w:right w:val="none" w:sz="0" w:space="0" w:color="auto"/>
      </w:divBdr>
    </w:div>
    <w:div w:id="502084941">
      <w:bodyDiv w:val="1"/>
      <w:marLeft w:val="0"/>
      <w:marRight w:val="0"/>
      <w:marTop w:val="0"/>
      <w:marBottom w:val="0"/>
      <w:divBdr>
        <w:top w:val="none" w:sz="0" w:space="0" w:color="auto"/>
        <w:left w:val="none" w:sz="0" w:space="0" w:color="auto"/>
        <w:bottom w:val="none" w:sz="0" w:space="0" w:color="auto"/>
        <w:right w:val="none" w:sz="0" w:space="0" w:color="auto"/>
      </w:divBdr>
    </w:div>
    <w:div w:id="504129468">
      <w:bodyDiv w:val="1"/>
      <w:marLeft w:val="0"/>
      <w:marRight w:val="0"/>
      <w:marTop w:val="0"/>
      <w:marBottom w:val="0"/>
      <w:divBdr>
        <w:top w:val="none" w:sz="0" w:space="0" w:color="auto"/>
        <w:left w:val="none" w:sz="0" w:space="0" w:color="auto"/>
        <w:bottom w:val="none" w:sz="0" w:space="0" w:color="auto"/>
        <w:right w:val="none" w:sz="0" w:space="0" w:color="auto"/>
      </w:divBdr>
      <w:divsChild>
        <w:div w:id="498081299">
          <w:marLeft w:val="480"/>
          <w:marRight w:val="0"/>
          <w:marTop w:val="0"/>
          <w:marBottom w:val="0"/>
          <w:divBdr>
            <w:top w:val="none" w:sz="0" w:space="0" w:color="auto"/>
            <w:left w:val="none" w:sz="0" w:space="0" w:color="auto"/>
            <w:bottom w:val="none" w:sz="0" w:space="0" w:color="auto"/>
            <w:right w:val="none" w:sz="0" w:space="0" w:color="auto"/>
          </w:divBdr>
        </w:div>
        <w:div w:id="756438051">
          <w:marLeft w:val="480"/>
          <w:marRight w:val="0"/>
          <w:marTop w:val="0"/>
          <w:marBottom w:val="0"/>
          <w:divBdr>
            <w:top w:val="none" w:sz="0" w:space="0" w:color="auto"/>
            <w:left w:val="none" w:sz="0" w:space="0" w:color="auto"/>
            <w:bottom w:val="none" w:sz="0" w:space="0" w:color="auto"/>
            <w:right w:val="none" w:sz="0" w:space="0" w:color="auto"/>
          </w:divBdr>
        </w:div>
        <w:div w:id="1107382892">
          <w:marLeft w:val="480"/>
          <w:marRight w:val="0"/>
          <w:marTop w:val="0"/>
          <w:marBottom w:val="0"/>
          <w:divBdr>
            <w:top w:val="none" w:sz="0" w:space="0" w:color="auto"/>
            <w:left w:val="none" w:sz="0" w:space="0" w:color="auto"/>
            <w:bottom w:val="none" w:sz="0" w:space="0" w:color="auto"/>
            <w:right w:val="none" w:sz="0" w:space="0" w:color="auto"/>
          </w:divBdr>
        </w:div>
        <w:div w:id="1616209929">
          <w:marLeft w:val="480"/>
          <w:marRight w:val="0"/>
          <w:marTop w:val="0"/>
          <w:marBottom w:val="0"/>
          <w:divBdr>
            <w:top w:val="none" w:sz="0" w:space="0" w:color="auto"/>
            <w:left w:val="none" w:sz="0" w:space="0" w:color="auto"/>
            <w:bottom w:val="none" w:sz="0" w:space="0" w:color="auto"/>
            <w:right w:val="none" w:sz="0" w:space="0" w:color="auto"/>
          </w:divBdr>
        </w:div>
        <w:div w:id="1810704284">
          <w:marLeft w:val="480"/>
          <w:marRight w:val="0"/>
          <w:marTop w:val="0"/>
          <w:marBottom w:val="0"/>
          <w:divBdr>
            <w:top w:val="none" w:sz="0" w:space="0" w:color="auto"/>
            <w:left w:val="none" w:sz="0" w:space="0" w:color="auto"/>
            <w:bottom w:val="none" w:sz="0" w:space="0" w:color="auto"/>
            <w:right w:val="none" w:sz="0" w:space="0" w:color="auto"/>
          </w:divBdr>
        </w:div>
      </w:divsChild>
    </w:div>
    <w:div w:id="515310257">
      <w:bodyDiv w:val="1"/>
      <w:marLeft w:val="0"/>
      <w:marRight w:val="0"/>
      <w:marTop w:val="0"/>
      <w:marBottom w:val="0"/>
      <w:divBdr>
        <w:top w:val="none" w:sz="0" w:space="0" w:color="auto"/>
        <w:left w:val="none" w:sz="0" w:space="0" w:color="auto"/>
        <w:bottom w:val="none" w:sz="0" w:space="0" w:color="auto"/>
        <w:right w:val="none" w:sz="0" w:space="0" w:color="auto"/>
      </w:divBdr>
    </w:div>
    <w:div w:id="535047775">
      <w:bodyDiv w:val="1"/>
      <w:marLeft w:val="0"/>
      <w:marRight w:val="0"/>
      <w:marTop w:val="0"/>
      <w:marBottom w:val="0"/>
      <w:divBdr>
        <w:top w:val="none" w:sz="0" w:space="0" w:color="auto"/>
        <w:left w:val="none" w:sz="0" w:space="0" w:color="auto"/>
        <w:bottom w:val="none" w:sz="0" w:space="0" w:color="auto"/>
        <w:right w:val="none" w:sz="0" w:space="0" w:color="auto"/>
      </w:divBdr>
      <w:divsChild>
        <w:div w:id="244530950">
          <w:marLeft w:val="480"/>
          <w:marRight w:val="0"/>
          <w:marTop w:val="0"/>
          <w:marBottom w:val="0"/>
          <w:divBdr>
            <w:top w:val="none" w:sz="0" w:space="0" w:color="auto"/>
            <w:left w:val="none" w:sz="0" w:space="0" w:color="auto"/>
            <w:bottom w:val="none" w:sz="0" w:space="0" w:color="auto"/>
            <w:right w:val="none" w:sz="0" w:space="0" w:color="auto"/>
          </w:divBdr>
        </w:div>
        <w:div w:id="1759448459">
          <w:marLeft w:val="480"/>
          <w:marRight w:val="0"/>
          <w:marTop w:val="0"/>
          <w:marBottom w:val="0"/>
          <w:divBdr>
            <w:top w:val="none" w:sz="0" w:space="0" w:color="auto"/>
            <w:left w:val="none" w:sz="0" w:space="0" w:color="auto"/>
            <w:bottom w:val="none" w:sz="0" w:space="0" w:color="auto"/>
            <w:right w:val="none" w:sz="0" w:space="0" w:color="auto"/>
          </w:divBdr>
        </w:div>
        <w:div w:id="1782798045">
          <w:marLeft w:val="480"/>
          <w:marRight w:val="0"/>
          <w:marTop w:val="0"/>
          <w:marBottom w:val="0"/>
          <w:divBdr>
            <w:top w:val="none" w:sz="0" w:space="0" w:color="auto"/>
            <w:left w:val="none" w:sz="0" w:space="0" w:color="auto"/>
            <w:bottom w:val="none" w:sz="0" w:space="0" w:color="auto"/>
            <w:right w:val="none" w:sz="0" w:space="0" w:color="auto"/>
          </w:divBdr>
        </w:div>
      </w:divsChild>
    </w:div>
    <w:div w:id="542059750">
      <w:bodyDiv w:val="1"/>
      <w:marLeft w:val="0"/>
      <w:marRight w:val="0"/>
      <w:marTop w:val="0"/>
      <w:marBottom w:val="0"/>
      <w:divBdr>
        <w:top w:val="none" w:sz="0" w:space="0" w:color="auto"/>
        <w:left w:val="none" w:sz="0" w:space="0" w:color="auto"/>
        <w:bottom w:val="none" w:sz="0" w:space="0" w:color="auto"/>
        <w:right w:val="none" w:sz="0" w:space="0" w:color="auto"/>
      </w:divBdr>
    </w:div>
    <w:div w:id="575481502">
      <w:bodyDiv w:val="1"/>
      <w:marLeft w:val="0"/>
      <w:marRight w:val="0"/>
      <w:marTop w:val="0"/>
      <w:marBottom w:val="0"/>
      <w:divBdr>
        <w:top w:val="none" w:sz="0" w:space="0" w:color="auto"/>
        <w:left w:val="none" w:sz="0" w:space="0" w:color="auto"/>
        <w:bottom w:val="none" w:sz="0" w:space="0" w:color="auto"/>
        <w:right w:val="none" w:sz="0" w:space="0" w:color="auto"/>
      </w:divBdr>
      <w:divsChild>
        <w:div w:id="1713841293">
          <w:marLeft w:val="480"/>
          <w:marRight w:val="0"/>
          <w:marTop w:val="0"/>
          <w:marBottom w:val="0"/>
          <w:divBdr>
            <w:top w:val="none" w:sz="0" w:space="0" w:color="auto"/>
            <w:left w:val="none" w:sz="0" w:space="0" w:color="auto"/>
            <w:bottom w:val="none" w:sz="0" w:space="0" w:color="auto"/>
            <w:right w:val="none" w:sz="0" w:space="0" w:color="auto"/>
          </w:divBdr>
        </w:div>
        <w:div w:id="1820657346">
          <w:marLeft w:val="480"/>
          <w:marRight w:val="0"/>
          <w:marTop w:val="0"/>
          <w:marBottom w:val="0"/>
          <w:divBdr>
            <w:top w:val="none" w:sz="0" w:space="0" w:color="auto"/>
            <w:left w:val="none" w:sz="0" w:space="0" w:color="auto"/>
            <w:bottom w:val="none" w:sz="0" w:space="0" w:color="auto"/>
            <w:right w:val="none" w:sz="0" w:space="0" w:color="auto"/>
          </w:divBdr>
        </w:div>
        <w:div w:id="1365905617">
          <w:marLeft w:val="480"/>
          <w:marRight w:val="0"/>
          <w:marTop w:val="0"/>
          <w:marBottom w:val="0"/>
          <w:divBdr>
            <w:top w:val="none" w:sz="0" w:space="0" w:color="auto"/>
            <w:left w:val="none" w:sz="0" w:space="0" w:color="auto"/>
            <w:bottom w:val="none" w:sz="0" w:space="0" w:color="auto"/>
            <w:right w:val="none" w:sz="0" w:space="0" w:color="auto"/>
          </w:divBdr>
        </w:div>
        <w:div w:id="1155992148">
          <w:marLeft w:val="480"/>
          <w:marRight w:val="0"/>
          <w:marTop w:val="0"/>
          <w:marBottom w:val="0"/>
          <w:divBdr>
            <w:top w:val="none" w:sz="0" w:space="0" w:color="auto"/>
            <w:left w:val="none" w:sz="0" w:space="0" w:color="auto"/>
            <w:bottom w:val="none" w:sz="0" w:space="0" w:color="auto"/>
            <w:right w:val="none" w:sz="0" w:space="0" w:color="auto"/>
          </w:divBdr>
        </w:div>
        <w:div w:id="80494424">
          <w:marLeft w:val="480"/>
          <w:marRight w:val="0"/>
          <w:marTop w:val="0"/>
          <w:marBottom w:val="0"/>
          <w:divBdr>
            <w:top w:val="none" w:sz="0" w:space="0" w:color="auto"/>
            <w:left w:val="none" w:sz="0" w:space="0" w:color="auto"/>
            <w:bottom w:val="none" w:sz="0" w:space="0" w:color="auto"/>
            <w:right w:val="none" w:sz="0" w:space="0" w:color="auto"/>
          </w:divBdr>
        </w:div>
        <w:div w:id="108865606">
          <w:marLeft w:val="480"/>
          <w:marRight w:val="0"/>
          <w:marTop w:val="0"/>
          <w:marBottom w:val="0"/>
          <w:divBdr>
            <w:top w:val="none" w:sz="0" w:space="0" w:color="auto"/>
            <w:left w:val="none" w:sz="0" w:space="0" w:color="auto"/>
            <w:bottom w:val="none" w:sz="0" w:space="0" w:color="auto"/>
            <w:right w:val="none" w:sz="0" w:space="0" w:color="auto"/>
          </w:divBdr>
        </w:div>
        <w:div w:id="1026059618">
          <w:marLeft w:val="480"/>
          <w:marRight w:val="0"/>
          <w:marTop w:val="0"/>
          <w:marBottom w:val="0"/>
          <w:divBdr>
            <w:top w:val="none" w:sz="0" w:space="0" w:color="auto"/>
            <w:left w:val="none" w:sz="0" w:space="0" w:color="auto"/>
            <w:bottom w:val="none" w:sz="0" w:space="0" w:color="auto"/>
            <w:right w:val="none" w:sz="0" w:space="0" w:color="auto"/>
          </w:divBdr>
        </w:div>
        <w:div w:id="521481102">
          <w:marLeft w:val="480"/>
          <w:marRight w:val="0"/>
          <w:marTop w:val="0"/>
          <w:marBottom w:val="0"/>
          <w:divBdr>
            <w:top w:val="none" w:sz="0" w:space="0" w:color="auto"/>
            <w:left w:val="none" w:sz="0" w:space="0" w:color="auto"/>
            <w:bottom w:val="none" w:sz="0" w:space="0" w:color="auto"/>
            <w:right w:val="none" w:sz="0" w:space="0" w:color="auto"/>
          </w:divBdr>
        </w:div>
      </w:divsChild>
    </w:div>
    <w:div w:id="594897392">
      <w:bodyDiv w:val="1"/>
      <w:marLeft w:val="0"/>
      <w:marRight w:val="0"/>
      <w:marTop w:val="0"/>
      <w:marBottom w:val="0"/>
      <w:divBdr>
        <w:top w:val="none" w:sz="0" w:space="0" w:color="auto"/>
        <w:left w:val="none" w:sz="0" w:space="0" w:color="auto"/>
        <w:bottom w:val="none" w:sz="0" w:space="0" w:color="auto"/>
        <w:right w:val="none" w:sz="0" w:space="0" w:color="auto"/>
      </w:divBdr>
      <w:divsChild>
        <w:div w:id="449981663">
          <w:marLeft w:val="480"/>
          <w:marRight w:val="0"/>
          <w:marTop w:val="0"/>
          <w:marBottom w:val="0"/>
          <w:divBdr>
            <w:top w:val="none" w:sz="0" w:space="0" w:color="auto"/>
            <w:left w:val="none" w:sz="0" w:space="0" w:color="auto"/>
            <w:bottom w:val="none" w:sz="0" w:space="0" w:color="auto"/>
            <w:right w:val="none" w:sz="0" w:space="0" w:color="auto"/>
          </w:divBdr>
        </w:div>
        <w:div w:id="725185494">
          <w:marLeft w:val="480"/>
          <w:marRight w:val="0"/>
          <w:marTop w:val="0"/>
          <w:marBottom w:val="0"/>
          <w:divBdr>
            <w:top w:val="none" w:sz="0" w:space="0" w:color="auto"/>
            <w:left w:val="none" w:sz="0" w:space="0" w:color="auto"/>
            <w:bottom w:val="none" w:sz="0" w:space="0" w:color="auto"/>
            <w:right w:val="none" w:sz="0" w:space="0" w:color="auto"/>
          </w:divBdr>
        </w:div>
        <w:div w:id="1316688668">
          <w:marLeft w:val="480"/>
          <w:marRight w:val="0"/>
          <w:marTop w:val="0"/>
          <w:marBottom w:val="0"/>
          <w:divBdr>
            <w:top w:val="none" w:sz="0" w:space="0" w:color="auto"/>
            <w:left w:val="none" w:sz="0" w:space="0" w:color="auto"/>
            <w:bottom w:val="none" w:sz="0" w:space="0" w:color="auto"/>
            <w:right w:val="none" w:sz="0" w:space="0" w:color="auto"/>
          </w:divBdr>
        </w:div>
        <w:div w:id="1469206494">
          <w:marLeft w:val="480"/>
          <w:marRight w:val="0"/>
          <w:marTop w:val="0"/>
          <w:marBottom w:val="0"/>
          <w:divBdr>
            <w:top w:val="none" w:sz="0" w:space="0" w:color="auto"/>
            <w:left w:val="none" w:sz="0" w:space="0" w:color="auto"/>
            <w:bottom w:val="none" w:sz="0" w:space="0" w:color="auto"/>
            <w:right w:val="none" w:sz="0" w:space="0" w:color="auto"/>
          </w:divBdr>
        </w:div>
        <w:div w:id="1947810744">
          <w:marLeft w:val="480"/>
          <w:marRight w:val="0"/>
          <w:marTop w:val="0"/>
          <w:marBottom w:val="0"/>
          <w:divBdr>
            <w:top w:val="none" w:sz="0" w:space="0" w:color="auto"/>
            <w:left w:val="none" w:sz="0" w:space="0" w:color="auto"/>
            <w:bottom w:val="none" w:sz="0" w:space="0" w:color="auto"/>
            <w:right w:val="none" w:sz="0" w:space="0" w:color="auto"/>
          </w:divBdr>
        </w:div>
        <w:div w:id="2014725772">
          <w:marLeft w:val="480"/>
          <w:marRight w:val="0"/>
          <w:marTop w:val="0"/>
          <w:marBottom w:val="0"/>
          <w:divBdr>
            <w:top w:val="none" w:sz="0" w:space="0" w:color="auto"/>
            <w:left w:val="none" w:sz="0" w:space="0" w:color="auto"/>
            <w:bottom w:val="none" w:sz="0" w:space="0" w:color="auto"/>
            <w:right w:val="none" w:sz="0" w:space="0" w:color="auto"/>
          </w:divBdr>
        </w:div>
        <w:div w:id="2144036920">
          <w:marLeft w:val="480"/>
          <w:marRight w:val="0"/>
          <w:marTop w:val="0"/>
          <w:marBottom w:val="0"/>
          <w:divBdr>
            <w:top w:val="none" w:sz="0" w:space="0" w:color="auto"/>
            <w:left w:val="none" w:sz="0" w:space="0" w:color="auto"/>
            <w:bottom w:val="none" w:sz="0" w:space="0" w:color="auto"/>
            <w:right w:val="none" w:sz="0" w:space="0" w:color="auto"/>
          </w:divBdr>
        </w:div>
      </w:divsChild>
    </w:div>
    <w:div w:id="598216700">
      <w:bodyDiv w:val="1"/>
      <w:marLeft w:val="0"/>
      <w:marRight w:val="0"/>
      <w:marTop w:val="0"/>
      <w:marBottom w:val="0"/>
      <w:divBdr>
        <w:top w:val="none" w:sz="0" w:space="0" w:color="auto"/>
        <w:left w:val="none" w:sz="0" w:space="0" w:color="auto"/>
        <w:bottom w:val="none" w:sz="0" w:space="0" w:color="auto"/>
        <w:right w:val="none" w:sz="0" w:space="0" w:color="auto"/>
      </w:divBdr>
    </w:div>
    <w:div w:id="607086633">
      <w:bodyDiv w:val="1"/>
      <w:marLeft w:val="0"/>
      <w:marRight w:val="0"/>
      <w:marTop w:val="0"/>
      <w:marBottom w:val="0"/>
      <w:divBdr>
        <w:top w:val="none" w:sz="0" w:space="0" w:color="auto"/>
        <w:left w:val="none" w:sz="0" w:space="0" w:color="auto"/>
        <w:bottom w:val="none" w:sz="0" w:space="0" w:color="auto"/>
        <w:right w:val="none" w:sz="0" w:space="0" w:color="auto"/>
      </w:divBdr>
    </w:div>
    <w:div w:id="626738275">
      <w:bodyDiv w:val="1"/>
      <w:marLeft w:val="0"/>
      <w:marRight w:val="0"/>
      <w:marTop w:val="0"/>
      <w:marBottom w:val="0"/>
      <w:divBdr>
        <w:top w:val="none" w:sz="0" w:space="0" w:color="auto"/>
        <w:left w:val="none" w:sz="0" w:space="0" w:color="auto"/>
        <w:bottom w:val="none" w:sz="0" w:space="0" w:color="auto"/>
        <w:right w:val="none" w:sz="0" w:space="0" w:color="auto"/>
      </w:divBdr>
    </w:div>
    <w:div w:id="632954019">
      <w:bodyDiv w:val="1"/>
      <w:marLeft w:val="0"/>
      <w:marRight w:val="0"/>
      <w:marTop w:val="0"/>
      <w:marBottom w:val="0"/>
      <w:divBdr>
        <w:top w:val="none" w:sz="0" w:space="0" w:color="auto"/>
        <w:left w:val="none" w:sz="0" w:space="0" w:color="auto"/>
        <w:bottom w:val="none" w:sz="0" w:space="0" w:color="auto"/>
        <w:right w:val="none" w:sz="0" w:space="0" w:color="auto"/>
      </w:divBdr>
    </w:div>
    <w:div w:id="672805793">
      <w:bodyDiv w:val="1"/>
      <w:marLeft w:val="0"/>
      <w:marRight w:val="0"/>
      <w:marTop w:val="0"/>
      <w:marBottom w:val="0"/>
      <w:divBdr>
        <w:top w:val="none" w:sz="0" w:space="0" w:color="auto"/>
        <w:left w:val="none" w:sz="0" w:space="0" w:color="auto"/>
        <w:bottom w:val="none" w:sz="0" w:space="0" w:color="auto"/>
        <w:right w:val="none" w:sz="0" w:space="0" w:color="auto"/>
      </w:divBdr>
      <w:divsChild>
        <w:div w:id="68043715">
          <w:marLeft w:val="480"/>
          <w:marRight w:val="0"/>
          <w:marTop w:val="0"/>
          <w:marBottom w:val="0"/>
          <w:divBdr>
            <w:top w:val="none" w:sz="0" w:space="0" w:color="auto"/>
            <w:left w:val="none" w:sz="0" w:space="0" w:color="auto"/>
            <w:bottom w:val="none" w:sz="0" w:space="0" w:color="auto"/>
            <w:right w:val="none" w:sz="0" w:space="0" w:color="auto"/>
          </w:divBdr>
        </w:div>
        <w:div w:id="77287183">
          <w:marLeft w:val="480"/>
          <w:marRight w:val="0"/>
          <w:marTop w:val="0"/>
          <w:marBottom w:val="0"/>
          <w:divBdr>
            <w:top w:val="none" w:sz="0" w:space="0" w:color="auto"/>
            <w:left w:val="none" w:sz="0" w:space="0" w:color="auto"/>
            <w:bottom w:val="none" w:sz="0" w:space="0" w:color="auto"/>
            <w:right w:val="none" w:sz="0" w:space="0" w:color="auto"/>
          </w:divBdr>
        </w:div>
        <w:div w:id="112092816">
          <w:marLeft w:val="480"/>
          <w:marRight w:val="0"/>
          <w:marTop w:val="0"/>
          <w:marBottom w:val="0"/>
          <w:divBdr>
            <w:top w:val="none" w:sz="0" w:space="0" w:color="auto"/>
            <w:left w:val="none" w:sz="0" w:space="0" w:color="auto"/>
            <w:bottom w:val="none" w:sz="0" w:space="0" w:color="auto"/>
            <w:right w:val="none" w:sz="0" w:space="0" w:color="auto"/>
          </w:divBdr>
        </w:div>
        <w:div w:id="202328276">
          <w:marLeft w:val="480"/>
          <w:marRight w:val="0"/>
          <w:marTop w:val="0"/>
          <w:marBottom w:val="0"/>
          <w:divBdr>
            <w:top w:val="none" w:sz="0" w:space="0" w:color="auto"/>
            <w:left w:val="none" w:sz="0" w:space="0" w:color="auto"/>
            <w:bottom w:val="none" w:sz="0" w:space="0" w:color="auto"/>
            <w:right w:val="none" w:sz="0" w:space="0" w:color="auto"/>
          </w:divBdr>
        </w:div>
        <w:div w:id="202837457">
          <w:marLeft w:val="480"/>
          <w:marRight w:val="0"/>
          <w:marTop w:val="0"/>
          <w:marBottom w:val="0"/>
          <w:divBdr>
            <w:top w:val="none" w:sz="0" w:space="0" w:color="auto"/>
            <w:left w:val="none" w:sz="0" w:space="0" w:color="auto"/>
            <w:bottom w:val="none" w:sz="0" w:space="0" w:color="auto"/>
            <w:right w:val="none" w:sz="0" w:space="0" w:color="auto"/>
          </w:divBdr>
        </w:div>
        <w:div w:id="246812511">
          <w:marLeft w:val="480"/>
          <w:marRight w:val="0"/>
          <w:marTop w:val="0"/>
          <w:marBottom w:val="0"/>
          <w:divBdr>
            <w:top w:val="none" w:sz="0" w:space="0" w:color="auto"/>
            <w:left w:val="none" w:sz="0" w:space="0" w:color="auto"/>
            <w:bottom w:val="none" w:sz="0" w:space="0" w:color="auto"/>
            <w:right w:val="none" w:sz="0" w:space="0" w:color="auto"/>
          </w:divBdr>
        </w:div>
        <w:div w:id="742071992">
          <w:marLeft w:val="480"/>
          <w:marRight w:val="0"/>
          <w:marTop w:val="0"/>
          <w:marBottom w:val="0"/>
          <w:divBdr>
            <w:top w:val="none" w:sz="0" w:space="0" w:color="auto"/>
            <w:left w:val="none" w:sz="0" w:space="0" w:color="auto"/>
            <w:bottom w:val="none" w:sz="0" w:space="0" w:color="auto"/>
            <w:right w:val="none" w:sz="0" w:space="0" w:color="auto"/>
          </w:divBdr>
        </w:div>
        <w:div w:id="840582246">
          <w:marLeft w:val="480"/>
          <w:marRight w:val="0"/>
          <w:marTop w:val="0"/>
          <w:marBottom w:val="0"/>
          <w:divBdr>
            <w:top w:val="none" w:sz="0" w:space="0" w:color="auto"/>
            <w:left w:val="none" w:sz="0" w:space="0" w:color="auto"/>
            <w:bottom w:val="none" w:sz="0" w:space="0" w:color="auto"/>
            <w:right w:val="none" w:sz="0" w:space="0" w:color="auto"/>
          </w:divBdr>
        </w:div>
        <w:div w:id="877543809">
          <w:marLeft w:val="480"/>
          <w:marRight w:val="0"/>
          <w:marTop w:val="0"/>
          <w:marBottom w:val="0"/>
          <w:divBdr>
            <w:top w:val="none" w:sz="0" w:space="0" w:color="auto"/>
            <w:left w:val="none" w:sz="0" w:space="0" w:color="auto"/>
            <w:bottom w:val="none" w:sz="0" w:space="0" w:color="auto"/>
            <w:right w:val="none" w:sz="0" w:space="0" w:color="auto"/>
          </w:divBdr>
        </w:div>
        <w:div w:id="1479223652">
          <w:marLeft w:val="480"/>
          <w:marRight w:val="0"/>
          <w:marTop w:val="0"/>
          <w:marBottom w:val="0"/>
          <w:divBdr>
            <w:top w:val="none" w:sz="0" w:space="0" w:color="auto"/>
            <w:left w:val="none" w:sz="0" w:space="0" w:color="auto"/>
            <w:bottom w:val="none" w:sz="0" w:space="0" w:color="auto"/>
            <w:right w:val="none" w:sz="0" w:space="0" w:color="auto"/>
          </w:divBdr>
        </w:div>
        <w:div w:id="1961837400">
          <w:marLeft w:val="480"/>
          <w:marRight w:val="0"/>
          <w:marTop w:val="0"/>
          <w:marBottom w:val="0"/>
          <w:divBdr>
            <w:top w:val="none" w:sz="0" w:space="0" w:color="auto"/>
            <w:left w:val="none" w:sz="0" w:space="0" w:color="auto"/>
            <w:bottom w:val="none" w:sz="0" w:space="0" w:color="auto"/>
            <w:right w:val="none" w:sz="0" w:space="0" w:color="auto"/>
          </w:divBdr>
        </w:div>
      </w:divsChild>
    </w:div>
    <w:div w:id="693120895">
      <w:bodyDiv w:val="1"/>
      <w:marLeft w:val="0"/>
      <w:marRight w:val="0"/>
      <w:marTop w:val="0"/>
      <w:marBottom w:val="0"/>
      <w:divBdr>
        <w:top w:val="none" w:sz="0" w:space="0" w:color="auto"/>
        <w:left w:val="none" w:sz="0" w:space="0" w:color="auto"/>
        <w:bottom w:val="none" w:sz="0" w:space="0" w:color="auto"/>
        <w:right w:val="none" w:sz="0" w:space="0" w:color="auto"/>
      </w:divBdr>
      <w:divsChild>
        <w:div w:id="848906719">
          <w:marLeft w:val="480"/>
          <w:marRight w:val="0"/>
          <w:marTop w:val="0"/>
          <w:marBottom w:val="0"/>
          <w:divBdr>
            <w:top w:val="none" w:sz="0" w:space="0" w:color="auto"/>
            <w:left w:val="none" w:sz="0" w:space="0" w:color="auto"/>
            <w:bottom w:val="none" w:sz="0" w:space="0" w:color="auto"/>
            <w:right w:val="none" w:sz="0" w:space="0" w:color="auto"/>
          </w:divBdr>
        </w:div>
        <w:div w:id="1961186933">
          <w:marLeft w:val="480"/>
          <w:marRight w:val="0"/>
          <w:marTop w:val="0"/>
          <w:marBottom w:val="0"/>
          <w:divBdr>
            <w:top w:val="none" w:sz="0" w:space="0" w:color="auto"/>
            <w:left w:val="none" w:sz="0" w:space="0" w:color="auto"/>
            <w:bottom w:val="none" w:sz="0" w:space="0" w:color="auto"/>
            <w:right w:val="none" w:sz="0" w:space="0" w:color="auto"/>
          </w:divBdr>
        </w:div>
        <w:div w:id="1571576363">
          <w:marLeft w:val="480"/>
          <w:marRight w:val="0"/>
          <w:marTop w:val="0"/>
          <w:marBottom w:val="0"/>
          <w:divBdr>
            <w:top w:val="none" w:sz="0" w:space="0" w:color="auto"/>
            <w:left w:val="none" w:sz="0" w:space="0" w:color="auto"/>
            <w:bottom w:val="none" w:sz="0" w:space="0" w:color="auto"/>
            <w:right w:val="none" w:sz="0" w:space="0" w:color="auto"/>
          </w:divBdr>
        </w:div>
        <w:div w:id="673218452">
          <w:marLeft w:val="480"/>
          <w:marRight w:val="0"/>
          <w:marTop w:val="0"/>
          <w:marBottom w:val="0"/>
          <w:divBdr>
            <w:top w:val="none" w:sz="0" w:space="0" w:color="auto"/>
            <w:left w:val="none" w:sz="0" w:space="0" w:color="auto"/>
            <w:bottom w:val="none" w:sz="0" w:space="0" w:color="auto"/>
            <w:right w:val="none" w:sz="0" w:space="0" w:color="auto"/>
          </w:divBdr>
        </w:div>
        <w:div w:id="617688448">
          <w:marLeft w:val="480"/>
          <w:marRight w:val="0"/>
          <w:marTop w:val="0"/>
          <w:marBottom w:val="0"/>
          <w:divBdr>
            <w:top w:val="none" w:sz="0" w:space="0" w:color="auto"/>
            <w:left w:val="none" w:sz="0" w:space="0" w:color="auto"/>
            <w:bottom w:val="none" w:sz="0" w:space="0" w:color="auto"/>
            <w:right w:val="none" w:sz="0" w:space="0" w:color="auto"/>
          </w:divBdr>
        </w:div>
      </w:divsChild>
    </w:div>
    <w:div w:id="702559152">
      <w:bodyDiv w:val="1"/>
      <w:marLeft w:val="0"/>
      <w:marRight w:val="0"/>
      <w:marTop w:val="0"/>
      <w:marBottom w:val="0"/>
      <w:divBdr>
        <w:top w:val="none" w:sz="0" w:space="0" w:color="auto"/>
        <w:left w:val="none" w:sz="0" w:space="0" w:color="auto"/>
        <w:bottom w:val="none" w:sz="0" w:space="0" w:color="auto"/>
        <w:right w:val="none" w:sz="0" w:space="0" w:color="auto"/>
      </w:divBdr>
      <w:divsChild>
        <w:div w:id="399983568">
          <w:marLeft w:val="480"/>
          <w:marRight w:val="0"/>
          <w:marTop w:val="0"/>
          <w:marBottom w:val="0"/>
          <w:divBdr>
            <w:top w:val="none" w:sz="0" w:space="0" w:color="auto"/>
            <w:left w:val="none" w:sz="0" w:space="0" w:color="auto"/>
            <w:bottom w:val="none" w:sz="0" w:space="0" w:color="auto"/>
            <w:right w:val="none" w:sz="0" w:space="0" w:color="auto"/>
          </w:divBdr>
        </w:div>
        <w:div w:id="1010836390">
          <w:marLeft w:val="480"/>
          <w:marRight w:val="0"/>
          <w:marTop w:val="0"/>
          <w:marBottom w:val="0"/>
          <w:divBdr>
            <w:top w:val="none" w:sz="0" w:space="0" w:color="auto"/>
            <w:left w:val="none" w:sz="0" w:space="0" w:color="auto"/>
            <w:bottom w:val="none" w:sz="0" w:space="0" w:color="auto"/>
            <w:right w:val="none" w:sz="0" w:space="0" w:color="auto"/>
          </w:divBdr>
        </w:div>
        <w:div w:id="1120682804">
          <w:marLeft w:val="480"/>
          <w:marRight w:val="0"/>
          <w:marTop w:val="0"/>
          <w:marBottom w:val="0"/>
          <w:divBdr>
            <w:top w:val="none" w:sz="0" w:space="0" w:color="auto"/>
            <w:left w:val="none" w:sz="0" w:space="0" w:color="auto"/>
            <w:bottom w:val="none" w:sz="0" w:space="0" w:color="auto"/>
            <w:right w:val="none" w:sz="0" w:space="0" w:color="auto"/>
          </w:divBdr>
        </w:div>
        <w:div w:id="1256283055">
          <w:marLeft w:val="480"/>
          <w:marRight w:val="0"/>
          <w:marTop w:val="0"/>
          <w:marBottom w:val="0"/>
          <w:divBdr>
            <w:top w:val="none" w:sz="0" w:space="0" w:color="auto"/>
            <w:left w:val="none" w:sz="0" w:space="0" w:color="auto"/>
            <w:bottom w:val="none" w:sz="0" w:space="0" w:color="auto"/>
            <w:right w:val="none" w:sz="0" w:space="0" w:color="auto"/>
          </w:divBdr>
        </w:div>
        <w:div w:id="1259872904">
          <w:marLeft w:val="480"/>
          <w:marRight w:val="0"/>
          <w:marTop w:val="0"/>
          <w:marBottom w:val="0"/>
          <w:divBdr>
            <w:top w:val="none" w:sz="0" w:space="0" w:color="auto"/>
            <w:left w:val="none" w:sz="0" w:space="0" w:color="auto"/>
            <w:bottom w:val="none" w:sz="0" w:space="0" w:color="auto"/>
            <w:right w:val="none" w:sz="0" w:space="0" w:color="auto"/>
          </w:divBdr>
        </w:div>
        <w:div w:id="1352953108">
          <w:marLeft w:val="480"/>
          <w:marRight w:val="0"/>
          <w:marTop w:val="0"/>
          <w:marBottom w:val="0"/>
          <w:divBdr>
            <w:top w:val="none" w:sz="0" w:space="0" w:color="auto"/>
            <w:left w:val="none" w:sz="0" w:space="0" w:color="auto"/>
            <w:bottom w:val="none" w:sz="0" w:space="0" w:color="auto"/>
            <w:right w:val="none" w:sz="0" w:space="0" w:color="auto"/>
          </w:divBdr>
        </w:div>
        <w:div w:id="1969357673">
          <w:marLeft w:val="480"/>
          <w:marRight w:val="0"/>
          <w:marTop w:val="0"/>
          <w:marBottom w:val="0"/>
          <w:divBdr>
            <w:top w:val="none" w:sz="0" w:space="0" w:color="auto"/>
            <w:left w:val="none" w:sz="0" w:space="0" w:color="auto"/>
            <w:bottom w:val="none" w:sz="0" w:space="0" w:color="auto"/>
            <w:right w:val="none" w:sz="0" w:space="0" w:color="auto"/>
          </w:divBdr>
        </w:div>
      </w:divsChild>
    </w:div>
    <w:div w:id="730423890">
      <w:bodyDiv w:val="1"/>
      <w:marLeft w:val="0"/>
      <w:marRight w:val="0"/>
      <w:marTop w:val="0"/>
      <w:marBottom w:val="0"/>
      <w:divBdr>
        <w:top w:val="none" w:sz="0" w:space="0" w:color="auto"/>
        <w:left w:val="none" w:sz="0" w:space="0" w:color="auto"/>
        <w:bottom w:val="none" w:sz="0" w:space="0" w:color="auto"/>
        <w:right w:val="none" w:sz="0" w:space="0" w:color="auto"/>
      </w:divBdr>
    </w:div>
    <w:div w:id="737167230">
      <w:bodyDiv w:val="1"/>
      <w:marLeft w:val="0"/>
      <w:marRight w:val="0"/>
      <w:marTop w:val="0"/>
      <w:marBottom w:val="0"/>
      <w:divBdr>
        <w:top w:val="none" w:sz="0" w:space="0" w:color="auto"/>
        <w:left w:val="none" w:sz="0" w:space="0" w:color="auto"/>
        <w:bottom w:val="none" w:sz="0" w:space="0" w:color="auto"/>
        <w:right w:val="none" w:sz="0" w:space="0" w:color="auto"/>
      </w:divBdr>
      <w:divsChild>
        <w:div w:id="25378547">
          <w:marLeft w:val="480"/>
          <w:marRight w:val="0"/>
          <w:marTop w:val="0"/>
          <w:marBottom w:val="0"/>
          <w:divBdr>
            <w:top w:val="none" w:sz="0" w:space="0" w:color="auto"/>
            <w:left w:val="none" w:sz="0" w:space="0" w:color="auto"/>
            <w:bottom w:val="none" w:sz="0" w:space="0" w:color="auto"/>
            <w:right w:val="none" w:sz="0" w:space="0" w:color="auto"/>
          </w:divBdr>
        </w:div>
        <w:div w:id="348412255">
          <w:marLeft w:val="480"/>
          <w:marRight w:val="0"/>
          <w:marTop w:val="0"/>
          <w:marBottom w:val="0"/>
          <w:divBdr>
            <w:top w:val="none" w:sz="0" w:space="0" w:color="auto"/>
            <w:left w:val="none" w:sz="0" w:space="0" w:color="auto"/>
            <w:bottom w:val="none" w:sz="0" w:space="0" w:color="auto"/>
            <w:right w:val="none" w:sz="0" w:space="0" w:color="auto"/>
          </w:divBdr>
        </w:div>
        <w:div w:id="696152085">
          <w:marLeft w:val="480"/>
          <w:marRight w:val="0"/>
          <w:marTop w:val="0"/>
          <w:marBottom w:val="0"/>
          <w:divBdr>
            <w:top w:val="none" w:sz="0" w:space="0" w:color="auto"/>
            <w:left w:val="none" w:sz="0" w:space="0" w:color="auto"/>
            <w:bottom w:val="none" w:sz="0" w:space="0" w:color="auto"/>
            <w:right w:val="none" w:sz="0" w:space="0" w:color="auto"/>
          </w:divBdr>
        </w:div>
        <w:div w:id="1106655370">
          <w:marLeft w:val="480"/>
          <w:marRight w:val="0"/>
          <w:marTop w:val="0"/>
          <w:marBottom w:val="0"/>
          <w:divBdr>
            <w:top w:val="none" w:sz="0" w:space="0" w:color="auto"/>
            <w:left w:val="none" w:sz="0" w:space="0" w:color="auto"/>
            <w:bottom w:val="none" w:sz="0" w:space="0" w:color="auto"/>
            <w:right w:val="none" w:sz="0" w:space="0" w:color="auto"/>
          </w:divBdr>
        </w:div>
        <w:div w:id="1275862421">
          <w:marLeft w:val="480"/>
          <w:marRight w:val="0"/>
          <w:marTop w:val="0"/>
          <w:marBottom w:val="0"/>
          <w:divBdr>
            <w:top w:val="none" w:sz="0" w:space="0" w:color="auto"/>
            <w:left w:val="none" w:sz="0" w:space="0" w:color="auto"/>
            <w:bottom w:val="none" w:sz="0" w:space="0" w:color="auto"/>
            <w:right w:val="none" w:sz="0" w:space="0" w:color="auto"/>
          </w:divBdr>
        </w:div>
        <w:div w:id="1570189480">
          <w:marLeft w:val="480"/>
          <w:marRight w:val="0"/>
          <w:marTop w:val="0"/>
          <w:marBottom w:val="0"/>
          <w:divBdr>
            <w:top w:val="none" w:sz="0" w:space="0" w:color="auto"/>
            <w:left w:val="none" w:sz="0" w:space="0" w:color="auto"/>
            <w:bottom w:val="none" w:sz="0" w:space="0" w:color="auto"/>
            <w:right w:val="none" w:sz="0" w:space="0" w:color="auto"/>
          </w:divBdr>
        </w:div>
      </w:divsChild>
    </w:div>
    <w:div w:id="748036736">
      <w:bodyDiv w:val="1"/>
      <w:marLeft w:val="0"/>
      <w:marRight w:val="0"/>
      <w:marTop w:val="0"/>
      <w:marBottom w:val="0"/>
      <w:divBdr>
        <w:top w:val="none" w:sz="0" w:space="0" w:color="auto"/>
        <w:left w:val="none" w:sz="0" w:space="0" w:color="auto"/>
        <w:bottom w:val="none" w:sz="0" w:space="0" w:color="auto"/>
        <w:right w:val="none" w:sz="0" w:space="0" w:color="auto"/>
      </w:divBdr>
    </w:div>
    <w:div w:id="774137817">
      <w:bodyDiv w:val="1"/>
      <w:marLeft w:val="0"/>
      <w:marRight w:val="0"/>
      <w:marTop w:val="0"/>
      <w:marBottom w:val="0"/>
      <w:divBdr>
        <w:top w:val="none" w:sz="0" w:space="0" w:color="auto"/>
        <w:left w:val="none" w:sz="0" w:space="0" w:color="auto"/>
        <w:bottom w:val="none" w:sz="0" w:space="0" w:color="auto"/>
        <w:right w:val="none" w:sz="0" w:space="0" w:color="auto"/>
      </w:divBdr>
      <w:divsChild>
        <w:div w:id="263995431">
          <w:marLeft w:val="480"/>
          <w:marRight w:val="0"/>
          <w:marTop w:val="0"/>
          <w:marBottom w:val="0"/>
          <w:divBdr>
            <w:top w:val="none" w:sz="0" w:space="0" w:color="auto"/>
            <w:left w:val="none" w:sz="0" w:space="0" w:color="auto"/>
            <w:bottom w:val="none" w:sz="0" w:space="0" w:color="auto"/>
            <w:right w:val="none" w:sz="0" w:space="0" w:color="auto"/>
          </w:divBdr>
        </w:div>
        <w:div w:id="340930514">
          <w:marLeft w:val="480"/>
          <w:marRight w:val="0"/>
          <w:marTop w:val="0"/>
          <w:marBottom w:val="0"/>
          <w:divBdr>
            <w:top w:val="none" w:sz="0" w:space="0" w:color="auto"/>
            <w:left w:val="none" w:sz="0" w:space="0" w:color="auto"/>
            <w:bottom w:val="none" w:sz="0" w:space="0" w:color="auto"/>
            <w:right w:val="none" w:sz="0" w:space="0" w:color="auto"/>
          </w:divBdr>
        </w:div>
        <w:div w:id="640772360">
          <w:marLeft w:val="480"/>
          <w:marRight w:val="0"/>
          <w:marTop w:val="0"/>
          <w:marBottom w:val="0"/>
          <w:divBdr>
            <w:top w:val="none" w:sz="0" w:space="0" w:color="auto"/>
            <w:left w:val="none" w:sz="0" w:space="0" w:color="auto"/>
            <w:bottom w:val="none" w:sz="0" w:space="0" w:color="auto"/>
            <w:right w:val="none" w:sz="0" w:space="0" w:color="auto"/>
          </w:divBdr>
        </w:div>
        <w:div w:id="657615013">
          <w:marLeft w:val="480"/>
          <w:marRight w:val="0"/>
          <w:marTop w:val="0"/>
          <w:marBottom w:val="0"/>
          <w:divBdr>
            <w:top w:val="none" w:sz="0" w:space="0" w:color="auto"/>
            <w:left w:val="none" w:sz="0" w:space="0" w:color="auto"/>
            <w:bottom w:val="none" w:sz="0" w:space="0" w:color="auto"/>
            <w:right w:val="none" w:sz="0" w:space="0" w:color="auto"/>
          </w:divBdr>
        </w:div>
        <w:div w:id="676229974">
          <w:marLeft w:val="480"/>
          <w:marRight w:val="0"/>
          <w:marTop w:val="0"/>
          <w:marBottom w:val="0"/>
          <w:divBdr>
            <w:top w:val="none" w:sz="0" w:space="0" w:color="auto"/>
            <w:left w:val="none" w:sz="0" w:space="0" w:color="auto"/>
            <w:bottom w:val="none" w:sz="0" w:space="0" w:color="auto"/>
            <w:right w:val="none" w:sz="0" w:space="0" w:color="auto"/>
          </w:divBdr>
        </w:div>
        <w:div w:id="703557257">
          <w:marLeft w:val="480"/>
          <w:marRight w:val="0"/>
          <w:marTop w:val="0"/>
          <w:marBottom w:val="0"/>
          <w:divBdr>
            <w:top w:val="none" w:sz="0" w:space="0" w:color="auto"/>
            <w:left w:val="none" w:sz="0" w:space="0" w:color="auto"/>
            <w:bottom w:val="none" w:sz="0" w:space="0" w:color="auto"/>
            <w:right w:val="none" w:sz="0" w:space="0" w:color="auto"/>
          </w:divBdr>
        </w:div>
        <w:div w:id="820081431">
          <w:marLeft w:val="480"/>
          <w:marRight w:val="0"/>
          <w:marTop w:val="0"/>
          <w:marBottom w:val="0"/>
          <w:divBdr>
            <w:top w:val="none" w:sz="0" w:space="0" w:color="auto"/>
            <w:left w:val="none" w:sz="0" w:space="0" w:color="auto"/>
            <w:bottom w:val="none" w:sz="0" w:space="0" w:color="auto"/>
            <w:right w:val="none" w:sz="0" w:space="0" w:color="auto"/>
          </w:divBdr>
        </w:div>
        <w:div w:id="1154905641">
          <w:marLeft w:val="480"/>
          <w:marRight w:val="0"/>
          <w:marTop w:val="0"/>
          <w:marBottom w:val="0"/>
          <w:divBdr>
            <w:top w:val="none" w:sz="0" w:space="0" w:color="auto"/>
            <w:left w:val="none" w:sz="0" w:space="0" w:color="auto"/>
            <w:bottom w:val="none" w:sz="0" w:space="0" w:color="auto"/>
            <w:right w:val="none" w:sz="0" w:space="0" w:color="auto"/>
          </w:divBdr>
        </w:div>
        <w:div w:id="1203588773">
          <w:marLeft w:val="480"/>
          <w:marRight w:val="0"/>
          <w:marTop w:val="0"/>
          <w:marBottom w:val="0"/>
          <w:divBdr>
            <w:top w:val="none" w:sz="0" w:space="0" w:color="auto"/>
            <w:left w:val="none" w:sz="0" w:space="0" w:color="auto"/>
            <w:bottom w:val="none" w:sz="0" w:space="0" w:color="auto"/>
            <w:right w:val="none" w:sz="0" w:space="0" w:color="auto"/>
          </w:divBdr>
        </w:div>
        <w:div w:id="1249773714">
          <w:marLeft w:val="480"/>
          <w:marRight w:val="0"/>
          <w:marTop w:val="0"/>
          <w:marBottom w:val="0"/>
          <w:divBdr>
            <w:top w:val="none" w:sz="0" w:space="0" w:color="auto"/>
            <w:left w:val="none" w:sz="0" w:space="0" w:color="auto"/>
            <w:bottom w:val="none" w:sz="0" w:space="0" w:color="auto"/>
            <w:right w:val="none" w:sz="0" w:space="0" w:color="auto"/>
          </w:divBdr>
        </w:div>
        <w:div w:id="1835031310">
          <w:marLeft w:val="480"/>
          <w:marRight w:val="0"/>
          <w:marTop w:val="0"/>
          <w:marBottom w:val="0"/>
          <w:divBdr>
            <w:top w:val="none" w:sz="0" w:space="0" w:color="auto"/>
            <w:left w:val="none" w:sz="0" w:space="0" w:color="auto"/>
            <w:bottom w:val="none" w:sz="0" w:space="0" w:color="auto"/>
            <w:right w:val="none" w:sz="0" w:space="0" w:color="auto"/>
          </w:divBdr>
        </w:div>
        <w:div w:id="1972590038">
          <w:marLeft w:val="480"/>
          <w:marRight w:val="0"/>
          <w:marTop w:val="0"/>
          <w:marBottom w:val="0"/>
          <w:divBdr>
            <w:top w:val="none" w:sz="0" w:space="0" w:color="auto"/>
            <w:left w:val="none" w:sz="0" w:space="0" w:color="auto"/>
            <w:bottom w:val="none" w:sz="0" w:space="0" w:color="auto"/>
            <w:right w:val="none" w:sz="0" w:space="0" w:color="auto"/>
          </w:divBdr>
        </w:div>
      </w:divsChild>
    </w:div>
    <w:div w:id="778141158">
      <w:bodyDiv w:val="1"/>
      <w:marLeft w:val="0"/>
      <w:marRight w:val="0"/>
      <w:marTop w:val="0"/>
      <w:marBottom w:val="0"/>
      <w:divBdr>
        <w:top w:val="none" w:sz="0" w:space="0" w:color="auto"/>
        <w:left w:val="none" w:sz="0" w:space="0" w:color="auto"/>
        <w:bottom w:val="none" w:sz="0" w:space="0" w:color="auto"/>
        <w:right w:val="none" w:sz="0" w:space="0" w:color="auto"/>
      </w:divBdr>
    </w:div>
    <w:div w:id="781997812">
      <w:bodyDiv w:val="1"/>
      <w:marLeft w:val="0"/>
      <w:marRight w:val="0"/>
      <w:marTop w:val="0"/>
      <w:marBottom w:val="0"/>
      <w:divBdr>
        <w:top w:val="none" w:sz="0" w:space="0" w:color="auto"/>
        <w:left w:val="none" w:sz="0" w:space="0" w:color="auto"/>
        <w:bottom w:val="none" w:sz="0" w:space="0" w:color="auto"/>
        <w:right w:val="none" w:sz="0" w:space="0" w:color="auto"/>
      </w:divBdr>
    </w:div>
    <w:div w:id="786237992">
      <w:bodyDiv w:val="1"/>
      <w:marLeft w:val="0"/>
      <w:marRight w:val="0"/>
      <w:marTop w:val="0"/>
      <w:marBottom w:val="0"/>
      <w:divBdr>
        <w:top w:val="none" w:sz="0" w:space="0" w:color="auto"/>
        <w:left w:val="none" w:sz="0" w:space="0" w:color="auto"/>
        <w:bottom w:val="none" w:sz="0" w:space="0" w:color="auto"/>
        <w:right w:val="none" w:sz="0" w:space="0" w:color="auto"/>
      </w:divBdr>
    </w:div>
    <w:div w:id="826633446">
      <w:bodyDiv w:val="1"/>
      <w:marLeft w:val="0"/>
      <w:marRight w:val="0"/>
      <w:marTop w:val="0"/>
      <w:marBottom w:val="0"/>
      <w:divBdr>
        <w:top w:val="none" w:sz="0" w:space="0" w:color="auto"/>
        <w:left w:val="none" w:sz="0" w:space="0" w:color="auto"/>
        <w:bottom w:val="none" w:sz="0" w:space="0" w:color="auto"/>
        <w:right w:val="none" w:sz="0" w:space="0" w:color="auto"/>
      </w:divBdr>
    </w:div>
    <w:div w:id="838540023">
      <w:bodyDiv w:val="1"/>
      <w:marLeft w:val="0"/>
      <w:marRight w:val="0"/>
      <w:marTop w:val="0"/>
      <w:marBottom w:val="0"/>
      <w:divBdr>
        <w:top w:val="none" w:sz="0" w:space="0" w:color="auto"/>
        <w:left w:val="none" w:sz="0" w:space="0" w:color="auto"/>
        <w:bottom w:val="none" w:sz="0" w:space="0" w:color="auto"/>
        <w:right w:val="none" w:sz="0" w:space="0" w:color="auto"/>
      </w:divBdr>
    </w:div>
    <w:div w:id="843982792">
      <w:bodyDiv w:val="1"/>
      <w:marLeft w:val="0"/>
      <w:marRight w:val="0"/>
      <w:marTop w:val="0"/>
      <w:marBottom w:val="0"/>
      <w:divBdr>
        <w:top w:val="none" w:sz="0" w:space="0" w:color="auto"/>
        <w:left w:val="none" w:sz="0" w:space="0" w:color="auto"/>
        <w:bottom w:val="none" w:sz="0" w:space="0" w:color="auto"/>
        <w:right w:val="none" w:sz="0" w:space="0" w:color="auto"/>
      </w:divBdr>
      <w:divsChild>
        <w:div w:id="150800068">
          <w:marLeft w:val="480"/>
          <w:marRight w:val="0"/>
          <w:marTop w:val="0"/>
          <w:marBottom w:val="0"/>
          <w:divBdr>
            <w:top w:val="none" w:sz="0" w:space="0" w:color="auto"/>
            <w:left w:val="none" w:sz="0" w:space="0" w:color="auto"/>
            <w:bottom w:val="none" w:sz="0" w:space="0" w:color="auto"/>
            <w:right w:val="none" w:sz="0" w:space="0" w:color="auto"/>
          </w:divBdr>
        </w:div>
        <w:div w:id="192694207">
          <w:marLeft w:val="480"/>
          <w:marRight w:val="0"/>
          <w:marTop w:val="0"/>
          <w:marBottom w:val="0"/>
          <w:divBdr>
            <w:top w:val="none" w:sz="0" w:space="0" w:color="auto"/>
            <w:left w:val="none" w:sz="0" w:space="0" w:color="auto"/>
            <w:bottom w:val="none" w:sz="0" w:space="0" w:color="auto"/>
            <w:right w:val="none" w:sz="0" w:space="0" w:color="auto"/>
          </w:divBdr>
        </w:div>
        <w:div w:id="287397369">
          <w:marLeft w:val="480"/>
          <w:marRight w:val="0"/>
          <w:marTop w:val="0"/>
          <w:marBottom w:val="0"/>
          <w:divBdr>
            <w:top w:val="none" w:sz="0" w:space="0" w:color="auto"/>
            <w:left w:val="none" w:sz="0" w:space="0" w:color="auto"/>
            <w:bottom w:val="none" w:sz="0" w:space="0" w:color="auto"/>
            <w:right w:val="none" w:sz="0" w:space="0" w:color="auto"/>
          </w:divBdr>
        </w:div>
        <w:div w:id="828331319">
          <w:marLeft w:val="480"/>
          <w:marRight w:val="0"/>
          <w:marTop w:val="0"/>
          <w:marBottom w:val="0"/>
          <w:divBdr>
            <w:top w:val="none" w:sz="0" w:space="0" w:color="auto"/>
            <w:left w:val="none" w:sz="0" w:space="0" w:color="auto"/>
            <w:bottom w:val="none" w:sz="0" w:space="0" w:color="auto"/>
            <w:right w:val="none" w:sz="0" w:space="0" w:color="auto"/>
          </w:divBdr>
        </w:div>
        <w:div w:id="1202089034">
          <w:marLeft w:val="480"/>
          <w:marRight w:val="0"/>
          <w:marTop w:val="0"/>
          <w:marBottom w:val="0"/>
          <w:divBdr>
            <w:top w:val="none" w:sz="0" w:space="0" w:color="auto"/>
            <w:left w:val="none" w:sz="0" w:space="0" w:color="auto"/>
            <w:bottom w:val="none" w:sz="0" w:space="0" w:color="auto"/>
            <w:right w:val="none" w:sz="0" w:space="0" w:color="auto"/>
          </w:divBdr>
        </w:div>
        <w:div w:id="1550796312">
          <w:marLeft w:val="480"/>
          <w:marRight w:val="0"/>
          <w:marTop w:val="0"/>
          <w:marBottom w:val="0"/>
          <w:divBdr>
            <w:top w:val="none" w:sz="0" w:space="0" w:color="auto"/>
            <w:left w:val="none" w:sz="0" w:space="0" w:color="auto"/>
            <w:bottom w:val="none" w:sz="0" w:space="0" w:color="auto"/>
            <w:right w:val="none" w:sz="0" w:space="0" w:color="auto"/>
          </w:divBdr>
        </w:div>
        <w:div w:id="1708065748">
          <w:marLeft w:val="480"/>
          <w:marRight w:val="0"/>
          <w:marTop w:val="0"/>
          <w:marBottom w:val="0"/>
          <w:divBdr>
            <w:top w:val="none" w:sz="0" w:space="0" w:color="auto"/>
            <w:left w:val="none" w:sz="0" w:space="0" w:color="auto"/>
            <w:bottom w:val="none" w:sz="0" w:space="0" w:color="auto"/>
            <w:right w:val="none" w:sz="0" w:space="0" w:color="auto"/>
          </w:divBdr>
        </w:div>
        <w:div w:id="2114202216">
          <w:marLeft w:val="480"/>
          <w:marRight w:val="0"/>
          <w:marTop w:val="0"/>
          <w:marBottom w:val="0"/>
          <w:divBdr>
            <w:top w:val="none" w:sz="0" w:space="0" w:color="auto"/>
            <w:left w:val="none" w:sz="0" w:space="0" w:color="auto"/>
            <w:bottom w:val="none" w:sz="0" w:space="0" w:color="auto"/>
            <w:right w:val="none" w:sz="0" w:space="0" w:color="auto"/>
          </w:divBdr>
        </w:div>
      </w:divsChild>
    </w:div>
    <w:div w:id="880673949">
      <w:bodyDiv w:val="1"/>
      <w:marLeft w:val="0"/>
      <w:marRight w:val="0"/>
      <w:marTop w:val="0"/>
      <w:marBottom w:val="0"/>
      <w:divBdr>
        <w:top w:val="none" w:sz="0" w:space="0" w:color="auto"/>
        <w:left w:val="none" w:sz="0" w:space="0" w:color="auto"/>
        <w:bottom w:val="none" w:sz="0" w:space="0" w:color="auto"/>
        <w:right w:val="none" w:sz="0" w:space="0" w:color="auto"/>
      </w:divBdr>
    </w:div>
    <w:div w:id="880828414">
      <w:bodyDiv w:val="1"/>
      <w:marLeft w:val="0"/>
      <w:marRight w:val="0"/>
      <w:marTop w:val="0"/>
      <w:marBottom w:val="0"/>
      <w:divBdr>
        <w:top w:val="none" w:sz="0" w:space="0" w:color="auto"/>
        <w:left w:val="none" w:sz="0" w:space="0" w:color="auto"/>
        <w:bottom w:val="none" w:sz="0" w:space="0" w:color="auto"/>
        <w:right w:val="none" w:sz="0" w:space="0" w:color="auto"/>
      </w:divBdr>
    </w:div>
    <w:div w:id="904998724">
      <w:bodyDiv w:val="1"/>
      <w:marLeft w:val="0"/>
      <w:marRight w:val="0"/>
      <w:marTop w:val="0"/>
      <w:marBottom w:val="0"/>
      <w:divBdr>
        <w:top w:val="none" w:sz="0" w:space="0" w:color="auto"/>
        <w:left w:val="none" w:sz="0" w:space="0" w:color="auto"/>
        <w:bottom w:val="none" w:sz="0" w:space="0" w:color="auto"/>
        <w:right w:val="none" w:sz="0" w:space="0" w:color="auto"/>
      </w:divBdr>
    </w:div>
    <w:div w:id="934363771">
      <w:bodyDiv w:val="1"/>
      <w:marLeft w:val="0"/>
      <w:marRight w:val="0"/>
      <w:marTop w:val="0"/>
      <w:marBottom w:val="0"/>
      <w:divBdr>
        <w:top w:val="none" w:sz="0" w:space="0" w:color="auto"/>
        <w:left w:val="none" w:sz="0" w:space="0" w:color="auto"/>
        <w:bottom w:val="none" w:sz="0" w:space="0" w:color="auto"/>
        <w:right w:val="none" w:sz="0" w:space="0" w:color="auto"/>
      </w:divBdr>
    </w:div>
    <w:div w:id="955330458">
      <w:bodyDiv w:val="1"/>
      <w:marLeft w:val="0"/>
      <w:marRight w:val="0"/>
      <w:marTop w:val="0"/>
      <w:marBottom w:val="0"/>
      <w:divBdr>
        <w:top w:val="none" w:sz="0" w:space="0" w:color="auto"/>
        <w:left w:val="none" w:sz="0" w:space="0" w:color="auto"/>
        <w:bottom w:val="none" w:sz="0" w:space="0" w:color="auto"/>
        <w:right w:val="none" w:sz="0" w:space="0" w:color="auto"/>
      </w:divBdr>
      <w:divsChild>
        <w:div w:id="224413543">
          <w:marLeft w:val="480"/>
          <w:marRight w:val="0"/>
          <w:marTop w:val="0"/>
          <w:marBottom w:val="0"/>
          <w:divBdr>
            <w:top w:val="none" w:sz="0" w:space="0" w:color="auto"/>
            <w:left w:val="none" w:sz="0" w:space="0" w:color="auto"/>
            <w:bottom w:val="none" w:sz="0" w:space="0" w:color="auto"/>
            <w:right w:val="none" w:sz="0" w:space="0" w:color="auto"/>
          </w:divBdr>
        </w:div>
        <w:div w:id="790048643">
          <w:marLeft w:val="480"/>
          <w:marRight w:val="0"/>
          <w:marTop w:val="0"/>
          <w:marBottom w:val="0"/>
          <w:divBdr>
            <w:top w:val="none" w:sz="0" w:space="0" w:color="auto"/>
            <w:left w:val="none" w:sz="0" w:space="0" w:color="auto"/>
            <w:bottom w:val="none" w:sz="0" w:space="0" w:color="auto"/>
            <w:right w:val="none" w:sz="0" w:space="0" w:color="auto"/>
          </w:divBdr>
        </w:div>
        <w:div w:id="1065957183">
          <w:marLeft w:val="480"/>
          <w:marRight w:val="0"/>
          <w:marTop w:val="0"/>
          <w:marBottom w:val="0"/>
          <w:divBdr>
            <w:top w:val="none" w:sz="0" w:space="0" w:color="auto"/>
            <w:left w:val="none" w:sz="0" w:space="0" w:color="auto"/>
            <w:bottom w:val="none" w:sz="0" w:space="0" w:color="auto"/>
            <w:right w:val="none" w:sz="0" w:space="0" w:color="auto"/>
          </w:divBdr>
        </w:div>
        <w:div w:id="1228802270">
          <w:marLeft w:val="480"/>
          <w:marRight w:val="0"/>
          <w:marTop w:val="0"/>
          <w:marBottom w:val="0"/>
          <w:divBdr>
            <w:top w:val="none" w:sz="0" w:space="0" w:color="auto"/>
            <w:left w:val="none" w:sz="0" w:space="0" w:color="auto"/>
            <w:bottom w:val="none" w:sz="0" w:space="0" w:color="auto"/>
            <w:right w:val="none" w:sz="0" w:space="0" w:color="auto"/>
          </w:divBdr>
        </w:div>
        <w:div w:id="1287276897">
          <w:marLeft w:val="480"/>
          <w:marRight w:val="0"/>
          <w:marTop w:val="0"/>
          <w:marBottom w:val="0"/>
          <w:divBdr>
            <w:top w:val="none" w:sz="0" w:space="0" w:color="auto"/>
            <w:left w:val="none" w:sz="0" w:space="0" w:color="auto"/>
            <w:bottom w:val="none" w:sz="0" w:space="0" w:color="auto"/>
            <w:right w:val="none" w:sz="0" w:space="0" w:color="auto"/>
          </w:divBdr>
        </w:div>
      </w:divsChild>
    </w:div>
    <w:div w:id="967201056">
      <w:bodyDiv w:val="1"/>
      <w:marLeft w:val="0"/>
      <w:marRight w:val="0"/>
      <w:marTop w:val="0"/>
      <w:marBottom w:val="0"/>
      <w:divBdr>
        <w:top w:val="none" w:sz="0" w:space="0" w:color="auto"/>
        <w:left w:val="none" w:sz="0" w:space="0" w:color="auto"/>
        <w:bottom w:val="none" w:sz="0" w:space="0" w:color="auto"/>
        <w:right w:val="none" w:sz="0" w:space="0" w:color="auto"/>
      </w:divBdr>
    </w:div>
    <w:div w:id="972296581">
      <w:bodyDiv w:val="1"/>
      <w:marLeft w:val="0"/>
      <w:marRight w:val="0"/>
      <w:marTop w:val="0"/>
      <w:marBottom w:val="0"/>
      <w:divBdr>
        <w:top w:val="none" w:sz="0" w:space="0" w:color="auto"/>
        <w:left w:val="none" w:sz="0" w:space="0" w:color="auto"/>
        <w:bottom w:val="none" w:sz="0" w:space="0" w:color="auto"/>
        <w:right w:val="none" w:sz="0" w:space="0" w:color="auto"/>
      </w:divBdr>
    </w:div>
    <w:div w:id="984243493">
      <w:bodyDiv w:val="1"/>
      <w:marLeft w:val="0"/>
      <w:marRight w:val="0"/>
      <w:marTop w:val="0"/>
      <w:marBottom w:val="0"/>
      <w:divBdr>
        <w:top w:val="none" w:sz="0" w:space="0" w:color="auto"/>
        <w:left w:val="none" w:sz="0" w:space="0" w:color="auto"/>
        <w:bottom w:val="none" w:sz="0" w:space="0" w:color="auto"/>
        <w:right w:val="none" w:sz="0" w:space="0" w:color="auto"/>
      </w:divBdr>
    </w:div>
    <w:div w:id="1077095495">
      <w:bodyDiv w:val="1"/>
      <w:marLeft w:val="0"/>
      <w:marRight w:val="0"/>
      <w:marTop w:val="0"/>
      <w:marBottom w:val="0"/>
      <w:divBdr>
        <w:top w:val="none" w:sz="0" w:space="0" w:color="auto"/>
        <w:left w:val="none" w:sz="0" w:space="0" w:color="auto"/>
        <w:bottom w:val="none" w:sz="0" w:space="0" w:color="auto"/>
        <w:right w:val="none" w:sz="0" w:space="0" w:color="auto"/>
      </w:divBdr>
    </w:div>
    <w:div w:id="1080760470">
      <w:bodyDiv w:val="1"/>
      <w:marLeft w:val="0"/>
      <w:marRight w:val="0"/>
      <w:marTop w:val="0"/>
      <w:marBottom w:val="0"/>
      <w:divBdr>
        <w:top w:val="none" w:sz="0" w:space="0" w:color="auto"/>
        <w:left w:val="none" w:sz="0" w:space="0" w:color="auto"/>
        <w:bottom w:val="none" w:sz="0" w:space="0" w:color="auto"/>
        <w:right w:val="none" w:sz="0" w:space="0" w:color="auto"/>
      </w:divBdr>
    </w:div>
    <w:div w:id="1194147737">
      <w:bodyDiv w:val="1"/>
      <w:marLeft w:val="0"/>
      <w:marRight w:val="0"/>
      <w:marTop w:val="0"/>
      <w:marBottom w:val="0"/>
      <w:divBdr>
        <w:top w:val="none" w:sz="0" w:space="0" w:color="auto"/>
        <w:left w:val="none" w:sz="0" w:space="0" w:color="auto"/>
        <w:bottom w:val="none" w:sz="0" w:space="0" w:color="auto"/>
        <w:right w:val="none" w:sz="0" w:space="0" w:color="auto"/>
      </w:divBdr>
      <w:divsChild>
        <w:div w:id="13073932">
          <w:marLeft w:val="480"/>
          <w:marRight w:val="0"/>
          <w:marTop w:val="0"/>
          <w:marBottom w:val="0"/>
          <w:divBdr>
            <w:top w:val="none" w:sz="0" w:space="0" w:color="auto"/>
            <w:left w:val="none" w:sz="0" w:space="0" w:color="auto"/>
            <w:bottom w:val="none" w:sz="0" w:space="0" w:color="auto"/>
            <w:right w:val="none" w:sz="0" w:space="0" w:color="auto"/>
          </w:divBdr>
        </w:div>
        <w:div w:id="79766162">
          <w:marLeft w:val="480"/>
          <w:marRight w:val="0"/>
          <w:marTop w:val="0"/>
          <w:marBottom w:val="0"/>
          <w:divBdr>
            <w:top w:val="none" w:sz="0" w:space="0" w:color="auto"/>
            <w:left w:val="none" w:sz="0" w:space="0" w:color="auto"/>
            <w:bottom w:val="none" w:sz="0" w:space="0" w:color="auto"/>
            <w:right w:val="none" w:sz="0" w:space="0" w:color="auto"/>
          </w:divBdr>
        </w:div>
        <w:div w:id="159397721">
          <w:marLeft w:val="480"/>
          <w:marRight w:val="0"/>
          <w:marTop w:val="0"/>
          <w:marBottom w:val="0"/>
          <w:divBdr>
            <w:top w:val="none" w:sz="0" w:space="0" w:color="auto"/>
            <w:left w:val="none" w:sz="0" w:space="0" w:color="auto"/>
            <w:bottom w:val="none" w:sz="0" w:space="0" w:color="auto"/>
            <w:right w:val="none" w:sz="0" w:space="0" w:color="auto"/>
          </w:divBdr>
        </w:div>
        <w:div w:id="438374791">
          <w:marLeft w:val="480"/>
          <w:marRight w:val="0"/>
          <w:marTop w:val="0"/>
          <w:marBottom w:val="0"/>
          <w:divBdr>
            <w:top w:val="none" w:sz="0" w:space="0" w:color="auto"/>
            <w:left w:val="none" w:sz="0" w:space="0" w:color="auto"/>
            <w:bottom w:val="none" w:sz="0" w:space="0" w:color="auto"/>
            <w:right w:val="none" w:sz="0" w:space="0" w:color="auto"/>
          </w:divBdr>
        </w:div>
        <w:div w:id="558395873">
          <w:marLeft w:val="480"/>
          <w:marRight w:val="0"/>
          <w:marTop w:val="0"/>
          <w:marBottom w:val="0"/>
          <w:divBdr>
            <w:top w:val="none" w:sz="0" w:space="0" w:color="auto"/>
            <w:left w:val="none" w:sz="0" w:space="0" w:color="auto"/>
            <w:bottom w:val="none" w:sz="0" w:space="0" w:color="auto"/>
            <w:right w:val="none" w:sz="0" w:space="0" w:color="auto"/>
          </w:divBdr>
        </w:div>
        <w:div w:id="852495730">
          <w:marLeft w:val="480"/>
          <w:marRight w:val="0"/>
          <w:marTop w:val="0"/>
          <w:marBottom w:val="0"/>
          <w:divBdr>
            <w:top w:val="none" w:sz="0" w:space="0" w:color="auto"/>
            <w:left w:val="none" w:sz="0" w:space="0" w:color="auto"/>
            <w:bottom w:val="none" w:sz="0" w:space="0" w:color="auto"/>
            <w:right w:val="none" w:sz="0" w:space="0" w:color="auto"/>
          </w:divBdr>
        </w:div>
        <w:div w:id="1055620505">
          <w:marLeft w:val="480"/>
          <w:marRight w:val="0"/>
          <w:marTop w:val="0"/>
          <w:marBottom w:val="0"/>
          <w:divBdr>
            <w:top w:val="none" w:sz="0" w:space="0" w:color="auto"/>
            <w:left w:val="none" w:sz="0" w:space="0" w:color="auto"/>
            <w:bottom w:val="none" w:sz="0" w:space="0" w:color="auto"/>
            <w:right w:val="none" w:sz="0" w:space="0" w:color="auto"/>
          </w:divBdr>
        </w:div>
        <w:div w:id="1471286258">
          <w:marLeft w:val="480"/>
          <w:marRight w:val="0"/>
          <w:marTop w:val="0"/>
          <w:marBottom w:val="0"/>
          <w:divBdr>
            <w:top w:val="none" w:sz="0" w:space="0" w:color="auto"/>
            <w:left w:val="none" w:sz="0" w:space="0" w:color="auto"/>
            <w:bottom w:val="none" w:sz="0" w:space="0" w:color="auto"/>
            <w:right w:val="none" w:sz="0" w:space="0" w:color="auto"/>
          </w:divBdr>
        </w:div>
        <w:div w:id="1495219854">
          <w:marLeft w:val="480"/>
          <w:marRight w:val="0"/>
          <w:marTop w:val="0"/>
          <w:marBottom w:val="0"/>
          <w:divBdr>
            <w:top w:val="none" w:sz="0" w:space="0" w:color="auto"/>
            <w:left w:val="none" w:sz="0" w:space="0" w:color="auto"/>
            <w:bottom w:val="none" w:sz="0" w:space="0" w:color="auto"/>
            <w:right w:val="none" w:sz="0" w:space="0" w:color="auto"/>
          </w:divBdr>
        </w:div>
        <w:div w:id="1788305502">
          <w:marLeft w:val="480"/>
          <w:marRight w:val="0"/>
          <w:marTop w:val="0"/>
          <w:marBottom w:val="0"/>
          <w:divBdr>
            <w:top w:val="none" w:sz="0" w:space="0" w:color="auto"/>
            <w:left w:val="none" w:sz="0" w:space="0" w:color="auto"/>
            <w:bottom w:val="none" w:sz="0" w:space="0" w:color="auto"/>
            <w:right w:val="none" w:sz="0" w:space="0" w:color="auto"/>
          </w:divBdr>
        </w:div>
        <w:div w:id="1910916722">
          <w:marLeft w:val="480"/>
          <w:marRight w:val="0"/>
          <w:marTop w:val="0"/>
          <w:marBottom w:val="0"/>
          <w:divBdr>
            <w:top w:val="none" w:sz="0" w:space="0" w:color="auto"/>
            <w:left w:val="none" w:sz="0" w:space="0" w:color="auto"/>
            <w:bottom w:val="none" w:sz="0" w:space="0" w:color="auto"/>
            <w:right w:val="none" w:sz="0" w:space="0" w:color="auto"/>
          </w:divBdr>
        </w:div>
        <w:div w:id="2034719004">
          <w:marLeft w:val="480"/>
          <w:marRight w:val="0"/>
          <w:marTop w:val="0"/>
          <w:marBottom w:val="0"/>
          <w:divBdr>
            <w:top w:val="none" w:sz="0" w:space="0" w:color="auto"/>
            <w:left w:val="none" w:sz="0" w:space="0" w:color="auto"/>
            <w:bottom w:val="none" w:sz="0" w:space="0" w:color="auto"/>
            <w:right w:val="none" w:sz="0" w:space="0" w:color="auto"/>
          </w:divBdr>
        </w:div>
      </w:divsChild>
    </w:div>
    <w:div w:id="1224364176">
      <w:bodyDiv w:val="1"/>
      <w:marLeft w:val="0"/>
      <w:marRight w:val="0"/>
      <w:marTop w:val="0"/>
      <w:marBottom w:val="0"/>
      <w:divBdr>
        <w:top w:val="none" w:sz="0" w:space="0" w:color="auto"/>
        <w:left w:val="none" w:sz="0" w:space="0" w:color="auto"/>
        <w:bottom w:val="none" w:sz="0" w:space="0" w:color="auto"/>
        <w:right w:val="none" w:sz="0" w:space="0" w:color="auto"/>
      </w:divBdr>
      <w:divsChild>
        <w:div w:id="595135924">
          <w:marLeft w:val="480"/>
          <w:marRight w:val="0"/>
          <w:marTop w:val="0"/>
          <w:marBottom w:val="0"/>
          <w:divBdr>
            <w:top w:val="none" w:sz="0" w:space="0" w:color="auto"/>
            <w:left w:val="none" w:sz="0" w:space="0" w:color="auto"/>
            <w:bottom w:val="none" w:sz="0" w:space="0" w:color="auto"/>
            <w:right w:val="none" w:sz="0" w:space="0" w:color="auto"/>
          </w:divBdr>
        </w:div>
        <w:div w:id="726539118">
          <w:marLeft w:val="480"/>
          <w:marRight w:val="0"/>
          <w:marTop w:val="0"/>
          <w:marBottom w:val="0"/>
          <w:divBdr>
            <w:top w:val="none" w:sz="0" w:space="0" w:color="auto"/>
            <w:left w:val="none" w:sz="0" w:space="0" w:color="auto"/>
            <w:bottom w:val="none" w:sz="0" w:space="0" w:color="auto"/>
            <w:right w:val="none" w:sz="0" w:space="0" w:color="auto"/>
          </w:divBdr>
        </w:div>
        <w:div w:id="1282804394">
          <w:marLeft w:val="480"/>
          <w:marRight w:val="0"/>
          <w:marTop w:val="0"/>
          <w:marBottom w:val="0"/>
          <w:divBdr>
            <w:top w:val="none" w:sz="0" w:space="0" w:color="auto"/>
            <w:left w:val="none" w:sz="0" w:space="0" w:color="auto"/>
            <w:bottom w:val="none" w:sz="0" w:space="0" w:color="auto"/>
            <w:right w:val="none" w:sz="0" w:space="0" w:color="auto"/>
          </w:divBdr>
        </w:div>
        <w:div w:id="1776092498">
          <w:marLeft w:val="480"/>
          <w:marRight w:val="0"/>
          <w:marTop w:val="0"/>
          <w:marBottom w:val="0"/>
          <w:divBdr>
            <w:top w:val="none" w:sz="0" w:space="0" w:color="auto"/>
            <w:left w:val="none" w:sz="0" w:space="0" w:color="auto"/>
            <w:bottom w:val="none" w:sz="0" w:space="0" w:color="auto"/>
            <w:right w:val="none" w:sz="0" w:space="0" w:color="auto"/>
          </w:divBdr>
        </w:div>
        <w:div w:id="1818037521">
          <w:marLeft w:val="480"/>
          <w:marRight w:val="0"/>
          <w:marTop w:val="0"/>
          <w:marBottom w:val="0"/>
          <w:divBdr>
            <w:top w:val="none" w:sz="0" w:space="0" w:color="auto"/>
            <w:left w:val="none" w:sz="0" w:space="0" w:color="auto"/>
            <w:bottom w:val="none" w:sz="0" w:space="0" w:color="auto"/>
            <w:right w:val="none" w:sz="0" w:space="0" w:color="auto"/>
          </w:divBdr>
        </w:div>
        <w:div w:id="2010324259">
          <w:marLeft w:val="480"/>
          <w:marRight w:val="0"/>
          <w:marTop w:val="0"/>
          <w:marBottom w:val="0"/>
          <w:divBdr>
            <w:top w:val="none" w:sz="0" w:space="0" w:color="auto"/>
            <w:left w:val="none" w:sz="0" w:space="0" w:color="auto"/>
            <w:bottom w:val="none" w:sz="0" w:space="0" w:color="auto"/>
            <w:right w:val="none" w:sz="0" w:space="0" w:color="auto"/>
          </w:divBdr>
        </w:div>
      </w:divsChild>
    </w:div>
    <w:div w:id="1225798625">
      <w:bodyDiv w:val="1"/>
      <w:marLeft w:val="0"/>
      <w:marRight w:val="0"/>
      <w:marTop w:val="0"/>
      <w:marBottom w:val="0"/>
      <w:divBdr>
        <w:top w:val="none" w:sz="0" w:space="0" w:color="auto"/>
        <w:left w:val="none" w:sz="0" w:space="0" w:color="auto"/>
        <w:bottom w:val="none" w:sz="0" w:space="0" w:color="auto"/>
        <w:right w:val="none" w:sz="0" w:space="0" w:color="auto"/>
      </w:divBdr>
    </w:div>
    <w:div w:id="1234319800">
      <w:bodyDiv w:val="1"/>
      <w:marLeft w:val="0"/>
      <w:marRight w:val="0"/>
      <w:marTop w:val="0"/>
      <w:marBottom w:val="0"/>
      <w:divBdr>
        <w:top w:val="none" w:sz="0" w:space="0" w:color="auto"/>
        <w:left w:val="none" w:sz="0" w:space="0" w:color="auto"/>
        <w:bottom w:val="none" w:sz="0" w:space="0" w:color="auto"/>
        <w:right w:val="none" w:sz="0" w:space="0" w:color="auto"/>
      </w:divBdr>
      <w:divsChild>
        <w:div w:id="1270888138">
          <w:marLeft w:val="480"/>
          <w:marRight w:val="0"/>
          <w:marTop w:val="0"/>
          <w:marBottom w:val="0"/>
          <w:divBdr>
            <w:top w:val="none" w:sz="0" w:space="0" w:color="auto"/>
            <w:left w:val="none" w:sz="0" w:space="0" w:color="auto"/>
            <w:bottom w:val="none" w:sz="0" w:space="0" w:color="auto"/>
            <w:right w:val="none" w:sz="0" w:space="0" w:color="auto"/>
          </w:divBdr>
        </w:div>
        <w:div w:id="1700474930">
          <w:marLeft w:val="480"/>
          <w:marRight w:val="0"/>
          <w:marTop w:val="0"/>
          <w:marBottom w:val="0"/>
          <w:divBdr>
            <w:top w:val="none" w:sz="0" w:space="0" w:color="auto"/>
            <w:left w:val="none" w:sz="0" w:space="0" w:color="auto"/>
            <w:bottom w:val="none" w:sz="0" w:space="0" w:color="auto"/>
            <w:right w:val="none" w:sz="0" w:space="0" w:color="auto"/>
          </w:divBdr>
        </w:div>
        <w:div w:id="1949702454">
          <w:marLeft w:val="480"/>
          <w:marRight w:val="0"/>
          <w:marTop w:val="0"/>
          <w:marBottom w:val="0"/>
          <w:divBdr>
            <w:top w:val="none" w:sz="0" w:space="0" w:color="auto"/>
            <w:left w:val="none" w:sz="0" w:space="0" w:color="auto"/>
            <w:bottom w:val="none" w:sz="0" w:space="0" w:color="auto"/>
            <w:right w:val="none" w:sz="0" w:space="0" w:color="auto"/>
          </w:divBdr>
        </w:div>
        <w:div w:id="2065450315">
          <w:marLeft w:val="480"/>
          <w:marRight w:val="0"/>
          <w:marTop w:val="0"/>
          <w:marBottom w:val="0"/>
          <w:divBdr>
            <w:top w:val="none" w:sz="0" w:space="0" w:color="auto"/>
            <w:left w:val="none" w:sz="0" w:space="0" w:color="auto"/>
            <w:bottom w:val="none" w:sz="0" w:space="0" w:color="auto"/>
            <w:right w:val="none" w:sz="0" w:space="0" w:color="auto"/>
          </w:divBdr>
        </w:div>
        <w:div w:id="2117869562">
          <w:marLeft w:val="480"/>
          <w:marRight w:val="0"/>
          <w:marTop w:val="0"/>
          <w:marBottom w:val="0"/>
          <w:divBdr>
            <w:top w:val="none" w:sz="0" w:space="0" w:color="auto"/>
            <w:left w:val="none" w:sz="0" w:space="0" w:color="auto"/>
            <w:bottom w:val="none" w:sz="0" w:space="0" w:color="auto"/>
            <w:right w:val="none" w:sz="0" w:space="0" w:color="auto"/>
          </w:divBdr>
        </w:div>
      </w:divsChild>
    </w:div>
    <w:div w:id="1247377557">
      <w:bodyDiv w:val="1"/>
      <w:marLeft w:val="0"/>
      <w:marRight w:val="0"/>
      <w:marTop w:val="0"/>
      <w:marBottom w:val="0"/>
      <w:divBdr>
        <w:top w:val="none" w:sz="0" w:space="0" w:color="auto"/>
        <w:left w:val="none" w:sz="0" w:space="0" w:color="auto"/>
        <w:bottom w:val="none" w:sz="0" w:space="0" w:color="auto"/>
        <w:right w:val="none" w:sz="0" w:space="0" w:color="auto"/>
      </w:divBdr>
      <w:divsChild>
        <w:div w:id="9722466">
          <w:marLeft w:val="480"/>
          <w:marRight w:val="0"/>
          <w:marTop w:val="0"/>
          <w:marBottom w:val="0"/>
          <w:divBdr>
            <w:top w:val="none" w:sz="0" w:space="0" w:color="auto"/>
            <w:left w:val="none" w:sz="0" w:space="0" w:color="auto"/>
            <w:bottom w:val="none" w:sz="0" w:space="0" w:color="auto"/>
            <w:right w:val="none" w:sz="0" w:space="0" w:color="auto"/>
          </w:divBdr>
        </w:div>
        <w:div w:id="135730615">
          <w:marLeft w:val="480"/>
          <w:marRight w:val="0"/>
          <w:marTop w:val="0"/>
          <w:marBottom w:val="0"/>
          <w:divBdr>
            <w:top w:val="none" w:sz="0" w:space="0" w:color="auto"/>
            <w:left w:val="none" w:sz="0" w:space="0" w:color="auto"/>
            <w:bottom w:val="none" w:sz="0" w:space="0" w:color="auto"/>
            <w:right w:val="none" w:sz="0" w:space="0" w:color="auto"/>
          </w:divBdr>
        </w:div>
        <w:div w:id="546643475">
          <w:marLeft w:val="480"/>
          <w:marRight w:val="0"/>
          <w:marTop w:val="0"/>
          <w:marBottom w:val="0"/>
          <w:divBdr>
            <w:top w:val="none" w:sz="0" w:space="0" w:color="auto"/>
            <w:left w:val="none" w:sz="0" w:space="0" w:color="auto"/>
            <w:bottom w:val="none" w:sz="0" w:space="0" w:color="auto"/>
            <w:right w:val="none" w:sz="0" w:space="0" w:color="auto"/>
          </w:divBdr>
        </w:div>
        <w:div w:id="1623195825">
          <w:marLeft w:val="480"/>
          <w:marRight w:val="0"/>
          <w:marTop w:val="0"/>
          <w:marBottom w:val="0"/>
          <w:divBdr>
            <w:top w:val="none" w:sz="0" w:space="0" w:color="auto"/>
            <w:left w:val="none" w:sz="0" w:space="0" w:color="auto"/>
            <w:bottom w:val="none" w:sz="0" w:space="0" w:color="auto"/>
            <w:right w:val="none" w:sz="0" w:space="0" w:color="auto"/>
          </w:divBdr>
        </w:div>
      </w:divsChild>
    </w:div>
    <w:div w:id="1264024411">
      <w:bodyDiv w:val="1"/>
      <w:marLeft w:val="0"/>
      <w:marRight w:val="0"/>
      <w:marTop w:val="0"/>
      <w:marBottom w:val="0"/>
      <w:divBdr>
        <w:top w:val="none" w:sz="0" w:space="0" w:color="auto"/>
        <w:left w:val="none" w:sz="0" w:space="0" w:color="auto"/>
        <w:bottom w:val="none" w:sz="0" w:space="0" w:color="auto"/>
        <w:right w:val="none" w:sz="0" w:space="0" w:color="auto"/>
      </w:divBdr>
      <w:divsChild>
        <w:div w:id="518735325">
          <w:marLeft w:val="480"/>
          <w:marRight w:val="0"/>
          <w:marTop w:val="0"/>
          <w:marBottom w:val="0"/>
          <w:divBdr>
            <w:top w:val="none" w:sz="0" w:space="0" w:color="auto"/>
            <w:left w:val="none" w:sz="0" w:space="0" w:color="auto"/>
            <w:bottom w:val="none" w:sz="0" w:space="0" w:color="auto"/>
            <w:right w:val="none" w:sz="0" w:space="0" w:color="auto"/>
          </w:divBdr>
        </w:div>
        <w:div w:id="677929059">
          <w:marLeft w:val="480"/>
          <w:marRight w:val="0"/>
          <w:marTop w:val="0"/>
          <w:marBottom w:val="0"/>
          <w:divBdr>
            <w:top w:val="none" w:sz="0" w:space="0" w:color="auto"/>
            <w:left w:val="none" w:sz="0" w:space="0" w:color="auto"/>
            <w:bottom w:val="none" w:sz="0" w:space="0" w:color="auto"/>
            <w:right w:val="none" w:sz="0" w:space="0" w:color="auto"/>
          </w:divBdr>
        </w:div>
        <w:div w:id="1171142565">
          <w:marLeft w:val="480"/>
          <w:marRight w:val="0"/>
          <w:marTop w:val="0"/>
          <w:marBottom w:val="0"/>
          <w:divBdr>
            <w:top w:val="none" w:sz="0" w:space="0" w:color="auto"/>
            <w:left w:val="none" w:sz="0" w:space="0" w:color="auto"/>
            <w:bottom w:val="none" w:sz="0" w:space="0" w:color="auto"/>
            <w:right w:val="none" w:sz="0" w:space="0" w:color="auto"/>
          </w:divBdr>
        </w:div>
        <w:div w:id="1625041770">
          <w:marLeft w:val="480"/>
          <w:marRight w:val="0"/>
          <w:marTop w:val="0"/>
          <w:marBottom w:val="0"/>
          <w:divBdr>
            <w:top w:val="none" w:sz="0" w:space="0" w:color="auto"/>
            <w:left w:val="none" w:sz="0" w:space="0" w:color="auto"/>
            <w:bottom w:val="none" w:sz="0" w:space="0" w:color="auto"/>
            <w:right w:val="none" w:sz="0" w:space="0" w:color="auto"/>
          </w:divBdr>
        </w:div>
      </w:divsChild>
    </w:div>
    <w:div w:id="1285041221">
      <w:bodyDiv w:val="1"/>
      <w:marLeft w:val="0"/>
      <w:marRight w:val="0"/>
      <w:marTop w:val="0"/>
      <w:marBottom w:val="0"/>
      <w:divBdr>
        <w:top w:val="none" w:sz="0" w:space="0" w:color="auto"/>
        <w:left w:val="none" w:sz="0" w:space="0" w:color="auto"/>
        <w:bottom w:val="none" w:sz="0" w:space="0" w:color="auto"/>
        <w:right w:val="none" w:sz="0" w:space="0" w:color="auto"/>
      </w:divBdr>
    </w:div>
    <w:div w:id="1304382793">
      <w:bodyDiv w:val="1"/>
      <w:marLeft w:val="0"/>
      <w:marRight w:val="0"/>
      <w:marTop w:val="0"/>
      <w:marBottom w:val="0"/>
      <w:divBdr>
        <w:top w:val="none" w:sz="0" w:space="0" w:color="auto"/>
        <w:left w:val="none" w:sz="0" w:space="0" w:color="auto"/>
        <w:bottom w:val="none" w:sz="0" w:space="0" w:color="auto"/>
        <w:right w:val="none" w:sz="0" w:space="0" w:color="auto"/>
      </w:divBdr>
      <w:divsChild>
        <w:div w:id="66732111">
          <w:marLeft w:val="480"/>
          <w:marRight w:val="0"/>
          <w:marTop w:val="0"/>
          <w:marBottom w:val="0"/>
          <w:divBdr>
            <w:top w:val="none" w:sz="0" w:space="0" w:color="auto"/>
            <w:left w:val="none" w:sz="0" w:space="0" w:color="auto"/>
            <w:bottom w:val="none" w:sz="0" w:space="0" w:color="auto"/>
            <w:right w:val="none" w:sz="0" w:space="0" w:color="auto"/>
          </w:divBdr>
        </w:div>
        <w:div w:id="205024549">
          <w:marLeft w:val="480"/>
          <w:marRight w:val="0"/>
          <w:marTop w:val="0"/>
          <w:marBottom w:val="0"/>
          <w:divBdr>
            <w:top w:val="none" w:sz="0" w:space="0" w:color="auto"/>
            <w:left w:val="none" w:sz="0" w:space="0" w:color="auto"/>
            <w:bottom w:val="none" w:sz="0" w:space="0" w:color="auto"/>
            <w:right w:val="none" w:sz="0" w:space="0" w:color="auto"/>
          </w:divBdr>
        </w:div>
        <w:div w:id="733162968">
          <w:marLeft w:val="480"/>
          <w:marRight w:val="0"/>
          <w:marTop w:val="0"/>
          <w:marBottom w:val="0"/>
          <w:divBdr>
            <w:top w:val="none" w:sz="0" w:space="0" w:color="auto"/>
            <w:left w:val="none" w:sz="0" w:space="0" w:color="auto"/>
            <w:bottom w:val="none" w:sz="0" w:space="0" w:color="auto"/>
            <w:right w:val="none" w:sz="0" w:space="0" w:color="auto"/>
          </w:divBdr>
        </w:div>
        <w:div w:id="824053958">
          <w:marLeft w:val="480"/>
          <w:marRight w:val="0"/>
          <w:marTop w:val="0"/>
          <w:marBottom w:val="0"/>
          <w:divBdr>
            <w:top w:val="none" w:sz="0" w:space="0" w:color="auto"/>
            <w:left w:val="none" w:sz="0" w:space="0" w:color="auto"/>
            <w:bottom w:val="none" w:sz="0" w:space="0" w:color="auto"/>
            <w:right w:val="none" w:sz="0" w:space="0" w:color="auto"/>
          </w:divBdr>
        </w:div>
        <w:div w:id="851142316">
          <w:marLeft w:val="480"/>
          <w:marRight w:val="0"/>
          <w:marTop w:val="0"/>
          <w:marBottom w:val="0"/>
          <w:divBdr>
            <w:top w:val="none" w:sz="0" w:space="0" w:color="auto"/>
            <w:left w:val="none" w:sz="0" w:space="0" w:color="auto"/>
            <w:bottom w:val="none" w:sz="0" w:space="0" w:color="auto"/>
            <w:right w:val="none" w:sz="0" w:space="0" w:color="auto"/>
          </w:divBdr>
        </w:div>
        <w:div w:id="1221214977">
          <w:marLeft w:val="480"/>
          <w:marRight w:val="0"/>
          <w:marTop w:val="0"/>
          <w:marBottom w:val="0"/>
          <w:divBdr>
            <w:top w:val="none" w:sz="0" w:space="0" w:color="auto"/>
            <w:left w:val="none" w:sz="0" w:space="0" w:color="auto"/>
            <w:bottom w:val="none" w:sz="0" w:space="0" w:color="auto"/>
            <w:right w:val="none" w:sz="0" w:space="0" w:color="auto"/>
          </w:divBdr>
        </w:div>
        <w:div w:id="2123651546">
          <w:marLeft w:val="480"/>
          <w:marRight w:val="0"/>
          <w:marTop w:val="0"/>
          <w:marBottom w:val="0"/>
          <w:divBdr>
            <w:top w:val="none" w:sz="0" w:space="0" w:color="auto"/>
            <w:left w:val="none" w:sz="0" w:space="0" w:color="auto"/>
            <w:bottom w:val="none" w:sz="0" w:space="0" w:color="auto"/>
            <w:right w:val="none" w:sz="0" w:space="0" w:color="auto"/>
          </w:divBdr>
        </w:div>
      </w:divsChild>
    </w:div>
    <w:div w:id="1317419260">
      <w:bodyDiv w:val="1"/>
      <w:marLeft w:val="0"/>
      <w:marRight w:val="0"/>
      <w:marTop w:val="0"/>
      <w:marBottom w:val="0"/>
      <w:divBdr>
        <w:top w:val="none" w:sz="0" w:space="0" w:color="auto"/>
        <w:left w:val="none" w:sz="0" w:space="0" w:color="auto"/>
        <w:bottom w:val="none" w:sz="0" w:space="0" w:color="auto"/>
        <w:right w:val="none" w:sz="0" w:space="0" w:color="auto"/>
      </w:divBdr>
    </w:div>
    <w:div w:id="1323241396">
      <w:bodyDiv w:val="1"/>
      <w:marLeft w:val="0"/>
      <w:marRight w:val="0"/>
      <w:marTop w:val="0"/>
      <w:marBottom w:val="0"/>
      <w:divBdr>
        <w:top w:val="none" w:sz="0" w:space="0" w:color="auto"/>
        <w:left w:val="none" w:sz="0" w:space="0" w:color="auto"/>
        <w:bottom w:val="none" w:sz="0" w:space="0" w:color="auto"/>
        <w:right w:val="none" w:sz="0" w:space="0" w:color="auto"/>
      </w:divBdr>
    </w:div>
    <w:div w:id="1421870895">
      <w:bodyDiv w:val="1"/>
      <w:marLeft w:val="0"/>
      <w:marRight w:val="0"/>
      <w:marTop w:val="0"/>
      <w:marBottom w:val="0"/>
      <w:divBdr>
        <w:top w:val="none" w:sz="0" w:space="0" w:color="auto"/>
        <w:left w:val="none" w:sz="0" w:space="0" w:color="auto"/>
        <w:bottom w:val="none" w:sz="0" w:space="0" w:color="auto"/>
        <w:right w:val="none" w:sz="0" w:space="0" w:color="auto"/>
      </w:divBdr>
      <w:divsChild>
        <w:div w:id="36979933">
          <w:marLeft w:val="480"/>
          <w:marRight w:val="0"/>
          <w:marTop w:val="0"/>
          <w:marBottom w:val="0"/>
          <w:divBdr>
            <w:top w:val="none" w:sz="0" w:space="0" w:color="auto"/>
            <w:left w:val="none" w:sz="0" w:space="0" w:color="auto"/>
            <w:bottom w:val="none" w:sz="0" w:space="0" w:color="auto"/>
            <w:right w:val="none" w:sz="0" w:space="0" w:color="auto"/>
          </w:divBdr>
        </w:div>
        <w:div w:id="871965394">
          <w:marLeft w:val="480"/>
          <w:marRight w:val="0"/>
          <w:marTop w:val="0"/>
          <w:marBottom w:val="0"/>
          <w:divBdr>
            <w:top w:val="none" w:sz="0" w:space="0" w:color="auto"/>
            <w:left w:val="none" w:sz="0" w:space="0" w:color="auto"/>
            <w:bottom w:val="none" w:sz="0" w:space="0" w:color="auto"/>
            <w:right w:val="none" w:sz="0" w:space="0" w:color="auto"/>
          </w:divBdr>
        </w:div>
        <w:div w:id="1054431662">
          <w:marLeft w:val="480"/>
          <w:marRight w:val="0"/>
          <w:marTop w:val="0"/>
          <w:marBottom w:val="0"/>
          <w:divBdr>
            <w:top w:val="none" w:sz="0" w:space="0" w:color="auto"/>
            <w:left w:val="none" w:sz="0" w:space="0" w:color="auto"/>
            <w:bottom w:val="none" w:sz="0" w:space="0" w:color="auto"/>
            <w:right w:val="none" w:sz="0" w:space="0" w:color="auto"/>
          </w:divBdr>
        </w:div>
        <w:div w:id="1599022745">
          <w:marLeft w:val="480"/>
          <w:marRight w:val="0"/>
          <w:marTop w:val="0"/>
          <w:marBottom w:val="0"/>
          <w:divBdr>
            <w:top w:val="none" w:sz="0" w:space="0" w:color="auto"/>
            <w:left w:val="none" w:sz="0" w:space="0" w:color="auto"/>
            <w:bottom w:val="none" w:sz="0" w:space="0" w:color="auto"/>
            <w:right w:val="none" w:sz="0" w:space="0" w:color="auto"/>
          </w:divBdr>
        </w:div>
        <w:div w:id="1918123576">
          <w:marLeft w:val="480"/>
          <w:marRight w:val="0"/>
          <w:marTop w:val="0"/>
          <w:marBottom w:val="0"/>
          <w:divBdr>
            <w:top w:val="none" w:sz="0" w:space="0" w:color="auto"/>
            <w:left w:val="none" w:sz="0" w:space="0" w:color="auto"/>
            <w:bottom w:val="none" w:sz="0" w:space="0" w:color="auto"/>
            <w:right w:val="none" w:sz="0" w:space="0" w:color="auto"/>
          </w:divBdr>
        </w:div>
        <w:div w:id="2041128110">
          <w:marLeft w:val="480"/>
          <w:marRight w:val="0"/>
          <w:marTop w:val="0"/>
          <w:marBottom w:val="0"/>
          <w:divBdr>
            <w:top w:val="none" w:sz="0" w:space="0" w:color="auto"/>
            <w:left w:val="none" w:sz="0" w:space="0" w:color="auto"/>
            <w:bottom w:val="none" w:sz="0" w:space="0" w:color="auto"/>
            <w:right w:val="none" w:sz="0" w:space="0" w:color="auto"/>
          </w:divBdr>
        </w:div>
        <w:div w:id="2049910192">
          <w:marLeft w:val="480"/>
          <w:marRight w:val="0"/>
          <w:marTop w:val="0"/>
          <w:marBottom w:val="0"/>
          <w:divBdr>
            <w:top w:val="none" w:sz="0" w:space="0" w:color="auto"/>
            <w:left w:val="none" w:sz="0" w:space="0" w:color="auto"/>
            <w:bottom w:val="none" w:sz="0" w:space="0" w:color="auto"/>
            <w:right w:val="none" w:sz="0" w:space="0" w:color="auto"/>
          </w:divBdr>
        </w:div>
      </w:divsChild>
    </w:div>
    <w:div w:id="1431466176">
      <w:bodyDiv w:val="1"/>
      <w:marLeft w:val="0"/>
      <w:marRight w:val="0"/>
      <w:marTop w:val="0"/>
      <w:marBottom w:val="0"/>
      <w:divBdr>
        <w:top w:val="none" w:sz="0" w:space="0" w:color="auto"/>
        <w:left w:val="none" w:sz="0" w:space="0" w:color="auto"/>
        <w:bottom w:val="none" w:sz="0" w:space="0" w:color="auto"/>
        <w:right w:val="none" w:sz="0" w:space="0" w:color="auto"/>
      </w:divBdr>
    </w:div>
    <w:div w:id="1493371491">
      <w:bodyDiv w:val="1"/>
      <w:marLeft w:val="0"/>
      <w:marRight w:val="0"/>
      <w:marTop w:val="0"/>
      <w:marBottom w:val="0"/>
      <w:divBdr>
        <w:top w:val="none" w:sz="0" w:space="0" w:color="auto"/>
        <w:left w:val="none" w:sz="0" w:space="0" w:color="auto"/>
        <w:bottom w:val="none" w:sz="0" w:space="0" w:color="auto"/>
        <w:right w:val="none" w:sz="0" w:space="0" w:color="auto"/>
      </w:divBdr>
    </w:div>
    <w:div w:id="1535922504">
      <w:bodyDiv w:val="1"/>
      <w:marLeft w:val="0"/>
      <w:marRight w:val="0"/>
      <w:marTop w:val="0"/>
      <w:marBottom w:val="0"/>
      <w:divBdr>
        <w:top w:val="none" w:sz="0" w:space="0" w:color="auto"/>
        <w:left w:val="none" w:sz="0" w:space="0" w:color="auto"/>
        <w:bottom w:val="none" w:sz="0" w:space="0" w:color="auto"/>
        <w:right w:val="none" w:sz="0" w:space="0" w:color="auto"/>
      </w:divBdr>
      <w:divsChild>
        <w:div w:id="31460144">
          <w:marLeft w:val="480"/>
          <w:marRight w:val="0"/>
          <w:marTop w:val="0"/>
          <w:marBottom w:val="0"/>
          <w:divBdr>
            <w:top w:val="none" w:sz="0" w:space="0" w:color="auto"/>
            <w:left w:val="none" w:sz="0" w:space="0" w:color="auto"/>
            <w:bottom w:val="none" w:sz="0" w:space="0" w:color="auto"/>
            <w:right w:val="none" w:sz="0" w:space="0" w:color="auto"/>
          </w:divBdr>
        </w:div>
        <w:div w:id="75438710">
          <w:marLeft w:val="480"/>
          <w:marRight w:val="0"/>
          <w:marTop w:val="0"/>
          <w:marBottom w:val="0"/>
          <w:divBdr>
            <w:top w:val="none" w:sz="0" w:space="0" w:color="auto"/>
            <w:left w:val="none" w:sz="0" w:space="0" w:color="auto"/>
            <w:bottom w:val="none" w:sz="0" w:space="0" w:color="auto"/>
            <w:right w:val="none" w:sz="0" w:space="0" w:color="auto"/>
          </w:divBdr>
        </w:div>
        <w:div w:id="237247388">
          <w:marLeft w:val="480"/>
          <w:marRight w:val="0"/>
          <w:marTop w:val="0"/>
          <w:marBottom w:val="0"/>
          <w:divBdr>
            <w:top w:val="none" w:sz="0" w:space="0" w:color="auto"/>
            <w:left w:val="none" w:sz="0" w:space="0" w:color="auto"/>
            <w:bottom w:val="none" w:sz="0" w:space="0" w:color="auto"/>
            <w:right w:val="none" w:sz="0" w:space="0" w:color="auto"/>
          </w:divBdr>
        </w:div>
        <w:div w:id="238442917">
          <w:marLeft w:val="480"/>
          <w:marRight w:val="0"/>
          <w:marTop w:val="0"/>
          <w:marBottom w:val="0"/>
          <w:divBdr>
            <w:top w:val="none" w:sz="0" w:space="0" w:color="auto"/>
            <w:left w:val="none" w:sz="0" w:space="0" w:color="auto"/>
            <w:bottom w:val="none" w:sz="0" w:space="0" w:color="auto"/>
            <w:right w:val="none" w:sz="0" w:space="0" w:color="auto"/>
          </w:divBdr>
        </w:div>
        <w:div w:id="772942359">
          <w:marLeft w:val="480"/>
          <w:marRight w:val="0"/>
          <w:marTop w:val="0"/>
          <w:marBottom w:val="0"/>
          <w:divBdr>
            <w:top w:val="none" w:sz="0" w:space="0" w:color="auto"/>
            <w:left w:val="none" w:sz="0" w:space="0" w:color="auto"/>
            <w:bottom w:val="none" w:sz="0" w:space="0" w:color="auto"/>
            <w:right w:val="none" w:sz="0" w:space="0" w:color="auto"/>
          </w:divBdr>
        </w:div>
        <w:div w:id="850753501">
          <w:marLeft w:val="480"/>
          <w:marRight w:val="0"/>
          <w:marTop w:val="0"/>
          <w:marBottom w:val="0"/>
          <w:divBdr>
            <w:top w:val="none" w:sz="0" w:space="0" w:color="auto"/>
            <w:left w:val="none" w:sz="0" w:space="0" w:color="auto"/>
            <w:bottom w:val="none" w:sz="0" w:space="0" w:color="auto"/>
            <w:right w:val="none" w:sz="0" w:space="0" w:color="auto"/>
          </w:divBdr>
        </w:div>
        <w:div w:id="859318565">
          <w:marLeft w:val="480"/>
          <w:marRight w:val="0"/>
          <w:marTop w:val="0"/>
          <w:marBottom w:val="0"/>
          <w:divBdr>
            <w:top w:val="none" w:sz="0" w:space="0" w:color="auto"/>
            <w:left w:val="none" w:sz="0" w:space="0" w:color="auto"/>
            <w:bottom w:val="none" w:sz="0" w:space="0" w:color="auto"/>
            <w:right w:val="none" w:sz="0" w:space="0" w:color="auto"/>
          </w:divBdr>
        </w:div>
        <w:div w:id="1058821390">
          <w:marLeft w:val="480"/>
          <w:marRight w:val="0"/>
          <w:marTop w:val="0"/>
          <w:marBottom w:val="0"/>
          <w:divBdr>
            <w:top w:val="none" w:sz="0" w:space="0" w:color="auto"/>
            <w:left w:val="none" w:sz="0" w:space="0" w:color="auto"/>
            <w:bottom w:val="none" w:sz="0" w:space="0" w:color="auto"/>
            <w:right w:val="none" w:sz="0" w:space="0" w:color="auto"/>
          </w:divBdr>
        </w:div>
        <w:div w:id="2017269528">
          <w:marLeft w:val="480"/>
          <w:marRight w:val="0"/>
          <w:marTop w:val="0"/>
          <w:marBottom w:val="0"/>
          <w:divBdr>
            <w:top w:val="none" w:sz="0" w:space="0" w:color="auto"/>
            <w:left w:val="none" w:sz="0" w:space="0" w:color="auto"/>
            <w:bottom w:val="none" w:sz="0" w:space="0" w:color="auto"/>
            <w:right w:val="none" w:sz="0" w:space="0" w:color="auto"/>
          </w:divBdr>
        </w:div>
      </w:divsChild>
    </w:div>
    <w:div w:id="1587349990">
      <w:bodyDiv w:val="1"/>
      <w:marLeft w:val="0"/>
      <w:marRight w:val="0"/>
      <w:marTop w:val="0"/>
      <w:marBottom w:val="0"/>
      <w:divBdr>
        <w:top w:val="none" w:sz="0" w:space="0" w:color="auto"/>
        <w:left w:val="none" w:sz="0" w:space="0" w:color="auto"/>
        <w:bottom w:val="none" w:sz="0" w:space="0" w:color="auto"/>
        <w:right w:val="none" w:sz="0" w:space="0" w:color="auto"/>
      </w:divBdr>
    </w:div>
    <w:div w:id="1612787586">
      <w:bodyDiv w:val="1"/>
      <w:marLeft w:val="0"/>
      <w:marRight w:val="0"/>
      <w:marTop w:val="0"/>
      <w:marBottom w:val="0"/>
      <w:divBdr>
        <w:top w:val="none" w:sz="0" w:space="0" w:color="auto"/>
        <w:left w:val="none" w:sz="0" w:space="0" w:color="auto"/>
        <w:bottom w:val="none" w:sz="0" w:space="0" w:color="auto"/>
        <w:right w:val="none" w:sz="0" w:space="0" w:color="auto"/>
      </w:divBdr>
    </w:div>
    <w:div w:id="1630622421">
      <w:bodyDiv w:val="1"/>
      <w:marLeft w:val="0"/>
      <w:marRight w:val="0"/>
      <w:marTop w:val="0"/>
      <w:marBottom w:val="0"/>
      <w:divBdr>
        <w:top w:val="none" w:sz="0" w:space="0" w:color="auto"/>
        <w:left w:val="none" w:sz="0" w:space="0" w:color="auto"/>
        <w:bottom w:val="none" w:sz="0" w:space="0" w:color="auto"/>
        <w:right w:val="none" w:sz="0" w:space="0" w:color="auto"/>
      </w:divBdr>
      <w:divsChild>
        <w:div w:id="645475277">
          <w:marLeft w:val="480"/>
          <w:marRight w:val="0"/>
          <w:marTop w:val="0"/>
          <w:marBottom w:val="0"/>
          <w:divBdr>
            <w:top w:val="none" w:sz="0" w:space="0" w:color="auto"/>
            <w:left w:val="none" w:sz="0" w:space="0" w:color="auto"/>
            <w:bottom w:val="none" w:sz="0" w:space="0" w:color="auto"/>
            <w:right w:val="none" w:sz="0" w:space="0" w:color="auto"/>
          </w:divBdr>
        </w:div>
        <w:div w:id="1235049383">
          <w:marLeft w:val="480"/>
          <w:marRight w:val="0"/>
          <w:marTop w:val="0"/>
          <w:marBottom w:val="0"/>
          <w:divBdr>
            <w:top w:val="none" w:sz="0" w:space="0" w:color="auto"/>
            <w:left w:val="none" w:sz="0" w:space="0" w:color="auto"/>
            <w:bottom w:val="none" w:sz="0" w:space="0" w:color="auto"/>
            <w:right w:val="none" w:sz="0" w:space="0" w:color="auto"/>
          </w:divBdr>
        </w:div>
        <w:div w:id="1509366701">
          <w:marLeft w:val="480"/>
          <w:marRight w:val="0"/>
          <w:marTop w:val="0"/>
          <w:marBottom w:val="0"/>
          <w:divBdr>
            <w:top w:val="none" w:sz="0" w:space="0" w:color="auto"/>
            <w:left w:val="none" w:sz="0" w:space="0" w:color="auto"/>
            <w:bottom w:val="none" w:sz="0" w:space="0" w:color="auto"/>
            <w:right w:val="none" w:sz="0" w:space="0" w:color="auto"/>
          </w:divBdr>
        </w:div>
      </w:divsChild>
    </w:div>
    <w:div w:id="1633558926">
      <w:bodyDiv w:val="1"/>
      <w:marLeft w:val="0"/>
      <w:marRight w:val="0"/>
      <w:marTop w:val="0"/>
      <w:marBottom w:val="0"/>
      <w:divBdr>
        <w:top w:val="none" w:sz="0" w:space="0" w:color="auto"/>
        <w:left w:val="none" w:sz="0" w:space="0" w:color="auto"/>
        <w:bottom w:val="none" w:sz="0" w:space="0" w:color="auto"/>
        <w:right w:val="none" w:sz="0" w:space="0" w:color="auto"/>
      </w:divBdr>
    </w:div>
    <w:div w:id="1666939134">
      <w:bodyDiv w:val="1"/>
      <w:marLeft w:val="0"/>
      <w:marRight w:val="0"/>
      <w:marTop w:val="0"/>
      <w:marBottom w:val="0"/>
      <w:divBdr>
        <w:top w:val="none" w:sz="0" w:space="0" w:color="auto"/>
        <w:left w:val="none" w:sz="0" w:space="0" w:color="auto"/>
        <w:bottom w:val="none" w:sz="0" w:space="0" w:color="auto"/>
        <w:right w:val="none" w:sz="0" w:space="0" w:color="auto"/>
      </w:divBdr>
      <w:divsChild>
        <w:div w:id="33581723">
          <w:marLeft w:val="480"/>
          <w:marRight w:val="0"/>
          <w:marTop w:val="0"/>
          <w:marBottom w:val="0"/>
          <w:divBdr>
            <w:top w:val="none" w:sz="0" w:space="0" w:color="auto"/>
            <w:left w:val="none" w:sz="0" w:space="0" w:color="auto"/>
            <w:bottom w:val="none" w:sz="0" w:space="0" w:color="auto"/>
            <w:right w:val="none" w:sz="0" w:space="0" w:color="auto"/>
          </w:divBdr>
        </w:div>
        <w:div w:id="96872231">
          <w:marLeft w:val="480"/>
          <w:marRight w:val="0"/>
          <w:marTop w:val="0"/>
          <w:marBottom w:val="0"/>
          <w:divBdr>
            <w:top w:val="none" w:sz="0" w:space="0" w:color="auto"/>
            <w:left w:val="none" w:sz="0" w:space="0" w:color="auto"/>
            <w:bottom w:val="none" w:sz="0" w:space="0" w:color="auto"/>
            <w:right w:val="none" w:sz="0" w:space="0" w:color="auto"/>
          </w:divBdr>
        </w:div>
        <w:div w:id="211498434">
          <w:marLeft w:val="480"/>
          <w:marRight w:val="0"/>
          <w:marTop w:val="0"/>
          <w:marBottom w:val="0"/>
          <w:divBdr>
            <w:top w:val="none" w:sz="0" w:space="0" w:color="auto"/>
            <w:left w:val="none" w:sz="0" w:space="0" w:color="auto"/>
            <w:bottom w:val="none" w:sz="0" w:space="0" w:color="auto"/>
            <w:right w:val="none" w:sz="0" w:space="0" w:color="auto"/>
          </w:divBdr>
        </w:div>
        <w:div w:id="263348503">
          <w:marLeft w:val="480"/>
          <w:marRight w:val="0"/>
          <w:marTop w:val="0"/>
          <w:marBottom w:val="0"/>
          <w:divBdr>
            <w:top w:val="none" w:sz="0" w:space="0" w:color="auto"/>
            <w:left w:val="none" w:sz="0" w:space="0" w:color="auto"/>
            <w:bottom w:val="none" w:sz="0" w:space="0" w:color="auto"/>
            <w:right w:val="none" w:sz="0" w:space="0" w:color="auto"/>
          </w:divBdr>
        </w:div>
        <w:div w:id="1111784283">
          <w:marLeft w:val="480"/>
          <w:marRight w:val="0"/>
          <w:marTop w:val="0"/>
          <w:marBottom w:val="0"/>
          <w:divBdr>
            <w:top w:val="none" w:sz="0" w:space="0" w:color="auto"/>
            <w:left w:val="none" w:sz="0" w:space="0" w:color="auto"/>
            <w:bottom w:val="none" w:sz="0" w:space="0" w:color="auto"/>
            <w:right w:val="none" w:sz="0" w:space="0" w:color="auto"/>
          </w:divBdr>
        </w:div>
        <w:div w:id="1166751364">
          <w:marLeft w:val="480"/>
          <w:marRight w:val="0"/>
          <w:marTop w:val="0"/>
          <w:marBottom w:val="0"/>
          <w:divBdr>
            <w:top w:val="none" w:sz="0" w:space="0" w:color="auto"/>
            <w:left w:val="none" w:sz="0" w:space="0" w:color="auto"/>
            <w:bottom w:val="none" w:sz="0" w:space="0" w:color="auto"/>
            <w:right w:val="none" w:sz="0" w:space="0" w:color="auto"/>
          </w:divBdr>
        </w:div>
        <w:div w:id="1416825376">
          <w:marLeft w:val="480"/>
          <w:marRight w:val="0"/>
          <w:marTop w:val="0"/>
          <w:marBottom w:val="0"/>
          <w:divBdr>
            <w:top w:val="none" w:sz="0" w:space="0" w:color="auto"/>
            <w:left w:val="none" w:sz="0" w:space="0" w:color="auto"/>
            <w:bottom w:val="none" w:sz="0" w:space="0" w:color="auto"/>
            <w:right w:val="none" w:sz="0" w:space="0" w:color="auto"/>
          </w:divBdr>
        </w:div>
        <w:div w:id="1461803800">
          <w:marLeft w:val="480"/>
          <w:marRight w:val="0"/>
          <w:marTop w:val="0"/>
          <w:marBottom w:val="0"/>
          <w:divBdr>
            <w:top w:val="none" w:sz="0" w:space="0" w:color="auto"/>
            <w:left w:val="none" w:sz="0" w:space="0" w:color="auto"/>
            <w:bottom w:val="none" w:sz="0" w:space="0" w:color="auto"/>
            <w:right w:val="none" w:sz="0" w:space="0" w:color="auto"/>
          </w:divBdr>
        </w:div>
        <w:div w:id="1462111391">
          <w:marLeft w:val="480"/>
          <w:marRight w:val="0"/>
          <w:marTop w:val="0"/>
          <w:marBottom w:val="0"/>
          <w:divBdr>
            <w:top w:val="none" w:sz="0" w:space="0" w:color="auto"/>
            <w:left w:val="none" w:sz="0" w:space="0" w:color="auto"/>
            <w:bottom w:val="none" w:sz="0" w:space="0" w:color="auto"/>
            <w:right w:val="none" w:sz="0" w:space="0" w:color="auto"/>
          </w:divBdr>
        </w:div>
        <w:div w:id="1515606921">
          <w:marLeft w:val="480"/>
          <w:marRight w:val="0"/>
          <w:marTop w:val="0"/>
          <w:marBottom w:val="0"/>
          <w:divBdr>
            <w:top w:val="none" w:sz="0" w:space="0" w:color="auto"/>
            <w:left w:val="none" w:sz="0" w:space="0" w:color="auto"/>
            <w:bottom w:val="none" w:sz="0" w:space="0" w:color="auto"/>
            <w:right w:val="none" w:sz="0" w:space="0" w:color="auto"/>
          </w:divBdr>
        </w:div>
      </w:divsChild>
    </w:div>
    <w:div w:id="1692030727">
      <w:bodyDiv w:val="1"/>
      <w:marLeft w:val="0"/>
      <w:marRight w:val="0"/>
      <w:marTop w:val="0"/>
      <w:marBottom w:val="0"/>
      <w:divBdr>
        <w:top w:val="none" w:sz="0" w:space="0" w:color="auto"/>
        <w:left w:val="none" w:sz="0" w:space="0" w:color="auto"/>
        <w:bottom w:val="none" w:sz="0" w:space="0" w:color="auto"/>
        <w:right w:val="none" w:sz="0" w:space="0" w:color="auto"/>
      </w:divBdr>
      <w:divsChild>
        <w:div w:id="95173420">
          <w:marLeft w:val="480"/>
          <w:marRight w:val="0"/>
          <w:marTop w:val="0"/>
          <w:marBottom w:val="0"/>
          <w:divBdr>
            <w:top w:val="none" w:sz="0" w:space="0" w:color="auto"/>
            <w:left w:val="none" w:sz="0" w:space="0" w:color="auto"/>
            <w:bottom w:val="none" w:sz="0" w:space="0" w:color="auto"/>
            <w:right w:val="none" w:sz="0" w:space="0" w:color="auto"/>
          </w:divBdr>
        </w:div>
        <w:div w:id="251934601">
          <w:marLeft w:val="480"/>
          <w:marRight w:val="0"/>
          <w:marTop w:val="0"/>
          <w:marBottom w:val="0"/>
          <w:divBdr>
            <w:top w:val="none" w:sz="0" w:space="0" w:color="auto"/>
            <w:left w:val="none" w:sz="0" w:space="0" w:color="auto"/>
            <w:bottom w:val="none" w:sz="0" w:space="0" w:color="auto"/>
            <w:right w:val="none" w:sz="0" w:space="0" w:color="auto"/>
          </w:divBdr>
        </w:div>
        <w:div w:id="299381041">
          <w:marLeft w:val="480"/>
          <w:marRight w:val="0"/>
          <w:marTop w:val="0"/>
          <w:marBottom w:val="0"/>
          <w:divBdr>
            <w:top w:val="none" w:sz="0" w:space="0" w:color="auto"/>
            <w:left w:val="none" w:sz="0" w:space="0" w:color="auto"/>
            <w:bottom w:val="none" w:sz="0" w:space="0" w:color="auto"/>
            <w:right w:val="none" w:sz="0" w:space="0" w:color="auto"/>
          </w:divBdr>
        </w:div>
        <w:div w:id="508525922">
          <w:marLeft w:val="480"/>
          <w:marRight w:val="0"/>
          <w:marTop w:val="0"/>
          <w:marBottom w:val="0"/>
          <w:divBdr>
            <w:top w:val="none" w:sz="0" w:space="0" w:color="auto"/>
            <w:left w:val="none" w:sz="0" w:space="0" w:color="auto"/>
            <w:bottom w:val="none" w:sz="0" w:space="0" w:color="auto"/>
            <w:right w:val="none" w:sz="0" w:space="0" w:color="auto"/>
          </w:divBdr>
        </w:div>
        <w:div w:id="976180012">
          <w:marLeft w:val="480"/>
          <w:marRight w:val="0"/>
          <w:marTop w:val="0"/>
          <w:marBottom w:val="0"/>
          <w:divBdr>
            <w:top w:val="none" w:sz="0" w:space="0" w:color="auto"/>
            <w:left w:val="none" w:sz="0" w:space="0" w:color="auto"/>
            <w:bottom w:val="none" w:sz="0" w:space="0" w:color="auto"/>
            <w:right w:val="none" w:sz="0" w:space="0" w:color="auto"/>
          </w:divBdr>
        </w:div>
        <w:div w:id="1293369065">
          <w:marLeft w:val="480"/>
          <w:marRight w:val="0"/>
          <w:marTop w:val="0"/>
          <w:marBottom w:val="0"/>
          <w:divBdr>
            <w:top w:val="none" w:sz="0" w:space="0" w:color="auto"/>
            <w:left w:val="none" w:sz="0" w:space="0" w:color="auto"/>
            <w:bottom w:val="none" w:sz="0" w:space="0" w:color="auto"/>
            <w:right w:val="none" w:sz="0" w:space="0" w:color="auto"/>
          </w:divBdr>
        </w:div>
        <w:div w:id="2132936584">
          <w:marLeft w:val="480"/>
          <w:marRight w:val="0"/>
          <w:marTop w:val="0"/>
          <w:marBottom w:val="0"/>
          <w:divBdr>
            <w:top w:val="none" w:sz="0" w:space="0" w:color="auto"/>
            <w:left w:val="none" w:sz="0" w:space="0" w:color="auto"/>
            <w:bottom w:val="none" w:sz="0" w:space="0" w:color="auto"/>
            <w:right w:val="none" w:sz="0" w:space="0" w:color="auto"/>
          </w:divBdr>
        </w:div>
      </w:divsChild>
    </w:div>
    <w:div w:id="1698432867">
      <w:bodyDiv w:val="1"/>
      <w:marLeft w:val="0"/>
      <w:marRight w:val="0"/>
      <w:marTop w:val="0"/>
      <w:marBottom w:val="0"/>
      <w:divBdr>
        <w:top w:val="none" w:sz="0" w:space="0" w:color="auto"/>
        <w:left w:val="none" w:sz="0" w:space="0" w:color="auto"/>
        <w:bottom w:val="none" w:sz="0" w:space="0" w:color="auto"/>
        <w:right w:val="none" w:sz="0" w:space="0" w:color="auto"/>
      </w:divBdr>
    </w:div>
    <w:div w:id="1730181230">
      <w:bodyDiv w:val="1"/>
      <w:marLeft w:val="0"/>
      <w:marRight w:val="0"/>
      <w:marTop w:val="0"/>
      <w:marBottom w:val="0"/>
      <w:divBdr>
        <w:top w:val="none" w:sz="0" w:space="0" w:color="auto"/>
        <w:left w:val="none" w:sz="0" w:space="0" w:color="auto"/>
        <w:bottom w:val="none" w:sz="0" w:space="0" w:color="auto"/>
        <w:right w:val="none" w:sz="0" w:space="0" w:color="auto"/>
      </w:divBdr>
      <w:divsChild>
        <w:div w:id="313728444">
          <w:marLeft w:val="480"/>
          <w:marRight w:val="0"/>
          <w:marTop w:val="0"/>
          <w:marBottom w:val="0"/>
          <w:divBdr>
            <w:top w:val="none" w:sz="0" w:space="0" w:color="auto"/>
            <w:left w:val="none" w:sz="0" w:space="0" w:color="auto"/>
            <w:bottom w:val="none" w:sz="0" w:space="0" w:color="auto"/>
            <w:right w:val="none" w:sz="0" w:space="0" w:color="auto"/>
          </w:divBdr>
        </w:div>
        <w:div w:id="776683349">
          <w:marLeft w:val="480"/>
          <w:marRight w:val="0"/>
          <w:marTop w:val="0"/>
          <w:marBottom w:val="0"/>
          <w:divBdr>
            <w:top w:val="none" w:sz="0" w:space="0" w:color="auto"/>
            <w:left w:val="none" w:sz="0" w:space="0" w:color="auto"/>
            <w:bottom w:val="none" w:sz="0" w:space="0" w:color="auto"/>
            <w:right w:val="none" w:sz="0" w:space="0" w:color="auto"/>
          </w:divBdr>
        </w:div>
        <w:div w:id="1021397201">
          <w:marLeft w:val="480"/>
          <w:marRight w:val="0"/>
          <w:marTop w:val="0"/>
          <w:marBottom w:val="0"/>
          <w:divBdr>
            <w:top w:val="none" w:sz="0" w:space="0" w:color="auto"/>
            <w:left w:val="none" w:sz="0" w:space="0" w:color="auto"/>
            <w:bottom w:val="none" w:sz="0" w:space="0" w:color="auto"/>
            <w:right w:val="none" w:sz="0" w:space="0" w:color="auto"/>
          </w:divBdr>
        </w:div>
        <w:div w:id="1174105482">
          <w:marLeft w:val="480"/>
          <w:marRight w:val="0"/>
          <w:marTop w:val="0"/>
          <w:marBottom w:val="0"/>
          <w:divBdr>
            <w:top w:val="none" w:sz="0" w:space="0" w:color="auto"/>
            <w:left w:val="none" w:sz="0" w:space="0" w:color="auto"/>
            <w:bottom w:val="none" w:sz="0" w:space="0" w:color="auto"/>
            <w:right w:val="none" w:sz="0" w:space="0" w:color="auto"/>
          </w:divBdr>
        </w:div>
        <w:div w:id="1379472274">
          <w:marLeft w:val="480"/>
          <w:marRight w:val="0"/>
          <w:marTop w:val="0"/>
          <w:marBottom w:val="0"/>
          <w:divBdr>
            <w:top w:val="none" w:sz="0" w:space="0" w:color="auto"/>
            <w:left w:val="none" w:sz="0" w:space="0" w:color="auto"/>
            <w:bottom w:val="none" w:sz="0" w:space="0" w:color="auto"/>
            <w:right w:val="none" w:sz="0" w:space="0" w:color="auto"/>
          </w:divBdr>
        </w:div>
        <w:div w:id="1656029800">
          <w:marLeft w:val="480"/>
          <w:marRight w:val="0"/>
          <w:marTop w:val="0"/>
          <w:marBottom w:val="0"/>
          <w:divBdr>
            <w:top w:val="none" w:sz="0" w:space="0" w:color="auto"/>
            <w:left w:val="none" w:sz="0" w:space="0" w:color="auto"/>
            <w:bottom w:val="none" w:sz="0" w:space="0" w:color="auto"/>
            <w:right w:val="none" w:sz="0" w:space="0" w:color="auto"/>
          </w:divBdr>
        </w:div>
        <w:div w:id="1758208631">
          <w:marLeft w:val="480"/>
          <w:marRight w:val="0"/>
          <w:marTop w:val="0"/>
          <w:marBottom w:val="0"/>
          <w:divBdr>
            <w:top w:val="none" w:sz="0" w:space="0" w:color="auto"/>
            <w:left w:val="none" w:sz="0" w:space="0" w:color="auto"/>
            <w:bottom w:val="none" w:sz="0" w:space="0" w:color="auto"/>
            <w:right w:val="none" w:sz="0" w:space="0" w:color="auto"/>
          </w:divBdr>
        </w:div>
      </w:divsChild>
    </w:div>
    <w:div w:id="1750999117">
      <w:bodyDiv w:val="1"/>
      <w:marLeft w:val="0"/>
      <w:marRight w:val="0"/>
      <w:marTop w:val="0"/>
      <w:marBottom w:val="0"/>
      <w:divBdr>
        <w:top w:val="none" w:sz="0" w:space="0" w:color="auto"/>
        <w:left w:val="none" w:sz="0" w:space="0" w:color="auto"/>
        <w:bottom w:val="none" w:sz="0" w:space="0" w:color="auto"/>
        <w:right w:val="none" w:sz="0" w:space="0" w:color="auto"/>
      </w:divBdr>
      <w:divsChild>
        <w:div w:id="44641706">
          <w:marLeft w:val="480"/>
          <w:marRight w:val="0"/>
          <w:marTop w:val="0"/>
          <w:marBottom w:val="0"/>
          <w:divBdr>
            <w:top w:val="none" w:sz="0" w:space="0" w:color="auto"/>
            <w:left w:val="none" w:sz="0" w:space="0" w:color="auto"/>
            <w:bottom w:val="none" w:sz="0" w:space="0" w:color="auto"/>
            <w:right w:val="none" w:sz="0" w:space="0" w:color="auto"/>
          </w:divBdr>
        </w:div>
        <w:div w:id="126749306">
          <w:marLeft w:val="480"/>
          <w:marRight w:val="0"/>
          <w:marTop w:val="0"/>
          <w:marBottom w:val="0"/>
          <w:divBdr>
            <w:top w:val="none" w:sz="0" w:space="0" w:color="auto"/>
            <w:left w:val="none" w:sz="0" w:space="0" w:color="auto"/>
            <w:bottom w:val="none" w:sz="0" w:space="0" w:color="auto"/>
            <w:right w:val="none" w:sz="0" w:space="0" w:color="auto"/>
          </w:divBdr>
        </w:div>
        <w:div w:id="546376168">
          <w:marLeft w:val="480"/>
          <w:marRight w:val="0"/>
          <w:marTop w:val="0"/>
          <w:marBottom w:val="0"/>
          <w:divBdr>
            <w:top w:val="none" w:sz="0" w:space="0" w:color="auto"/>
            <w:left w:val="none" w:sz="0" w:space="0" w:color="auto"/>
            <w:bottom w:val="none" w:sz="0" w:space="0" w:color="auto"/>
            <w:right w:val="none" w:sz="0" w:space="0" w:color="auto"/>
          </w:divBdr>
        </w:div>
        <w:div w:id="1180969707">
          <w:marLeft w:val="480"/>
          <w:marRight w:val="0"/>
          <w:marTop w:val="0"/>
          <w:marBottom w:val="0"/>
          <w:divBdr>
            <w:top w:val="none" w:sz="0" w:space="0" w:color="auto"/>
            <w:left w:val="none" w:sz="0" w:space="0" w:color="auto"/>
            <w:bottom w:val="none" w:sz="0" w:space="0" w:color="auto"/>
            <w:right w:val="none" w:sz="0" w:space="0" w:color="auto"/>
          </w:divBdr>
        </w:div>
        <w:div w:id="1573664150">
          <w:marLeft w:val="480"/>
          <w:marRight w:val="0"/>
          <w:marTop w:val="0"/>
          <w:marBottom w:val="0"/>
          <w:divBdr>
            <w:top w:val="none" w:sz="0" w:space="0" w:color="auto"/>
            <w:left w:val="none" w:sz="0" w:space="0" w:color="auto"/>
            <w:bottom w:val="none" w:sz="0" w:space="0" w:color="auto"/>
            <w:right w:val="none" w:sz="0" w:space="0" w:color="auto"/>
          </w:divBdr>
        </w:div>
      </w:divsChild>
    </w:div>
    <w:div w:id="1792894791">
      <w:bodyDiv w:val="1"/>
      <w:marLeft w:val="0"/>
      <w:marRight w:val="0"/>
      <w:marTop w:val="0"/>
      <w:marBottom w:val="0"/>
      <w:divBdr>
        <w:top w:val="none" w:sz="0" w:space="0" w:color="auto"/>
        <w:left w:val="none" w:sz="0" w:space="0" w:color="auto"/>
        <w:bottom w:val="none" w:sz="0" w:space="0" w:color="auto"/>
        <w:right w:val="none" w:sz="0" w:space="0" w:color="auto"/>
      </w:divBdr>
    </w:div>
    <w:div w:id="1826777723">
      <w:bodyDiv w:val="1"/>
      <w:marLeft w:val="0"/>
      <w:marRight w:val="0"/>
      <w:marTop w:val="0"/>
      <w:marBottom w:val="0"/>
      <w:divBdr>
        <w:top w:val="none" w:sz="0" w:space="0" w:color="auto"/>
        <w:left w:val="none" w:sz="0" w:space="0" w:color="auto"/>
        <w:bottom w:val="none" w:sz="0" w:space="0" w:color="auto"/>
        <w:right w:val="none" w:sz="0" w:space="0" w:color="auto"/>
      </w:divBdr>
      <w:divsChild>
        <w:div w:id="1057902006">
          <w:marLeft w:val="480"/>
          <w:marRight w:val="0"/>
          <w:marTop w:val="0"/>
          <w:marBottom w:val="0"/>
          <w:divBdr>
            <w:top w:val="none" w:sz="0" w:space="0" w:color="auto"/>
            <w:left w:val="none" w:sz="0" w:space="0" w:color="auto"/>
            <w:bottom w:val="none" w:sz="0" w:space="0" w:color="auto"/>
            <w:right w:val="none" w:sz="0" w:space="0" w:color="auto"/>
          </w:divBdr>
        </w:div>
        <w:div w:id="1273174350">
          <w:marLeft w:val="480"/>
          <w:marRight w:val="0"/>
          <w:marTop w:val="0"/>
          <w:marBottom w:val="0"/>
          <w:divBdr>
            <w:top w:val="none" w:sz="0" w:space="0" w:color="auto"/>
            <w:left w:val="none" w:sz="0" w:space="0" w:color="auto"/>
            <w:bottom w:val="none" w:sz="0" w:space="0" w:color="auto"/>
            <w:right w:val="none" w:sz="0" w:space="0" w:color="auto"/>
          </w:divBdr>
        </w:div>
        <w:div w:id="1535540271">
          <w:marLeft w:val="480"/>
          <w:marRight w:val="0"/>
          <w:marTop w:val="0"/>
          <w:marBottom w:val="0"/>
          <w:divBdr>
            <w:top w:val="none" w:sz="0" w:space="0" w:color="auto"/>
            <w:left w:val="none" w:sz="0" w:space="0" w:color="auto"/>
            <w:bottom w:val="none" w:sz="0" w:space="0" w:color="auto"/>
            <w:right w:val="none" w:sz="0" w:space="0" w:color="auto"/>
          </w:divBdr>
        </w:div>
      </w:divsChild>
    </w:div>
    <w:div w:id="1865484825">
      <w:bodyDiv w:val="1"/>
      <w:marLeft w:val="0"/>
      <w:marRight w:val="0"/>
      <w:marTop w:val="0"/>
      <w:marBottom w:val="0"/>
      <w:divBdr>
        <w:top w:val="none" w:sz="0" w:space="0" w:color="auto"/>
        <w:left w:val="none" w:sz="0" w:space="0" w:color="auto"/>
        <w:bottom w:val="none" w:sz="0" w:space="0" w:color="auto"/>
        <w:right w:val="none" w:sz="0" w:space="0" w:color="auto"/>
      </w:divBdr>
    </w:div>
    <w:div w:id="1876428619">
      <w:bodyDiv w:val="1"/>
      <w:marLeft w:val="0"/>
      <w:marRight w:val="0"/>
      <w:marTop w:val="0"/>
      <w:marBottom w:val="0"/>
      <w:divBdr>
        <w:top w:val="none" w:sz="0" w:space="0" w:color="auto"/>
        <w:left w:val="none" w:sz="0" w:space="0" w:color="auto"/>
        <w:bottom w:val="none" w:sz="0" w:space="0" w:color="auto"/>
        <w:right w:val="none" w:sz="0" w:space="0" w:color="auto"/>
      </w:divBdr>
      <w:divsChild>
        <w:div w:id="87190976">
          <w:marLeft w:val="480"/>
          <w:marRight w:val="0"/>
          <w:marTop w:val="0"/>
          <w:marBottom w:val="0"/>
          <w:divBdr>
            <w:top w:val="none" w:sz="0" w:space="0" w:color="auto"/>
            <w:left w:val="none" w:sz="0" w:space="0" w:color="auto"/>
            <w:bottom w:val="none" w:sz="0" w:space="0" w:color="auto"/>
            <w:right w:val="none" w:sz="0" w:space="0" w:color="auto"/>
          </w:divBdr>
        </w:div>
        <w:div w:id="740978834">
          <w:marLeft w:val="480"/>
          <w:marRight w:val="0"/>
          <w:marTop w:val="0"/>
          <w:marBottom w:val="0"/>
          <w:divBdr>
            <w:top w:val="none" w:sz="0" w:space="0" w:color="auto"/>
            <w:left w:val="none" w:sz="0" w:space="0" w:color="auto"/>
            <w:bottom w:val="none" w:sz="0" w:space="0" w:color="auto"/>
            <w:right w:val="none" w:sz="0" w:space="0" w:color="auto"/>
          </w:divBdr>
        </w:div>
        <w:div w:id="798958139">
          <w:marLeft w:val="480"/>
          <w:marRight w:val="0"/>
          <w:marTop w:val="0"/>
          <w:marBottom w:val="0"/>
          <w:divBdr>
            <w:top w:val="none" w:sz="0" w:space="0" w:color="auto"/>
            <w:left w:val="none" w:sz="0" w:space="0" w:color="auto"/>
            <w:bottom w:val="none" w:sz="0" w:space="0" w:color="auto"/>
            <w:right w:val="none" w:sz="0" w:space="0" w:color="auto"/>
          </w:divBdr>
        </w:div>
        <w:div w:id="948661489">
          <w:marLeft w:val="480"/>
          <w:marRight w:val="0"/>
          <w:marTop w:val="0"/>
          <w:marBottom w:val="0"/>
          <w:divBdr>
            <w:top w:val="none" w:sz="0" w:space="0" w:color="auto"/>
            <w:left w:val="none" w:sz="0" w:space="0" w:color="auto"/>
            <w:bottom w:val="none" w:sz="0" w:space="0" w:color="auto"/>
            <w:right w:val="none" w:sz="0" w:space="0" w:color="auto"/>
          </w:divBdr>
        </w:div>
        <w:div w:id="996304255">
          <w:marLeft w:val="480"/>
          <w:marRight w:val="0"/>
          <w:marTop w:val="0"/>
          <w:marBottom w:val="0"/>
          <w:divBdr>
            <w:top w:val="none" w:sz="0" w:space="0" w:color="auto"/>
            <w:left w:val="none" w:sz="0" w:space="0" w:color="auto"/>
            <w:bottom w:val="none" w:sz="0" w:space="0" w:color="auto"/>
            <w:right w:val="none" w:sz="0" w:space="0" w:color="auto"/>
          </w:divBdr>
        </w:div>
        <w:div w:id="1234005652">
          <w:marLeft w:val="480"/>
          <w:marRight w:val="0"/>
          <w:marTop w:val="0"/>
          <w:marBottom w:val="0"/>
          <w:divBdr>
            <w:top w:val="none" w:sz="0" w:space="0" w:color="auto"/>
            <w:left w:val="none" w:sz="0" w:space="0" w:color="auto"/>
            <w:bottom w:val="none" w:sz="0" w:space="0" w:color="auto"/>
            <w:right w:val="none" w:sz="0" w:space="0" w:color="auto"/>
          </w:divBdr>
        </w:div>
        <w:div w:id="1264802399">
          <w:marLeft w:val="480"/>
          <w:marRight w:val="0"/>
          <w:marTop w:val="0"/>
          <w:marBottom w:val="0"/>
          <w:divBdr>
            <w:top w:val="none" w:sz="0" w:space="0" w:color="auto"/>
            <w:left w:val="none" w:sz="0" w:space="0" w:color="auto"/>
            <w:bottom w:val="none" w:sz="0" w:space="0" w:color="auto"/>
            <w:right w:val="none" w:sz="0" w:space="0" w:color="auto"/>
          </w:divBdr>
        </w:div>
        <w:div w:id="1335643140">
          <w:marLeft w:val="480"/>
          <w:marRight w:val="0"/>
          <w:marTop w:val="0"/>
          <w:marBottom w:val="0"/>
          <w:divBdr>
            <w:top w:val="none" w:sz="0" w:space="0" w:color="auto"/>
            <w:left w:val="none" w:sz="0" w:space="0" w:color="auto"/>
            <w:bottom w:val="none" w:sz="0" w:space="0" w:color="auto"/>
            <w:right w:val="none" w:sz="0" w:space="0" w:color="auto"/>
          </w:divBdr>
        </w:div>
        <w:div w:id="1423724784">
          <w:marLeft w:val="480"/>
          <w:marRight w:val="0"/>
          <w:marTop w:val="0"/>
          <w:marBottom w:val="0"/>
          <w:divBdr>
            <w:top w:val="none" w:sz="0" w:space="0" w:color="auto"/>
            <w:left w:val="none" w:sz="0" w:space="0" w:color="auto"/>
            <w:bottom w:val="none" w:sz="0" w:space="0" w:color="auto"/>
            <w:right w:val="none" w:sz="0" w:space="0" w:color="auto"/>
          </w:divBdr>
        </w:div>
        <w:div w:id="1749619365">
          <w:marLeft w:val="480"/>
          <w:marRight w:val="0"/>
          <w:marTop w:val="0"/>
          <w:marBottom w:val="0"/>
          <w:divBdr>
            <w:top w:val="none" w:sz="0" w:space="0" w:color="auto"/>
            <w:left w:val="none" w:sz="0" w:space="0" w:color="auto"/>
            <w:bottom w:val="none" w:sz="0" w:space="0" w:color="auto"/>
            <w:right w:val="none" w:sz="0" w:space="0" w:color="auto"/>
          </w:divBdr>
        </w:div>
        <w:div w:id="1915431248">
          <w:marLeft w:val="480"/>
          <w:marRight w:val="0"/>
          <w:marTop w:val="0"/>
          <w:marBottom w:val="0"/>
          <w:divBdr>
            <w:top w:val="none" w:sz="0" w:space="0" w:color="auto"/>
            <w:left w:val="none" w:sz="0" w:space="0" w:color="auto"/>
            <w:bottom w:val="none" w:sz="0" w:space="0" w:color="auto"/>
            <w:right w:val="none" w:sz="0" w:space="0" w:color="auto"/>
          </w:divBdr>
        </w:div>
        <w:div w:id="2038001523">
          <w:marLeft w:val="480"/>
          <w:marRight w:val="0"/>
          <w:marTop w:val="0"/>
          <w:marBottom w:val="0"/>
          <w:divBdr>
            <w:top w:val="none" w:sz="0" w:space="0" w:color="auto"/>
            <w:left w:val="none" w:sz="0" w:space="0" w:color="auto"/>
            <w:bottom w:val="none" w:sz="0" w:space="0" w:color="auto"/>
            <w:right w:val="none" w:sz="0" w:space="0" w:color="auto"/>
          </w:divBdr>
        </w:div>
        <w:div w:id="2124495228">
          <w:marLeft w:val="480"/>
          <w:marRight w:val="0"/>
          <w:marTop w:val="0"/>
          <w:marBottom w:val="0"/>
          <w:divBdr>
            <w:top w:val="none" w:sz="0" w:space="0" w:color="auto"/>
            <w:left w:val="none" w:sz="0" w:space="0" w:color="auto"/>
            <w:bottom w:val="none" w:sz="0" w:space="0" w:color="auto"/>
            <w:right w:val="none" w:sz="0" w:space="0" w:color="auto"/>
          </w:divBdr>
        </w:div>
      </w:divsChild>
    </w:div>
    <w:div w:id="1886217439">
      <w:bodyDiv w:val="1"/>
      <w:marLeft w:val="0"/>
      <w:marRight w:val="0"/>
      <w:marTop w:val="0"/>
      <w:marBottom w:val="0"/>
      <w:divBdr>
        <w:top w:val="none" w:sz="0" w:space="0" w:color="auto"/>
        <w:left w:val="none" w:sz="0" w:space="0" w:color="auto"/>
        <w:bottom w:val="none" w:sz="0" w:space="0" w:color="auto"/>
        <w:right w:val="none" w:sz="0" w:space="0" w:color="auto"/>
      </w:divBdr>
      <w:divsChild>
        <w:div w:id="1534079796">
          <w:marLeft w:val="480"/>
          <w:marRight w:val="0"/>
          <w:marTop w:val="0"/>
          <w:marBottom w:val="0"/>
          <w:divBdr>
            <w:top w:val="none" w:sz="0" w:space="0" w:color="auto"/>
            <w:left w:val="none" w:sz="0" w:space="0" w:color="auto"/>
            <w:bottom w:val="none" w:sz="0" w:space="0" w:color="auto"/>
            <w:right w:val="none" w:sz="0" w:space="0" w:color="auto"/>
          </w:divBdr>
        </w:div>
        <w:div w:id="1610118519">
          <w:marLeft w:val="480"/>
          <w:marRight w:val="0"/>
          <w:marTop w:val="0"/>
          <w:marBottom w:val="0"/>
          <w:divBdr>
            <w:top w:val="none" w:sz="0" w:space="0" w:color="auto"/>
            <w:left w:val="none" w:sz="0" w:space="0" w:color="auto"/>
            <w:bottom w:val="none" w:sz="0" w:space="0" w:color="auto"/>
            <w:right w:val="none" w:sz="0" w:space="0" w:color="auto"/>
          </w:divBdr>
        </w:div>
        <w:div w:id="1817526426">
          <w:marLeft w:val="480"/>
          <w:marRight w:val="0"/>
          <w:marTop w:val="0"/>
          <w:marBottom w:val="0"/>
          <w:divBdr>
            <w:top w:val="none" w:sz="0" w:space="0" w:color="auto"/>
            <w:left w:val="none" w:sz="0" w:space="0" w:color="auto"/>
            <w:bottom w:val="none" w:sz="0" w:space="0" w:color="auto"/>
            <w:right w:val="none" w:sz="0" w:space="0" w:color="auto"/>
          </w:divBdr>
        </w:div>
      </w:divsChild>
    </w:div>
    <w:div w:id="1900241474">
      <w:bodyDiv w:val="1"/>
      <w:marLeft w:val="0"/>
      <w:marRight w:val="0"/>
      <w:marTop w:val="0"/>
      <w:marBottom w:val="0"/>
      <w:divBdr>
        <w:top w:val="none" w:sz="0" w:space="0" w:color="auto"/>
        <w:left w:val="none" w:sz="0" w:space="0" w:color="auto"/>
        <w:bottom w:val="none" w:sz="0" w:space="0" w:color="auto"/>
        <w:right w:val="none" w:sz="0" w:space="0" w:color="auto"/>
      </w:divBdr>
    </w:div>
    <w:div w:id="1903053870">
      <w:bodyDiv w:val="1"/>
      <w:marLeft w:val="0"/>
      <w:marRight w:val="0"/>
      <w:marTop w:val="0"/>
      <w:marBottom w:val="0"/>
      <w:divBdr>
        <w:top w:val="none" w:sz="0" w:space="0" w:color="auto"/>
        <w:left w:val="none" w:sz="0" w:space="0" w:color="auto"/>
        <w:bottom w:val="none" w:sz="0" w:space="0" w:color="auto"/>
        <w:right w:val="none" w:sz="0" w:space="0" w:color="auto"/>
      </w:divBdr>
    </w:div>
    <w:div w:id="1914658790">
      <w:bodyDiv w:val="1"/>
      <w:marLeft w:val="0"/>
      <w:marRight w:val="0"/>
      <w:marTop w:val="0"/>
      <w:marBottom w:val="0"/>
      <w:divBdr>
        <w:top w:val="none" w:sz="0" w:space="0" w:color="auto"/>
        <w:left w:val="none" w:sz="0" w:space="0" w:color="auto"/>
        <w:bottom w:val="none" w:sz="0" w:space="0" w:color="auto"/>
        <w:right w:val="none" w:sz="0" w:space="0" w:color="auto"/>
      </w:divBdr>
    </w:div>
    <w:div w:id="1915240592">
      <w:bodyDiv w:val="1"/>
      <w:marLeft w:val="0"/>
      <w:marRight w:val="0"/>
      <w:marTop w:val="0"/>
      <w:marBottom w:val="0"/>
      <w:divBdr>
        <w:top w:val="none" w:sz="0" w:space="0" w:color="auto"/>
        <w:left w:val="none" w:sz="0" w:space="0" w:color="auto"/>
        <w:bottom w:val="none" w:sz="0" w:space="0" w:color="auto"/>
        <w:right w:val="none" w:sz="0" w:space="0" w:color="auto"/>
      </w:divBdr>
    </w:div>
    <w:div w:id="1951429105">
      <w:bodyDiv w:val="1"/>
      <w:marLeft w:val="0"/>
      <w:marRight w:val="0"/>
      <w:marTop w:val="0"/>
      <w:marBottom w:val="0"/>
      <w:divBdr>
        <w:top w:val="none" w:sz="0" w:space="0" w:color="auto"/>
        <w:left w:val="none" w:sz="0" w:space="0" w:color="auto"/>
        <w:bottom w:val="none" w:sz="0" w:space="0" w:color="auto"/>
        <w:right w:val="none" w:sz="0" w:space="0" w:color="auto"/>
      </w:divBdr>
    </w:div>
    <w:div w:id="1953323317">
      <w:bodyDiv w:val="1"/>
      <w:marLeft w:val="0"/>
      <w:marRight w:val="0"/>
      <w:marTop w:val="0"/>
      <w:marBottom w:val="0"/>
      <w:divBdr>
        <w:top w:val="none" w:sz="0" w:space="0" w:color="auto"/>
        <w:left w:val="none" w:sz="0" w:space="0" w:color="auto"/>
        <w:bottom w:val="none" w:sz="0" w:space="0" w:color="auto"/>
        <w:right w:val="none" w:sz="0" w:space="0" w:color="auto"/>
      </w:divBdr>
    </w:div>
    <w:div w:id="1958637552">
      <w:bodyDiv w:val="1"/>
      <w:marLeft w:val="0"/>
      <w:marRight w:val="0"/>
      <w:marTop w:val="0"/>
      <w:marBottom w:val="0"/>
      <w:divBdr>
        <w:top w:val="none" w:sz="0" w:space="0" w:color="auto"/>
        <w:left w:val="none" w:sz="0" w:space="0" w:color="auto"/>
        <w:bottom w:val="none" w:sz="0" w:space="0" w:color="auto"/>
        <w:right w:val="none" w:sz="0" w:space="0" w:color="auto"/>
      </w:divBdr>
      <w:divsChild>
        <w:div w:id="60980849">
          <w:marLeft w:val="480"/>
          <w:marRight w:val="0"/>
          <w:marTop w:val="0"/>
          <w:marBottom w:val="0"/>
          <w:divBdr>
            <w:top w:val="none" w:sz="0" w:space="0" w:color="auto"/>
            <w:left w:val="none" w:sz="0" w:space="0" w:color="auto"/>
            <w:bottom w:val="none" w:sz="0" w:space="0" w:color="auto"/>
            <w:right w:val="none" w:sz="0" w:space="0" w:color="auto"/>
          </w:divBdr>
        </w:div>
        <w:div w:id="527252917">
          <w:marLeft w:val="480"/>
          <w:marRight w:val="0"/>
          <w:marTop w:val="0"/>
          <w:marBottom w:val="0"/>
          <w:divBdr>
            <w:top w:val="none" w:sz="0" w:space="0" w:color="auto"/>
            <w:left w:val="none" w:sz="0" w:space="0" w:color="auto"/>
            <w:bottom w:val="none" w:sz="0" w:space="0" w:color="auto"/>
            <w:right w:val="none" w:sz="0" w:space="0" w:color="auto"/>
          </w:divBdr>
        </w:div>
        <w:div w:id="559752331">
          <w:marLeft w:val="480"/>
          <w:marRight w:val="0"/>
          <w:marTop w:val="0"/>
          <w:marBottom w:val="0"/>
          <w:divBdr>
            <w:top w:val="none" w:sz="0" w:space="0" w:color="auto"/>
            <w:left w:val="none" w:sz="0" w:space="0" w:color="auto"/>
            <w:bottom w:val="none" w:sz="0" w:space="0" w:color="auto"/>
            <w:right w:val="none" w:sz="0" w:space="0" w:color="auto"/>
          </w:divBdr>
        </w:div>
        <w:div w:id="794563438">
          <w:marLeft w:val="480"/>
          <w:marRight w:val="0"/>
          <w:marTop w:val="0"/>
          <w:marBottom w:val="0"/>
          <w:divBdr>
            <w:top w:val="none" w:sz="0" w:space="0" w:color="auto"/>
            <w:left w:val="none" w:sz="0" w:space="0" w:color="auto"/>
            <w:bottom w:val="none" w:sz="0" w:space="0" w:color="auto"/>
            <w:right w:val="none" w:sz="0" w:space="0" w:color="auto"/>
          </w:divBdr>
        </w:div>
        <w:div w:id="936905002">
          <w:marLeft w:val="480"/>
          <w:marRight w:val="0"/>
          <w:marTop w:val="0"/>
          <w:marBottom w:val="0"/>
          <w:divBdr>
            <w:top w:val="none" w:sz="0" w:space="0" w:color="auto"/>
            <w:left w:val="none" w:sz="0" w:space="0" w:color="auto"/>
            <w:bottom w:val="none" w:sz="0" w:space="0" w:color="auto"/>
            <w:right w:val="none" w:sz="0" w:space="0" w:color="auto"/>
          </w:divBdr>
        </w:div>
        <w:div w:id="1241989993">
          <w:marLeft w:val="480"/>
          <w:marRight w:val="0"/>
          <w:marTop w:val="0"/>
          <w:marBottom w:val="0"/>
          <w:divBdr>
            <w:top w:val="none" w:sz="0" w:space="0" w:color="auto"/>
            <w:left w:val="none" w:sz="0" w:space="0" w:color="auto"/>
            <w:bottom w:val="none" w:sz="0" w:space="0" w:color="auto"/>
            <w:right w:val="none" w:sz="0" w:space="0" w:color="auto"/>
          </w:divBdr>
        </w:div>
        <w:div w:id="1595937765">
          <w:marLeft w:val="480"/>
          <w:marRight w:val="0"/>
          <w:marTop w:val="0"/>
          <w:marBottom w:val="0"/>
          <w:divBdr>
            <w:top w:val="none" w:sz="0" w:space="0" w:color="auto"/>
            <w:left w:val="none" w:sz="0" w:space="0" w:color="auto"/>
            <w:bottom w:val="none" w:sz="0" w:space="0" w:color="auto"/>
            <w:right w:val="none" w:sz="0" w:space="0" w:color="auto"/>
          </w:divBdr>
        </w:div>
        <w:div w:id="1843664719">
          <w:marLeft w:val="480"/>
          <w:marRight w:val="0"/>
          <w:marTop w:val="0"/>
          <w:marBottom w:val="0"/>
          <w:divBdr>
            <w:top w:val="none" w:sz="0" w:space="0" w:color="auto"/>
            <w:left w:val="none" w:sz="0" w:space="0" w:color="auto"/>
            <w:bottom w:val="none" w:sz="0" w:space="0" w:color="auto"/>
            <w:right w:val="none" w:sz="0" w:space="0" w:color="auto"/>
          </w:divBdr>
        </w:div>
      </w:divsChild>
    </w:div>
    <w:div w:id="2016955678">
      <w:bodyDiv w:val="1"/>
      <w:marLeft w:val="0"/>
      <w:marRight w:val="0"/>
      <w:marTop w:val="0"/>
      <w:marBottom w:val="0"/>
      <w:divBdr>
        <w:top w:val="none" w:sz="0" w:space="0" w:color="auto"/>
        <w:left w:val="none" w:sz="0" w:space="0" w:color="auto"/>
        <w:bottom w:val="none" w:sz="0" w:space="0" w:color="auto"/>
        <w:right w:val="none" w:sz="0" w:space="0" w:color="auto"/>
      </w:divBdr>
      <w:divsChild>
        <w:div w:id="408774716">
          <w:marLeft w:val="480"/>
          <w:marRight w:val="0"/>
          <w:marTop w:val="0"/>
          <w:marBottom w:val="0"/>
          <w:divBdr>
            <w:top w:val="none" w:sz="0" w:space="0" w:color="auto"/>
            <w:left w:val="none" w:sz="0" w:space="0" w:color="auto"/>
            <w:bottom w:val="none" w:sz="0" w:space="0" w:color="auto"/>
            <w:right w:val="none" w:sz="0" w:space="0" w:color="auto"/>
          </w:divBdr>
        </w:div>
        <w:div w:id="712538973">
          <w:marLeft w:val="480"/>
          <w:marRight w:val="0"/>
          <w:marTop w:val="0"/>
          <w:marBottom w:val="0"/>
          <w:divBdr>
            <w:top w:val="none" w:sz="0" w:space="0" w:color="auto"/>
            <w:left w:val="none" w:sz="0" w:space="0" w:color="auto"/>
            <w:bottom w:val="none" w:sz="0" w:space="0" w:color="auto"/>
            <w:right w:val="none" w:sz="0" w:space="0" w:color="auto"/>
          </w:divBdr>
        </w:div>
        <w:div w:id="786312057">
          <w:marLeft w:val="480"/>
          <w:marRight w:val="0"/>
          <w:marTop w:val="0"/>
          <w:marBottom w:val="0"/>
          <w:divBdr>
            <w:top w:val="none" w:sz="0" w:space="0" w:color="auto"/>
            <w:left w:val="none" w:sz="0" w:space="0" w:color="auto"/>
            <w:bottom w:val="none" w:sz="0" w:space="0" w:color="auto"/>
            <w:right w:val="none" w:sz="0" w:space="0" w:color="auto"/>
          </w:divBdr>
        </w:div>
        <w:div w:id="847451570">
          <w:marLeft w:val="480"/>
          <w:marRight w:val="0"/>
          <w:marTop w:val="0"/>
          <w:marBottom w:val="0"/>
          <w:divBdr>
            <w:top w:val="none" w:sz="0" w:space="0" w:color="auto"/>
            <w:left w:val="none" w:sz="0" w:space="0" w:color="auto"/>
            <w:bottom w:val="none" w:sz="0" w:space="0" w:color="auto"/>
            <w:right w:val="none" w:sz="0" w:space="0" w:color="auto"/>
          </w:divBdr>
        </w:div>
        <w:div w:id="1142622146">
          <w:marLeft w:val="480"/>
          <w:marRight w:val="0"/>
          <w:marTop w:val="0"/>
          <w:marBottom w:val="0"/>
          <w:divBdr>
            <w:top w:val="none" w:sz="0" w:space="0" w:color="auto"/>
            <w:left w:val="none" w:sz="0" w:space="0" w:color="auto"/>
            <w:bottom w:val="none" w:sz="0" w:space="0" w:color="auto"/>
            <w:right w:val="none" w:sz="0" w:space="0" w:color="auto"/>
          </w:divBdr>
        </w:div>
        <w:div w:id="1249731712">
          <w:marLeft w:val="480"/>
          <w:marRight w:val="0"/>
          <w:marTop w:val="0"/>
          <w:marBottom w:val="0"/>
          <w:divBdr>
            <w:top w:val="none" w:sz="0" w:space="0" w:color="auto"/>
            <w:left w:val="none" w:sz="0" w:space="0" w:color="auto"/>
            <w:bottom w:val="none" w:sz="0" w:space="0" w:color="auto"/>
            <w:right w:val="none" w:sz="0" w:space="0" w:color="auto"/>
          </w:divBdr>
        </w:div>
        <w:div w:id="1255169605">
          <w:marLeft w:val="480"/>
          <w:marRight w:val="0"/>
          <w:marTop w:val="0"/>
          <w:marBottom w:val="0"/>
          <w:divBdr>
            <w:top w:val="none" w:sz="0" w:space="0" w:color="auto"/>
            <w:left w:val="none" w:sz="0" w:space="0" w:color="auto"/>
            <w:bottom w:val="none" w:sz="0" w:space="0" w:color="auto"/>
            <w:right w:val="none" w:sz="0" w:space="0" w:color="auto"/>
          </w:divBdr>
        </w:div>
        <w:div w:id="1370759285">
          <w:marLeft w:val="480"/>
          <w:marRight w:val="0"/>
          <w:marTop w:val="0"/>
          <w:marBottom w:val="0"/>
          <w:divBdr>
            <w:top w:val="none" w:sz="0" w:space="0" w:color="auto"/>
            <w:left w:val="none" w:sz="0" w:space="0" w:color="auto"/>
            <w:bottom w:val="none" w:sz="0" w:space="0" w:color="auto"/>
            <w:right w:val="none" w:sz="0" w:space="0" w:color="auto"/>
          </w:divBdr>
        </w:div>
        <w:div w:id="1474105934">
          <w:marLeft w:val="480"/>
          <w:marRight w:val="0"/>
          <w:marTop w:val="0"/>
          <w:marBottom w:val="0"/>
          <w:divBdr>
            <w:top w:val="none" w:sz="0" w:space="0" w:color="auto"/>
            <w:left w:val="none" w:sz="0" w:space="0" w:color="auto"/>
            <w:bottom w:val="none" w:sz="0" w:space="0" w:color="auto"/>
            <w:right w:val="none" w:sz="0" w:space="0" w:color="auto"/>
          </w:divBdr>
        </w:div>
        <w:div w:id="1744063368">
          <w:marLeft w:val="480"/>
          <w:marRight w:val="0"/>
          <w:marTop w:val="0"/>
          <w:marBottom w:val="0"/>
          <w:divBdr>
            <w:top w:val="none" w:sz="0" w:space="0" w:color="auto"/>
            <w:left w:val="none" w:sz="0" w:space="0" w:color="auto"/>
            <w:bottom w:val="none" w:sz="0" w:space="0" w:color="auto"/>
            <w:right w:val="none" w:sz="0" w:space="0" w:color="auto"/>
          </w:divBdr>
        </w:div>
        <w:div w:id="2060473023">
          <w:marLeft w:val="480"/>
          <w:marRight w:val="0"/>
          <w:marTop w:val="0"/>
          <w:marBottom w:val="0"/>
          <w:divBdr>
            <w:top w:val="none" w:sz="0" w:space="0" w:color="auto"/>
            <w:left w:val="none" w:sz="0" w:space="0" w:color="auto"/>
            <w:bottom w:val="none" w:sz="0" w:space="0" w:color="auto"/>
            <w:right w:val="none" w:sz="0" w:space="0" w:color="auto"/>
          </w:divBdr>
        </w:div>
      </w:divsChild>
    </w:div>
    <w:div w:id="2024630219">
      <w:bodyDiv w:val="1"/>
      <w:marLeft w:val="0"/>
      <w:marRight w:val="0"/>
      <w:marTop w:val="0"/>
      <w:marBottom w:val="0"/>
      <w:divBdr>
        <w:top w:val="none" w:sz="0" w:space="0" w:color="auto"/>
        <w:left w:val="none" w:sz="0" w:space="0" w:color="auto"/>
        <w:bottom w:val="none" w:sz="0" w:space="0" w:color="auto"/>
        <w:right w:val="none" w:sz="0" w:space="0" w:color="auto"/>
      </w:divBdr>
      <w:divsChild>
        <w:div w:id="139806502">
          <w:marLeft w:val="480"/>
          <w:marRight w:val="0"/>
          <w:marTop w:val="0"/>
          <w:marBottom w:val="0"/>
          <w:divBdr>
            <w:top w:val="none" w:sz="0" w:space="0" w:color="auto"/>
            <w:left w:val="none" w:sz="0" w:space="0" w:color="auto"/>
            <w:bottom w:val="none" w:sz="0" w:space="0" w:color="auto"/>
            <w:right w:val="none" w:sz="0" w:space="0" w:color="auto"/>
          </w:divBdr>
        </w:div>
        <w:div w:id="440536430">
          <w:marLeft w:val="480"/>
          <w:marRight w:val="0"/>
          <w:marTop w:val="0"/>
          <w:marBottom w:val="0"/>
          <w:divBdr>
            <w:top w:val="none" w:sz="0" w:space="0" w:color="auto"/>
            <w:left w:val="none" w:sz="0" w:space="0" w:color="auto"/>
            <w:bottom w:val="none" w:sz="0" w:space="0" w:color="auto"/>
            <w:right w:val="none" w:sz="0" w:space="0" w:color="auto"/>
          </w:divBdr>
        </w:div>
        <w:div w:id="472252836">
          <w:marLeft w:val="480"/>
          <w:marRight w:val="0"/>
          <w:marTop w:val="0"/>
          <w:marBottom w:val="0"/>
          <w:divBdr>
            <w:top w:val="none" w:sz="0" w:space="0" w:color="auto"/>
            <w:left w:val="none" w:sz="0" w:space="0" w:color="auto"/>
            <w:bottom w:val="none" w:sz="0" w:space="0" w:color="auto"/>
            <w:right w:val="none" w:sz="0" w:space="0" w:color="auto"/>
          </w:divBdr>
        </w:div>
        <w:div w:id="697656545">
          <w:marLeft w:val="480"/>
          <w:marRight w:val="0"/>
          <w:marTop w:val="0"/>
          <w:marBottom w:val="0"/>
          <w:divBdr>
            <w:top w:val="none" w:sz="0" w:space="0" w:color="auto"/>
            <w:left w:val="none" w:sz="0" w:space="0" w:color="auto"/>
            <w:bottom w:val="none" w:sz="0" w:space="0" w:color="auto"/>
            <w:right w:val="none" w:sz="0" w:space="0" w:color="auto"/>
          </w:divBdr>
        </w:div>
        <w:div w:id="725954920">
          <w:marLeft w:val="480"/>
          <w:marRight w:val="0"/>
          <w:marTop w:val="0"/>
          <w:marBottom w:val="0"/>
          <w:divBdr>
            <w:top w:val="none" w:sz="0" w:space="0" w:color="auto"/>
            <w:left w:val="none" w:sz="0" w:space="0" w:color="auto"/>
            <w:bottom w:val="none" w:sz="0" w:space="0" w:color="auto"/>
            <w:right w:val="none" w:sz="0" w:space="0" w:color="auto"/>
          </w:divBdr>
        </w:div>
        <w:div w:id="1117021110">
          <w:marLeft w:val="480"/>
          <w:marRight w:val="0"/>
          <w:marTop w:val="0"/>
          <w:marBottom w:val="0"/>
          <w:divBdr>
            <w:top w:val="none" w:sz="0" w:space="0" w:color="auto"/>
            <w:left w:val="none" w:sz="0" w:space="0" w:color="auto"/>
            <w:bottom w:val="none" w:sz="0" w:space="0" w:color="auto"/>
            <w:right w:val="none" w:sz="0" w:space="0" w:color="auto"/>
          </w:divBdr>
        </w:div>
        <w:div w:id="1244486052">
          <w:marLeft w:val="480"/>
          <w:marRight w:val="0"/>
          <w:marTop w:val="0"/>
          <w:marBottom w:val="0"/>
          <w:divBdr>
            <w:top w:val="none" w:sz="0" w:space="0" w:color="auto"/>
            <w:left w:val="none" w:sz="0" w:space="0" w:color="auto"/>
            <w:bottom w:val="none" w:sz="0" w:space="0" w:color="auto"/>
            <w:right w:val="none" w:sz="0" w:space="0" w:color="auto"/>
          </w:divBdr>
        </w:div>
        <w:div w:id="1673684812">
          <w:marLeft w:val="480"/>
          <w:marRight w:val="0"/>
          <w:marTop w:val="0"/>
          <w:marBottom w:val="0"/>
          <w:divBdr>
            <w:top w:val="none" w:sz="0" w:space="0" w:color="auto"/>
            <w:left w:val="none" w:sz="0" w:space="0" w:color="auto"/>
            <w:bottom w:val="none" w:sz="0" w:space="0" w:color="auto"/>
            <w:right w:val="none" w:sz="0" w:space="0" w:color="auto"/>
          </w:divBdr>
        </w:div>
        <w:div w:id="1898860574">
          <w:marLeft w:val="480"/>
          <w:marRight w:val="0"/>
          <w:marTop w:val="0"/>
          <w:marBottom w:val="0"/>
          <w:divBdr>
            <w:top w:val="none" w:sz="0" w:space="0" w:color="auto"/>
            <w:left w:val="none" w:sz="0" w:space="0" w:color="auto"/>
            <w:bottom w:val="none" w:sz="0" w:space="0" w:color="auto"/>
            <w:right w:val="none" w:sz="0" w:space="0" w:color="auto"/>
          </w:divBdr>
        </w:div>
        <w:div w:id="2021855901">
          <w:marLeft w:val="480"/>
          <w:marRight w:val="0"/>
          <w:marTop w:val="0"/>
          <w:marBottom w:val="0"/>
          <w:divBdr>
            <w:top w:val="none" w:sz="0" w:space="0" w:color="auto"/>
            <w:left w:val="none" w:sz="0" w:space="0" w:color="auto"/>
            <w:bottom w:val="none" w:sz="0" w:space="0" w:color="auto"/>
            <w:right w:val="none" w:sz="0" w:space="0" w:color="auto"/>
          </w:divBdr>
        </w:div>
        <w:div w:id="2114087592">
          <w:marLeft w:val="480"/>
          <w:marRight w:val="0"/>
          <w:marTop w:val="0"/>
          <w:marBottom w:val="0"/>
          <w:divBdr>
            <w:top w:val="none" w:sz="0" w:space="0" w:color="auto"/>
            <w:left w:val="none" w:sz="0" w:space="0" w:color="auto"/>
            <w:bottom w:val="none" w:sz="0" w:space="0" w:color="auto"/>
            <w:right w:val="none" w:sz="0" w:space="0" w:color="auto"/>
          </w:divBdr>
        </w:div>
      </w:divsChild>
    </w:div>
    <w:div w:id="2076464054">
      <w:bodyDiv w:val="1"/>
      <w:marLeft w:val="0"/>
      <w:marRight w:val="0"/>
      <w:marTop w:val="0"/>
      <w:marBottom w:val="0"/>
      <w:divBdr>
        <w:top w:val="none" w:sz="0" w:space="0" w:color="auto"/>
        <w:left w:val="none" w:sz="0" w:space="0" w:color="auto"/>
        <w:bottom w:val="none" w:sz="0" w:space="0" w:color="auto"/>
        <w:right w:val="none" w:sz="0" w:space="0" w:color="auto"/>
      </w:divBdr>
      <w:divsChild>
        <w:div w:id="145127231">
          <w:marLeft w:val="480"/>
          <w:marRight w:val="0"/>
          <w:marTop w:val="0"/>
          <w:marBottom w:val="0"/>
          <w:divBdr>
            <w:top w:val="none" w:sz="0" w:space="0" w:color="auto"/>
            <w:left w:val="none" w:sz="0" w:space="0" w:color="auto"/>
            <w:bottom w:val="none" w:sz="0" w:space="0" w:color="auto"/>
            <w:right w:val="none" w:sz="0" w:space="0" w:color="auto"/>
          </w:divBdr>
        </w:div>
        <w:div w:id="1263993626">
          <w:marLeft w:val="480"/>
          <w:marRight w:val="0"/>
          <w:marTop w:val="0"/>
          <w:marBottom w:val="0"/>
          <w:divBdr>
            <w:top w:val="none" w:sz="0" w:space="0" w:color="auto"/>
            <w:left w:val="none" w:sz="0" w:space="0" w:color="auto"/>
            <w:bottom w:val="none" w:sz="0" w:space="0" w:color="auto"/>
            <w:right w:val="none" w:sz="0" w:space="0" w:color="auto"/>
          </w:divBdr>
        </w:div>
        <w:div w:id="1414426428">
          <w:marLeft w:val="480"/>
          <w:marRight w:val="0"/>
          <w:marTop w:val="0"/>
          <w:marBottom w:val="0"/>
          <w:divBdr>
            <w:top w:val="none" w:sz="0" w:space="0" w:color="auto"/>
            <w:left w:val="none" w:sz="0" w:space="0" w:color="auto"/>
            <w:bottom w:val="none" w:sz="0" w:space="0" w:color="auto"/>
            <w:right w:val="none" w:sz="0" w:space="0" w:color="auto"/>
          </w:divBdr>
        </w:div>
        <w:div w:id="1416055558">
          <w:marLeft w:val="480"/>
          <w:marRight w:val="0"/>
          <w:marTop w:val="0"/>
          <w:marBottom w:val="0"/>
          <w:divBdr>
            <w:top w:val="none" w:sz="0" w:space="0" w:color="auto"/>
            <w:left w:val="none" w:sz="0" w:space="0" w:color="auto"/>
            <w:bottom w:val="none" w:sz="0" w:space="0" w:color="auto"/>
            <w:right w:val="none" w:sz="0" w:space="0" w:color="auto"/>
          </w:divBdr>
        </w:div>
      </w:divsChild>
    </w:div>
    <w:div w:id="2085181234">
      <w:bodyDiv w:val="1"/>
      <w:marLeft w:val="0"/>
      <w:marRight w:val="0"/>
      <w:marTop w:val="0"/>
      <w:marBottom w:val="0"/>
      <w:divBdr>
        <w:top w:val="none" w:sz="0" w:space="0" w:color="auto"/>
        <w:left w:val="none" w:sz="0" w:space="0" w:color="auto"/>
        <w:bottom w:val="none" w:sz="0" w:space="0" w:color="auto"/>
        <w:right w:val="none" w:sz="0" w:space="0" w:color="auto"/>
      </w:divBdr>
    </w:div>
    <w:div w:id="2090493415">
      <w:bodyDiv w:val="1"/>
      <w:marLeft w:val="0"/>
      <w:marRight w:val="0"/>
      <w:marTop w:val="0"/>
      <w:marBottom w:val="0"/>
      <w:divBdr>
        <w:top w:val="none" w:sz="0" w:space="0" w:color="auto"/>
        <w:left w:val="none" w:sz="0" w:space="0" w:color="auto"/>
        <w:bottom w:val="none" w:sz="0" w:space="0" w:color="auto"/>
        <w:right w:val="none" w:sz="0" w:space="0" w:color="auto"/>
      </w:divBdr>
    </w:div>
    <w:div w:id="2103380581">
      <w:bodyDiv w:val="1"/>
      <w:marLeft w:val="0"/>
      <w:marRight w:val="0"/>
      <w:marTop w:val="0"/>
      <w:marBottom w:val="0"/>
      <w:divBdr>
        <w:top w:val="none" w:sz="0" w:space="0" w:color="auto"/>
        <w:left w:val="none" w:sz="0" w:space="0" w:color="auto"/>
        <w:bottom w:val="none" w:sz="0" w:space="0" w:color="auto"/>
        <w:right w:val="none" w:sz="0" w:space="0" w:color="auto"/>
      </w:divBdr>
    </w:div>
    <w:div w:id="2122265658">
      <w:bodyDiv w:val="1"/>
      <w:marLeft w:val="0"/>
      <w:marRight w:val="0"/>
      <w:marTop w:val="0"/>
      <w:marBottom w:val="0"/>
      <w:divBdr>
        <w:top w:val="none" w:sz="0" w:space="0" w:color="auto"/>
        <w:left w:val="none" w:sz="0" w:space="0" w:color="auto"/>
        <w:bottom w:val="none" w:sz="0" w:space="0" w:color="auto"/>
        <w:right w:val="none" w:sz="0" w:space="0" w:color="auto"/>
      </w:divBdr>
    </w:div>
    <w:div w:id="2125491382">
      <w:bodyDiv w:val="1"/>
      <w:marLeft w:val="0"/>
      <w:marRight w:val="0"/>
      <w:marTop w:val="0"/>
      <w:marBottom w:val="0"/>
      <w:divBdr>
        <w:top w:val="none" w:sz="0" w:space="0" w:color="auto"/>
        <w:left w:val="none" w:sz="0" w:space="0" w:color="auto"/>
        <w:bottom w:val="none" w:sz="0" w:space="0" w:color="auto"/>
        <w:right w:val="none" w:sz="0" w:space="0" w:color="auto"/>
      </w:divBdr>
    </w:div>
    <w:div w:id="2133091501">
      <w:bodyDiv w:val="1"/>
      <w:marLeft w:val="0"/>
      <w:marRight w:val="0"/>
      <w:marTop w:val="0"/>
      <w:marBottom w:val="0"/>
      <w:divBdr>
        <w:top w:val="none" w:sz="0" w:space="0" w:color="auto"/>
        <w:left w:val="none" w:sz="0" w:space="0" w:color="auto"/>
        <w:bottom w:val="none" w:sz="0" w:space="0" w:color="auto"/>
        <w:right w:val="none" w:sz="0" w:space="0" w:color="auto"/>
      </w:divBdr>
    </w:div>
    <w:div w:id="2134207615">
      <w:bodyDiv w:val="1"/>
      <w:marLeft w:val="0"/>
      <w:marRight w:val="0"/>
      <w:marTop w:val="0"/>
      <w:marBottom w:val="0"/>
      <w:divBdr>
        <w:top w:val="none" w:sz="0" w:space="0" w:color="auto"/>
        <w:left w:val="none" w:sz="0" w:space="0" w:color="auto"/>
        <w:bottom w:val="none" w:sz="0" w:space="0" w:color="auto"/>
        <w:right w:val="none" w:sz="0" w:space="0" w:color="auto"/>
      </w:divBdr>
    </w:div>
    <w:div w:id="2134210594">
      <w:bodyDiv w:val="1"/>
      <w:marLeft w:val="0"/>
      <w:marRight w:val="0"/>
      <w:marTop w:val="0"/>
      <w:marBottom w:val="0"/>
      <w:divBdr>
        <w:top w:val="none" w:sz="0" w:space="0" w:color="auto"/>
        <w:left w:val="none" w:sz="0" w:space="0" w:color="auto"/>
        <w:bottom w:val="none" w:sz="0" w:space="0" w:color="auto"/>
        <w:right w:val="none" w:sz="0" w:space="0" w:color="auto"/>
      </w:divBdr>
    </w:div>
    <w:div w:id="21463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BEC0EAF-2C81-490C-A6BF-5177E2B67388}"/>
      </w:docPartPr>
      <w:docPartBody>
        <w:p w:rsidR="007F7535" w:rsidRDefault="0081020B">
          <w:r w:rsidRPr="00491F26">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B"/>
    <w:rsid w:val="007B7CB9"/>
    <w:rsid w:val="007F7535"/>
    <w:rsid w:val="00807F5E"/>
    <w:rsid w:val="0081020B"/>
    <w:rsid w:val="00AA67EF"/>
    <w:rsid w:val="00EB5E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02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82CA29-B0ED-4CD7-A865-06E0E867E83F}">
  <we:reference id="wa104382081" version="1.55.1.0" store="es-ES" storeType="OMEX"/>
  <we:alternateReferences>
    <we:reference id="wa104382081" version="1.55.1.0" store="WA104382081" storeType="OMEX"/>
  </we:alternateReferences>
  <we:properties>
    <we:property name="MENDELEY_CITATIONS" value="[{&quot;citationID&quot;:&quot;MENDELEY_CITATION_7eb1f056-1ef9-4bff-9bc9-6453e7563267&quot;,&quot;properties&quot;:{&quot;noteIndex&quot;:0},&quot;isEdited&quot;:false,&quot;manualOverride&quot;:{&quot;isManuallyOverridden&quot;:true,&quot;citeprocText&quot;:&quot;(Rosales, 2017)&quot;,&quot;manualOverrideText&quot;:&quot;Rosales, (2017)&quot;},&quot;citationTag&quot;:&quot;MENDELEY_CITATION_v3_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&quot;,&quot;citationItems&quot;:[{&quot;id&quot;:&quot;c53d9f46-99cf-307c-b6eb-cf99d946c1ba&quot;,&quot;itemData&quot;:{&quot;type&quot;:&quot;webpage&quot;,&quot;id&quot;:&quot;c53d9f46-99cf-307c-b6eb-cf99d946c1ba&quot;,&quot;title&quot;:&quot;Los Riesgos de una Mala Aplicación de Herbicidas | Intagri S.C.&quot;,&quot;author&quot;:[{&quot;family&quot;:&quot;Rosales&quot;,&quot;given&quot;:&quot;E&quot;,&quot;parse-names&quot;:false,&quot;dropping-particle&quot;:&quot;&quot;,&quot;non-dropping-particle&quot;:&quot;&quot;}],&quot;accessed&quot;:{&quot;date-parts&quot;:[[2025,4,28]]},&quot;URL&quot;:&quot;https://www.intagri.com/articulos/fitosanidad/los-riesgos-de-una-mala-aplicacion-de-herbicidas&quot;,&quot;issued&quot;:{&quot;date-parts&quot;:[[2017]]},&quot;container-title-short&quot;:&quot;&quot;},&quot;isTemporary&quot;:false,&quot;suppress-author&quot;:false,&quot;composite&quot;:false,&quot;author-only&quot;:false}]},{&quot;citationID&quot;:&quot;MENDELEY_CITATION_44615888-9ae2-43ba-812f-bce6429b201e&quot;,&quot;properties&quot;:{&quot;noteIndex&quot;:0},&quot;isEdited&quot;:false,&quot;manualOverride&quot;:{&quot;isManuallyOverridden&quot;:false,&quot;citeprocText&quot;:&quot;(Radosevich et al., 2007)&quot;,&quot;manualOverrideText&quot;:&quot;&quot;},&quot;citationTag&quot;:&quot;MENDELEY_CITATION_v3_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&quot;,&quot;citationItems&quot;:[{&quot;id&quot;:&quot;e809f635-10f4-3307-9b41-7481f043fe53&quot;,&quot;itemData&quot;:{&quot;type&quot;:&quot;article-journal&quot;,&quot;id&quot;:&quot;e809f635-10f4-3307-9b41-7481f043fe53&quot;,&quot;title&quot;:&quot;Ecology of weeds and invasive plants : relationship to agriculture and natural resource management&quot;,&quot;author&quot;:[{&quot;family&quot;:&quot;Radosevich&quot;,&quot;given&quot;:&quot;Steven R..&quot;,&quot;parse-names&quot;:false,&quot;dropping-particle&quot;:&quot;&quot;,&quot;non-dropping-particle&quot;:&quot;&quot;},{&quot;family&quot;:&quot;Holt&quot;,&quot;given&quot;:&quot;Jodie S..&quot;,&quot;parse-names&quot;:false,&quot;dropping-particle&quot;:&quot;&quot;,&quot;non-dropping-particle&quot;:&quot;&quot;},{&quot;family&quot;:&quot;Ghersa&quot;,&quot;given&quot;:&quot;Claudio.&quot;,&quot;parse-names&quot;:false,&quot;dropping-particle&quot;:&quot;&quot;,&quot;non-dropping-particle&quot;:&quot;&quot;}],&quot;accessed&quot;:{&quot;date-parts&quot;:[[2025,4,28]]},&quot;ISBN&quot;:&quot;978-0-470-16894-3&quot;,&quot;issued&quot;:{&quot;date-parts&quot;:[[2007]]},&quot;page&quot;:&quot;454&quot;,&quot;abstract&quot;:&quot;3rd ed. Revised edition of: Weed ecology / Steven Radosevich, Jodie Holt, Claudio Ghersa. 1997. The classic reference on weeds and invasive plants, revised and updated. The Third Edition of the authoritative reference gives readers an in-depthunderstanding of how weeds and invasive plants develop and interact in the environment so they can manage and control them more effectively. The guide includes an introduction to weeds and invasive plants in various environments and an overview of their ecology and evolution. With extensive examples, it:.:. ;. Focuses on the biological features of weeds and invasive plants, especially as they exist in agriculture, forests, rangelands, and natural ec. ECOLOGY OF WEEDS AND INVASIVE PLANTS; CONTENTS; PREFACE; BURDOCK; INTRODUCTION; Chapter 1: Weeds and Invasive Plants; Chapter 2: Principles; Chapter 3: Invasibility of Agricultural and Natural Ecosystems; Chapter 4: Evolution of Weeds and Invasive Plants; Chapter 5: Weed Demography and Population Dynamics; Chapter 6: Plant-Plant Associations; Chapter 7: Weed and Invasive Plant Management Approaches, Methods, and Tools; Chapter 8: Herbicides; Chapter 9: Systems Approaches for Weed and Invasive Plant Management; References; Index.&quot;,&quot;publisher&quot;:&quot;Wiley-Interscience&quot;,&quot;container-title-short&quot;:&quot;&quot;},&quot;isTemporary&quot;:false,&quot;suppress-author&quot;:false,&quot;composite&quot;:false,&quot;author-only&quot;:false}]},{&quot;citationID&quot;:&quot;MENDELEY_CITATION_71795938-b339-46cb-86be-bdbac94f8dab&quot;,&quot;properties&quot;:{&quot;noteIndex&quot;:0},&quot;isEdited&quot;:false,&quot;manualOverride&quot;:{&quot;isManuallyOverridden&quot;:false,&quot;citeprocText&quot;:&quot;(Clements, 1929)&quot;,&quot;manualOverrideText&quot;:&quot;&quot;},&quot;citationTag&quot;:&quot;MENDELEY_CITATION_v3_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&quot;,&quot;citationItems&quot;:[{&quot;id&quot;:&quot;310d7e8d-1987-3d0e-abbb-4712ad6a09ed&quot;,&quot;itemData&quot;:{&quot;type&quot;:&quot;book&quot;,&quot;id&quot;:&quot;310d7e8d-1987-3d0e-abbb-4712ad6a09ed&quot;,&quot;title&quot;:&quot;Plant competition; an analysis of community functions&quot;,&quot;author&quot;:[{&quot;family&quot;:&quot;Clements&quot;,&quot;given&quot;:&quot;Frederic E. (Frederic Edward)&quot;,&quot;parse-names&quot;:false,&quot;dropping-particle&quot;:&quot;&quot;,&quot;non-dropping-particle&quot;:&quot;&quot;}],&quot;collection-title&quot;:&quot;Carnegie institution of Washington. Publication no. 398&quot;,&quot;editor&quot;:[{&quot;family&quot;:&quot;Weaver&quot;,&quot;given&quot;:&quot;John E. (John Ernest)&quot;,&quot;parse-names&quot;:false,&quot;dropping-particle&quot;:&quot;&quot;,&quot;non-dropping-particle&quot;:&quot;&quot;},{&quot;family&quot;:&quot;Hanson&quot;,&quot;given&quot;:&quot;Herbert C. (Herbert Christian)&quot;,&quot;parse-names&quot;:false,&quot;dropping-particle&quot;:&quot;&quot;,&quot;non-dropping-particle&quot;:&quot;&quot;}],&quot;issued&quot;:{&quot;date-parts&quot;:[[1929]]},&quot;publisher-place&quot;:&quot;Washington&quot;,&quot;language&quot;:&quot;eng&quot;,&quot;genre&quot;:&quot;book&quot;,&quot;publisher&quot;:&quot;Carnegie institution of Washington&quot;,&quot;container-title-short&quot;:&quot;&quot;},&quot;isTemporary&quot;:false,&quot;suppress-author&quot;:false,&quot;composite&quot;:false,&quot;author-only&quot;:false}]},{&quot;citationID&quot;:&quot;MENDELEY_CITATION_dac9b992-90cd-4444-aa78-175c83edd376&quot;,&quot;properties&quot;:{&quot;noteIndex&quot;:0},&quot;isEdited&quot;:false,&quot;manualOverride&quot;:{&quot;isManuallyOverridden&quot;:false,&quot;citeprocText&quot;:&quot;(Gomez &amp;#38; Gomez, 1984)&quot;,&quot;manualOverrideText&quot;:&quot;&quot;},&quot;citationTag&quot;:&quot;MENDELEY_CITATION_v3_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&quot;,&quot;citationItems&quot;:[{&quot;id&quot;:&quot;9cdf66de-185a-3c1c-9412-83b242801029&quot;,&quot;itemData&quot;:{&quot;type&quot;:&quot;article-journal&quot;,&quot;id&quot;:&quot;9cdf66de-185a-3c1c-9412-83b242801029&quot;,&quot;title&quot;:&quot;Statistical procedures for agricultural research: second Edition&quot;,&quot;author&quot;:[{&quot;family&quot;:&quot;Gomez&quot;,&quot;given&quot;:&quot;Arturo A&quot;,&quot;parse-names&quot;:false,&quot;dropping-particle&quot;:&quot;&quot;,&quot;non-dropping-particle&quot;:&quot;&quot;},{&quot;family&quot;:&quot;Gomez&quot;,&quot;given&quot;:&quot;Kwanchai A&quot;,&quot;parse-names&quot;:false,&quot;dropping-particle&quot;:&quot;&quot;,&quot;non-dropping-particle&quot;:&quot;&quot;}],&quot;container-title&quot;:&quot;A Wiley-Interscience Publication&quot;,&quot;accessed&quot;:{&quot;date-parts&quot;:[[2025,4,28]]},&quot;ISBN&quot;:&quot;978-0-471-87092-0&quot;,&quot;URL&quot;:&quot;https://www.wiley.com/en-us/Statistical+Procedures+for+Agricultural+Research%2C+2nd+Edition-p-9780471870920&quot;,&quot;issued&quot;:{&quot;date-parts&quot;:[[1984]]},&quot;page&quot;:&quot;1-690&quot;,&quot;volume&quot;:&quot;6&quot;,&quot;container-title-short&quot;:&quot;&quot;},&quot;isTemporary&quot;:false,&quot;suppress-author&quot;:false,&quot;composite&quot;:false,&quot;author-only&quot;:false}]},{&quot;citationID&quot;:&quot;MENDELEY_CITATION_35b534f8-f694-455f-ba23-b4f5ae6a5bf9&quot;,&quot;properties&quot;:{&quot;noteIndex&quot;:0},&quot;isEdited&quot;:false,&quot;manualOverride&quot;:{&quot;isManuallyOverridden&quot;:false,&quot;citeprocText&quot;:&quot;(Renton &amp;#38; Chauhan, 2017)&quot;,&quot;manualOverrideText&quot;:&quot;&quot;},&quot;citationTag&quot;:&quot;MENDELEY_CITATION_v3_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&quot;,&quot;citationItems&quot;:[{&quot;id&quot;:&quot;960c26b3-fbab-3b95-8621-5d68f9613308&quot;,&quot;itemData&quot;:{&quot;type&quot;:&quot;article-journal&quot;,&quot;id&quot;:&quot;960c26b3-fbab-3b95-8621-5d68f9613308&quot;,&quot;title&quot;:&quot;Modelling crop-weed competition: Why, what, how and what lies ahead?&quot;,&quot;author&quot;:[{&quot;family&quot;:&quot;Renton&quot;,&quot;given&quot;:&quot;Michael&quot;,&quot;parse-names&quot;:false,&quot;dropping-particle&quot;:&quot;&quot;,&quot;non-dropping-particle&quot;:&quot;&quot;},{&quot;family&quot;:&quot;Chauhan&quot;,&quot;given&quot;:&quot;Bhagirath Singh&quot;,&quot;parse-names&quot;:false,&quot;dropping-particle&quot;:&quot;&quot;,&quot;non-dropping-particle&quot;:&quot;&quot;}],&quot;container-title&quot;:&quot;Crop Protection&quot;,&quot;accessed&quot;:{&quot;date-parts&quot;:[[2025,4,28]]},&quot;DOI&quot;:&quot;10.1016/J.CROPRO.2016.09.003&quot;,&quot;ISSN&quot;:&quot;0261-2194&quot;,&quot;URL&quot;:&quot;https://www.sciencedirect.com/science/article/abs/pii/S0261219416302472?via%3Dihub&quot;,&quot;issued&quot;:{&quot;date-parts&quot;:[[2017,5,1]]},&quot;page&quot;:&quot;101-108&quot;,&quot;abstract&quot;:&quot;Weeds are one of the major constraints to food production in agricultural systems throughout the world, with their main impact being reducing crop yields through competition for water, light, space, and nutrients. Computer simulation modelling provides an important tool for helping to understand and predict crop-weed competition and the role it can play in integrated agricultural systems in increasing crop yields and managing weeds. In this paper we discuss (1) why it is useful or important to model crop-weed competition, (2) what management options likely to affect crop-weed competition should be addressed with modelling, (3) how crop-weed competition and its effects have been modelled, and (4) what potential new developments in crop-weed competition modelling lie ahead.&quot;,&quot;publisher&quot;:&quot;Elsevier&quot;,&quot;volume&quot;:&quot;95&quot;,&quot;container-title-short&quot;:&quot;&quot;},&quot;isTemporary&quot;:false,&quot;suppress-author&quot;:false,&quot;composite&quot;:false,&quot;author-only&quot;:false}]},{&quot;citationID&quot;:&quot;MENDELEY_CITATION_22961583-0a46-46cc-9cf2-09eff7001b2e&quot;,&quot;properties&quot;:{&quot;noteIndex&quot;:0},&quot;isEdited&quot;:false,&quot;manualOverride&quot;:{&quot;isManuallyOverridden&quot;:true,&quot;citeprocText&quot;:&quot;(Rejmánek et al., 1989)&quot;,&quot;manualOverrideText&quot;:&quot;(Rejmánek et al., 1989 ;&quot;},&quot;citationTag&quot;:&quot;MENDELEY_CITATION_v3_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&quot;,&quot;citationItems&quot;:[{&quot;id&quot;:&quot;0090ea8b-e42a-3cc2-b768-46f138229017&quot;,&quot;itemData&quot;:{&quot;type&quot;:&quot;article-journal&quot;,&quot;id&quot;:&quot;0090ea8b-e42a-3cc2-b768-46f138229017&quot;,&quot;title&quot;:&quot;Weed-Crop Competition: Experimental Designs and Models for Data Analysis&quot;,&quot;author&quot;:[{&quot;family&quot;:&quot;Rejmánek&quot;,&quot;given&quot;:&quot;Marcel&quot;,&quot;parse-names&quot;:false,&quot;dropping-particle&quot;:&quot;&quot;,&quot;non-dropping-particle&quot;:&quot;&quot;},{&quot;family&quot;:&quot;Robinson&quot;,&quot;given&quot;:&quot;George R.&quot;,&quot;parse-names&quot;:false,&quot;dropping-particle&quot;:&quot;&quot;,&quot;non-dropping-particle&quot;:&quot;&quot;},{&quot;family&quot;:&quot;Rejmánková&quot;,&quot;given&quot;:&quot;Eliska&quot;,&quot;parse-names&quot;:false,&quot;dropping-particle&quot;:&quot;&quot;,&quot;non-dropping-particle&quot;:&quot;&quot;}],&quot;container-title&quot;:&quot;Weed Science&quot;,&quot;container-title-short&quot;:&quot;Weed Sci&quot;,&quot;accessed&quot;:{&quot;date-parts&quot;:[[2025,4,28]]},&quot;DOI&quot;:&quot;10.1017/S0043174500071903&quot;,&quot;ISSN&quot;:&quot;0043-1745&quot;,&quot;issued&quot;:{&quot;date-parts&quot;:[[1989,3]]},&quot;page&quot;:&quot;276-284&quot;,&quot;abstract&quot;:&quot;Substitutive (replacement) and partial additive experimental designs, with their underlying models, remain the two most popular techniques in weed-crop competition studies, despite considerable criticism of these approaches in the recent literature. We review standard designs for two-species competition experiments and demonstrate the advantages of a reciprocal yield model applied to data from an additive series experiment, using mixtures of Japanese millet and tomato. A traditional replacement series analysis failed to provide a general model of competition among these two species over several total plant densities, while an application of a reciprocal yield (inverse linear) model to the same data was successful. This technique allows evaluation of the influences of both weed on crop and crop on weed, as well as the partitioning of net competition effects into intra- and interspecific components. One Japanese millet plant was competitively equivalent to 3.7 tomato plants, as measured by effects on tomato biomass, while one tomato plant was equivalent to 0.14 Japanese millet plants, as measured by effects on millet biomass. Skewness of per plant biomass distribution is shown to be a result but not an unambiguous measure of competition. Expansion of a reciprocal yield model to mixtures of more than two species is illustrated using three species of duckweed. While some caution is recommended, the reciprocal yield analysis applied to data from appropriately designed experiments is a substantial improvement over more traditional methods.&quot;,&quot;publisher&quot;:&quot;Cambridge University Press (CUP)&quot;,&quot;issue&quot;:&quot;2&quot;,&quot;volume&quot;:&quot;37&quot;},&quot;isTemporary&quot;:false,&quot;suppress-author&quot;:false,&quot;composite&quot;:false,&quot;author-only&quot;:false}]},{&quot;citationID&quot;:&quot;MENDELEY_CITATION_4faab876-3143-4b55-b5e5-4768e362450b&quot;,&quot;properties&quot;:{&quot;noteIndex&quot;:0},&quot;isEdited&quot;:false,&quot;manualOverride&quot;:{&quot;isManuallyOverridden&quot;:true,&quot;citeprocText&quot;:&quot;(Swanton et al., 2020)&quot;,&quot;manualOverrideText&quot;:&quot;Swanton et al., 2020)&quot;},&quot;citationTag&quot;:&quot;MENDELEY_CITATION_v3_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&quot;,&quot;citationItems&quot;:[{&quot;id&quot;:&quot;3292fa96-9a24-318c-95ea-b75528c91043&quot;,&quot;itemData&quot;:{&quot;type&quot;:&quot;article-journal&quot;,&quot;id&quot;:&quot;3292fa96-9a24-318c-95ea-b75528c91043&quot;,&quot;title&quot;:&quot;Weed Thresholds: Theory and Applicability&quot;,&quot;author&quot;:[{&quot;family&quot;:&quot;Swanton&quot;,&quot;given&quot;:&quot;C. J.&quot;,&quot;parse-names&quot;:false,&quot;dropping-particle&quot;:&quot;&quot;,&quot;non-dropping-particle&quot;:&quot;&quot;},{&quot;family&quot;:&quot;Weaver&quot;,&quot;given&quot;:&quot;S.&quot;,&quot;parse-names&quot;:false,&quot;dropping-particle&quot;:&quot;&quot;,&quot;non-dropping-particle&quot;:&quot;&quot;},{&quot;family&quot;:&quot;Cowan&quot;,&quot;given&quot;:&quot;P.&quot;,&quot;parse-names&quot;:false,&quot;dropping-particle&quot;:&quot;&quot;,&quot;non-dropping-particle&quot;:&quot;&quot;},{&quot;family&quot;:&quot;Acker&quot;,&quot;given&quot;:&quot;R.&quot;,&quot;parse-names&quot;:false,&quot;dropping-particle&quot;:&quot;&quot;,&quot;non-dropping-particle&quot;:&quot;Van&quot;},{&quot;family&quot;:&quot;Deen&quot;,&quot;given&quot;:&quot;W.&quot;,&quot;parse-names&quot;:false,&quot;dropping-particle&quot;:&quot;&quot;,&quot;non-dropping-particle&quot;:&quot;&quot;},{&quot;family&quot;:&quot;Shreshta&quot;,&quot;given&quot;:&quot;A.&quot;,&quot;parse-names&quot;:false,&quot;dropping-particle&quot;:&quot;&quot;,&quot;non-dropping-particle&quot;:&quot;&quot;}],&quot;container-title&quot;:&quot;Expanding the Context of Weed Management&quot;,&quot;accessed&quot;:{&quot;date-parts&quot;:[[2025,4,28]]},&quot;DOI&quot;:&quot;10.1201/9781003075202-2&quot;,&quot;ISBN&quot;:&quot;9781003075202&quot;,&quot;URL&quot;:&quot;https://www.taylorfrancis.com/chapters/edit/10.1201/9781003075202-2/weed-thresholds-theory-applicability-swanton-weaver-cowan-van-acker-deen-shreshta&quot;,&quot;issued&quot;:{&quot;date-parts&quot;:[[2020,7,26]]},&quot;page&quot;:&quot;9-29&quot;,&quot;abstract&quot;:&quot;Weed thresholds are an integral component of an integrated weed management system (IWM). In this paper we review the 10literature on weed thresholds and examine the theory and applicability of thresholds within the context of a systems approach to IWM. The development of empirical models describing single and multi-species thresholds are reviewed and discussed in terms of the magnitude of weed threshold values in various crops and the importance and limitations of the parameters used to calculate these values. Mechanistic weed threshold crop competition models are suggested as a means of overcoming some of the limitations of empirically based threshold models. A mechanistic approach to the development of weed threshold models is desirable since relative crop and weed responses to environmental factors, cultural practices and the dynamic nature of competition are considered. Guidelines for the application of weed thresholds within a cropping system are outlined. [Article copies available for a fee from The Haworth Document Delivery Service: 1-800-342-9678. E-mail address: getinfo@ haworthpressinc.com]&quot;,&quot;publisher&quot;:&quot;CRC Press&quot;,&quot;container-title-short&quot;:&quot;&quot;},&quot;isTemporary&quot;:false,&quot;suppress-author&quot;:false,&quot;composite&quot;:false,&quot;author-only&quot;:false}]},{&quot;citationID&quot;:&quot;MENDELEY_CITATION_7b43ee2c-e457-48f5-b38a-f981ce5406bc&quot;,&quot;properties&quot;:{&quot;noteIndex&quot;:0},&quot;isEdited&quot;:false,&quot;manualOverride&quot;:{&quot;isManuallyOverridden&quot;:false,&quot;citeprocText&quot;:&quot;(Cerna, 2013)&quot;,&quot;manualOverrideText&quot;:&quot;&quot;},&quot;citationTag&quot;:&quot;MENDELEY_CITATION_v3_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&quot;,&quot;citationItems&quot;:[{&quot;id&quot;:&quot;fbbfd0ea-ca4f-3c05-b7bf-c747c6e351e1&quot;,&quot;itemData&quot;:{&quot;type&quot;:&quot;book&quot;,&quot;id&quot;:&quot;fbbfd0ea-ca4f-3c05-b7bf-c747c6e351e1&quot;,&quot;title&quot;:&quot;Ciencia y Tecnología de Malezas&quot;,&quot;author&quot;:[{&quot;family&quot;:&quot;Cerna&quot;,&quot;given&quot;:&quot;L&quot;,&quot;parse-names&quot;:false,&quot;dropping-particle&quot;:&quot;&quot;,&quot;non-dropping-particle&quot;:&quot;&quot;}],&quot;issued&quot;:{&quot;date-parts&quot;:[[2013]]},&quot;publisher-place&quot;:&quot;Trujillo&quot;,&quot;number-of-pages&quot;:&quot;429&quot;,&quot;edition&quot;:&quot;Primera Edición&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8151-68FF-4AAE-811F-1FF282A3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1198</Words>
  <Characters>6589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Conocimiento Adictivo</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BRIYAN ELISEO</cp:lastModifiedBy>
  <cp:revision>2</cp:revision>
  <cp:lastPrinted>2024-11-04T01:28:00Z</cp:lastPrinted>
  <dcterms:created xsi:type="dcterms:W3CDTF">2025-04-29T16:33:00Z</dcterms:created>
  <dcterms:modified xsi:type="dcterms:W3CDTF">2025-04-29T16:33:00Z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id="fE0f6p9p"/&gt;&lt;style id="http://www.zotero.org/styles/apa" locale="es-ES" hasBibliography="1" bibliographyStyleHasBeenSet="0"/&gt;&lt;prefs&gt;&lt;pref name="fieldType" value="Field"/&gt;&lt;/prefs&gt;&lt;/data&gt;</vt:lpwstr>
  </property>
</Properties>
</file>