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F3" w:rsidRDefault="00B037C2" w:rsidP="008C6AAD">
      <w:pPr>
        <w:spacing w:after="0"/>
      </w:pPr>
      <w:r>
        <w:t>Lastenheft:</w:t>
      </w:r>
    </w:p>
    <w:p w:rsidR="00B037C2" w:rsidRDefault="00B037C2" w:rsidP="008C6AAD">
      <w:pPr>
        <w:spacing w:after="0"/>
      </w:pPr>
      <w:r>
        <w:t>Spielname: IS-Hunter</w:t>
      </w:r>
    </w:p>
    <w:p w:rsidR="008C6AAD" w:rsidRDefault="008C6AAD" w:rsidP="008C6AAD">
      <w:pPr>
        <w:spacing w:after="0"/>
      </w:pPr>
    </w:p>
    <w:p w:rsidR="00B037C2" w:rsidRDefault="00B037C2" w:rsidP="008C6AAD">
      <w:pPr>
        <w:spacing w:after="0"/>
      </w:pPr>
      <w:r>
        <w:t>Nutzen:</w:t>
      </w:r>
    </w:p>
    <w:p w:rsidR="00B037C2" w:rsidRDefault="00B037C2" w:rsidP="008C6AAD">
      <w:pPr>
        <w:spacing w:after="0"/>
      </w:pPr>
      <w:r>
        <w:t>Ein 2D-Shooterspiel, indem dem Benutzer ermöglicht wird auf IS-Karikaturen zu feuern.</w:t>
      </w:r>
    </w:p>
    <w:p w:rsidR="00B037C2" w:rsidRDefault="00B037C2" w:rsidP="008C6AAD">
      <w:pPr>
        <w:spacing w:after="0"/>
      </w:pPr>
      <w:r>
        <w:t>Das Ziel besteht darin, aus der Deckung hervorkommende Terroristen zu erschiessen, ohne dabei zu sterben.</w:t>
      </w:r>
    </w:p>
    <w:p w:rsidR="00B037C2" w:rsidRDefault="00B037C2" w:rsidP="008C6AAD">
      <w:pPr>
        <w:spacing w:after="0"/>
      </w:pPr>
      <w:r>
        <w:t>Es dient der Vergnügung.</w:t>
      </w:r>
    </w:p>
    <w:p w:rsidR="008C6AAD" w:rsidRDefault="008C6AAD" w:rsidP="008C6AAD">
      <w:pPr>
        <w:spacing w:after="0"/>
      </w:pPr>
    </w:p>
    <w:p w:rsidR="00B037C2" w:rsidRDefault="009564FE" w:rsidP="008C6AAD">
      <w:pPr>
        <w:spacing w:after="0"/>
      </w:pPr>
      <w:r>
        <w:t>Spielerlebnis:</w:t>
      </w:r>
    </w:p>
    <w:p w:rsidR="009564FE" w:rsidRDefault="009564FE" w:rsidP="008C6AAD">
      <w:pPr>
        <w:spacing w:after="0"/>
      </w:pPr>
      <w:r>
        <w:t>In Anfangszustand befindet sich der Spieler in Deckung.</w:t>
      </w:r>
    </w:p>
    <w:p w:rsidR="00B037C2" w:rsidRDefault="009564FE" w:rsidP="008C6AAD">
      <w:pPr>
        <w:spacing w:after="0"/>
      </w:pPr>
      <w:r>
        <w:t>Durch das Betätigen einer Taste kann sich der Spieler aus der Deckung bewegen. Erst dann ist es möglich, mit der Maus das Fadenkreuz zu bewegen</w:t>
      </w:r>
      <w:r w:rsidR="008C6AAD">
        <w:t xml:space="preserve"> und per Mausklick zu schiessen.</w:t>
      </w:r>
      <w:r>
        <w:t xml:space="preserve"> </w:t>
      </w:r>
    </w:p>
    <w:p w:rsidR="008C6AAD" w:rsidRDefault="008C6AAD" w:rsidP="008C6AAD">
      <w:pPr>
        <w:spacing w:after="0"/>
      </w:pPr>
    </w:p>
    <w:p w:rsidR="008C6AAD" w:rsidRDefault="008C6AAD" w:rsidP="008C6AAD">
      <w:pPr>
        <w:spacing w:after="0"/>
      </w:pPr>
      <w:r>
        <w:t>Es existiert mehrere Kategorien von Feinden, die verschiedene Angriffseigenschaften besitzen.</w:t>
      </w:r>
    </w:p>
    <w:p w:rsidR="008C6AAD" w:rsidRDefault="008C6AAD" w:rsidP="008C6AAD">
      <w:pPr>
        <w:spacing w:after="0"/>
      </w:pPr>
    </w:p>
    <w:p w:rsidR="008C6AAD" w:rsidRDefault="008C6AAD" w:rsidP="008C6AAD">
      <w:pPr>
        <w:spacing w:after="0"/>
      </w:pPr>
      <w:r>
        <w:t>Ex existiert ein Spielhintergrund (Landschaft).</w:t>
      </w:r>
      <w:bookmarkStart w:id="0" w:name="_GoBack"/>
      <w:bookmarkEnd w:id="0"/>
    </w:p>
    <w:sectPr w:rsidR="008C6A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0C"/>
    <w:rsid w:val="006A5F79"/>
    <w:rsid w:val="008C6AAD"/>
    <w:rsid w:val="009564FE"/>
    <w:rsid w:val="00976E0C"/>
    <w:rsid w:val="00B037C2"/>
    <w:rsid w:val="00B370F3"/>
    <w:rsid w:val="00C63CE5"/>
    <w:rsid w:val="00D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05FC0"/>
  <w15:chartTrackingRefBased/>
  <w15:docId w15:val="{F0FC6CA0-1452-414A-95F3-61441B61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2016-03-16T14:43:00Z</dcterms:created>
  <dcterms:modified xsi:type="dcterms:W3CDTF">2016-03-16T14:43:00Z</dcterms:modified>
</cp:coreProperties>
</file>