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Board Of Directors Cvs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Board of Directors CVs Evidence</w:t>
      </w:r>
    </w:p>
    <w:p>
      <w:pPr>
        <w:pStyle w:val="Heading2"/>
        <w:spacing w:after="240"/>
      </w:pPr>
      <w:r>
        <w:t>Quick Reference Summary (TL;DR)</w:t>
      </w:r>
    </w:p>
    <w:p>
      <w:pPr>
        <w:spacing w:after="240"/>
      </w:pPr>
      <w:r>
        <w:t>Board of Directors CVs (resumes, biographies, or professional backgrounds) document the qualifications, expertise, and experience of your board members, demonstrating that your board has the competence necessary to provide effective oversight of risk, security, compliance, and operational matters. Auditors require this evidence to verify that your board members collectively possess relevant skills—including technology, security, compliance, or industry expertise—to meaningfully oversee the organization's control environment. This evidence is typically collected at the beginning of the audit period and updated whenever board composition changes.</w:t>
      </w:r>
    </w:p>
    <w:p>
      <w:pPr>
        <w:pStyle w:val="Heading2"/>
        <w:spacing w:after="240"/>
      </w:pPr>
      <w:r>
        <w:t>Common Criteria Covered</w:t>
      </w:r>
    </w:p>
    <w:p>
      <w:pPr>
        <w:pStyle w:val="ListBullet"/>
        <w:spacing w:after="120"/>
      </w:pPr>
      <w:r>
        <w:rPr>
          <w:b/>
        </w:rPr>
        <w:t>CC1.4</w:t>
      </w:r>
      <w:r>
        <w:t>- The entity demonstrates a commitment to competence by providing oversight of the development and performance of internal control.</w:t>
      </w:r>
    </w:p>
    <w:p>
      <w:pPr>
        <w:pStyle w:val="ListBullet"/>
        <w:spacing w:after="120"/>
      </w:pPr>
      <w:r>
        <w:rPr>
          <w:b/>
        </w:rPr>
        <w:t>CC2.1</w:t>
      </w:r>
      <w:r>
        <w:t>- The board of directors demonstrates independence from management and exercises oversight of the development and performance of internal control.</w:t>
      </w:r>
    </w:p>
    <w:p>
      <w:pPr>
        <w:pStyle w:val="ListBullet"/>
        <w:spacing w:after="240"/>
      </w:pPr>
      <w:r>
        <w:rPr>
          <w:b/>
        </w:rPr>
        <w:t>CC2.2</w:t>
      </w:r>
      <w:r>
        <w:t>- The board of directors and management exercise oversight responsibility by establishing structures, reporting lines, and appropriate authorities and responsibilities in the pursuit of objectives.</w:t>
      </w:r>
    </w:p>
    <w:p>
      <w:pPr>
        <w:pStyle w:val="Heading2"/>
        <w:spacing w:after="240"/>
      </w:pPr>
      <w:r>
        <w:t>What This Evidence Includes</w:t>
      </w:r>
    </w:p>
    <w:p>
      <w:pPr>
        <w:spacing w:after="240"/>
      </w:pPr>
      <w:r>
        <w:t>Board of Directors CV evidence consists of professional background documentation for each member of your board, showing their qualifications, experience, expertise, and credentials that enable them to provide effective governance oversight. This evidence demonstrates that your board is composed of individuals with relevant skills rather than figureheads or unqualified friends and family.</w:t>
      </w:r>
    </w:p>
    <w:p>
      <w:pPr>
        <w:spacing w:after="240"/>
      </w:pPr>
      <w:r>
        <w:t>The evidence should include professional biographies, resumes, or curriculum vitae for each board member that covers their educational background, professional experience (especially leadership roles), relevant industry expertise, technical or security knowledge, other board service or governance experience, and any certifications or credentials relevant to oversight responsibilities. The goal is to show the board collectively has the competence to understand and oversee your business, technology, risks, and controls.</w:t>
      </w:r>
    </w:p>
    <w:p>
      <w:pPr>
        <w:spacing w:after="240"/>
      </w:pPr>
      <w:r>
        <w:t>For SOC 2 purposes, auditors are particularly interested in board members with relevant backgrounds such as: technology or software industry experience, information security or cybersecurity expertise, compliance or regulatory knowledge, risk management background, financial or audit experience (especially for audit committee members), prior experience at companies with similar technology stacks or compliance requirements, and governance or board experience at other organizations.</w:t>
      </w:r>
    </w:p>
    <w:p>
      <w:pPr>
        <w:spacing w:after="240"/>
      </w:pPr>
      <w:r>
        <w:t>Key information that must be present includes: each board member's name and current role on the board, educational credentials (degrees, institutions, graduation years), professional work history with titles, companies, and approximate dates, key accomplishments or areas of expertise, other board positions or advisory roles, and any relevant certifications (CISSP, CISA, CPA, etc.). The CVs don't need complete employment histories but should demonstrate relevant qualifications.</w:t>
      </w:r>
    </w:p>
    <w:p>
      <w:pPr>
        <w:spacing w:after="240"/>
      </w:pPr>
      <w:r>
        <w:t>The typical scope covers all current board members as of the audit period, plus CVs for any board members who served during the audit period but have since departed. Updates should be provided if board composition changed during the audit period.</w:t>
      </w:r>
    </w:p>
    <w:p>
      <w:pPr>
        <w:pStyle w:val="Heading2"/>
        <w:spacing w:after="240"/>
      </w:pPr>
      <w:r>
        <w:t>Why This Evidence Matters</w:t>
      </w:r>
    </w:p>
    <w:p>
      <w:pPr>
        <w:spacing w:after="240"/>
      </w:pPr>
      <w:r>
        <w:rPr>
          <w:b/>
        </w:rPr>
        <w:t>Business value:</w:t>
      </w:r>
      <w:r>
        <w:t>A qualified, experienced board is a competitive advantage. When pursuing enterprise customers, raising capital, or responding to security questionnaires, you'll be asked about board composition and expertise. Having board members with relevant technology, security, or compliance backgrounds signals organizational maturity and gives stakeholders confidence that your governance isn't just ceremonial. Strong board CVs demonstrate you've recruited governance expertise, not just investors who need a board seat.</w:t>
      </w:r>
    </w:p>
    <w:p>
      <w:pPr>
        <w:spacing w:after="240"/>
      </w:pPr>
      <w:r>
        <w:rPr>
          <w:b/>
        </w:rPr>
        <w:t>Risk mitigation:</w:t>
      </w:r>
      <w:r>
        <w:t>An unqualified board cannot effectively oversee risk and controls. Board members without relevant expertise can't ask the right questions, can't challenge management on security decisions, can't identify gaps in risk management, and can't provide meaningful guidance during incidents. Board CV evidence mitigates the risk of "checkbox governance"—where a board exists on paper but provides little actual oversight. It shows you've assembled a board capable of fulfilling its responsibilities.</w:t>
      </w:r>
    </w:p>
    <w:p>
      <w:pPr>
        <w:spacing w:after="240"/>
      </w:pPr>
      <w:r>
        <w:rPr>
          <w:b/>
        </w:rPr>
        <w:t>Auditor perspective:</w:t>
      </w:r>
      <w:r>
        <w:t>Auditors assess board competence as part of evaluating your control environment. They want to verify that the board can meaningfully understand presentations on security, risk, and compliance rather than just nodding along. They look for diversity of expertise on the board—technology, security, finance, legal, operational—that collectively covers the organization's key risk areas. A board composed entirely of sales and marketing executives with no technology or security background raises questions about governance effectiveness, even if they're successful businesspeople. Auditors particularly scrutinize audit committee members' qualifications to ensure they can oversee internal controls and external audits.</w:t>
      </w:r>
    </w:p>
    <w:p>
      <w:pPr>
        <w:pStyle w:val="Heading2"/>
        <w:spacing w:after="240"/>
      </w:pPr>
      <w:r>
        <w:t>Who's Responsible &amp; When</w:t>
      </w:r>
    </w:p>
    <w:p>
      <w:pPr>
        <w:spacing w:after="240"/>
      </w:pPr>
      <w:r>
        <w:rPr>
          <w:b/>
        </w:rPr>
        <w:t>Primary owner:</w:t>
      </w:r>
      <w:r>
        <w:t>Corporate Secretary, General Counsel, or Board Chair typically collects and maintains board member CVs and biographies. In smaller companies, the CEO or Chief of Staff may handle this.</w:t>
      </w:r>
    </w:p>
    <w:p>
      <w:pPr>
        <w:spacing w:after="240"/>
      </w:pPr>
      <w:r>
        <w:rPr>
          <w:b/>
        </w:rPr>
        <w:t>Contributors:</w:t>
      </w:r>
      <w:r>
        <w:t>Individual board members provide or update their own CVs; Legal or HR team may maintain the CV repository; Communications or Marketing team may create standardized board biographies for public-facing materials.</w:t>
      </w:r>
    </w:p>
    <w:p>
      <w:pPr>
        <w:spacing w:after="240"/>
      </w:pPr>
      <w:r>
        <w:rPr>
          <w:b/>
        </w:rPr>
        <w:t>Frequency:</w:t>
      </w:r>
      <w:r>
        <w:t>Board CVs should be collected when each board member joins. Updates should be requested annually or whenever a board member has a significant career change (new role, additional board seat, new certification). For audit purposes, ensure you have current CVs at the start of each audit period.</w:t>
      </w:r>
    </w:p>
    <w:p>
      <w:pPr>
        <w:spacing w:after="240"/>
      </w:pPr>
      <w:r>
        <w:rPr>
          <w:b/>
        </w:rPr>
        <w:t>Audit timing:</w:t>
      </w:r>
      <w:r>
        <w:t>Auditors typically request board CVs very early in the audit as part of understanding your governance structure. They review them alongside board charter and meeting minutes to assess governance effectiveness. Expect questions if board member backgrounds don't align with oversight responsibilities or if CVs are very outdated.</w:t>
      </w:r>
    </w:p>
    <w:p>
      <w:pPr>
        <w:pStyle w:val="Heading2"/>
        <w:spacing w:after="240"/>
      </w:pPr>
      <w:r>
        <w:t>How to Provide This Evidence</w:t>
      </w:r>
    </w:p>
    <w:p>
      <w:pPr>
        <w:pStyle w:val="Heading3"/>
        <w:spacing w:after="240"/>
      </w:pPr>
      <w:r>
        <w:t>Method 1: Professional Board Biographies</w:t>
      </w:r>
    </w:p>
    <w:p>
      <w:pPr>
        <w:spacing w:after="240"/>
      </w:pPr>
      <w:r>
        <w:rPr>
          <w:b/>
        </w:rPr>
        <w:t>Description:</w:t>
      </w:r>
      <w:r>
        <w:t>Create standardized, professionally written biographies for each board member in a consistent format, typically 1-2 paragraphs or a half-page, covering key qualifications and experience relevant to board service.</w:t>
      </w:r>
    </w:p>
    <w:p>
      <w:pPr>
        <w:spacing w:after="240"/>
      </w:pPr>
      <w:r>
        <w:rPr>
          <w:b/>
        </w:rPr>
        <w:t>Best for:</w:t>
      </w:r>
      <w:r>
        <w:t>Any company; presents board credentials professionally and can be used across multiple purposes (website, investor materials, audit evidence).</w:t>
      </w:r>
    </w:p>
    <w:p>
      <w:pPr>
        <w:spacing w:after="240"/>
      </w:pPr>
      <w:r>
        <w:rPr>
          <w:b/>
        </w:rPr>
        <w:t>Required elements:</w:t>
      </w:r>
      <w:r>
        <w:t>- Current role on the board and any committee positions</w:t>
        <w:br/>
        <w:t>- Current primary professional role or recent role if retired</w:t>
        <w:br/>
        <w:t>- 3-5 prior significant roles demonstrating relevant experience</w:t>
        <w:br/>
        <w:t>- Educational background (degrees and institutions)</w:t>
        <w:br/>
        <w:t>- Other board positions or significant advisory roles</w:t>
        <w:br/>
        <w:t>- Specific expertise areas relevant to your business (security, technology, compliance, etc.)</w:t>
      </w:r>
    </w:p>
    <w:p>
      <w:pPr>
        <w:spacing w:after="240"/>
      </w:pPr>
      <w:r>
        <w:rPr>
          <w:b/>
        </w:rPr>
        <w:t>Example tools/systems:</w:t>
      </w:r>
      <w:r>
        <w:t>Word documents formatted consistently, PDF portfolio of all board bios, section on company website with board bios that can be printed/exported, board portal with member profiles</w:t>
      </w:r>
    </w:p>
    <w:p>
      <w:pPr>
        <w:pStyle w:val="Heading3"/>
        <w:spacing w:after="240"/>
      </w:pPr>
      <w:r>
        <w:t>Method 2: Full CV or Resume Collection</w:t>
      </w:r>
    </w:p>
    <w:p>
      <w:pPr>
        <w:spacing w:after="240"/>
      </w:pPr>
      <w:r>
        <w:rPr>
          <w:b/>
        </w:rPr>
        <w:t>Description:</w:t>
      </w:r>
      <w:r>
        <w:t>Collect complete CVs or resumes from each board member showing detailed work history, education, publications, board service, and accomplishments.</w:t>
      </w:r>
    </w:p>
    <w:p>
      <w:pPr>
        <w:spacing w:after="240"/>
      </w:pPr>
      <w:r>
        <w:rPr>
          <w:b/>
        </w:rPr>
        <w:t>Best for:</w:t>
      </w:r>
      <w:r>
        <w:t>Companies with highly qualified boards where detailed credentials add credibility; useful when board members have deep technical or security expertise.</w:t>
      </w:r>
    </w:p>
    <w:p>
      <w:pPr>
        <w:spacing w:after="240"/>
      </w:pPr>
      <w:r>
        <w:rPr>
          <w:b/>
        </w:rPr>
        <w:t>Required elements:</w:t>
      </w:r>
      <w:r>
        <w:t>- Complete professional work history with dates, titles, and companies</w:t>
        <w:br/>
        <w:t>- All educational credentials including degrees, certifications, and training</w:t>
        <w:br/>
        <w:t>- Board service and governance experience</w:t>
        <w:br/>
        <w:t>- Publications, patents, or speaking engagements if relevant</w:t>
        <w:br/>
        <w:t>- Professional memberships or affiliations</w:t>
        <w:br/>
        <w:t>- Awards or recognition in relevant fields</w:t>
      </w:r>
    </w:p>
    <w:p>
      <w:pPr>
        <w:spacing w:after="240"/>
      </w:pPr>
      <w:r>
        <w:rPr>
          <w:b/>
        </w:rPr>
        <w:t>Example tools/systems:</w:t>
      </w:r>
      <w:r>
        <w:t>PDF copies of actual CVs provided by board members, formatted CVs maintained in secure board portal, professional resume format (typically 2-4 pages per board member)</w:t>
      </w:r>
    </w:p>
    <w:p>
      <w:pPr>
        <w:pStyle w:val="Heading3"/>
        <w:spacing w:after="240"/>
      </w:pPr>
      <w:r>
        <w:t>Method 3: Board Member Profile Matrix</w:t>
      </w:r>
    </w:p>
    <w:p>
      <w:pPr>
        <w:spacing w:after="240"/>
      </w:pPr>
      <w:r>
        <w:rPr>
          <w:b/>
        </w:rPr>
        <w:t>Description:</w:t>
      </w:r>
      <w:r>
        <w:t>Create a skills matrix or profile document that summarizes all board members in a table format, showing key qualifications, expertise areas, independence status, and committee memberships.</w:t>
      </w:r>
    </w:p>
    <w:p>
      <w:pPr>
        <w:spacing w:after="240"/>
      </w:pPr>
      <w:r>
        <w:rPr>
          <w:b/>
        </w:rPr>
        <w:t>Best for:</w:t>
      </w:r>
      <w:r>
        <w:t>Companies wanting to provide quick reference overview alongside individual CVs; demonstrates board composition strategy and skill coverage.</w:t>
      </w:r>
    </w:p>
    <w:p>
      <w:pPr>
        <w:spacing w:after="240"/>
      </w:pPr>
      <w:r>
        <w:rPr>
          <w:b/>
        </w:rPr>
        <w:t>Required elements:</w:t>
      </w:r>
      <w:r>
        <w:t>- Table or matrix listing all board members</w:t>
        <w:br/>
        <w:t>- Key expertise areas for each member (technology, security, finance, legal, operations, etc.)</w:t>
        <w:br/>
        <w:t>- Independence status (independent vs. management director)</w:t>
        <w:br/>
        <w:t>- Committee memberships</w:t>
        <w:br/>
        <w:t>- Years of relevant industry experience</w:t>
        <w:br/>
        <w:t>- Educational level (Bachelor's, MBA, PhD, etc.)</w:t>
        <w:br/>
        <w:t>- Link to full CV or bio for each member</w:t>
      </w:r>
    </w:p>
    <w:p>
      <w:pPr>
        <w:spacing w:after="240"/>
      </w:pPr>
      <w:r>
        <w:rPr>
          <w:b/>
        </w:rPr>
        <w:t>Example tools/systems:</w:t>
      </w:r>
      <w:r>
        <w:t>Excel or PDF matrix with one row per board member, visual skills heat map showing board expertise coverage, governance summary document with embedded matrix</w:t>
      </w:r>
    </w:p>
    <w:p>
      <w:pPr>
        <w:pStyle w:val="Heading3"/>
        <w:spacing w:after="240"/>
      </w:pPr>
      <w:r>
        <w:t>Method 4: Board Portal Member Profiles</w:t>
      </w:r>
    </w:p>
    <w:p>
      <w:pPr>
        <w:spacing w:after="240"/>
      </w:pPr>
      <w:r>
        <w:rPr>
          <w:b/>
        </w:rPr>
        <w:t>Description:</w:t>
      </w:r>
      <w:r>
        <w:t>Leverage built-in profile features in board management software where each director maintains their own profile with biography, photo, contact information, and professional background.</w:t>
      </w:r>
    </w:p>
    <w:p>
      <w:pPr>
        <w:spacing w:after="240"/>
      </w:pPr>
      <w:r>
        <w:rPr>
          <w:b/>
        </w:rPr>
        <w:t>Best for:</w:t>
      </w:r>
      <w:r>
        <w:t>Companies using board management platforms; provides integrated governance documentation with access controls.</w:t>
      </w:r>
    </w:p>
    <w:p>
      <w:pPr>
        <w:spacing w:after="240"/>
      </w:pPr>
      <w:r>
        <w:rPr>
          <w:b/>
        </w:rPr>
        <w:t>Required elements:</w:t>
      </w:r>
      <w:r>
        <w:t>- Exported profile for each board member from the board portal</w:t>
        <w:br/>
        <w:t>- Professional biography or CV attached to each profile</w:t>
        <w:br/>
        <w:t>- Committee assignments and roles documented</w:t>
        <w:br/>
        <w:t>- Evidence of when profiles were last updated</w:t>
        <w:br/>
        <w:t>- Screenshots or PDFs showing profile information if exports aren't available</w:t>
      </w:r>
    </w:p>
    <w:p>
      <w:pPr>
        <w:spacing w:after="240"/>
      </w:pPr>
      <w:r>
        <w:rPr>
          <w:b/>
        </w:rPr>
        <w:t>Example tools/systems:</w:t>
      </w:r>
      <w:r>
        <w:t>Diligent Boards member profiles, BoardEffect director profiles, OnBoard member directories with bios and documents attached</w:t>
      </w:r>
    </w:p>
    <w:p>
      <w:pPr>
        <w:pStyle w:val="Heading2"/>
        <w:spacing w:after="240"/>
      </w:pPr>
      <w:r>
        <w:t>What Makes Strong Evidence</w:t>
      </w:r>
    </w:p>
    <w:p>
      <w:pPr>
        <w:spacing w:after="240"/>
      </w:pPr>
      <w:r>
        <w:t>✓</w:t>
      </w:r>
      <w:r>
        <w:rPr>
          <w:b/>
        </w:rPr>
        <w:t>Relevant expertise demonstrated:</w:t>
      </w:r>
      <w:r>
        <w:t>Board members have backgrounds in technology, security, compliance, or industries relevant to your business</w:t>
      </w:r>
    </w:p>
    <w:p>
      <w:pPr>
        <w:spacing w:after="240"/>
      </w:pPr>
      <w:r>
        <w:t>✓</w:t>
      </w:r>
      <w:r>
        <w:rPr>
          <w:b/>
        </w:rPr>
        <w:t>Recent and current:</w:t>
      </w:r>
      <w:r>
        <w:t>CVs reflect current or recent experience (updated within the last year), not just ancient history</w:t>
      </w:r>
    </w:p>
    <w:p>
      <w:pPr>
        <w:spacing w:after="240"/>
      </w:pPr>
      <w:r>
        <w:t>✓</w:t>
      </w:r>
      <w:r>
        <w:rPr>
          <w:b/>
        </w:rPr>
        <w:t>Consistency across board:</w:t>
      </w:r>
      <w:r>
        <w:t>All board members have comparable documentation quality—not detailed CVs for some and one-sentence bios for others</w:t>
      </w:r>
    </w:p>
    <w:p>
      <w:pPr>
        <w:spacing w:after="240"/>
      </w:pPr>
      <w:r>
        <w:t>✓</w:t>
      </w:r>
      <w:r>
        <w:rPr>
          <w:b/>
        </w:rPr>
        <w:t>Specific security/tech credentials:</w:t>
      </w:r>
      <w:r>
        <w:t>At least some board members have demonstrable technology, security, or compliance expertise (prior CTO/CISO roles, security certifications, relevant industry experience)</w:t>
      </w:r>
    </w:p>
    <w:p>
      <w:pPr>
        <w:spacing w:after="240"/>
      </w:pPr>
      <w:r>
        <w:t>✓</w:t>
      </w:r>
      <w:r>
        <w:rPr>
          <w:b/>
        </w:rPr>
        <w:t>Governance experience shown:</w:t>
      </w:r>
      <w:r>
        <w:t>Board members have prior board service or governance experience, not first-time directors on all positions</w:t>
      </w:r>
    </w:p>
    <w:p>
      <w:pPr>
        <w:spacing w:after="240"/>
      </w:pPr>
      <w:r>
        <w:t>✓</w:t>
      </w:r>
      <w:r>
        <w:rPr>
          <w:b/>
        </w:rPr>
        <w:t>Educational credentials:</w:t>
      </w:r>
      <w:r>
        <w:t>Appropriate education levels for the responsibilities (though relevant experience can substitute)</w:t>
      </w:r>
    </w:p>
    <w:p>
      <w:pPr>
        <w:spacing w:after="240"/>
      </w:pPr>
      <w:r>
        <w:t>✓</w:t>
      </w:r>
      <w:r>
        <w:rPr>
          <w:b/>
        </w:rPr>
        <w:t>Independence documented:</w:t>
      </w:r>
      <w:r>
        <w:t>CVs make clear which members are independent vs. management directors (though this may be documented separately)</w:t>
      </w:r>
    </w:p>
    <w:p>
      <w:pPr>
        <w:spacing w:after="240"/>
      </w:pPr>
      <w:r>
        <w:t>✓</w:t>
      </w:r>
      <w:r>
        <w:rPr>
          <w:b/>
        </w:rPr>
        <w:t>Committee qualification evident:</w:t>
      </w:r>
      <w:r>
        <w:t>Audit committee members have finance, accounting, or audit backgrounds; risk committee members have risk or security experience</w:t>
      </w:r>
    </w:p>
    <w:p>
      <w:pPr>
        <w:spacing w:after="240"/>
      </w:pPr>
      <w:r>
        <w:t>✓</w:t>
      </w:r>
      <w:r>
        <w:rPr>
          <w:b/>
        </w:rPr>
        <w:t>Collective coverage:</w:t>
      </w:r>
      <w:r>
        <w:t>Board as a whole covers key oversight areas—you don't need every board member to be a security expert, but collectively they should cover major business functions</w:t>
      </w:r>
    </w:p>
    <w:p>
      <w:pPr>
        <w:spacing w:after="240"/>
      </w:pPr>
      <w:r>
        <w:t>✓</w:t>
      </w:r>
      <w:r>
        <w:rPr>
          <w:b/>
        </w:rPr>
        <w:t>Professional presentation:</w:t>
      </w:r>
      <w:r>
        <w:t>CVs are professional quality, properly formatted, and free of obvious errors or gaps</w:t>
      </w:r>
    </w:p>
    <w:p>
      <w:pPr>
        <w:pStyle w:val="Heading2"/>
        <w:spacing w:after="240"/>
      </w:pPr>
      <w:r>
        <w:t>Common Mistakes to Avoid</w:t>
      </w:r>
    </w:p>
    <w:p>
      <w:pPr>
        <w:pStyle w:val="ListBullet"/>
        <w:spacing w:after="120"/>
      </w:pPr>
      <w:r>
        <w:t>Severely outdated information: Board CVs from when members joined 5+ years ago that don't reflect subsequent experience or current roles, making it unclear whether members are still active professionals.</w:t>
      </w:r>
    </w:p>
    <w:p>
      <w:pPr>
        <w:pStyle w:val="ListBullet"/>
        <w:spacing w:after="120"/>
      </w:pPr>
      <w:r>
        <w:t>Generic or vague descriptions: Bios that say "extensive business experience" without specifics, or list companies without explaining what the person did or accomplished there.</w:t>
      </w:r>
    </w:p>
    <w:p>
      <w:pPr>
        <w:pStyle w:val="ListBullet"/>
        <w:spacing w:after="120"/>
      </w:pPr>
      <w:r>
        <w:t>Missing technical expertise: Board composed entirely of business, sales, or financial professionals with zero demonstrated technology or security background, yet expected to oversee a technology company.</w:t>
      </w:r>
    </w:p>
    <w:p>
      <w:pPr>
        <w:pStyle w:val="ListBullet"/>
        <w:spacing w:after="120"/>
      </w:pPr>
      <w:r>
        <w:t>Inconsistent detail levels: Detailed multi-page CVs for some board members and two-sentence summaries for others, suggesting some members were easy to recruit and others were not.</w:t>
      </w:r>
    </w:p>
    <w:p>
      <w:pPr>
        <w:pStyle w:val="ListBullet"/>
        <w:spacing w:after="120"/>
      </w:pPr>
      <w:r>
        <w:t>No governance experience: All board members are first-time directors with no prior board service, advisory roles, or governance training, raising questions about their ability to provide effective oversight.</w:t>
      </w:r>
    </w:p>
    <w:p>
      <w:pPr>
        <w:pStyle w:val="ListBullet"/>
        <w:spacing w:after="240"/>
      </w:pPr>
      <w:r>
        <w:t>Credentials don't match responsibilities: Audit committee composed of board members with no financial or accounting background; risk committee with no members who have risk management experience.</w:t>
      </w:r>
    </w:p>
    <w:p>
      <w:pPr>
        <w:spacing w:after="240"/>
      </w:pPr>
      <w:r>
        <w:rPr>
          <w:b/>
        </w:rPr>
        <w:t>Severely outdated information:</w:t>
      </w:r>
      <w:r>
        <w:t>Board CVs from when members joined 5+ years ago that don't reflect subsequent experience or current roles, making it unclear whether members are still active professionals.</w:t>
      </w:r>
    </w:p>
    <w:p>
      <w:pPr>
        <w:spacing w:after="240"/>
      </w:pPr>
      <w:r>
        <w:rPr>
          <w:b/>
        </w:rPr>
        <w:t>Generic or vague descriptions:</w:t>
      </w:r>
      <w:r>
        <w:t>Bios that say "extensive business experience" without specifics, or list companies without explaining what the person did or accomplished there.</w:t>
      </w:r>
    </w:p>
    <w:p>
      <w:pPr>
        <w:spacing w:after="240"/>
      </w:pPr>
      <w:r>
        <w:rPr>
          <w:b/>
        </w:rPr>
        <w:t>Missing technical expertise:</w:t>
      </w:r>
      <w:r>
        <w:t>Board composed entirely of business, sales, or financial professionals with zero demonstrated technology or security background, yet expected to oversee a technology company.</w:t>
      </w:r>
    </w:p>
    <w:p>
      <w:pPr>
        <w:spacing w:after="240"/>
      </w:pPr>
      <w:r>
        <w:rPr>
          <w:b/>
        </w:rPr>
        <w:t>Inconsistent detail levels:</w:t>
      </w:r>
      <w:r>
        <w:t>Detailed multi-page CVs for some board members and two-sentence summaries for others, suggesting some members were easy to recruit and others were not.</w:t>
      </w:r>
    </w:p>
    <w:p>
      <w:pPr>
        <w:spacing w:after="240"/>
      </w:pPr>
      <w:r>
        <w:rPr>
          <w:b/>
        </w:rPr>
        <w:t>No governance experience:</w:t>
      </w:r>
      <w:r>
        <w:t>All board members are first-time directors with no prior board service, advisory roles, or governance training, raising questions about their ability to provide effective oversight.</w:t>
      </w:r>
    </w:p>
    <w:p>
      <w:pPr>
        <w:spacing w:after="240"/>
      </w:pPr>
      <w:r>
        <w:rPr>
          <w:b/>
        </w:rPr>
        <w:t>Credentials don't match responsibilities:</w:t>
      </w:r>
      <w:r>
        <w:t>Audit committee composed of board members with no financial or accounting background; risk committee with no members who have risk management experience.</w:t>
      </w:r>
    </w:p>
    <w:p>
      <w:pPr>
        <w:pStyle w:val="Heading2"/>
        <w:spacing w:after="240"/>
      </w:pPr>
      <w:r>
        <w:t>Practical Collection Steps</w:t>
      </w:r>
    </w:p>
    <w:p>
      <w:pPr>
        <w:pStyle w:val="ListNumber"/>
        <w:spacing w:after="120"/>
      </w:pPr>
      <w:r>
        <w:t>Request current CVs: Reach out to each board member requesting their current CV, resume, or professional biography. Provide guidance on what format you prefer and what information should be included (especially asking them to highlight any technology, security, or compliance experience).</w:t>
      </w:r>
    </w:p>
    <w:p>
      <w:pPr>
        <w:pStyle w:val="ListNumber"/>
        <w:spacing w:after="120"/>
      </w:pPr>
      <w:r>
        <w:t>Set a standard format: If board members provide varying formats, consider creating standardized biographies in consistent format. This makes the evidence package more professional and easier for auditors to review.</w:t>
      </w:r>
    </w:p>
    <w:p>
      <w:pPr>
        <w:pStyle w:val="ListNumber"/>
        <w:spacing w:after="120"/>
      </w:pPr>
      <w:r>
        <w:t>Verify currency: Check that each CV reflects the board member's current situation. If someone has changed roles, retired, or taken on new board positions since you last collected CVs, update the information.</w:t>
      </w:r>
    </w:p>
    <w:p>
      <w:pPr>
        <w:pStyle w:val="ListNumber"/>
        <w:spacing w:after="120"/>
      </w:pPr>
      <w:r>
        <w:t>Highlight relevant expertise: Review each CV and identify (perhaps with highlighting or a cover note) the specific qualifications relevant to security and compliance oversight—security certifications, prior CISO experience, compliance roles, audit committee service at other companies, etc.</w:t>
      </w:r>
    </w:p>
    <w:p>
      <w:pPr>
        <w:pStyle w:val="ListNumber"/>
        <w:spacing w:after="120"/>
      </w:pPr>
      <w:r>
        <w:t>Create a summary matrix: Build a board composition matrix showing all members and their key expertise areas. This gives auditors a quick view of board qualifications before diving into individual CVs.</w:t>
      </w:r>
    </w:p>
    <w:p>
      <w:pPr>
        <w:pStyle w:val="ListNumber"/>
        <w:spacing w:after="120"/>
      </w:pPr>
      <w:r>
        <w:t>Document independence status: Note which board members are independent directors vs. management or investor directors. This information may be in CVs or may need to be documented separately.</w:t>
      </w:r>
    </w:p>
    <w:p>
      <w:pPr>
        <w:pStyle w:val="ListNumber"/>
        <w:spacing w:after="120"/>
      </w:pPr>
      <w:r>
        <w:t>Collect for departed members: If any board members departed during the audit period, include their CVs as well to show the board composition at all points during the audit period.</w:t>
      </w:r>
    </w:p>
    <w:p>
      <w:pPr>
        <w:pStyle w:val="ListNumber"/>
        <w:spacing w:after="120"/>
      </w:pPr>
      <w:r>
        <w:t>Organize with board charter: Package board CVs together with board charter, committee charters, and board meeting minutes to provide complete governance evidence in one place.</w:t>
      </w:r>
    </w:p>
    <w:p>
      <w:pPr>
        <w:pStyle w:val="ListNumber"/>
        <w:spacing w:after="240"/>
      </w:pPr>
      <w:r>
        <w:t>Add context notes: Prepare a brief cover memo explaining your board composition strategy, how you ensure relevant expertise coverage, and any recent changes to board membership.</w:t>
      </w:r>
    </w:p>
    <w:p>
      <w:pPr>
        <w:spacing w:after="240"/>
      </w:pPr>
      <w:r>
        <w:rPr>
          <w:b/>
        </w:rPr>
        <w:t>Request current CVs:</w:t>
      </w:r>
      <w:r>
        <w:t>Reach out to each board member requesting their current CV, resume, or professional biography. Provide guidance on what format you prefer and what information should be included (especially asking them to highlight any technology, security, or compliance experience).</w:t>
      </w:r>
    </w:p>
    <w:p>
      <w:pPr>
        <w:spacing w:after="240"/>
      </w:pPr>
      <w:r>
        <w:rPr>
          <w:b/>
        </w:rPr>
        <w:t>Set a standard format:</w:t>
      </w:r>
      <w:r>
        <w:t>If board members provide varying formats, consider creating standardized biographies in consistent format. This makes the evidence package more professional and easier for auditors to review.</w:t>
      </w:r>
    </w:p>
    <w:p>
      <w:pPr>
        <w:spacing w:after="240"/>
      </w:pPr>
      <w:r>
        <w:rPr>
          <w:b/>
        </w:rPr>
        <w:t>Verify currency:</w:t>
      </w:r>
      <w:r>
        <w:t>Check that each CV reflects the board member's current situation. If someone has changed roles, retired, or taken on new board positions since you last collected CVs, update the information.</w:t>
      </w:r>
    </w:p>
    <w:p>
      <w:pPr>
        <w:spacing w:after="240"/>
      </w:pPr>
      <w:r>
        <w:rPr>
          <w:b/>
        </w:rPr>
        <w:t>Highlight relevant expertise:</w:t>
      </w:r>
      <w:r>
        <w:t>Review each CV and identify (perhaps with highlighting or a cover note) the specific qualifications relevant to security and compliance oversight—security certifications, prior CISO experience, compliance roles, audit committee service at other companies, etc.</w:t>
      </w:r>
    </w:p>
    <w:p>
      <w:pPr>
        <w:spacing w:after="240"/>
      </w:pPr>
      <w:r>
        <w:rPr>
          <w:b/>
        </w:rPr>
        <w:t>Create a summary matrix:</w:t>
      </w:r>
      <w:r>
        <w:t>Build a board composition matrix showing all members and their key expertise areas. This gives auditors a quick view of board qualifications before diving into individual CVs.</w:t>
      </w:r>
    </w:p>
    <w:p>
      <w:pPr>
        <w:spacing w:after="240"/>
      </w:pPr>
      <w:r>
        <w:rPr>
          <w:b/>
        </w:rPr>
        <w:t>Document independence status:</w:t>
      </w:r>
      <w:r>
        <w:t>Note which board members are independent directors vs. management or investor directors. This information may be in CVs or may need to be documented separately.</w:t>
      </w:r>
    </w:p>
    <w:p>
      <w:pPr>
        <w:spacing w:after="240"/>
      </w:pPr>
      <w:r>
        <w:rPr>
          <w:b/>
        </w:rPr>
        <w:t>Collect for departed members:</w:t>
      </w:r>
      <w:r>
        <w:t>If any board members departed during the audit period, include their CVs as well to show the board composition at all points during the audit period.</w:t>
      </w:r>
    </w:p>
    <w:p>
      <w:pPr>
        <w:spacing w:after="240"/>
      </w:pPr>
      <w:r>
        <w:rPr>
          <w:b/>
        </w:rPr>
        <w:t>Organize with board charter:</w:t>
      </w:r>
      <w:r>
        <w:t>Package board CVs together with board charter, committee charters, and board meeting minutes to provide complete governance evidence in one place.</w:t>
      </w:r>
    </w:p>
    <w:p>
      <w:pPr>
        <w:spacing w:after="240"/>
      </w:pPr>
      <w:r>
        <w:rPr>
          <w:b/>
        </w:rPr>
        <w:t>Add context notes:</w:t>
      </w:r>
      <w:r>
        <w:t>Prepare a brief cover memo explaining your board composition strategy, how you ensure relevant expertise coverage, and any recent changes to board membership.</w:t>
      </w:r>
    </w:p>
    <w:p>
      <w:pPr>
        <w:pStyle w:val="Heading2"/>
        <w:spacing w:after="240"/>
      </w:pPr>
      <w:r>
        <w:t>Related Evidence &amp; Dependencies</w:t>
      </w:r>
    </w:p>
    <w:p>
      <w:pPr>
        <w:spacing w:after="240"/>
      </w:pPr>
      <w:r>
        <w:rPr>
          <w:b/>
        </w:rPr>
        <w:t>Related evidence types often collected together:</w:t>
      </w:r>
      <w:r>
        <w:t>-</w:t>
      </w:r>
      <w:r>
        <w:rPr>
          <w:b/>
        </w:rPr>
        <w:t>Board of Directors Charter:</w:t>
      </w:r>
      <w:r>
        <w:t>Establishes board responsibilities that the CVs demonstrate members can fulfill</w:t>
        <w:br/>
        <w:t>-</w:t>
      </w:r>
      <w:r>
        <w:rPr>
          <w:b/>
        </w:rPr>
        <w:t>Board meeting minutes:</w:t>
      </w:r>
      <w:r>
        <w:t>Shows board members actively participating and contributing their expertise</w:t>
        <w:br/>
        <w:t>-</w:t>
      </w:r>
      <w:r>
        <w:rPr>
          <w:b/>
        </w:rPr>
        <w:t>Committee charters:</w:t>
      </w:r>
      <w:r>
        <w:t>Defines committee member qualification requirements that CVs should demonstrate</w:t>
        <w:br/>
        <w:t>-</w:t>
      </w:r>
      <w:r>
        <w:rPr>
          <w:b/>
        </w:rPr>
        <w:t>Organizational chart:</w:t>
      </w:r>
      <w:r>
        <w:t>Shows reporting relationship between management and the board</w:t>
      </w:r>
    </w:p>
    <w:p>
      <w:pPr>
        <w:spacing w:after="240"/>
      </w:pPr>
      <w:r>
        <w:rPr>
          <w:b/>
        </w:rPr>
        <w:t>Prerequisite policies and controls:</w:t>
      </w:r>
      <w:r>
        <w:t>- Board member nomination or selection criteria documenting required qualifications</w:t>
        <w:br/>
        <w:t>- Independence standards defining which directors are independent</w:t>
        <w:br/>
        <w:t>- Committee membership requirements (especially audit committee financial expertise requirements)</w:t>
        <w:br/>
        <w:t>- Conflict of interest disclosure process</w:t>
      </w:r>
    </w:p>
    <w:p>
      <w:pPr>
        <w:pStyle w:val="Heading2"/>
        <w:spacing w:after="240"/>
      </w:pPr>
      <w:r>
        <w:t>FAQ</w:t>
      </w:r>
    </w:p>
    <w:p>
      <w:pPr>
        <w:spacing w:after="240"/>
      </w:pPr>
      <w:r>
        <w:rPr>
          <w:b/>
        </w:rPr>
        <w:t>Q: How detailed do board member CVs need to be?</w:t>
      </w:r>
      <w:r>
        <w:t>CVs should be substantial enough to demonstrate relevant qualifications but don't need to be exhaustive career histories. A professional 1-2 page biography or 2-3 page CV is typically sufficient. Focus on roles and experience from the last 10-15 years, relevant earlier experience, educational credentials, other board service, and specific expertise areas. Complete employment histories going back 30 years are unnecessary.</w:t>
      </w:r>
    </w:p>
    <w:p>
      <w:pPr>
        <w:spacing w:after="240"/>
      </w:pPr>
      <w:r>
        <w:rPr>
          <w:b/>
        </w:rPr>
        <w:t>Q: What if our board members don't have direct security or technology backgrounds?</w:t>
      </w:r>
      <w:r>
        <w:t>It's acceptable if not every board member has technology expertise, but your board as a whole should have some relevant capability. Consider: does anyone have prior experience at a technology company? Has anyone served on boards of companies with similar compliance requirements? Does anyone have risk management expertise even if not specifically security? If there are genuine gaps, consider adding advisory board members with security expertise who can support board oversight even if not formal directors.</w:t>
      </w:r>
    </w:p>
    <w:p>
      <w:pPr>
        <w:spacing w:after="240"/>
      </w:pPr>
      <w:r>
        <w:rPr>
          <w:b/>
        </w:rPr>
        <w:t>Q: Can we use the board biographies from our website?</w:t>
      </w:r>
      <w:r>
        <w:t>Yes, if they're current and substantive. Website bios are often perfect for audit purposes—they're professionally written and appropriate length. Just ensure they include enough detail about experience and qualifications. If your public bios are very brief (2-3 sentences), consider providing more detailed CVs to auditors while keeping public bios short.</w:t>
      </w:r>
    </w:p>
    <w:p>
      <w:pPr>
        <w:spacing w:after="240"/>
      </w:pPr>
      <w:r>
        <w:rPr>
          <w:b/>
        </w:rPr>
        <w:t>Q: What if we have an advisory board in addition to the board of directors?</w:t>
      </w:r>
      <w:r>
        <w:t>Provide CVs for the actual board of directors since they have legal oversight responsibility. You can optionally include advisory board member backgrounds if they contribute to security or compliance oversight, but make clear which group is which. Auditors primarily care about the formal board's qualifications.</w:t>
      </w:r>
    </w:p>
    <w:p>
      <w:pPr>
        <w:spacing w:after="240"/>
      </w:pPr>
      <w:r>
        <w:rPr>
          <w:b/>
        </w:rPr>
        <w:t>Q: Do we need CVs for observer board members or board attendees?</w:t>
      </w:r>
      <w:r>
        <w:t>If someone regularly attends board meetings in an official capacity (board observer, executive who presents regularly), consider including their background as well. This is especially relevant if they participate in discussions about risk, security, or compliance. Use your judgment based on how much they contribute to oversight.</w:t>
      </w:r>
    </w:p>
    <w:p>
      <w:pPr>
        <w:spacing w:after="240"/>
      </w:pPr>
      <w:r>
        <w:rPr>
          <w:b/>
        </w:rPr>
        <w:t>Q: What if a board member's expertise is in an unrelated field?</w:t>
      </w:r>
      <w:r>
        <w:t>That's fine as long as the board collectively has relevant expertise. A board might include an industry expert, a finance expert, an operations expert, and a security expert—each brings different value. The key is that collectively the board can understand and oversee all aspects of the business. Note in your summary how each member contributes to overall board capability.</w:t>
      </w:r>
    </w:p>
    <w:p>
      <w:pPr>
        <w:pStyle w:val="Heading2"/>
        <w:spacing w:after="240"/>
      </w:pPr>
      <w:r>
        <w:t>Quick Tips</w:t>
      </w:r>
    </w:p>
    <w:p>
      <w:pPr>
        <w:spacing w:after="240"/>
      </w:pPr>
      <w:r>
        <w:t>💡</w:t>
      </w:r>
      <w:r>
        <w:rPr>
          <w:b/>
        </w:rPr>
        <w:t>Update annually:</w:t>
      </w:r>
      <w:r>
        <w:t>Make board CV updates part of your annual governance routine. Request updated CVs from all board members each year before your audit or as part of annual board evaluation processes.</w:t>
      </w:r>
    </w:p>
    <w:p>
      <w:pPr>
        <w:spacing w:after="240"/>
      </w:pPr>
      <w:r>
        <w:t>💡</w:t>
      </w:r>
      <w:r>
        <w:rPr>
          <w:b/>
        </w:rPr>
        <w:t>Highlight security credentials:</w:t>
      </w:r>
      <w:r>
        <w:t>When a board member has security-relevant credentials (prior CISO role, security certifications, served on another company's security committee), make sure this is prominent in their CV or bio. These credentials directly support SOC 2 governance evidence.</w:t>
      </w:r>
    </w:p>
    <w:p>
      <w:pPr>
        <w:spacing w:after="240"/>
      </w:pPr>
      <w:r>
        <w:t>💡</w:t>
      </w:r>
      <w:r>
        <w:rPr>
          <w:b/>
        </w:rPr>
        <w:t>Show progression:</w:t>
      </w:r>
      <w:r>
        <w:t>CVs should show professional progression and current engagement, not just historical credentials. Auditors want to see board members are active, respected professionals who can contribute meaningfully, not individuals coasting on decades-old achievements.</w:t>
      </w:r>
    </w:p>
    <w:p>
      <w:pPr>
        <w:spacing w:after="240"/>
      </w:pPr>
      <w:r>
        <w:t>💡</w:t>
      </w:r>
      <w:r>
        <w:rPr>
          <w:b/>
        </w:rPr>
        <w:t>Create a "Board Book":</w:t>
      </w:r>
      <w:r>
        <w:t>Package all governance evidence together—board charter, committee charters, board CVs, meeting minutes—into a single organized PDF or folder for auditors. This demonstrates governance maturity and makes their review easier.</w:t>
      </w:r>
    </w:p>
    <w:p>
      <w:pPr>
        <w:spacing w:after="240"/>
      </w:pPr>
      <w:r>
        <w:t>💡</w:t>
      </w:r>
      <w:r>
        <w:rPr>
          <w:b/>
        </w:rPr>
        <w:t>Recruit for gaps:</w:t>
      </w:r>
      <w:r>
        <w:t>If audit reveals your board lacks certain expertise (especially security or technology), use this as input for board recruitment. Adding a board member with strong security credentials before the next audit strengthens your governance evidence significantly.</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