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Employee Termination Security Policy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Employee Termination Security Policy Evidence</w:t>
      </w:r>
    </w:p>
    <w:p>
      <w:pPr>
        <w:pStyle w:val="Heading2"/>
        <w:spacing w:after="240"/>
      </w:pPr>
      <w:r>
        <w:t>Quick Reference Summary (TL;DR)</w:t>
      </w:r>
    </w:p>
    <w:p>
      <w:pPr>
        <w:spacing w:after="240"/>
      </w:pPr>
      <w:r>
        <w:t>An employee termination security policy (also called offboarding policy, employee exit policy, or termination procedures) is a documented procedure that defines the security-related steps that must be taken when an employee leaves the organization, whether voluntarily or involuntarily, to protect company assets, data, and systems. Auditors require evidence that you have a formal, documented termination policy covering access revocation, asset return, account disabling, data protection, and other security measures, demonstrating that you've established controls to prevent departing employees from retaining access or taking confidential information. This evidence typically consists of the policy document itself and may be supplemented with evidence of policy communication and execution records.</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120"/>
      </w:pPr>
      <w:r>
        <w:rPr>
          <w:b/>
        </w:rPr>
        <w:t>CC6.3</w:t>
      </w:r>
      <w:r>
        <w:t>- The entity authorizes, modifies, or removes access to data, software, functions, and other protected information assets based on roles, responsibilities, or the system design and changes, giving consideration to the concepts of least privilege and segregation of duties.</w:t>
      </w:r>
    </w:p>
    <w:p>
      <w:pPr>
        <w:pStyle w:val="ListBullet"/>
        <w:spacing w:after="240"/>
      </w:pPr>
      <w:r>
        <w:rPr>
          <w:b/>
        </w:rPr>
        <w:t>CC6.8</w:t>
      </w:r>
      <w:r>
        <w:t>- The entity implements controls to prevent or detect and act upon the introduction of unauthorized or malicious software to meet the entity's objectives.</w:t>
      </w:r>
    </w:p>
    <w:p>
      <w:pPr>
        <w:pStyle w:val="Heading2"/>
        <w:spacing w:after="240"/>
      </w:pPr>
      <w:r>
        <w:t>What This Evidence Includes</w:t>
      </w:r>
    </w:p>
    <w:p>
      <w:pPr>
        <w:spacing w:after="240"/>
      </w:pPr>
      <w:r>
        <w:t>Employee termination security policy evidence consists of your documented procedures that define what security-related actions must be taken when employees separate from the company, ensuring a systematic approach to revoking access, retrieving assets, and protecting data when employment ends. This policy establishes the framework that termination execution records demonstrate compliance with.</w:t>
      </w:r>
    </w:p>
    <w:p>
      <w:pPr>
        <w:spacing w:after="240"/>
      </w:pPr>
      <w:r>
        <w:t>The evidence includes the formal written policy or procedure document covering the security aspects of employee termination. This may be a standalone termination security policy, a section within a broader HR policy, part of your access control policy, or integrated into offboarding procedures. The document should clearly define roles, responsibilities, timelines, and specific actions required to secure the organization when employees depart.</w:t>
      </w:r>
    </w:p>
    <w:p>
      <w:pPr>
        <w:spacing w:after="240"/>
      </w:pPr>
      <w:r>
        <w:t>Key information that must be present in the termination security policy includes: scope (who policy applies to—employees, contractors, different treatment for voluntary vs. involuntary terminations), trigger events (resignations, terminations for cause, layoffs, end of contract), immediate actions required (disable system access, collect access badges, retrieve devices), timeline for access revocation (immediate for terminations, coordinated timing for resignations), asset return requirements (laptops, mobile devices, keys, access cards, documents), account disabling procedures (AD, email, VPN, cloud applications, production access), data handling (employee's files, emails, local data on devices), communication procedures (who is notified, when, how), exit interview or acknowledgment requirements, and responsibilities (who executes each step—HR, IT, managers, security).</w:t>
      </w:r>
    </w:p>
    <w:p>
      <w:pPr>
        <w:spacing w:after="240"/>
      </w:pPr>
      <w:r>
        <w:t>For SOC 2 purposes, auditors want to see that the policy is comprehensive (covering all access types and asset categories), timely (access revoked promptly, especially for involuntary terminations), systematic (defined process, not ad-hoc), documented and accessible (written policy available to those who need it), and actionable (clear enough that IT and HR can follow it consistently).</w:t>
      </w:r>
    </w:p>
    <w:p>
      <w:pPr>
        <w:spacing w:after="240"/>
      </w:pPr>
      <w:r>
        <w:t>The typical scope is the current approved termination security policy that was in effect during the audit period, plus any updates or revisions made during that time. If your policy changed significantly during the audit period, provide both versions with documentation of when each was effective.</w:t>
      </w:r>
    </w:p>
    <w:p>
      <w:pPr>
        <w:pStyle w:val="Heading2"/>
        <w:spacing w:after="240"/>
      </w:pPr>
      <w:r>
        <w:t>Why This Evidence Matters</w:t>
      </w:r>
    </w:p>
    <w:p>
      <w:pPr>
        <w:spacing w:after="240"/>
      </w:pPr>
      <w:r>
        <w:rPr>
          <w:b/>
        </w:rPr>
        <w:t>Business value:</w:t>
      </w:r>
      <w:r>
        <w:t>A formal termination security policy is essential for protecting your business when employees leave. Employees departing with active system access or company assets create immediate security risks. Standardized termination procedures ensure nothing is forgotten in the emotional or busy context of terminations, provide legal protection by documenting proper handling of terminations, enable consistent treatment across all terminations regardless of who's leaving or why, and demonstrate professional HR and security practices to customers and partners. For customers, knowing you have formal termination security procedures provides assurance that former employees can't access their data after leaving your company.</w:t>
      </w:r>
    </w:p>
    <w:p>
      <w:pPr>
        <w:spacing w:after="240"/>
      </w:pPr>
      <w:r>
        <w:rPr>
          <w:b/>
        </w:rPr>
        <w:t>Risk mitigation:</w:t>
      </w:r>
      <w:r>
        <w:t>Without a documented termination policy, you face significant risks: former employees retaining system access (intentionally or forgotten), departed employees keeping company devices with customer data, inconsistent termination handling leading to missed access revocations, intellectual property or confidential information leaving with departing employees, no verification that access and assets were properly handled, unauthorized access by terminated employees seeking revenge or using access for new employers, and legal exposure if terminated employees claim improper handling. A formal termination security policy mitigates these risks by establishing required procedures ensuring access is revoked, creating checklists preventing steps from being forgotten, defining responsibilities so multiple people verify completion, standardizing treatment to prevent discrimination claims, and providing audit trail showing terminations were handled properly and securely.</w:t>
      </w:r>
    </w:p>
    <w:p>
      <w:pPr>
        <w:spacing w:after="240"/>
      </w:pPr>
      <w:r>
        <w:rPr>
          <w:b/>
        </w:rPr>
        <w:t>Auditor perspective:</w:t>
      </w:r>
      <w:r>
        <w:t>Auditors view the employee termination security policy as a critical access control. Access provisioning is only half the story—deprovisioning is equally important. They want to see that you have documented, systematic procedures for access revocation (not just informal practices or hoping managers remember to tell IT), that policy covers all access types (systems, physical, VPN, cloud apps—not just Active Directory), that immediate revocation is required for certain termination types (fired for cause, security incidents), that asset return is formalized with verification, that policy clearly assigns responsibilities (IT, HR, managers), and that someone verifies terminations were completed properly. A missing or weak termination policy is a significant control gap—auditors will question what happens to access when people leave and whether you have unauthorized former employee access lurking in your systems.</w:t>
      </w:r>
    </w:p>
    <w:p>
      <w:pPr>
        <w:pStyle w:val="Heading2"/>
        <w:spacing w:after="240"/>
      </w:pPr>
      <w:r>
        <w:t>Who's Responsible &amp; When</w:t>
      </w:r>
    </w:p>
    <w:p>
      <w:pPr>
        <w:spacing w:after="240"/>
      </w:pPr>
      <w:r>
        <w:rPr>
          <w:b/>
        </w:rPr>
        <w:t>Primary owner:</w:t>
      </w:r>
      <w:r>
        <w:t>Human Resources typically owns the overall termination policy with IT or Security owning the technical procedures for access revocation. In smaller companies, operations managers or the CEO may own the policy.</w:t>
      </w:r>
    </w:p>
    <w:p>
      <w:pPr>
        <w:spacing w:after="240"/>
      </w:pPr>
      <w:r>
        <w:rPr>
          <w:b/>
        </w:rPr>
        <w:t>Contributors:</w:t>
      </w:r>
      <w:r>
        <w:t>IT department executes technical access revocation steps; Security team may handle specialized access (VPN, admin accounts, production); Managers initiate termination process and retrieve immediate assets; HR coordinates overall process and ensures completion; Legal counsel reviews policy for compliance and liability considerations; Facilities team handles physical access (badges, keys); Finance handles final payroll and expense reimbursement.</w:t>
      </w:r>
    </w:p>
    <w:p>
      <w:pPr>
        <w:spacing w:after="240"/>
      </w:pPr>
      <w:r>
        <w:rPr>
          <w:b/>
        </w:rPr>
        <w:t>Frequency:</w:t>
      </w:r>
      <w:r>
        <w:t>The termination security policy is created once and updated as needed when: processes change, new systems are added requiring new deprovisioning steps, organizational structure changes affecting responsibilities, weaknesses are identified through audits or incidents, or regulations change. Policies should be reviewed at least annually. The policy remains in effect continuously and is executed each time an employee terminates.</w:t>
      </w:r>
    </w:p>
    <w:p>
      <w:pPr>
        <w:spacing w:after="240"/>
      </w:pPr>
      <w:r>
        <w:rPr>
          <w:b/>
        </w:rPr>
        <w:t>Audit timing:</w:t>
      </w:r>
      <w:r>
        <w:t>Auditors typically request the termination security policy early in the audit as part of their review of access control policies and procedures. They'll review the policy document to understand your termination process, then request execution records (termination tickets, checklists, access logs) to verify the policy is actually followed. The policy review often leads to testing of actual terminations during the audit period.</w:t>
      </w:r>
    </w:p>
    <w:p>
      <w:pPr>
        <w:pStyle w:val="Heading2"/>
        <w:spacing w:after="240"/>
      </w:pPr>
      <w:r>
        <w:t>How to Provide This Evidence</w:t>
      </w:r>
    </w:p>
    <w:p>
      <w:pPr>
        <w:pStyle w:val="Heading3"/>
        <w:spacing w:after="240"/>
      </w:pPr>
      <w:r>
        <w:t>Method 1: Standalone Termination Security Policy Document</w:t>
      </w:r>
    </w:p>
    <w:p>
      <w:pPr>
        <w:spacing w:after="240"/>
      </w:pPr>
      <w:r>
        <w:rPr>
          <w:b/>
        </w:rPr>
        <w:t>Description:</w:t>
      </w:r>
      <w:r>
        <w:t>Create a dedicated policy document specifically covering security procedures for employee terminations, providing comprehensive detail on all security-related offboarding steps.</w:t>
      </w:r>
    </w:p>
    <w:p>
      <w:pPr>
        <w:spacing w:after="240"/>
      </w:pPr>
      <w:r>
        <w:rPr>
          <w:b/>
        </w:rPr>
        <w:t>Best for:</w:t>
      </w:r>
      <w:r>
        <w:t>Mid-sized to larger companies with formal policy frameworks; companies in regulated industries; organizations wanting clear, detailed termination procedures separate from general HR policies.</w:t>
      </w:r>
    </w:p>
    <w:p>
      <w:pPr>
        <w:spacing w:after="240"/>
      </w:pPr>
      <w:r>
        <w:rPr>
          <w:b/>
        </w:rPr>
        <w:t>Required elements:</w:t>
      </w:r>
      <w:r>
        <w:t>- Formal policy document titled "Employee Termination Security Policy" or similar</w:t>
        <w:br/>
        <w:t>- Policy sections covering: purpose and scope, definitions (termination types), immediate actions required, access revocation procedures by system type, asset return requirements, data handling, timelines for each action, roles and responsibilities, exceptions or escalations, review and approval information</w:t>
        <w:br/>
        <w:t>- Policy approval documentation (signature from CISO, CIO, or executive leadership)</w:t>
        <w:br/>
        <w:t>- Policy version control and effective date</w:t>
        <w:br/>
        <w:t>- Distribution/communication records showing policy is available to relevant staff</w:t>
      </w:r>
    </w:p>
    <w:p>
      <w:pPr>
        <w:spacing w:after="240"/>
      </w:pPr>
      <w:r>
        <w:rPr>
          <w:b/>
        </w:rPr>
        <w:t>Example tools/systems:</w:t>
      </w:r>
      <w:r>
        <w:t>PDF policy document stored in policy repository, policy management platform (PowerDMS, ComplianceBridge), document management system with version control (SharePoint, Confluence)</w:t>
      </w:r>
    </w:p>
    <w:p>
      <w:pPr>
        <w:pStyle w:val="Heading3"/>
        <w:spacing w:after="240"/>
      </w:pPr>
      <w:r>
        <w:t>Method 2: Integrated HR/IT Procedures Document</w:t>
      </w:r>
    </w:p>
    <w:p>
      <w:pPr>
        <w:spacing w:after="240"/>
      </w:pPr>
      <w:r>
        <w:rPr>
          <w:b/>
        </w:rPr>
        <w:t>Description:</w:t>
      </w:r>
      <w:r>
        <w:t>Include termination security procedures as a section within broader HR offboarding procedures or IT access management procedures, showing how security termination fits into overall offboarding workflow.</w:t>
      </w:r>
    </w:p>
    <w:p>
      <w:pPr>
        <w:spacing w:after="240"/>
      </w:pPr>
      <w:r>
        <w:rPr>
          <w:b/>
        </w:rPr>
        <w:t>Best for:</w:t>
      </w:r>
      <w:r>
        <w:t>Smaller companies without extensive policy libraries; organizations preferring integrated procedures over separate policies; demonstrates how security termination connects to overall offboarding.</w:t>
      </w:r>
    </w:p>
    <w:p>
      <w:pPr>
        <w:spacing w:after="240"/>
      </w:pPr>
      <w:r>
        <w:rPr>
          <w:b/>
        </w:rPr>
        <w:t>Required elements:</w:t>
      </w:r>
      <w:r>
        <w:t>- HR offboarding procedures document with clear section on security requirements</w:t>
        <w:br/>
        <w:t>- IT access management procedures document with termination/deprovisioning section</w:t>
        <w:br/>
        <w:t>- Security-related content covering: access revocation steps, asset return process, account disabling procedures, timing requirements, responsibility assignments</w:t>
        <w:br/>
        <w:t>- Cross-references between HR and IT procedures showing coordination</w:t>
        <w:br/>
        <w:t>- Approval and effective date information</w:t>
        <w:br/>
        <w:t>- Checklists or forms that operationalize the procedures</w:t>
      </w:r>
    </w:p>
    <w:p>
      <w:pPr>
        <w:spacing w:after="240"/>
      </w:pPr>
      <w:r>
        <w:rPr>
          <w:b/>
        </w:rPr>
        <w:t>Example tools/systems:</w:t>
      </w:r>
      <w:r>
        <w:t>Procedure documents in company wiki (Confluence, Notion), Standard Operating Procedures (SOPs) in Google Docs/Word, Integrated HRIS offboarding workflows with built-in security steps</w:t>
      </w:r>
    </w:p>
    <w:p>
      <w:pPr>
        <w:pStyle w:val="Heading3"/>
        <w:spacing w:after="240"/>
      </w:pPr>
      <w:r>
        <w:t>Method 3: Termination Checklist Template with Instructions</w:t>
      </w:r>
    </w:p>
    <w:p>
      <w:pPr>
        <w:spacing w:after="240"/>
      </w:pPr>
      <w:r>
        <w:rPr>
          <w:b/>
        </w:rPr>
        <w:t>Description:</w:t>
      </w:r>
      <w:r>
        <w:t>Provide the operational termination checklist or workflow that HR and IT use when processing terminations, which documents the security procedures in action-oriented checklist format.</w:t>
      </w:r>
    </w:p>
    <w:p>
      <w:pPr>
        <w:spacing w:after="240"/>
      </w:pPr>
      <w:r>
        <w:rPr>
          <w:b/>
        </w:rPr>
        <w:t>Best for:</w:t>
      </w:r>
      <w:r>
        <w:t>Organizations preferring practical, checklist-based approaches; smaller companies where checklist effectively documents the policy; demonstrates policy in executable format.</w:t>
      </w:r>
    </w:p>
    <w:p>
      <w:pPr>
        <w:spacing w:after="240"/>
      </w:pPr>
      <w:r>
        <w:rPr>
          <w:b/>
        </w:rPr>
        <w:t>Required elements:</w:t>
      </w:r>
      <w:r>
        <w:t>- Standard termination checklist template used for all employee separations</w:t>
        <w:br/>
        <w:t>- Checklist items covering all security actions: disable AD account, revoke VPN access, disable email, revoke application access, retrieve laptop, retrieve access badge, retrieve mobile device, wipe personal devices, transfer files, exit interview</w:t>
        <w:br/>
        <w:t>- Each item with: responsible party, timing requirement (immediate, same day, within 24 hours), checkbox for completion, date field, notes/comments</w:t>
        <w:br/>
        <w:t>- Instructions or guidance document explaining how to use checklist</w:t>
        <w:br/>
        <w:t>- Evidence checklist is mandatory (not optional) for all terminations</w:t>
        <w:br/>
        <w:t>- Examples of completed checklists showing policy in practice</w:t>
      </w:r>
    </w:p>
    <w:p>
      <w:pPr>
        <w:spacing w:after="240"/>
      </w:pPr>
      <w:r>
        <w:rPr>
          <w:b/>
        </w:rPr>
        <w:t>Example tools/systems:</w:t>
      </w:r>
      <w:r>
        <w:t>Excel or Google Sheets checklist template, HRIS offboarding task lists, Jira or ServiceNow offboarding tickets with required fields, PDF checklist forms</w:t>
      </w:r>
    </w:p>
    <w:p>
      <w:pPr>
        <w:pStyle w:val="Heading3"/>
        <w:spacing w:after="240"/>
      </w:pPr>
      <w:r>
        <w:t>Method 4: Workflow-Based Offboarding Automation</w:t>
      </w:r>
    </w:p>
    <w:p>
      <w:pPr>
        <w:spacing w:after="240"/>
      </w:pPr>
      <w:r>
        <w:rPr>
          <w:b/>
        </w:rPr>
        <w:t>Description:</w:t>
      </w:r>
      <w:r>
        <w:t>Document your termination security policy through the configured workflows and automation in your HRIS, identity management, or ticketing systems that enforce termination procedures.</w:t>
      </w:r>
    </w:p>
    <w:p>
      <w:pPr>
        <w:spacing w:after="240"/>
      </w:pPr>
      <w:r>
        <w:rPr>
          <w:b/>
        </w:rPr>
        <w:t>Best for:</w:t>
      </w:r>
      <w:r>
        <w:t>Companies with modern HR and IT systems that provide workflow automation; demonstrates policy through technical controls that enforce compliance.</w:t>
      </w:r>
    </w:p>
    <w:p>
      <w:pPr>
        <w:spacing w:after="240"/>
      </w:pPr>
      <w:r>
        <w:rPr>
          <w:b/>
        </w:rPr>
        <w:t>Required elements:</w:t>
      </w:r>
      <w:r>
        <w:t>- Documentation of offboarding workflow configuration showing required steps</w:t>
        <w:br/>
        <w:t>- System workflow diagrams or screenshots showing termination process flow</w:t>
        <w:br/>
        <w:t>- Automated actions triggered by termination (AD account disable, access reviews, notifications)</w:t>
        <w:br/>
        <w:t>- Task assignments and notifications built into workflow</w:t>
        <w:br/>
        <w:t>- Integration documentation (HRIS to AD, ticketing to access management)</w:t>
        <w:br/>
        <w:t>- Written summary explaining how the workflow enforces your termination policy</w:t>
        <w:br/>
        <w:t>- Evidence that workflow cannot be bypassed (technical controls enforce policy)</w:t>
      </w:r>
    </w:p>
    <w:p>
      <w:pPr>
        <w:spacing w:after="240"/>
      </w:pPr>
      <w:r>
        <w:rPr>
          <w:b/>
        </w:rPr>
        <w:t>Example tools/systems:</w:t>
      </w:r>
      <w:r>
        <w:t>BambooHR offboarding workflows, Workday termination processes, Okta lifecycle management, ServiceNow HR Service Delivery, automated scripts integrated with HRIS, identity governance platforms (SailPoint, Saviynt)</w:t>
      </w:r>
    </w:p>
    <w:p>
      <w:pPr>
        <w:pStyle w:val="Heading2"/>
        <w:spacing w:after="240"/>
      </w:pPr>
      <w:r>
        <w:t>What Makes Strong Evidence</w:t>
      </w:r>
    </w:p>
    <w:p>
      <w:pPr>
        <w:spacing w:after="240"/>
      </w:pPr>
      <w:r>
        <w:t>✓</w:t>
      </w:r>
      <w:r>
        <w:rPr>
          <w:b/>
        </w:rPr>
        <w:t>Comprehensive coverage:</w:t>
      </w:r>
      <w:r>
        <w:t>Policy addresses all access types (systems, physical, VPN, applications, privileged accounts, cloud services) and all asset types</w:t>
      </w:r>
    </w:p>
    <w:p>
      <w:pPr>
        <w:spacing w:after="240"/>
      </w:pPr>
      <w:r>
        <w:t>✓</w:t>
      </w:r>
      <w:r>
        <w:rPr>
          <w:b/>
        </w:rPr>
        <w:t>Clear timing requirements:</w:t>
      </w:r>
      <w:r>
        <w:t>Specific timeframes for access revocation (immediate for certain terminations, coordinated for others) not just "timely"</w:t>
      </w:r>
    </w:p>
    <w:p>
      <w:pPr>
        <w:spacing w:after="240"/>
      </w:pPr>
      <w:r>
        <w:t>✓</w:t>
      </w:r>
      <w:r>
        <w:rPr>
          <w:b/>
        </w:rPr>
        <w:t>Defined responsibilities:</w:t>
      </w:r>
      <w:r>
        <w:t>Clear assignment of who does what (HR initiates, IT disables accounts, manager retrieves assets, security reviews completion)</w:t>
      </w:r>
    </w:p>
    <w:p>
      <w:pPr>
        <w:spacing w:after="240"/>
      </w:pPr>
      <w:r>
        <w:t>✓</w:t>
      </w:r>
      <w:r>
        <w:rPr>
          <w:b/>
        </w:rPr>
        <w:t>Multiple termination scenarios:</w:t>
      </w:r>
      <w:r>
        <w:t>Policy addresses voluntary resignations, involuntary terminations, layoffs, contractors ending engagements, and any scenario-specific requirements</w:t>
      </w:r>
    </w:p>
    <w:p>
      <w:pPr>
        <w:spacing w:after="240"/>
      </w:pPr>
      <w:r>
        <w:t>✓</w:t>
      </w:r>
      <w:r>
        <w:rPr>
          <w:b/>
        </w:rPr>
        <w:t>Asset return verification:</w:t>
      </w:r>
      <w:r>
        <w:t>Process for tracking and verifying that all company assets were returned, not just requesting return</w:t>
      </w:r>
    </w:p>
    <w:p>
      <w:pPr>
        <w:spacing w:after="240"/>
      </w:pPr>
      <w:r>
        <w:t>✓</w:t>
      </w:r>
      <w:r>
        <w:rPr>
          <w:b/>
        </w:rPr>
        <w:t>Account disabling specificity:</w:t>
      </w:r>
      <w:r>
        <w:t>Details which accounts are disabled vs. deleted, how long data is retained, when accounts are purged</w:t>
      </w:r>
    </w:p>
    <w:p>
      <w:pPr>
        <w:spacing w:after="240"/>
      </w:pPr>
      <w:r>
        <w:t>✓</w:t>
      </w:r>
      <w:r>
        <w:rPr>
          <w:b/>
        </w:rPr>
        <w:t>Data handling procedures:</w:t>
      </w:r>
      <w:r>
        <w:t>Clear guidance on employee personal files, email forwarding, access to employee's work product after departure</w:t>
      </w:r>
    </w:p>
    <w:p>
      <w:pPr>
        <w:spacing w:after="240"/>
      </w:pPr>
      <w:r>
        <w:t>✓</w:t>
      </w:r>
      <w:r>
        <w:rPr>
          <w:b/>
        </w:rPr>
        <w:t>Exit acknowledgments:</w:t>
      </w:r>
      <w:r>
        <w:t>Process for exiting employees to acknowledge return of assets and continuation of confidentiality obligations</w:t>
      </w:r>
    </w:p>
    <w:p>
      <w:pPr>
        <w:spacing w:after="240"/>
      </w:pPr>
      <w:r>
        <w:t>✓</w:t>
      </w:r>
      <w:r>
        <w:rPr>
          <w:b/>
        </w:rPr>
        <w:t>Formal approval:</w:t>
      </w:r>
      <w:r>
        <w:t>Policy has been reviewed and approved by appropriate leadership (HR leadership, CISO, legal)</w:t>
      </w:r>
    </w:p>
    <w:p>
      <w:pPr>
        <w:spacing w:after="240"/>
      </w:pPr>
      <w:r>
        <w:t>✓</w:t>
      </w:r>
      <w:r>
        <w:rPr>
          <w:b/>
        </w:rPr>
        <w:t>Regular updates:</w:t>
      </w:r>
      <w:r>
        <w:t>Policy shows evidence of periodic review and updates (version history, review dates)</w:t>
      </w:r>
    </w:p>
    <w:p>
      <w:pPr>
        <w:pStyle w:val="Heading2"/>
        <w:spacing w:after="240"/>
      </w:pPr>
      <w:r>
        <w:t>Common Mistakes to Avoid</w:t>
      </w:r>
    </w:p>
    <w:p>
      <w:pPr>
        <w:pStyle w:val="ListBullet"/>
        <w:spacing w:after="120"/>
      </w:pPr>
      <w:r>
        <w:t>Vague or generic policy: Policy states "access should be revoked promptly" without defining what "promptly" means or who does what, leaving execution to interpretation.</w:t>
      </w:r>
    </w:p>
    <w:p>
      <w:pPr>
        <w:pStyle w:val="ListBullet"/>
        <w:spacing w:after="120"/>
      </w:pPr>
      <w:r>
        <w:t>Incomplete system coverage: Policy addresses AD account disabling but doesn't mention VPN, SaaS applications, cloud access, admin accounts, production access, or physical access badges.</w:t>
      </w:r>
    </w:p>
    <w:p>
      <w:pPr>
        <w:pStyle w:val="ListBullet"/>
        <w:spacing w:after="120"/>
      </w:pPr>
      <w:r>
        <w:t>No timing specificity: Policy doesn't distinguish between immediate termination for cause (disable access before informing employee) vs. voluntary resignation (coordinated timing with last day).</w:t>
      </w:r>
    </w:p>
    <w:p>
      <w:pPr>
        <w:pStyle w:val="ListBullet"/>
        <w:spacing w:after="120"/>
      </w:pPr>
      <w:r>
        <w:t>Unclear responsibility: Policy lists actions but doesn't specify whether HR, IT, managers, or security is responsible for each step, leading to missed tasks.</w:t>
      </w:r>
    </w:p>
    <w:p>
      <w:pPr>
        <w:pStyle w:val="ListBullet"/>
        <w:spacing w:after="120"/>
      </w:pPr>
      <w:r>
        <w:t>Missing asset tracking: Policy requires asset return but no process for verifying all assets were actually returned and accounted for.</w:t>
      </w:r>
    </w:p>
    <w:p>
      <w:pPr>
        <w:pStyle w:val="ListBullet"/>
        <w:spacing w:after="120"/>
      </w:pPr>
      <w:r>
        <w:t>Never updated: Policy created years ago hasn't been updated despite adding new systems, cloud applications, or changing processes—now out of sync with reality.</w:t>
      </w:r>
    </w:p>
    <w:p>
      <w:pPr>
        <w:pStyle w:val="ListBullet"/>
        <w:spacing w:after="240"/>
      </w:pPr>
      <w:r>
        <w:t>Not communicated: Policy exists in policy repository but HR and IT staff don't know about it or don't use it in actual terminations.</w:t>
      </w:r>
    </w:p>
    <w:p>
      <w:pPr>
        <w:spacing w:after="240"/>
      </w:pPr>
      <w:r>
        <w:rPr>
          <w:b/>
        </w:rPr>
        <w:t>Vague or generic policy:</w:t>
      </w:r>
      <w:r>
        <w:t>Policy states "access should be revoked promptly" without defining what "promptly" means or who does what, leaving execution to interpretation.</w:t>
      </w:r>
    </w:p>
    <w:p>
      <w:pPr>
        <w:spacing w:after="240"/>
      </w:pPr>
      <w:r>
        <w:rPr>
          <w:b/>
        </w:rPr>
        <w:t>Incomplete system coverage:</w:t>
      </w:r>
      <w:r>
        <w:t>Policy addresses AD account disabling but doesn't mention VPN, SaaS applications, cloud access, admin accounts, production access, or physical access badges.</w:t>
      </w:r>
    </w:p>
    <w:p>
      <w:pPr>
        <w:spacing w:after="240"/>
      </w:pPr>
      <w:r>
        <w:rPr>
          <w:b/>
        </w:rPr>
        <w:t>No timing specificity:</w:t>
      </w:r>
      <w:r>
        <w:t>Policy doesn't distinguish between immediate termination for cause (disable access before informing employee) vs. voluntary resignation (coordinated timing with last day).</w:t>
      </w:r>
    </w:p>
    <w:p>
      <w:pPr>
        <w:spacing w:after="240"/>
      </w:pPr>
      <w:r>
        <w:rPr>
          <w:b/>
        </w:rPr>
        <w:t>Unclear responsibility:</w:t>
      </w:r>
      <w:r>
        <w:t>Policy lists actions but doesn't specify whether HR, IT, managers, or security is responsible for each step, leading to missed tasks.</w:t>
      </w:r>
    </w:p>
    <w:p>
      <w:pPr>
        <w:spacing w:after="240"/>
      </w:pPr>
      <w:r>
        <w:rPr>
          <w:b/>
        </w:rPr>
        <w:t>Missing asset tracking:</w:t>
      </w:r>
      <w:r>
        <w:t>Policy requires asset return but no process for verifying all assets were actually returned and accounted for.</w:t>
      </w:r>
    </w:p>
    <w:p>
      <w:pPr>
        <w:spacing w:after="240"/>
      </w:pPr>
      <w:r>
        <w:rPr>
          <w:b/>
        </w:rPr>
        <w:t>Never updated:</w:t>
      </w:r>
      <w:r>
        <w:t>Policy created years ago hasn't been updated despite adding new systems, cloud applications, or changing processes—now out of sync with reality.</w:t>
      </w:r>
    </w:p>
    <w:p>
      <w:pPr>
        <w:spacing w:after="240"/>
      </w:pPr>
      <w:r>
        <w:rPr>
          <w:b/>
        </w:rPr>
        <w:t>Not communicated:</w:t>
      </w:r>
      <w:r>
        <w:t>Policy exists in policy repository but HR and IT staff don't know about it or don't use it in actual terminations.</w:t>
      </w:r>
    </w:p>
    <w:p>
      <w:pPr>
        <w:pStyle w:val="Heading2"/>
        <w:spacing w:after="240"/>
      </w:pPr>
      <w:r>
        <w:t>Practical Collection Steps</w:t>
      </w:r>
    </w:p>
    <w:p>
      <w:pPr>
        <w:pStyle w:val="ListNumber"/>
        <w:spacing w:after="120"/>
      </w:pPr>
      <w:r>
        <w:t>Locate existing policy: Search for your employee termination security policy or offboarding procedures. Check: policy repository or management system, HR policy documentation, IT procedures or runbooks, access control policy sections, security policy library, HRIS documentation, or SharePoint/Confluence pages.</w:t>
      </w:r>
    </w:p>
    <w:p>
      <w:pPr>
        <w:pStyle w:val="ListNumber"/>
        <w:spacing w:after="120"/>
      </w:pPr>
      <w:r>
        <w:t>Assess policy completeness: Review the policy to verify it covers: immediate access revocation requirements, all system types requiring deprovisioning, asset return procedures, timing requirements, responsibility assignments, different termination scenarios, data handling. Identify any gaps.</w:t>
      </w:r>
    </w:p>
    <w:p>
      <w:pPr>
        <w:pStyle w:val="ListNumber"/>
        <w:spacing w:after="120"/>
      </w:pPr>
      <w:r>
        <w:t>Verify current version: Confirm you have the current approved version of the policy, not an outdated draft. Check: approval signatures or records, effective date, version number/history, most recent review date. If policy is outdated or was updated during audit period, gather all relevant versions.</w:t>
      </w:r>
    </w:p>
    <w:p>
      <w:pPr>
        <w:pStyle w:val="ListNumber"/>
        <w:spacing w:after="120"/>
      </w:pPr>
      <w:r>
        <w:t>Document approval and ownership: Collect evidence of policy approval: signature page from policy document, email approval from leadership, policy committee meeting minutes approving policy, or HRIS workflow approval records. Identify who owns the policy (HR, IT, Security).</w:t>
      </w:r>
    </w:p>
    <w:p>
      <w:pPr>
        <w:pStyle w:val="ListNumber"/>
        <w:spacing w:after="120"/>
      </w:pPr>
      <w:r>
        <w:t>Gather supporting materials: Collect operational materials that implement the policy: termination checklist template, offboarding task list, example termination tickets, workflow diagrams, quick reference guides for HR/IT staff. These show how policy translates to practice.</w:t>
      </w:r>
    </w:p>
    <w:p>
      <w:pPr>
        <w:pStyle w:val="ListNumber"/>
        <w:spacing w:after="120"/>
      </w:pPr>
      <w:r>
        <w:t>Create policy summary: Prepare a one-page summary of your termination security policy for auditors highlighting: key security requirements, timing for access revocation, responsibility matrix (who does what), systems covered, asset return process, any automated vs. manual steps.</w:t>
      </w:r>
    </w:p>
    <w:p>
      <w:pPr>
        <w:pStyle w:val="ListNumber"/>
        <w:spacing w:after="120"/>
      </w:pPr>
      <w:r>
        <w:t>Document policy communication: Show how the policy is communicated to relevant staff: included in HR onboarding training, referenced in IT procedures, linked in HRIS offboarding workflows, mentioned in manager training, or available in policy portal. Collect evidence people know about and can access the policy.</w:t>
      </w:r>
    </w:p>
    <w:p>
      <w:pPr>
        <w:pStyle w:val="ListNumber"/>
        <w:spacing w:after="120"/>
      </w:pPr>
      <w:r>
        <w:t>Review for currency: If policy hasn't been reviewed recently, conduct a review now. Compare policy to actual practices (do you follow it?), identify gaps or outdated sections, and document plans for updates. Auditors appreciate knowing you've recently reviewed and validated the policy.</w:t>
      </w:r>
    </w:p>
    <w:p>
      <w:pPr>
        <w:pStyle w:val="ListNumber"/>
        <w:spacing w:after="120"/>
      </w:pPr>
      <w:r>
        <w:t>Prepare version history: If policy changed during audit period, document what changed and why: new systems added requiring new deprovisioning steps, timing clarifications based on incidents, responsibility changes due to organizational restructuring. Show evolution demonstrates continuous improvement.</w:t>
      </w:r>
    </w:p>
    <w:p>
      <w:pPr>
        <w:pStyle w:val="ListNumber"/>
        <w:spacing w:after="240"/>
      </w:pPr>
      <w:r>
        <w:t>Link to execution evidence: Prepare to show that policy is actually followed by connecting to termination execution records: example completed termination checklists, access logs showing timely revocation, ticket records showing policy steps were completed. The policy document plus execution evidence creates complete picture.</w:t>
      </w:r>
    </w:p>
    <w:p>
      <w:pPr>
        <w:spacing w:after="240"/>
      </w:pPr>
      <w:r>
        <w:rPr>
          <w:b/>
        </w:rPr>
        <w:t>Locate existing policy:</w:t>
      </w:r>
      <w:r>
        <w:t>Search for your employee termination security policy or offboarding procedures. Check: policy repository or management system, HR policy documentation, IT procedures or runbooks, access control policy sections, security policy library, HRIS documentation, or SharePoint/Confluence pages.</w:t>
      </w:r>
    </w:p>
    <w:p>
      <w:pPr>
        <w:spacing w:after="240"/>
      </w:pPr>
      <w:r>
        <w:rPr>
          <w:b/>
        </w:rPr>
        <w:t>Assess policy completeness:</w:t>
      </w:r>
      <w:r>
        <w:t>Review the policy to verify it covers: immediate access revocation requirements, all system types requiring deprovisioning, asset return procedures, timing requirements, responsibility assignments, different termination scenarios, data handling. Identify any gaps.</w:t>
      </w:r>
    </w:p>
    <w:p>
      <w:pPr>
        <w:spacing w:after="240"/>
      </w:pPr>
      <w:r>
        <w:rPr>
          <w:b/>
        </w:rPr>
        <w:t>Verify current version:</w:t>
      </w:r>
      <w:r>
        <w:t>Confirm you have the current approved version of the policy, not an outdated draft. Check: approval signatures or records, effective date, version number/history, most recent review date. If policy is outdated or was updated during audit period, gather all relevant versions.</w:t>
      </w:r>
    </w:p>
    <w:p>
      <w:pPr>
        <w:spacing w:after="240"/>
      </w:pPr>
      <w:r>
        <w:rPr>
          <w:b/>
        </w:rPr>
        <w:t>Document approval and ownership:</w:t>
      </w:r>
      <w:r>
        <w:t>Collect evidence of policy approval: signature page from policy document, email approval from leadership, policy committee meeting minutes approving policy, or HRIS workflow approval records. Identify who owns the policy (HR, IT, Security).</w:t>
      </w:r>
    </w:p>
    <w:p>
      <w:pPr>
        <w:spacing w:after="240"/>
      </w:pPr>
      <w:r>
        <w:rPr>
          <w:b/>
        </w:rPr>
        <w:t>Gather supporting materials:</w:t>
      </w:r>
      <w:r>
        <w:t>Collect operational materials that implement the policy: termination checklist template, offboarding task list, example termination tickets, workflow diagrams, quick reference guides for HR/IT staff. These show how policy translates to practice.</w:t>
      </w:r>
    </w:p>
    <w:p>
      <w:pPr>
        <w:spacing w:after="240"/>
      </w:pPr>
      <w:r>
        <w:rPr>
          <w:b/>
        </w:rPr>
        <w:t>Create policy summary:</w:t>
      </w:r>
      <w:r>
        <w:t>Prepare a one-page summary of your termination security policy for auditors highlighting: key security requirements, timing for access revocation, responsibility matrix (who does what), systems covered, asset return process, any automated vs. manual steps.</w:t>
      </w:r>
    </w:p>
    <w:p>
      <w:pPr>
        <w:spacing w:after="240"/>
      </w:pPr>
      <w:r>
        <w:rPr>
          <w:b/>
        </w:rPr>
        <w:t>Document policy communication:</w:t>
      </w:r>
      <w:r>
        <w:t>Show how the policy is communicated to relevant staff: included in HR onboarding training, referenced in IT procedures, linked in HRIS offboarding workflows, mentioned in manager training, or available in policy portal. Collect evidence people know about and can access the policy.</w:t>
      </w:r>
    </w:p>
    <w:p>
      <w:pPr>
        <w:spacing w:after="240"/>
      </w:pPr>
      <w:r>
        <w:rPr>
          <w:b/>
        </w:rPr>
        <w:t>Review for currency:</w:t>
      </w:r>
      <w:r>
        <w:t>If policy hasn't been reviewed recently, conduct a review now. Compare policy to actual practices (do you follow it?), identify gaps or outdated sections, and document plans for updates. Auditors appreciate knowing you've recently reviewed and validated the policy.</w:t>
      </w:r>
    </w:p>
    <w:p>
      <w:pPr>
        <w:spacing w:after="240"/>
      </w:pPr>
      <w:r>
        <w:rPr>
          <w:b/>
        </w:rPr>
        <w:t>Prepare version history:</w:t>
      </w:r>
      <w:r>
        <w:t>If policy changed during audit period, document what changed and why: new systems added requiring new deprovisioning steps, timing clarifications based on incidents, responsibility changes due to organizational restructuring. Show evolution demonstrates continuous improvement.</w:t>
      </w:r>
    </w:p>
    <w:p>
      <w:pPr>
        <w:spacing w:after="240"/>
      </w:pPr>
      <w:r>
        <w:rPr>
          <w:b/>
        </w:rPr>
        <w:t>Link to execution evidence:</w:t>
      </w:r>
      <w:r>
        <w:t>Prepare to show that policy is actually followed by connecting to termination execution records: example completed termination checklists, access logs showing timely revocation, ticket records showing policy steps were completed. The policy document plus execution evidence creates complete picture.</w:t>
      </w:r>
    </w:p>
    <w:p>
      <w:pPr>
        <w:pStyle w:val="Heading2"/>
        <w:spacing w:after="240"/>
      </w:pPr>
      <w:r>
        <w:t>Related Evidence &amp; Dependencies</w:t>
      </w:r>
    </w:p>
    <w:p>
      <w:pPr>
        <w:spacing w:after="240"/>
      </w:pPr>
      <w:r>
        <w:rPr>
          <w:b/>
        </w:rPr>
        <w:t>Related evidence types often collected together:</w:t>
      </w:r>
      <w:r>
        <w:t>-</w:t>
      </w:r>
      <w:r>
        <w:rPr>
          <w:b/>
        </w:rPr>
        <w:t>Termination execution records:</w:t>
      </w:r>
      <w:r>
        <w:t>Tickets, checklists, or logs showing policy was actually followed during specific terminations</w:t>
        <w:br/>
        <w:t>-</w:t>
      </w:r>
      <w:r>
        <w:rPr>
          <w:b/>
        </w:rPr>
        <w:t>Access revocation logs:</w:t>
      </w:r>
      <w:r>
        <w:t>System logs showing accounts were disabled per policy timing</w:t>
        <w:br/>
        <w:t>-</w:t>
      </w:r>
      <w:r>
        <w:rPr>
          <w:b/>
        </w:rPr>
        <w:t>Asset return records:</w:t>
      </w:r>
      <w:r>
        <w:t>Documentation showing company devices and assets were recovered</w:t>
        <w:br/>
        <w:t>-</w:t>
      </w:r>
      <w:r>
        <w:rPr>
          <w:b/>
        </w:rPr>
        <w:t>Exit interview documentation:</w:t>
      </w:r>
      <w:r>
        <w:t>May include security reminders or acknowledgments from departing employees</w:t>
        <w:br/>
        <w:t>-</w:t>
      </w:r>
      <w:r>
        <w:rPr>
          <w:b/>
        </w:rPr>
        <w:t>Access review records:</w:t>
      </w:r>
      <w:r>
        <w:t>May be triggered by terminations to verify all access was fully revoked</w:t>
      </w:r>
    </w:p>
    <w:p>
      <w:pPr>
        <w:spacing w:after="240"/>
      </w:pPr>
      <w:r>
        <w:rPr>
          <w:b/>
        </w:rPr>
        <w:t>Prerequisite or related policies:</w:t>
      </w:r>
      <w:r>
        <w:t>- Access control policy establishing principles for provisioning and deprovisioning</w:t>
        <w:br/>
        <w:t>- Acceptable use policy that employees' obligations survive termination</w:t>
        <w:br/>
        <w:t>- Confidentiality policy with provisions about post-employment obligations</w:t>
        <w:br/>
        <w:t>- Data retention policy governing how long to retain terminated employees' emails and files</w:t>
        <w:br/>
        <w:t>- Asset management policy covering company property tracking and return</w:t>
      </w:r>
    </w:p>
    <w:p>
      <w:pPr>
        <w:pStyle w:val="Heading2"/>
        <w:spacing w:after="240"/>
      </w:pPr>
      <w:r>
        <w:t>FAQ</w:t>
      </w:r>
    </w:p>
    <w:p>
      <w:pPr>
        <w:spacing w:after="240"/>
      </w:pPr>
      <w:r>
        <w:rPr>
          <w:b/>
        </w:rPr>
        <w:t>Q: How quickly must access be revoked after termination?</w:t>
      </w:r>
      <w:r>
        <w:t>This depends on termination type and your risk assessment. Best practices: involuntary terminations for cause = immediately (disable access before or during termination meeting), voluntary resignations = coordinated with last working day (disable access after employee logs off on final day), layoffs = same day or before notification if security risk. Document your policy's timing requirements. Whatever you define, demonstrate consistent execution. Many companies use "disable upon notification" for involuntary and "disable end of last working day" for voluntary resignations.</w:t>
      </w:r>
    </w:p>
    <w:p>
      <w:pPr>
        <w:spacing w:after="240"/>
      </w:pPr>
      <w:r>
        <w:rPr>
          <w:b/>
        </w:rPr>
        <w:t>Q: Should we delete accounts or just disable them?</w:t>
      </w:r>
      <w:r>
        <w:t>Most organizations disable accounts immediately upon termination but retain them (disabled) for a period (30-90 days) before deletion. This allows: recovering any needed files or information, maintaining email forwarding or auto-replies temporarily, forensic investigation if issues arise, and restoration if termination is reversed. Document your approach: immediate disabling, retention period before deletion, and final purging timeline. Exception: compromised accounts or security incidents may require immediate deletion.</w:t>
      </w:r>
    </w:p>
    <w:p>
      <w:pPr>
        <w:spacing w:after="240"/>
      </w:pPr>
      <w:r>
        <w:rPr>
          <w:b/>
        </w:rPr>
        <w:t>Q: What about personal devices used for work (BYOD)?</w:t>
      </w:r>
      <w:r>
        <w:t>Your termination policy should address BYOD device handling: requiring employees to uninstall company apps or profiles, remotely wiping corporate data from personal devices (if Mobile Device Management is used), verifying no company data remains on personal devices, collecting acknowledgment that personal devices have been cleared. Include clear BYOD termination procedures in your policy. Consider technical controls like containerization that allows corporate data wiping without affecting personal data.</w:t>
      </w:r>
    </w:p>
    <w:p>
      <w:pPr>
        <w:spacing w:after="240"/>
      </w:pPr>
      <w:r>
        <w:rPr>
          <w:b/>
        </w:rPr>
        <w:t>Q: How should we handle employees who resign but work a notice period?</w:t>
      </w:r>
      <w:r>
        <w:t>Policy should distinguish between termination announcement and actual last day. Common approaches: maintain full access through last working day for professional courtesy, reduce access to non-sensitive systems only during notice period if security concerns exist, or immediate termination of access with payment for notice period in high-risk scenarios (executive leaving to competitor). Document your approach for different scenarios. Many companies maintain normal access during notice periods but increase monitoring.</w:t>
      </w:r>
    </w:p>
    <w:p>
      <w:pPr>
        <w:spacing w:after="240"/>
      </w:pPr>
      <w:r>
        <w:rPr>
          <w:b/>
        </w:rPr>
        <w:t>Q: What if an employee refuses to return company assets?</w:t>
      </w:r>
      <w:r>
        <w:t>Policy should establish escalation procedures: initial request during exit process, follow-up communication (certified mail) post-termination, withholding final paycheck for unreturned assets (if legally permissible in your jurisdiction), legal action for valuable unreturned assets (laptops, etc.), and remote wipe of devices if not returned and device management allows. Consult legal counsel on what's permissible in your jurisdiction. Document attempted recovery efforts.</w:t>
      </w:r>
    </w:p>
    <w:p>
      <w:pPr>
        <w:spacing w:after="240"/>
      </w:pPr>
      <w:r>
        <w:rPr>
          <w:b/>
        </w:rPr>
        <w:t>Q: Should contractors and vendors follow the same termination policy as employees?</w:t>
      </w:r>
      <w:r>
        <w:t>Yes, the security aspects should be consistent. Your policy should explicitly state it applies to all individuals with access (employees, contractors, temporary workers, consultants). Some procedural aspects may differ (contractors don't get exit interviews, different asset return processes if using own equipment), but core security steps (access revocation, data protection, badge return) should be identical. Include contractors explicitly in policy scope.</w:t>
      </w:r>
    </w:p>
    <w:p>
      <w:pPr>
        <w:spacing w:after="240"/>
      </w:pPr>
      <w:r>
        <w:rPr>
          <w:b/>
        </w:rPr>
        <w:t>Q: How should we handle terminated employees' email and files?</w:t>
      </w:r>
      <w:r>
        <w:t>Policy should specify: immediate email access disabling, forwarding setup or auto-reply configuration (optional), manager access to email and files for business continuity, retention period for email and files (typically 30-180 days), final deletion or archival process, and legal holds (preserve if litigation anticipated). Balance business needs (accessing work product) with privacy (not accessing personal content unnecessarily) and legal requirements (retention for potential disputes). Document your approach clearly.</w:t>
      </w:r>
    </w:p>
    <w:p>
      <w:pPr>
        <w:spacing w:after="240"/>
      </w:pPr>
      <w:r>
        <w:rPr>
          <w:b/>
        </w:rPr>
        <w:t>Q: Who should verify that termination procedures were completed?</w:t>
      </w:r>
      <w:r>
        <w:t>Best practice: different person verifies than who executed. Common approaches: IT completes technical steps and HR verifies completion, HR completes overall checklist and IT security verifies critical access revocations, automated reporting shows completed steps to security or management. Build verification into your workflow. For high-risk terminations (privileged access, security incidents), security team should independently verify all access was revoked.</w:t>
      </w:r>
    </w:p>
    <w:p>
      <w:pPr>
        <w:pStyle w:val="Heading2"/>
        <w:spacing w:after="240"/>
      </w:pPr>
      <w:r>
        <w:t>Quick Tips</w:t>
      </w:r>
    </w:p>
    <w:p>
      <w:pPr>
        <w:spacing w:after="240"/>
      </w:pPr>
      <w:r>
        <w:t>💡</w:t>
      </w:r>
      <w:r>
        <w:rPr>
          <w:b/>
        </w:rPr>
        <w:t>Immediate disable, delayed delete:</w:t>
      </w:r>
      <w:r>
        <w:t>Configure systems to immediately disable accounts upon termination but retain (disabled) for 30-90 days before final deletion. This provides business continuity (access to employee's files) while preventing access. Document this "disable then delete" approach in your policy. Automate the disable step through your HRIS if possible, and use scheduled scripts for the delayed deletion.</w:t>
      </w:r>
    </w:p>
    <w:p>
      <w:pPr>
        <w:spacing w:after="240"/>
      </w:pPr>
      <w:r>
        <w:t>💡</w:t>
      </w:r>
      <w:r>
        <w:rPr>
          <w:b/>
        </w:rPr>
        <w:t>Differentiate voluntary vs. involuntary:</w:t>
      </w:r>
      <w:r>
        <w:t>Create clear procedures for different termination types in your policy. Involuntary terminations for cause require immediate access revocation (often before the termination meeting). Voluntary resignations typically allow maintaining access through the notice period. Layoffs fall in between. Document your standard approach for each scenario with escalation processes for unusual situations.</w:t>
      </w:r>
    </w:p>
    <w:p>
      <w:pPr>
        <w:spacing w:after="240"/>
      </w:pPr>
      <w:r>
        <w:t>💡</w:t>
      </w:r>
      <w:r>
        <w:rPr>
          <w:b/>
        </w:rPr>
        <w:t>Pre-termination checklist:</w:t>
      </w:r>
      <w:r>
        <w:t>For planned terminations (resignations, layoffs), create a pre-termination checklist completed before the last day: identify all systems the employee accesses, verify all company assets are inventoried, schedule knowledge transfer sessions, plan for email/file access post-departure. This preparation ensures smooth, complete offboarding with nothing forgotten in the rush of final departure.</w:t>
      </w:r>
    </w:p>
    <w:p>
      <w:pPr>
        <w:spacing w:after="240"/>
      </w:pPr>
      <w:r>
        <w:t>💡</w:t>
      </w:r>
      <w:r>
        <w:rPr>
          <w:b/>
        </w:rPr>
        <w:t>Automate where possible:</w:t>
      </w:r>
      <w:r>
        <w:t>Integrate your HRIS with identity management systems (Active Directory, Okta, OneLogin) so termination in HRIS automatically triggers account disabling. This prevents the common problem of HR processing termination but forgetting to notify IT. Even simple automation (HRIS triggers ticket to IT with all required info) significantly improves compliance with your policy. Document these automations in your policy as technical controls.</w:t>
      </w:r>
    </w:p>
    <w:p>
      <w:pPr>
        <w:spacing w:after="240"/>
      </w:pPr>
      <w:r>
        <w:t>💡</w:t>
      </w:r>
      <w:r>
        <w:rPr>
          <w:b/>
        </w:rPr>
        <w:t>Post-termination verification report:</w:t>
      </w:r>
      <w:r>
        <w:t>Create a standard report run 48 hours after each termination showing: all accounts disabled (from each system), all assets marked as returned in asset management, all access badges deactivated, termination ticket closed with all steps completed. This verification step catches any missed deprovisioning before former employees realize they still have access. Include this verification requirement in your policy and maintain reports as execution evidence.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