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Incident Response Plan Test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Incident Response Plan Test Evidence</w:t>
      </w:r>
    </w:p>
    <w:p>
      <w:pPr>
        <w:pStyle w:val="Heading2"/>
        <w:spacing w:after="240"/>
      </w:pPr>
      <w:r>
        <w:t>Quick Reference Summary (TL;DR)</w:t>
      </w:r>
    </w:p>
    <w:p>
      <w:pPr>
        <w:spacing w:after="240"/>
      </w:pPr>
      <w:r>
        <w:t>Incident response plan test evidence documents exercises, simulations, or tabletop scenarios where your organization validates that your incident response plan works, that response teams understand their roles, and that procedures are effective for detecting, containing, investigating, and recovering from security incidents. Auditors require evidence that your incident response plan has been actually tested through structured exercises (not just written and filed away), that tests identify gaps or improvements, and that the plan is updated based on test findings. This evidence is typically collected annually or semi-annually, with at least one test conducted during the audit period.</w:t>
      </w:r>
    </w:p>
    <w:p>
      <w:pPr>
        <w:pStyle w:val="Heading2"/>
        <w:spacing w:after="240"/>
      </w:pPr>
      <w:r>
        <w:t>Common Criteria Covered</w:t>
      </w:r>
    </w:p>
    <w:p>
      <w:pPr>
        <w:pStyle w:val="ListBullet"/>
        <w:spacing w:after="120"/>
      </w:pPr>
      <w:r>
        <w:rPr>
          <w:b/>
        </w:rPr>
        <w:t>CC7.3</w:t>
      </w:r>
      <w:r>
        <w:t>- The entity evaluates security events to determine whether they could or have resulted in a failure of the entity to meet its objectives (security, availability, or confidentiality) and, if so, takes actions to prevent or address such failures.</w:t>
      </w:r>
    </w:p>
    <w:p>
      <w:pPr>
        <w:pStyle w:val="ListBullet"/>
        <w:spacing w:after="120"/>
      </w:pPr>
      <w:r>
        <w:rPr>
          <w:b/>
        </w:rPr>
        <w:t>CC7.4</w:t>
      </w:r>
      <w:r>
        <w:t>- The entity responds to identified security events by executing a defined incident response program.</w:t>
      </w:r>
    </w:p>
    <w:p>
      <w:pPr>
        <w:pStyle w:val="ListBullet"/>
        <w:spacing w:after="120"/>
      </w:pPr>
      <w:r>
        <w:rPr>
          <w:b/>
        </w:rPr>
        <w:t>CC7.5</w:t>
      </w:r>
      <w:r>
        <w:t>- The entity identifies, develops, and implements activities to recover from identified security incidents.</w:t>
      </w:r>
    </w:p>
    <w:p>
      <w:pPr>
        <w:pStyle w:val="ListBullet"/>
        <w:spacing w:after="240"/>
      </w:pPr>
      <w:r>
        <w:rPr>
          <w:b/>
        </w:rPr>
        <w:t>A1.3</w:t>
      </w:r>
      <w:r>
        <w:t>- The entity tests recovery plan procedures supporting system recovery to meet its objectives.</w:t>
      </w:r>
    </w:p>
    <w:p>
      <w:pPr>
        <w:pStyle w:val="Heading2"/>
        <w:spacing w:after="240"/>
      </w:pPr>
      <w:r>
        <w:t>What This Evidence Includes</w:t>
      </w:r>
    </w:p>
    <w:p>
      <w:pPr>
        <w:spacing w:after="240"/>
      </w:pPr>
      <w:r>
        <w:t>Incident response plan test evidence demonstrates that your organization has moved beyond documenting incident response procedures to actually validating they work through realistic exercises and simulations. Testing reveals whether teams know their roles, whether procedures are clear and complete, whether communication flows work, and whether you can effectively respond to incidents within acceptable timeframes.</w:t>
      </w:r>
    </w:p>
    <w:p>
      <w:pPr>
        <w:spacing w:after="240"/>
      </w:pPr>
      <w:r>
        <w:t>The evidence includes documentation from actual incident response tests conducted during the audit period, showing the test scenario, who participated, what was tested, findings or gaps identified, and improvements made to the incident response plan as a result. Tests can range from discussion-based tabletop exercises (walking through scenarios) to functional exercises (simulating technical response) to full-scale simulations (actually executing response procedures).</w:t>
      </w:r>
    </w:p>
    <w:p>
      <w:pPr>
        <w:spacing w:after="240"/>
      </w:pPr>
      <w:r>
        <w:t>Key information that must be present includes: test date and duration, incident scenario tested (ransomware, data breach, DDoS attack, insider threat, etc.), test objectives (what aspects of response were being validated), participants and their roles (who attended from security, IT, management, legal, communications), test type (tabletop discussion, functional simulation, technical drill), incident response plan sections tested, key discussion points or actions taken during test, findings or gaps identified (unclear procedures, missing information, communication breakdowns, unrealistic timeframes), action items or improvements needed, post-test report summarizing outcomes, and follow-up documentation showing gaps were addressed.</w:t>
      </w:r>
    </w:p>
    <w:p>
      <w:pPr>
        <w:spacing w:after="240"/>
      </w:pPr>
      <w:r>
        <w:t>For SOC 2 purposes, auditors want to see that incident response tests are: realistic (scenarios that could actually occur), comprehensive (covering detection, containment, investigation, recovery, and communication), inclusive (involving all parties who would respond to real incidents), productive (identifying genuine findings and improvements), and actionable (resulting in plan updates and capability improvements).</w:t>
      </w:r>
    </w:p>
    <w:p>
      <w:pPr>
        <w:spacing w:after="240"/>
      </w:pPr>
      <w:r>
        <w:t>The typical scope requires at least one incident response plan test during a 12-month audit period, though semi-annual or quarterly tests demonstrate stronger commitment. Tests should rotate through different incident types over time rather than testing the same scenario repeatedly.</w:t>
      </w:r>
    </w:p>
    <w:p>
      <w:pPr>
        <w:pStyle w:val="Heading2"/>
        <w:spacing w:after="240"/>
      </w:pPr>
      <w:r>
        <w:t>Why This Evidence Matters</w:t>
      </w:r>
    </w:p>
    <w:p>
      <w:pPr>
        <w:spacing w:after="240"/>
      </w:pPr>
      <w:r>
        <w:rPr>
          <w:b/>
        </w:rPr>
        <w:t>Business value:</w:t>
      </w:r>
      <w:r>
        <w:t>Incident response plans that haven't been tested are theoretical documents that may fail during real incidents when stakes are highest. Testing reveals gaps in procedures, misunderstandings about roles and responsibilities, unrealistic assumptions about response timeframes, communication breakdowns before they occur in crisis, dependencies or prerequisites that weren't documented, and capabilities or resources that are insufficient. Discovering these issues in controlled tests allows you to fix problems proactively, dramatically improving your actual incident response effectiveness. For customers, evidence of regular incident response testing demonstrates serious preparation for security incidents and validated ability to protect their data during crises.</w:t>
      </w:r>
    </w:p>
    <w:p>
      <w:pPr>
        <w:spacing w:after="240"/>
      </w:pPr>
      <w:r>
        <w:rPr>
          <w:b/>
        </w:rPr>
        <w:t>Risk mitigation:</w:t>
      </w:r>
      <w:r>
        <w:t>Untested incident response plans create false confidence—you think you can respond effectively, but you haven't validated it. Testing mitigates several risks: discovering plan gaps during exercises rather than real incidents, ensuring response teams understand their roles before emergencies, identifying unrealistic RTOs (Response Time Objectives) that can't be met, revealing missing resources or capabilities needed for effective response, finding communication breakdowns in controlled environment, and validating that management understands response procedures and can make informed decisions. Regular testing also keeps incident response top-of-mind for staff, preventing the "set it and forget it" trap where plans become outdated and forgotten.</w:t>
      </w:r>
    </w:p>
    <w:p>
      <w:pPr>
        <w:spacing w:after="240"/>
      </w:pPr>
      <w:r>
        <w:rPr>
          <w:b/>
        </w:rPr>
        <w:t>Auditor perspective:</w:t>
      </w:r>
      <w:r>
        <w:t>Auditors view incident response plan testing as validation that your incident response capabilities are real, not just documentation. They want to see that you've actually walked through incident scenarios, that the right people participated (not just security but business stakeholders, legal, communications who would be involved), that tests identified genuine findings (perfect tests with no gaps suggest superficial testing), that identified gaps were remediated with evidence, that tests occur with sufficient frequency (at least annually, preferably more often), and that scenarios tested are relevant to your actual risk profile. An incident response plan without test evidence is like having a fire evacuation plan but never conducting fire drills—auditors will question whether it would actually work when needed.</w:t>
      </w:r>
    </w:p>
    <w:p>
      <w:pPr>
        <w:pStyle w:val="Heading2"/>
        <w:spacing w:after="240"/>
      </w:pPr>
      <w:r>
        <w:t>Who's Responsible &amp; When</w:t>
      </w:r>
    </w:p>
    <w:p>
      <w:pPr>
        <w:spacing w:after="240"/>
      </w:pPr>
      <w:r>
        <w:rPr>
          <w:b/>
        </w:rPr>
        <w:t>Primary owner:</w:t>
      </w:r>
      <w:r>
        <w:t>Chief Information Security Officer (CISO), Security Operations Manager, or Incident Response Manager typically owns incident response planning and test coordination. In smaller companies, the CTO, IT Director, or senior security engineer may own this.</w:t>
      </w:r>
    </w:p>
    <w:p>
      <w:pPr>
        <w:spacing w:after="240"/>
      </w:pPr>
      <w:r>
        <w:rPr>
          <w:b/>
        </w:rPr>
        <w:t>Contributors:</w:t>
      </w:r>
      <w:r>
        <w:t>Test facilitator conducts exercises and guides discussion; Security team members who would execute technical response; IT operations team for system recovery and restoration; Application owners who understand system dependencies; Legal counsel for breach notification and regulatory guidance; Communications or PR team for external communication; Business stakeholders from impacted departments; Management or executives for decision-making scenarios; External consultants or incident response firms if engaged.</w:t>
      </w:r>
    </w:p>
    <w:p>
      <w:pPr>
        <w:spacing w:after="240"/>
      </w:pPr>
      <w:r>
        <w:rPr>
          <w:b/>
        </w:rPr>
        <w:t>Frequency:</w:t>
      </w:r>
      <w:r>
        <w:t>Incident response plan tests should occur at least annually, with many mature organizations conducting them semi-annually or quarterly. Tests should also be triggered by significant changes: major infrastructure changes, new critical systems or services, significant organizational growth, after actual incidents to incorporate lessons learned, or when incident response plans are substantially revised.</w:t>
      </w:r>
    </w:p>
    <w:p>
      <w:pPr>
        <w:spacing w:after="240"/>
      </w:pPr>
      <w:r>
        <w:rPr>
          <w:b/>
        </w:rPr>
        <w:t>Audit timing:</w:t>
      </w:r>
      <w:r>
        <w:t>Auditors typically request incident response plan test evidence during their review of security monitoring and incident response controls, usually mid-to-late in the audit. They'll want to see test documentation from within the audit period, evidence of findings and remediation, and confirmation that testing is a regular practice, not a one-time event done just for the audit.</w:t>
      </w:r>
    </w:p>
    <w:p>
      <w:pPr>
        <w:pStyle w:val="Heading2"/>
        <w:spacing w:after="240"/>
      </w:pPr>
      <w:r>
        <w:t>How to Provide This Evidence</w:t>
      </w:r>
    </w:p>
    <w:p>
      <w:pPr>
        <w:pStyle w:val="Heading3"/>
        <w:spacing w:after="240"/>
      </w:pPr>
      <w:r>
        <w:t>Method 1: Tabletop Exercise Documentation</w:t>
      </w:r>
    </w:p>
    <w:p>
      <w:pPr>
        <w:spacing w:after="240"/>
      </w:pPr>
      <w:r>
        <w:rPr>
          <w:b/>
        </w:rPr>
        <w:t>Description:</w:t>
      </w:r>
      <w:r>
        <w:t>Conduct discussion-based tabletop exercises where participants walk through response to simulated incident scenarios without executing technical procedures, documenting the exercise process, discussion, and findings in structured reports.</w:t>
      </w:r>
    </w:p>
    <w:p>
      <w:pPr>
        <w:spacing w:after="240"/>
      </w:pPr>
      <w:r>
        <w:rPr>
          <w:b/>
        </w:rPr>
        <w:t>Best for:</w:t>
      </w:r>
      <w:r>
        <w:t>Most organizations; provides realistic testing of procedures and coordination without disrupting operations; standard approach for incident response testing.</w:t>
      </w:r>
    </w:p>
    <w:p>
      <w:pPr>
        <w:spacing w:after="240"/>
      </w:pPr>
      <w:r>
        <w:rPr>
          <w:b/>
        </w:rPr>
        <w:t>Required elements:</w:t>
      </w:r>
      <w:r>
        <w:t>- Exercise scenario document describing the incident (what happened, when, initial symptoms, progression over time)</w:t>
        <w:br/>
        <w:t>- Participant list with names, roles, and responsibilities</w:t>
        <w:br/>
        <w:t>- Exercise agenda and timeline (how scenario unfolds)</w:t>
        <w:br/>
        <w:t>- Facilitator guide with discussion prompts and injects (complications introduced during exercise)</w:t>
        <w:br/>
        <w:t>- Exercise notes or transcript capturing key discussions and decisions</w:t>
        <w:br/>
        <w:t>- Findings or gaps identified during exercise (unclear procedures, missing contacts, unrealistic timeframes, communication issues)</w:t>
        <w:br/>
        <w:t>- Action items with owners and target completion dates</w:t>
        <w:br/>
        <w:t>- Post-exercise report summarizing outcomes and lessons learned</w:t>
        <w:br/>
        <w:t>- Evidence that action items were completed (updated plan sections, new procedures, training conducted)</w:t>
      </w:r>
    </w:p>
    <w:p>
      <w:pPr>
        <w:spacing w:after="240"/>
      </w:pPr>
      <w:r>
        <w:rPr>
          <w:b/>
        </w:rPr>
        <w:t>Example tools/systems:</w:t>
      </w:r>
      <w:r>
        <w:t>Exercise report in Word/Google Docs, virtual meeting recordings or transcripts (for remote exercises), whiteboard or Miro outputs from collaborative discussion, photos of in-person tabletop materials</w:t>
      </w:r>
    </w:p>
    <w:p>
      <w:pPr>
        <w:pStyle w:val="Heading3"/>
        <w:spacing w:after="240"/>
      </w:pPr>
      <w:r>
        <w:t>Method 2: Functional Exercise or Simulation</w:t>
      </w:r>
    </w:p>
    <w:p>
      <w:pPr>
        <w:spacing w:after="240"/>
      </w:pPr>
      <w:r>
        <w:rPr>
          <w:b/>
        </w:rPr>
        <w:t>Description:</w:t>
      </w:r>
      <w:r>
        <w:t>Conduct exercises where response teams actually execute portions of the incident response plan, simulating technical procedures, activating communication channels, and performing response actions in test environments.</w:t>
      </w:r>
    </w:p>
    <w:p>
      <w:pPr>
        <w:spacing w:after="240"/>
      </w:pPr>
      <w:r>
        <w:rPr>
          <w:b/>
        </w:rPr>
        <w:t>Best for:</w:t>
      </w:r>
      <w:r>
        <w:t>Organizations with mature incident response programs; demonstrates technical validation beyond discussion; provides hands-on practice with response tools and procedures.</w:t>
      </w:r>
    </w:p>
    <w:p>
      <w:pPr>
        <w:spacing w:after="240"/>
      </w:pPr>
      <w:r>
        <w:rPr>
          <w:b/>
        </w:rPr>
        <w:t>Required elements:</w:t>
      </w:r>
      <w:r>
        <w:t>- Exercise scenario and objectives (what incident is being simulated)</w:t>
        <w:br/>
        <w:t>- Test environment setup documentation (isolated systems, test data)</w:t>
        <w:br/>
        <w:t>- Exercise timeline showing incident progression and team responses</w:t>
        <w:br/>
        <w:t>- Logs or recordings of actions taken (commands executed, systems accessed, communications sent)</w:t>
        <w:br/>
        <w:t>- Response metrics captured (time to detect, time to contain, time to recover)</w:t>
        <w:br/>
        <w:t>- Technical findings (procedures that didn't work as expected, tools that were insufficient)</w:t>
        <w:br/>
        <w:t>- Communication effectiveness evaluation (did escalation work? were stakeholders notified appropriately?)</w:t>
        <w:br/>
        <w:t>- Exercise debrief and lessons learned</w:t>
        <w:br/>
        <w:t>- Updated procedures or configurations based on findings</w:t>
      </w:r>
    </w:p>
    <w:p>
      <w:pPr>
        <w:spacing w:after="240"/>
      </w:pPr>
      <w:r>
        <w:rPr>
          <w:b/>
        </w:rPr>
        <w:t>Example tools/systems:</w:t>
      </w:r>
      <w:r>
        <w:t>Exercise in isolated lab environment, purple team exercises with attack simulation and response, breach simulation platforms (AttackIQ, SafeBreach), recorded response actions and communications</w:t>
      </w:r>
    </w:p>
    <w:p>
      <w:pPr>
        <w:pStyle w:val="Heading3"/>
        <w:spacing w:after="240"/>
      </w:pPr>
      <w:r>
        <w:t>Method 3: Incident Response Exercise Report Package</w:t>
      </w:r>
    </w:p>
    <w:p>
      <w:pPr>
        <w:spacing w:after="240"/>
      </w:pPr>
      <w:r>
        <w:rPr>
          <w:b/>
        </w:rPr>
        <w:t>Description:</w:t>
      </w:r>
      <w:r>
        <w:t>Compile comprehensive package including pre-exercise planning materials, during-exercise documentation, and post-exercise analysis showing complete test lifecycle from planning through remediation.</w:t>
      </w:r>
    </w:p>
    <w:p>
      <w:pPr>
        <w:spacing w:after="240"/>
      </w:pPr>
      <w:r>
        <w:rPr>
          <w:b/>
        </w:rPr>
        <w:t>Best for:</w:t>
      </w:r>
      <w:r>
        <w:t>Organizations wanting to demonstrate thorough exercise methodology; shows full exercise lifecycle not just outcomes; provides detailed evidence for auditors.</w:t>
      </w:r>
    </w:p>
    <w:p>
      <w:pPr>
        <w:spacing w:after="240"/>
      </w:pPr>
      <w:r>
        <w:rPr>
          <w:b/>
        </w:rPr>
        <w:t>Required elements:</w:t>
      </w:r>
      <w:r>
        <w:t>- Pre-exercise: Scenario document, exercise objectives, participant invitations, exercise plan and timeline, pre-read materials sent to participants</w:t>
        <w:br/>
        <w:t>- During-exercise: Facilitator script, injects and complications introduced, participant notes or response logs, communication samples, decision points and outcomes, timeline of events as they unfolded</w:t>
        <w:br/>
        <w:t>- Post-exercise: Raw notes or recordings, debrief session notes, findings analysis, gap identification, action item tracking, lessons learned document</w:t>
        <w:br/>
        <w:t>- Follow-up: Evidence of remediation (updated IR plan sections, new playbooks, purchased tools, training conducted)</w:t>
      </w:r>
    </w:p>
    <w:p>
      <w:pPr>
        <w:spacing w:after="240"/>
      </w:pPr>
      <w:r>
        <w:rPr>
          <w:b/>
        </w:rPr>
        <w:t>Example tools/systems:</w:t>
      </w:r>
      <w:r>
        <w:t>Exercise folder with all materials, Confluence or SharePoint pages documenting exercise, project management tool tracking exercise tasks and remediation, structured exercise report templates</w:t>
      </w:r>
    </w:p>
    <w:p>
      <w:pPr>
        <w:pStyle w:val="Heading3"/>
        <w:spacing w:after="240"/>
      </w:pPr>
      <w:r>
        <w:t>Method 4: Purple Team or Red Team Exercise</w:t>
      </w:r>
    </w:p>
    <w:p>
      <w:pPr>
        <w:spacing w:after="240"/>
      </w:pPr>
      <w:r>
        <w:rPr>
          <w:b/>
        </w:rPr>
        <w:t>Description:</w:t>
      </w:r>
      <w:r>
        <w:t>Conduct adversarial exercises where "red team" simulates attacks while "blue team" (security operations) detects and responds, with "purple team" collaboration to improve both attack and defense, documenting detection, response, and lessons learned.</w:t>
      </w:r>
    </w:p>
    <w:p>
      <w:pPr>
        <w:spacing w:after="240"/>
      </w:pPr>
      <w:r>
        <w:rPr>
          <w:b/>
        </w:rPr>
        <w:t>Best for:</w:t>
      </w:r>
      <w:r>
        <w:t>Organizations with advanced security programs; provides realistic attack simulation testing both detection and response capabilities; demonstrates technical maturity.</w:t>
      </w:r>
    </w:p>
    <w:p>
      <w:pPr>
        <w:spacing w:after="240"/>
      </w:pPr>
      <w:r>
        <w:rPr>
          <w:b/>
        </w:rPr>
        <w:t>Required elements:</w:t>
      </w:r>
      <w:r>
        <w:t>- Exercise scope and rules of engagement</w:t>
        <w:br/>
        <w:t>- Attack scenarios or techniques used by red team (mapped to MITRE ATT&amp;CK or kill chain)</w:t>
        <w:br/>
        <w:t>- Detection timeline (what was detected, when, how)</w:t>
        <w:br/>
        <w:t>- Response actions taken by blue team</w:t>
        <w:br/>
        <w:t>- Analysis of what was missed or detected late</w:t>
        <w:br/>
        <w:t>- Gap analysis in detection capabilities, response procedures, or tooling</w:t>
        <w:br/>
        <w:t>- Recommendations for improvements</w:t>
        <w:br/>
        <w:t>- Updated detection rules, response playbooks, or tool configurations</w:t>
        <w:br/>
        <w:t>- Timeline showing attack progression vs. response actions</w:t>
      </w:r>
    </w:p>
    <w:p>
      <w:pPr>
        <w:spacing w:after="240"/>
      </w:pPr>
      <w:r>
        <w:rPr>
          <w:b/>
        </w:rPr>
        <w:t>Example tools/systems:</w:t>
      </w:r>
      <w:r>
        <w:t>Red team reports, SIEM logs showing detections, incident response tickets, detection rules updated post-exercise, purple team collaboration documentation</w:t>
      </w:r>
    </w:p>
    <w:p>
      <w:pPr>
        <w:pStyle w:val="Heading3"/>
        <w:spacing w:after="240"/>
      </w:pPr>
      <w:r>
        <w:t>Method 5: Breach Simulation or Crisis Management Exercise</w:t>
      </w:r>
    </w:p>
    <w:p>
      <w:pPr>
        <w:spacing w:after="240"/>
      </w:pPr>
      <w:r>
        <w:rPr>
          <w:b/>
        </w:rPr>
        <w:t>Description:</w:t>
      </w:r>
      <w:r>
        <w:t>Conduct executive-level exercises simulating major breach or crisis requiring senior leadership decision-making, testing organizational response, communication, legal/regulatory notification, and business continuity during incidents.</w:t>
      </w:r>
    </w:p>
    <w:p>
      <w:pPr>
        <w:spacing w:after="240"/>
      </w:pPr>
      <w:r>
        <w:rPr>
          <w:b/>
        </w:rPr>
        <w:t>Best for:</w:t>
      </w:r>
      <w:r>
        <w:t>Testing organizational and leadership response beyond technical teams; demonstrates comprehensive incident response including business, legal, and communication aspects.</w:t>
      </w:r>
    </w:p>
    <w:p>
      <w:pPr>
        <w:spacing w:after="240"/>
      </w:pPr>
      <w:r>
        <w:rPr>
          <w:b/>
        </w:rPr>
        <w:t>Required elements:</w:t>
      </w:r>
      <w:r>
        <w:t>- Crisis scenario (major data breach, ransomware, prolonged outage)</w:t>
        <w:br/>
        <w:t>- Executive participant list (CEO, CFO, General Counsel, Board members, etc.)</w:t>
        <w:br/>
        <w:t>- Exercise injects presenting decision points (regulatory notification decisions, customer communication, media inquiries)</w:t>
        <w:br/>
        <w:t>- Documented decisions made during exercise</w:t>
        <w:br/>
        <w:t>- Communication artifacts created (draft customer notifications, media statements, internal communications)</w:t>
        <w:br/>
        <w:t>- Legal and regulatory considerations discussed</w:t>
        <w:br/>
        <w:t>- Business impact assessment performed during exercise</w:t>
        <w:br/>
        <w:t>- Gaps identified in crisis communication plans, decision-making authority, or stakeholder notification</w:t>
        <w:br/>
        <w:t>- Updated crisis management or communication plans</w:t>
      </w:r>
    </w:p>
    <w:p>
      <w:pPr>
        <w:spacing w:after="240"/>
      </w:pPr>
      <w:r>
        <w:rPr>
          <w:b/>
        </w:rPr>
        <w:t>Example tools/systems:</w:t>
      </w:r>
      <w:r>
        <w:t>Executive briefing materials, crisis simulation platform, documented decision-making, draft communications created during exercise, boardroom exercise facilitation</w:t>
      </w:r>
    </w:p>
    <w:p>
      <w:pPr>
        <w:pStyle w:val="Heading2"/>
        <w:spacing w:after="240"/>
      </w:pPr>
      <w:r>
        <w:t>What Makes Strong Evidence</w:t>
      </w:r>
    </w:p>
    <w:p>
      <w:pPr>
        <w:spacing w:after="240"/>
      </w:pPr>
      <w:r>
        <w:t>✓</w:t>
      </w:r>
      <w:r>
        <w:rPr>
          <w:b/>
        </w:rPr>
        <w:t>Realistic scenarios:</w:t>
      </w:r>
      <w:r>
        <w:t>Exercise scenarios reflect actual threats your organization faces (not generic or implausible incidents)</w:t>
      </w:r>
    </w:p>
    <w:p>
      <w:pPr>
        <w:spacing w:after="240"/>
      </w:pPr>
      <w:r>
        <w:t>✓</w:t>
      </w:r>
      <w:r>
        <w:rPr>
          <w:b/>
        </w:rPr>
        <w:t>Appropriate participants:</w:t>
      </w:r>
      <w:r>
        <w:t>Attendees include everyone who would actually respond to incidents (security, IT, business stakeholders, legal, communications, management—not just security team)</w:t>
      </w:r>
    </w:p>
    <w:p>
      <w:pPr>
        <w:spacing w:after="240"/>
      </w:pPr>
      <w:r>
        <w:t>✓</w:t>
      </w:r>
      <w:r>
        <w:rPr>
          <w:b/>
        </w:rPr>
        <w:t>Substantive findings:</w:t>
      </w:r>
      <w:r>
        <w:t>Exercise identified real gaps, unclear procedures, or improvement opportunities (perfect exercises with zero findings suggest superficial testing)</w:t>
      </w:r>
    </w:p>
    <w:p>
      <w:pPr>
        <w:spacing w:after="240"/>
      </w:pPr>
      <w:r>
        <w:t>✓</w:t>
      </w:r>
      <w:r>
        <w:rPr>
          <w:b/>
        </w:rPr>
        <w:t>Documented discussions:</w:t>
      </w:r>
      <w:r>
        <w:t>Evidence captures what was discussed, decided, and learned—not just that an exercise occurred</w:t>
      </w:r>
    </w:p>
    <w:p>
      <w:pPr>
        <w:spacing w:after="240"/>
      </w:pPr>
      <w:r>
        <w:t>✓</w:t>
      </w:r>
      <w:r>
        <w:rPr>
          <w:b/>
        </w:rPr>
        <w:t>Action items tracked:</w:t>
      </w:r>
      <w:r>
        <w:t>Findings resulted in specific action items with owners and deadlines</w:t>
      </w:r>
    </w:p>
    <w:p>
      <w:pPr>
        <w:spacing w:after="240"/>
      </w:pPr>
      <w:r>
        <w:t>✓</w:t>
      </w:r>
      <w:r>
        <w:rPr>
          <w:b/>
        </w:rPr>
        <w:t>Remediation evidence:</w:t>
      </w:r>
      <w:r>
        <w:t>Documentation shows identified gaps were actually addressed (updated plans, new procedures, acquired tools, conducted training)</w:t>
      </w:r>
    </w:p>
    <w:p>
      <w:pPr>
        <w:spacing w:after="240"/>
      </w:pPr>
      <w:r>
        <w:t>✓</w:t>
      </w:r>
      <w:r>
        <w:rPr>
          <w:b/>
        </w:rPr>
        <w:t>Regular frequency:</w:t>
      </w:r>
      <w:r>
        <w:t>Exercises occur at least annually, ideally more frequently, showing ongoing commitment to incident response preparedness</w:t>
      </w:r>
    </w:p>
    <w:p>
      <w:pPr>
        <w:spacing w:after="240"/>
      </w:pPr>
      <w:r>
        <w:t>✓</w:t>
      </w:r>
      <w:r>
        <w:rPr>
          <w:b/>
        </w:rPr>
        <w:t>Varied scenarios:</w:t>
      </w:r>
      <w:r>
        <w:t>Different incident types tested over time (ransomware, data breach, DDoS, insider threat) covering different response procedures</w:t>
      </w:r>
    </w:p>
    <w:p>
      <w:pPr>
        <w:spacing w:after="240"/>
      </w:pPr>
      <w:r>
        <w:t>✓</w:t>
      </w:r>
      <w:r>
        <w:rPr>
          <w:b/>
        </w:rPr>
        <w:t>Management involvement:</w:t>
      </w:r>
      <w:r>
        <w:t>Leadership participated or received exercise results and approved remediation plans</w:t>
      </w:r>
    </w:p>
    <w:p>
      <w:pPr>
        <w:spacing w:after="240"/>
      </w:pPr>
      <w:r>
        <w:t>✓</w:t>
      </w:r>
      <w:r>
        <w:rPr>
          <w:b/>
        </w:rPr>
        <w:t>Plan improvements:</w:t>
      </w:r>
      <w:r>
        <w:t>Evidence shows incident response plans or playbooks were updated based on exercise lessons learned</w:t>
      </w:r>
    </w:p>
    <w:p>
      <w:pPr>
        <w:pStyle w:val="Heading2"/>
        <w:spacing w:after="240"/>
      </w:pPr>
      <w:r>
        <w:t>Common Mistakes to Avoid</w:t>
      </w:r>
    </w:p>
    <w:p>
      <w:pPr>
        <w:pStyle w:val="ListBullet"/>
        <w:spacing w:after="120"/>
      </w:pPr>
      <w:r>
        <w:t>Checkbox exercises: Conducting perfunctory 30-minute "exercises" where facilitator reads through the plan and everyone agrees it looks good with no substantive testing or findings.</w:t>
      </w:r>
    </w:p>
    <w:p>
      <w:pPr>
        <w:pStyle w:val="ListBullet"/>
        <w:spacing w:after="120"/>
      </w:pPr>
      <w:r>
        <w:t>Wrong participants: Only security team attending when business stakeholders, legal counsel, communications, and management should participate; or only junior staff when decision-makers are needed.</w:t>
      </w:r>
    </w:p>
    <w:p>
      <w:pPr>
        <w:pStyle w:val="ListBullet"/>
        <w:spacing w:after="120"/>
      </w:pPr>
      <w:r>
        <w:t>Unrealistic scenarios: Testing implausible incidents or overly simple scenarios that don't challenge plans or reveal gaps (e.g., "we detect malware instantly and remove it with no issues").</w:t>
      </w:r>
    </w:p>
    <w:p>
      <w:pPr>
        <w:pStyle w:val="ListBullet"/>
        <w:spacing w:after="120"/>
      </w:pPr>
      <w:r>
        <w:t>No documentation: Conducting exercises but failing to document findings, action items, or lessons learned, leaving no evidence the exercise occurred.</w:t>
      </w:r>
    </w:p>
    <w:p>
      <w:pPr>
        <w:pStyle w:val="ListBullet"/>
        <w:spacing w:after="120"/>
      </w:pPr>
      <w:r>
        <w:t>Ignoring findings: Identifying gaps or issues during exercises but not addressing them; same problems appear in subsequent exercises because nothing was fixed.</w:t>
      </w:r>
    </w:p>
    <w:p>
      <w:pPr>
        <w:pStyle w:val="ListBullet"/>
        <w:spacing w:after="120"/>
      </w:pPr>
      <w:r>
        <w:t>One-time event: Conducting a single incident response test to satisfy audit requirements then not doing another for years until the next audit approaches.</w:t>
      </w:r>
    </w:p>
    <w:p>
      <w:pPr>
        <w:pStyle w:val="ListBullet"/>
        <w:spacing w:after="240"/>
      </w:pPr>
      <w:r>
        <w:t>Reading the plan: Facilitator simply reading through the incident response plan with participants nodding along, rather than actually simulating response steps, decisions, and challenges.</w:t>
      </w:r>
    </w:p>
    <w:p>
      <w:pPr>
        <w:spacing w:after="240"/>
      </w:pPr>
      <w:r>
        <w:rPr>
          <w:b/>
        </w:rPr>
        <w:t>Checkbox exercises:</w:t>
      </w:r>
      <w:r>
        <w:t>Conducting perfunctory 30-minute "exercises" where facilitator reads through the plan and everyone agrees it looks good with no substantive testing or findings.</w:t>
      </w:r>
    </w:p>
    <w:p>
      <w:pPr>
        <w:spacing w:after="240"/>
      </w:pPr>
      <w:r>
        <w:rPr>
          <w:b/>
        </w:rPr>
        <w:t>Wrong participants:</w:t>
      </w:r>
      <w:r>
        <w:t>Only security team attending when business stakeholders, legal counsel, communications, and management should participate; or only junior staff when decision-makers are needed.</w:t>
      </w:r>
    </w:p>
    <w:p>
      <w:pPr>
        <w:spacing w:after="240"/>
      </w:pPr>
      <w:r>
        <w:rPr>
          <w:b/>
        </w:rPr>
        <w:t>Unrealistic scenarios:</w:t>
      </w:r>
      <w:r>
        <w:t>Testing implausible incidents or overly simple scenarios that don't challenge plans or reveal gaps (e.g., "we detect malware instantly and remove it with no issues").</w:t>
      </w:r>
    </w:p>
    <w:p>
      <w:pPr>
        <w:spacing w:after="240"/>
      </w:pPr>
      <w:r>
        <w:rPr>
          <w:b/>
        </w:rPr>
        <w:t>No documentation:</w:t>
      </w:r>
      <w:r>
        <w:t>Conducting exercises but failing to document findings, action items, or lessons learned, leaving no evidence the exercise occurred.</w:t>
      </w:r>
    </w:p>
    <w:p>
      <w:pPr>
        <w:spacing w:after="240"/>
      </w:pPr>
      <w:r>
        <w:rPr>
          <w:b/>
        </w:rPr>
        <w:t>Ignoring findings:</w:t>
      </w:r>
      <w:r>
        <w:t>Identifying gaps or issues during exercises but not addressing them; same problems appear in subsequent exercises because nothing was fixed.</w:t>
      </w:r>
    </w:p>
    <w:p>
      <w:pPr>
        <w:spacing w:after="240"/>
      </w:pPr>
      <w:r>
        <w:rPr>
          <w:b/>
        </w:rPr>
        <w:t>One-time event:</w:t>
      </w:r>
      <w:r>
        <w:t>Conducting a single incident response test to satisfy audit requirements then not doing another for years until the next audit approaches.</w:t>
      </w:r>
    </w:p>
    <w:p>
      <w:pPr>
        <w:spacing w:after="240"/>
      </w:pPr>
      <w:r>
        <w:rPr>
          <w:b/>
        </w:rPr>
        <w:t>Reading the plan:</w:t>
      </w:r>
      <w:r>
        <w:t>Facilitator simply reading through the incident response plan with participants nodding along, rather than actually simulating response steps, decisions, and challenges.</w:t>
      </w:r>
    </w:p>
    <w:p>
      <w:pPr>
        <w:pStyle w:val="Heading2"/>
        <w:spacing w:after="240"/>
      </w:pPr>
      <w:r>
        <w:t>Practical Collection Steps</w:t>
      </w:r>
    </w:p>
    <w:p>
      <w:pPr>
        <w:pStyle w:val="ListNumber"/>
        <w:spacing w:after="120"/>
      </w:pPr>
      <w:r>
        <w:t>Schedule the exercise: Plan your incident response test with sufficient notice for participants to attend. Choose date, time (typically 2-4 hours for tabletops), and format (in-person or virtual). Send calendar invitations to all necessary participants including security, IT, management, legal, and communications.</w:t>
      </w:r>
    </w:p>
    <w:p>
      <w:pPr>
        <w:pStyle w:val="ListNumber"/>
        <w:spacing w:after="120"/>
      </w:pPr>
      <w:r>
        <w:t>Develop the scenario: Create a realistic incident scenario relevant to your environment. Consider: ransomware attack encrypting critical systems, data breach with PII exfiltration, DDoS attack causing prolonged outage, insider threat or compromised credentials, supply chain compromise through vendor, or advanced persistent threat (APT) scenario. Include scenario details: how incident was discovered, initial scope and symptoms, affected systems, potential data impact, and timeline of how incident evolves.</w:t>
      </w:r>
    </w:p>
    <w:p>
      <w:pPr>
        <w:pStyle w:val="ListNumber"/>
        <w:spacing w:after="120"/>
      </w:pPr>
      <w:r>
        <w:t>Prepare exercise materials: Develop: facilitator guide with timeline and discussion prompts, scenario injects (additional complications that emerge during exercise), incident response plan sections relevant to scenario, system diagrams or architecture documentation participants may need, contact lists and escalation procedures to test, and note-taking template to capture discussion and findings.</w:t>
      </w:r>
    </w:p>
    <w:p>
      <w:pPr>
        <w:pStyle w:val="ListNumber"/>
        <w:spacing w:after="120"/>
      </w:pPr>
      <w:r>
        <w:t>Conduct the exercise: Run the incident response test: present initial scenario and symptoms, walk through detection and initial response, discuss containment strategies and decisions, inject complications to test adaptability (C-level asks for updates, media inquiry, regulatory notification deadline approaching), discuss investigation and evidence collection, address recovery and restoration procedures, test communication and stakeholder notification, identify gaps or unclear procedures as they emerge, and capture detailed notes throughout.</w:t>
      </w:r>
    </w:p>
    <w:p>
      <w:pPr>
        <w:pStyle w:val="ListNumber"/>
        <w:spacing w:after="120"/>
      </w:pPr>
      <w:r>
        <w:t>Document findings: During or immediately after the exercise, document: gaps in incident response plan (missing procedures, unclear steps, outdated information), unclear roles or responsibilities, resource shortfalls (missing tools, insufficient access, inadequate logging), unrealistic response timeframes or objectives, communication breakdowns or unclear escalation paths, dependencies that weren't documented, training needs identified, and technical capabilities that need improvement.</w:t>
      </w:r>
    </w:p>
    <w:p>
      <w:pPr>
        <w:pStyle w:val="ListNumber"/>
        <w:spacing w:after="120"/>
      </w:pPr>
      <w:r>
        <w:t>Create action items: Convert findings into specific action items with: description of what needs to be addressed, priority (critical, high, medium, low), owner responsible for remediation, target completion date, and status tracking.</w:t>
      </w:r>
    </w:p>
    <w:p>
      <w:pPr>
        <w:pStyle w:val="ListNumber"/>
        <w:spacing w:after="120"/>
      </w:pPr>
      <w:r>
        <w:t>Write exercise report: Prepare formal exercise report including: executive summary of exercise and key findings, scenario description, participant list and roles, timeline of exercise events, detailed findings organized by category, action items with owners and deadlines, lessons learned, recommendations for plan improvements, and next exercise plans.</w:t>
      </w:r>
    </w:p>
    <w:p>
      <w:pPr>
        <w:pStyle w:val="ListNumber"/>
        <w:spacing w:after="120"/>
      </w:pPr>
      <w:r>
        <w:t>Track remediation: Monitor action items to completion. Collect evidence of remediation: updated incident response plan sections with revision dates, new playbooks or runbooks created, screenshots of purchased tools or implemented capabilities, training session records for response teams, email confirmations or tickets showing completed tasks, and updated contact lists or escalation procedures.</w:t>
      </w:r>
    </w:p>
    <w:p>
      <w:pPr>
        <w:pStyle w:val="ListNumber"/>
        <w:spacing w:after="120"/>
      </w:pPr>
      <w:r>
        <w:t>Update IR plan: Incorporate lessons learned from exercise into your incident response plan. Mark updated sections with revision dates and reasons for changes. Maintain version control showing plan improvements over time based on exercise findings.</w:t>
      </w:r>
    </w:p>
    <w:p>
      <w:pPr>
        <w:pStyle w:val="ListNumber"/>
        <w:spacing w:after="240"/>
      </w:pPr>
      <w:r>
        <w:t>Archive exercise documentation: Store complete exercise package in compliance documentation repository: exercise materials (scenario, agenda, facilitator guide), attendance records and participation evidence, findings report with detailed gaps identified, action item tracker with completion evidence, updated IR plan sections, and lessons learned summary. Organize by date for easy auditor access to exercises across multiple audit periods.</w:t>
      </w:r>
    </w:p>
    <w:p>
      <w:pPr>
        <w:spacing w:after="240"/>
      </w:pPr>
      <w:r>
        <w:rPr>
          <w:b/>
        </w:rPr>
        <w:t>Schedule the exercise:</w:t>
      </w:r>
      <w:r>
        <w:t>Plan your incident response test with sufficient notice for participants to attend. Choose date, time (typically 2-4 hours for tabletops), and format (in-person or virtual). Send calendar invitations to all necessary participants including security, IT, management, legal, and communications.</w:t>
      </w:r>
    </w:p>
    <w:p>
      <w:pPr>
        <w:spacing w:after="240"/>
      </w:pPr>
      <w:r>
        <w:rPr>
          <w:b/>
        </w:rPr>
        <w:t>Develop the scenario:</w:t>
      </w:r>
      <w:r>
        <w:t>Create a realistic incident scenario relevant to your environment. Consider: ransomware attack encrypting critical systems, data breach with PII exfiltration, DDoS attack causing prolonged outage, insider threat or compromised credentials, supply chain compromise through vendor, or advanced persistent threat (APT) scenario. Include scenario details: how incident was discovered, initial scope and symptoms, affected systems, potential data impact, and timeline of how incident evolves.</w:t>
      </w:r>
    </w:p>
    <w:p>
      <w:pPr>
        <w:spacing w:after="240"/>
      </w:pPr>
      <w:r>
        <w:rPr>
          <w:b/>
        </w:rPr>
        <w:t>Prepare exercise materials:</w:t>
      </w:r>
      <w:r>
        <w:t>Develop: facilitator guide with timeline and discussion prompts, scenario injects (additional complications that emerge during exercise), incident response plan sections relevant to scenario, system diagrams or architecture documentation participants may need, contact lists and escalation procedures to test, and note-taking template to capture discussion and findings.</w:t>
      </w:r>
    </w:p>
    <w:p>
      <w:pPr>
        <w:spacing w:after="240"/>
      </w:pPr>
      <w:r>
        <w:rPr>
          <w:b/>
        </w:rPr>
        <w:t>Conduct the exercise:</w:t>
      </w:r>
      <w:r>
        <w:t>Run the incident response test: present initial scenario and symptoms, walk through detection and initial response, discuss containment strategies and decisions, inject complications to test adaptability (C-level asks for updates, media inquiry, regulatory notification deadline approaching), discuss investigation and evidence collection, address recovery and restoration procedures, test communication and stakeholder notification, identify gaps or unclear procedures as they emerge, and capture detailed notes throughout.</w:t>
      </w:r>
    </w:p>
    <w:p>
      <w:pPr>
        <w:spacing w:after="240"/>
      </w:pPr>
      <w:r>
        <w:rPr>
          <w:b/>
        </w:rPr>
        <w:t>Document findings:</w:t>
      </w:r>
      <w:r>
        <w:t>During or immediately after the exercise, document: gaps in incident response plan (missing procedures, unclear steps, outdated information), unclear roles or responsibilities, resource shortfalls (missing tools, insufficient access, inadequate logging), unrealistic response timeframes or objectives, communication breakdowns or unclear escalation paths, dependencies that weren't documented, training needs identified, and technical capabilities that need improvement.</w:t>
      </w:r>
    </w:p>
    <w:p>
      <w:pPr>
        <w:spacing w:after="240"/>
      </w:pPr>
      <w:r>
        <w:rPr>
          <w:b/>
        </w:rPr>
        <w:t>Create action items:</w:t>
      </w:r>
      <w:r>
        <w:t>Convert findings into specific action items with: description of what needs to be addressed, priority (critical, high, medium, low), owner responsible for remediation, target completion date, and status tracking.</w:t>
      </w:r>
    </w:p>
    <w:p>
      <w:pPr>
        <w:spacing w:after="240"/>
      </w:pPr>
      <w:r>
        <w:rPr>
          <w:b/>
        </w:rPr>
        <w:t>Write exercise report:</w:t>
      </w:r>
      <w:r>
        <w:t>Prepare formal exercise report including: executive summary of exercise and key findings, scenario description, participant list and roles, timeline of exercise events, detailed findings organized by category, action items with owners and deadlines, lessons learned, recommendations for plan improvements, and next exercise plans.</w:t>
      </w:r>
    </w:p>
    <w:p>
      <w:pPr>
        <w:spacing w:after="240"/>
      </w:pPr>
      <w:r>
        <w:rPr>
          <w:b/>
        </w:rPr>
        <w:t>Track remediation:</w:t>
      </w:r>
      <w:r>
        <w:t>Monitor action items to completion. Collect evidence of remediation: updated incident response plan sections with revision dates, new playbooks or runbooks created, screenshots of purchased tools or implemented capabilities, training session records for response teams, email confirmations or tickets showing completed tasks, and updated contact lists or escalation procedures.</w:t>
      </w:r>
    </w:p>
    <w:p>
      <w:pPr>
        <w:spacing w:after="240"/>
      </w:pPr>
      <w:r>
        <w:rPr>
          <w:b/>
        </w:rPr>
        <w:t>Update IR plan:</w:t>
      </w:r>
      <w:r>
        <w:t>Incorporate lessons learned from exercise into your incident response plan. Mark updated sections with revision dates and reasons for changes. Maintain version control showing plan improvements over time based on exercise findings.</w:t>
      </w:r>
    </w:p>
    <w:p>
      <w:pPr>
        <w:spacing w:after="240"/>
      </w:pPr>
      <w:r>
        <w:rPr>
          <w:b/>
        </w:rPr>
        <w:t>Archive exercise documentation:</w:t>
      </w:r>
      <w:r>
        <w:t>Store complete exercise package in compliance documentation repository: exercise materials (scenario, agenda, facilitator guide), attendance records and participation evidence, findings report with detailed gaps identified, action item tracker with completion evidence, updated IR plan sections, and lessons learned summary. Organize by date for easy auditor access to exercises across multiple audit periods.</w:t>
      </w:r>
    </w:p>
    <w:p>
      <w:pPr>
        <w:pStyle w:val="Heading2"/>
        <w:spacing w:after="240"/>
      </w:pPr>
      <w:r>
        <w:t>Related Evidence &amp; Dependencies</w:t>
      </w:r>
    </w:p>
    <w:p>
      <w:pPr>
        <w:spacing w:after="240"/>
      </w:pPr>
      <w:r>
        <w:rPr>
          <w:b/>
        </w:rPr>
        <w:t>Related evidence types often collected together:</w:t>
      </w:r>
      <w:r>
        <w:t>-</w:t>
      </w:r>
      <w:r>
        <w:rPr>
          <w:b/>
        </w:rPr>
        <w:t>Incident response plan:</w:t>
      </w:r>
      <w:r>
        <w:t>The plan being tested through the exercise</w:t>
        <w:br/>
        <w:t>-</w:t>
      </w:r>
      <w:r>
        <w:rPr>
          <w:b/>
        </w:rPr>
        <w:t>Incident response playbooks:</w:t>
      </w:r>
      <w:r>
        <w:t>Specific procedures for different incident types that exercises validate</w:t>
        <w:br/>
        <w:t>-</w:t>
      </w:r>
      <w:r>
        <w:rPr>
          <w:b/>
        </w:rPr>
        <w:t>Security monitoring logs:</w:t>
      </w:r>
      <w:r>
        <w:t>May be used in exercises to simulate detection</w:t>
        <w:br/>
        <w:t>-</w:t>
      </w:r>
      <w:r>
        <w:rPr>
          <w:b/>
        </w:rPr>
        <w:t>Actual incident records:</w:t>
      </w:r>
      <w:r>
        <w:t>Real incidents may trigger exercises to test response to similar scenarios</w:t>
        <w:br/>
        <w:t>-</w:t>
      </w:r>
      <w:r>
        <w:rPr>
          <w:b/>
        </w:rPr>
        <w:t>Training records:</w:t>
      </w:r>
      <w:r>
        <w:t>Response team training often supplements or follows from exercise findings</w:t>
      </w:r>
    </w:p>
    <w:p>
      <w:pPr>
        <w:spacing w:after="240"/>
      </w:pPr>
      <w:r>
        <w:rPr>
          <w:b/>
        </w:rPr>
        <w:t>Prerequisite policies and controls:</w:t>
      </w:r>
      <w:r>
        <w:t>- Incident response plan documenting response procedures and roles</w:t>
        <w:br/>
        <w:t>- Security incident classification framework defining incident types and severity levels</w:t>
        <w:br/>
        <w:t>- Escalation procedures for different incident types</w:t>
        <w:br/>
        <w:t>- Communication plans for stakeholder notification during incidents</w:t>
        <w:br/>
        <w:t>- Business continuity and disaster recovery plans that incident response may trigger</w:t>
      </w:r>
    </w:p>
    <w:p>
      <w:pPr>
        <w:pStyle w:val="Heading2"/>
        <w:spacing w:after="240"/>
      </w:pPr>
      <w:r>
        <w:t>FAQ</w:t>
      </w:r>
    </w:p>
    <w:p>
      <w:pPr>
        <w:spacing w:after="240"/>
      </w:pPr>
      <w:r>
        <w:rPr>
          <w:b/>
        </w:rPr>
        <w:t>Q: How long should an incident response plan test take?</w:t>
      </w:r>
      <w:r>
        <w:t>Most effective tabletop exercises run 2-4 hours. Shorter exercises (1 hour) can work for focused scenarios testing specific plan sections, but may not allow for deep discussion of complex decisions. Functional or technical exercises may run 4-8 hours or span multiple days for full simulation. The right duration depends on scenario complexity and participants, but 2-3 hours is the sweet spot for most tabletop exercises—long enough for substantive scenario progression without participant fatigue.</w:t>
      </w:r>
    </w:p>
    <w:p>
      <w:pPr>
        <w:spacing w:after="240"/>
      </w:pPr>
      <w:r>
        <w:rPr>
          <w:b/>
        </w:rPr>
        <w:t>Q: What's the difference between a tabletop exercise and an actual incident response drill?</w:t>
      </w:r>
      <w:r>
        <w:t>Tabletop exercises are discussion-based—participants talk through what they would do without executing technical procedures. Actual drills or functional exercises involve actually performing response actions (isolating systems, analyzing logs, executing playbooks) in test environments. Both are valuable: tabletops validate understanding and identify procedural gaps, while drills validate that technical procedures actually work and teams can execute them. Many organizations do quarterly tabletops and annual technical drills. For SOC 2, tabletop exercises satisfy the testing requirement, though technical drills provide even stronger evidence.</w:t>
      </w:r>
    </w:p>
    <w:p>
      <w:pPr>
        <w:spacing w:after="240"/>
      </w:pPr>
      <w:r>
        <w:rPr>
          <w:b/>
        </w:rPr>
        <w:t>Q: Who should facilitate the incident response test?</w:t>
      </w:r>
      <w:r>
        <w:t>The facilitator should understand incident response but ideally be someone who wouldn't be primary responder (to provide objectivity). Options: security architect or team member not on SOC/IR team, business continuity or risk professional, senior IT manager familiar with systems but not day-to-day responder, or external consultant or incident response firm for completely objective perspective. Avoid having the IR plan author facilitate alone—they may unconsciously defend the plan rather than stress-test it. Good facilitators introduce realistic complications and push participants beyond comfort zones.</w:t>
      </w:r>
    </w:p>
    <w:p>
      <w:pPr>
        <w:spacing w:after="240"/>
      </w:pPr>
      <w:r>
        <w:rPr>
          <w:b/>
        </w:rPr>
        <w:t>Q: What if our incident response test reveals major gaps?</w:t>
      </w:r>
      <w:r>
        <w:t>That's actually a sign of successful testing! The purpose is to find gaps before real incidents occur. Document all findings honestly, prioritize remediation based on risk and urgency, create action plans with realistic timelines, and update your incident response plan. Share findings with management and explain remediation plans. Auditors view significant findings followed by remediation positively—it shows mature testing and improvement processes. What concerns auditors is finding the same gaps in repeated exercises with no action taken.</w:t>
      </w:r>
    </w:p>
    <w:p>
      <w:pPr>
        <w:spacing w:after="240"/>
      </w:pPr>
      <w:r>
        <w:rPr>
          <w:b/>
        </w:rPr>
        <w:t>Q: Can we combine different types of exercises (DR, IR, crisis management)?</w:t>
      </w:r>
      <w:r>
        <w:t>Yes, especially for scenarios like ransomware that blend incident response (contain and investigate attack), disaster recovery (restore encrypted systems), and crisis management (communicate with stakeholders, manage business impact). Combined exercises are efficient and realistic since real incidents often involve multiple response domains simultaneously. Just ensure your documentation clearly captures all aspects being tested. Some organizations do separate exercises for different scenarios to keep focus and involve appropriate participants.</w:t>
      </w:r>
    </w:p>
    <w:p>
      <w:pPr>
        <w:spacing w:after="240"/>
      </w:pPr>
      <w:r>
        <w:rPr>
          <w:b/>
        </w:rPr>
        <w:t>Q: Do we need to test every aspect of our IR plan in a single exercise?</w:t>
      </w:r>
      <w:r>
        <w:t>No, and it's often impractical for comprehensive plans. Rotate focus areas across multiple exercises: one exercise focuses on detection and initial response, another on investigation and forensics, another on communications and stakeholder notification, another on recovery and lessons learned. Over time (typically 1-2 years), you should cover all major plan sections and incident types. Document your rotation approach so auditors see you're systematically testing all components, just not simultaneously.</w:t>
      </w:r>
    </w:p>
    <w:p>
      <w:pPr>
        <w:spacing w:after="240"/>
      </w:pPr>
      <w:r>
        <w:rPr>
          <w:b/>
        </w:rPr>
        <w:t>Q: What if key personnel can't attend the scheduled exercise?</w:t>
      </w:r>
      <w:r>
        <w:t>Reschedule if possible, especially if critical responders or decision-makers are unavailable. If rescheduling isn't feasible, proceed with available participants but document the gap and conduct a follow-up session or walkthrough with key people who missed it. The exercise value diminishes significantly if the people who would actually respond aren't involved. Auditors will question exercise validity if participant lists show critical roles (CISO, lead incident responder, legal counsel, executive sponsor) were absent.</w:t>
      </w:r>
    </w:p>
    <w:p>
      <w:pPr>
        <w:spacing w:after="240"/>
      </w:pPr>
      <w:r>
        <w:rPr>
          <w:b/>
        </w:rPr>
        <w:t>Q: Should we involve external parties in our exercises (lawyers, PR firms, cyber insurance)?</w:t>
      </w:r>
      <w:r>
        <w:t>For comprehensive exercises, yes. These external parties would be engaged during real incidents, so testing coordination with them is valuable. Consider inviting: breach counsel or legal advisors, cyber insurance provider or breach coach, external forensics firm (if you have retainer), public relations or crisis communication firm, and external incident response consultants if engaged. Their participation ensures you understand what they provide, how to engage them, and what information they need. Some external parties offer complimentary exercise participation as part of their services.</w:t>
      </w:r>
    </w:p>
    <w:p>
      <w:pPr>
        <w:pStyle w:val="Heading2"/>
        <w:spacing w:after="240"/>
      </w:pPr>
      <w:r>
        <w:t>Quick Tips</w:t>
      </w:r>
    </w:p>
    <w:p>
      <w:pPr>
        <w:spacing w:after="240"/>
      </w:pPr>
      <w:r>
        <w:t>💡</w:t>
      </w:r>
      <w:r>
        <w:rPr>
          <w:b/>
        </w:rPr>
        <w:t>Use scenario injects progressively:</w:t>
      </w:r>
      <w:r>
        <w:t>Don't present a static scenario—introduce complications as the exercise progresses ("injects"). Example: Start with "unusual network traffic detected." 30 minutes in: "investigation reveals ransomware encryption starting." 60 minutes in: "threat actor sends ransom demand and threatens data publication." 90 minutes in: "media outlet calls asking about data breach rumors." Progressive injects force participants to adapt and reveal gaps that static scenarios miss.</w:t>
      </w:r>
    </w:p>
    <w:p>
      <w:pPr>
        <w:spacing w:after="240"/>
      </w:pPr>
      <w:r>
        <w:t>💡</w:t>
      </w:r>
      <w:r>
        <w:rPr>
          <w:b/>
        </w:rPr>
        <w:t>Rotate incident types annually:</w:t>
      </w:r>
      <w:r>
        <w:t>Test different incident scenarios in successive exercises: Year 1 ransomware, Year 2 data breach with PII exposure, Year 3 DDoS and prolonged outage, Year 4 insider threat, Year 5 supply chain compromise. This ensures you're validating different response procedures over time and prevents exercises from becoming repetitive or predictable. Keep a log of scenarios tested to demonstrate systematic coverage.</w:t>
      </w:r>
    </w:p>
    <w:p>
      <w:pPr>
        <w:spacing w:after="240"/>
      </w:pPr>
      <w:r>
        <w:t>💡</w:t>
      </w:r>
      <w:r>
        <w:rPr>
          <w:b/>
        </w:rPr>
        <w:t>Focus findings on gaps, not success:</w:t>
      </w:r>
      <w:r>
        <w:t>The most valuable exercise documentation focuses on what didn't work, what was unclear, and what needs improvement—not descriptions of procedures that worked as expected. Auditors are more interested in "we discovered our forensics capabilities are insufficient and we've engaged an external firm" than "we confirmed everyone knows their role." Use exercises to improve, not just validate.</w:t>
      </w:r>
    </w:p>
    <w:p>
      <w:pPr>
        <w:spacing w:after="240"/>
      </w:pPr>
      <w:r>
        <w:t>💡</w:t>
      </w:r>
      <w:r>
        <w:rPr>
          <w:b/>
        </w:rPr>
        <w:t>Test decision-making, not just procedures:</w:t>
      </w:r>
      <w:r>
        <w:t>Include scenarios requiring difficult judgment calls: When do we notify customers? When do we involve law enforcement? When do we pay ransom vs. restore from backups? Should we take systems offline even during business-critical period? Testing decision-making reveals governance gaps and ensures leadership is prepared for real incident choices.</w:t>
      </w:r>
    </w:p>
    <w:p>
      <w:pPr>
        <w:spacing w:after="240"/>
      </w:pPr>
      <w:r>
        <w:t>💡</w:t>
      </w:r>
      <w:r>
        <w:rPr>
          <w:b/>
        </w:rPr>
        <w:t>Create multi-year testing strategy:</w:t>
      </w:r>
      <w:r>
        <w:t>Build a schedule showing which incident types you'll test when, which plan sections each exercise focuses on, and which participants are needed for each scenario. Share this calendar with leadership and participants so incident response testing becomes predictable, expected part of operations rather than surprise event. A documented testing strategy demonstrates maturity and helps ensure exercises actually happen consistently.</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