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Incident Root Cause Analysis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Incident Root Cause Analysis Evidence</w:t>
      </w:r>
    </w:p>
    <w:p>
      <w:pPr>
        <w:pStyle w:val="Heading2"/>
        <w:spacing w:after="240"/>
      </w:pPr>
      <w:r>
        <w:t>Quick Reference Summary (TL;DR)</w:t>
      </w:r>
    </w:p>
    <w:p>
      <w:pPr>
        <w:spacing w:after="240"/>
      </w:pPr>
      <w:r>
        <w:t>Incident root cause analysis (also called RCA, post-incident analysis, or post-mortem) is a structured investigation process conducted after security incidents, system failures, or significant operational issues to identify the underlying causes beyond immediate symptoms, understand how the incident occurred, and determine what changes are needed to prevent recurrence. Auditors require evidence that your organization conducts formal root cause analysis for significant incidents, documenting findings and implementing corrective actions, demonstrating commitment to learning from incidents and continuously improving controls. This evidence is collected throughout the audit period covering all qualifying incidents that occurred during that time.</w:t>
      </w:r>
    </w:p>
    <w:p>
      <w:pPr>
        <w:pStyle w:val="Heading2"/>
        <w:spacing w:after="240"/>
      </w:pPr>
      <w:r>
        <w:t>Common Criteria Covered</w:t>
      </w:r>
    </w:p>
    <w:p>
      <w:pPr>
        <w:pStyle w:val="ListBullet"/>
        <w:spacing w:after="120"/>
      </w:pPr>
      <w:r>
        <w:rPr>
          <w:b/>
        </w:rPr>
        <w:t>CC3.4</w:t>
      </w:r>
      <w:r>
        <w:t>- The entity identifies and assesses changes that could significantly impact the system of internal control.</w:t>
      </w:r>
    </w:p>
    <w:p>
      <w:pPr>
        <w:pStyle w:val="ListBullet"/>
        <w:spacing w:after="120"/>
      </w:pPr>
      <w:r>
        <w:rPr>
          <w:b/>
        </w:rPr>
        <w:t>CC4.1</w:t>
      </w:r>
      <w:r>
        <w:t>- The entity demonstrates a commitment to integrity and ethical values, including learning from failures and improving processes.</w:t>
      </w:r>
    </w:p>
    <w:p>
      <w:pPr>
        <w:pStyle w:val="ListBullet"/>
        <w:spacing w:after="120"/>
      </w:pPr>
      <w:r>
        <w:rPr>
          <w:b/>
        </w:rPr>
        <w:t>CC7.3</w:t>
      </w:r>
      <w:r>
        <w:t>- The entity evaluates security events to determine whether they could or have resulted in a failure of the entity to meet its objectives (security, availability, or confidentiality) and, if so, takes actions to prevent or address such failures.</w:t>
      </w:r>
    </w:p>
    <w:p>
      <w:pPr>
        <w:pStyle w:val="ListBullet"/>
        <w:spacing w:after="120"/>
      </w:pPr>
      <w:r>
        <w:rPr>
          <w:b/>
        </w:rPr>
        <w:t>CC7.4</w:t>
      </w:r>
      <w:r>
        <w:t>- The entity responds to identified security events by executing a defined incident response program.</w:t>
      </w:r>
    </w:p>
    <w:p>
      <w:pPr>
        <w:pStyle w:val="ListBullet"/>
        <w:spacing w:after="240"/>
      </w:pPr>
      <w:r>
        <w:rPr>
          <w:b/>
        </w:rPr>
        <w:t>CC7.5</w:t>
      </w:r>
      <w:r>
        <w:t>- The entity identifies, develops, and implements activities to recover from identified security incidents.</w:t>
      </w:r>
    </w:p>
    <w:p>
      <w:pPr>
        <w:pStyle w:val="Heading2"/>
        <w:spacing w:after="240"/>
      </w:pPr>
      <w:r>
        <w:t>What This Evidence Includes</w:t>
      </w:r>
    </w:p>
    <w:p>
      <w:pPr>
        <w:spacing w:after="240"/>
      </w:pPr>
      <w:r>
        <w:t>Incident root cause analysis evidence demonstrates that your organization doesn't just respond to and resolve incidents, but systematically investigates what happened, why it happened, and how to prevent similar incidents from occurring again. This shows mature incident management focused on learning and continuous improvement rather than just reactive firefighting.</w:t>
      </w:r>
    </w:p>
    <w:p>
      <w:pPr>
        <w:spacing w:after="240"/>
      </w:pPr>
      <w:r>
        <w:t>The evidence includes formal root cause analysis reports or post-incident reviews documenting the investigation process, findings, and corrective actions for significant security incidents, outages, data breaches, or control failures that occurred during the audit period. These reports show deep analysis beyond surface-level symptoms to identify underlying contributing factors and systemic issues.</w:t>
      </w:r>
    </w:p>
    <w:p>
      <w:pPr>
        <w:spacing w:after="240"/>
      </w:pPr>
      <w:r>
        <w:t>Key information that must be present in root cause analysis documentation includes: incident identification (what happened, when, impact, duration), incident timeline reconstructing the sequence of events, root cause analysis methodology used (5 Whys, Fishbone Diagram, Failure Mode Analysis, Fault Tree Analysis), investigation team and participants, immediate causes (what directly caused the incident), contributing factors (conditions that allowed the incident to occur), root causes (underlying systemic issues or failures), analysis of why existing controls didn't prevent or detect the incident, corrective actions identified with priorities, action item owners and target completion dates, preventive measures to avoid recurrence, and evidence of action item completion and validation.</w:t>
      </w:r>
    </w:p>
    <w:p>
      <w:pPr>
        <w:spacing w:after="240"/>
      </w:pPr>
      <w:r>
        <w:t>For SOC 2 purposes, auditors want to see that root cause analyses are: thorough (going beyond obvious causes to systemic issues), documented in structured format, result in concrete actions (not just analysis without remediation), demonstrate follow-through (action items are actually completed), show learning and improvement (patterns across incidents are identified and addressed), and involve appropriate stakeholders (technical and business perspectives).</w:t>
      </w:r>
    </w:p>
    <w:p>
      <w:pPr>
        <w:spacing w:after="240"/>
      </w:pPr>
      <w:r>
        <w:t>The typical scope covers root cause analyses for all significant incidents during the audit period. What qualifies as "significant" depends on your incident classification, but typically includes: security breaches or attempted breaches, prolonged system outages affecting customers, data loss or corruption incidents, control failures or audit findings, compliance violations, or any incident that could impact SOC 2 trust service commitments.</w:t>
      </w:r>
    </w:p>
    <w:p>
      <w:pPr>
        <w:pStyle w:val="Heading2"/>
        <w:spacing w:after="240"/>
      </w:pPr>
      <w:r>
        <w:t>Why This Evidence Matters</w:t>
      </w:r>
    </w:p>
    <w:p>
      <w:pPr>
        <w:spacing w:after="240"/>
      </w:pPr>
      <w:r>
        <w:rPr>
          <w:b/>
        </w:rPr>
        <w:t>Business value:</w:t>
      </w:r>
      <w:r>
        <w:t>Root cause analysis transforms incidents from costly failures into learning opportunities. Without RCA, you fix immediate problems but don't address underlying issues, leading to repeated incidents of similar types. Effective root cause analysis helps identify systemic weaknesses requiring attention, prevent similar incidents from recurring by addressing root causes, improve processes and controls based on real-world failures, demonstrate to customers that you learn from mistakes and continuously improve, and build organizational knowledge and resilience over time. For customers, evidence of thorough root cause analysis demonstrates mature operations and commitment to preventing future incidents rather than just reacting to them.</w:t>
      </w:r>
    </w:p>
    <w:p>
      <w:pPr>
        <w:spacing w:after="240"/>
      </w:pPr>
      <w:r>
        <w:rPr>
          <w:b/>
        </w:rPr>
        <w:t>Risk mitigation:</w:t>
      </w:r>
      <w:r>
        <w:t>Without root cause analysis, you face several risks: repeated incidents of the same type because underlying causes weren't addressed, wasted resources fixing symptoms rather than problems, failure to identify systemic control weaknesses, inability to demonstrate continuous improvement to auditors or customers, missed opportunities to prevent related incidents, and organizational blame culture rather than learning culture. Root cause analysis mitigates these risks by ensuring incidents drive meaningful improvements, identifying patterns across multiple incidents revealing systemic issues, providing evidence of continuous improvement in your control environment, creating documented learning that improves future incident response, and fostering culture of accountability and improvement rather than blame.</w:t>
      </w:r>
    </w:p>
    <w:p>
      <w:pPr>
        <w:spacing w:after="240"/>
      </w:pPr>
      <w:r>
        <w:rPr>
          <w:b/>
        </w:rPr>
        <w:t>Auditor perspective:</w:t>
      </w:r>
      <w:r>
        <w:t>Auditors view root cause analysis as evidence of control monitoring and continuous improvement—two fundamental principles of effective control systems. They want to see that you respond to control failures by understanding why they failed and fixing underlying issues, that RCA is performed consistently for significant incidents (not ad-hoc), that analyses go beyond surface causes to systemic issues, that findings result in concrete actions with follow-through, that lessons learned are incorporated into controls, procedures, or training, and that management is engaged in reviewing RCA findings and approving remediation. A pattern of repeated similar incidents without root cause analysis suggests weak operational maturity and reactive rather than proactive management.</w:t>
      </w:r>
    </w:p>
    <w:p>
      <w:pPr>
        <w:pStyle w:val="Heading2"/>
        <w:spacing w:after="240"/>
      </w:pPr>
      <w:r>
        <w:t>Who's Responsible &amp; When</w:t>
      </w:r>
    </w:p>
    <w:p>
      <w:pPr>
        <w:spacing w:after="240"/>
      </w:pPr>
      <w:r>
        <w:rPr>
          <w:b/>
        </w:rPr>
        <w:t>Primary owner:</w:t>
      </w:r>
      <w:r>
        <w:t>Incident Manager, Security Operations Manager, or Site Reliability Engineer typically owns the root cause analysis process and facilitates RCA sessions. For specific incidents, technical leads or system owners may conduct the analysis.</w:t>
      </w:r>
    </w:p>
    <w:p>
      <w:pPr>
        <w:spacing w:after="240"/>
      </w:pPr>
      <w:r>
        <w:rPr>
          <w:b/>
        </w:rPr>
        <w:t>Contributors:</w:t>
      </w:r>
      <w:r>
        <w:t>Incident responders who handled the incident provide detailed information; Technical experts (developers, DBAs, network engineers) who understand affected systems; Operations or SRE team members familiar with infrastructure; Security team for security-related incidents; Management for oversight and approval of corrective actions; Other stakeholders impacted by the incident; External consultants or forensics firms for complex incidents.</w:t>
      </w:r>
    </w:p>
    <w:p>
      <w:pPr>
        <w:spacing w:after="240"/>
      </w:pPr>
      <w:r>
        <w:rPr>
          <w:b/>
        </w:rPr>
        <w:t>Frequency:</w:t>
      </w:r>
      <w:r>
        <w:t>Root cause analysis is conducted after significant incidents on an as-needed basis. RCA should begin shortly after incident resolution (typically within 1-7 days while details are fresh) and be completed within 30 days including initial corrective actions. For audit purposes, evidence covers all RCAs conducted during the audit period.</w:t>
      </w:r>
    </w:p>
    <w:p>
      <w:pPr>
        <w:spacing w:after="240"/>
      </w:pPr>
      <w:r>
        <w:rPr>
          <w:b/>
        </w:rPr>
        <w:t>Audit timing:</w:t>
      </w:r>
      <w:r>
        <w:t>Auditors typically request root cause analysis evidence during their review of incident response and monitoring controls, usually mid-to-late in the audit. They'll want to see: your RCA process or methodology, all significant incidents during the audit period, root cause analyses for those incidents, and evidence that corrective actions were implemented. Expect detailed questions about whether RCA findings led to meaningful improvements.</w:t>
      </w:r>
    </w:p>
    <w:p>
      <w:pPr>
        <w:pStyle w:val="Heading2"/>
        <w:spacing w:after="240"/>
      </w:pPr>
      <w:r>
        <w:t>How to Provide This Evidence</w:t>
      </w:r>
    </w:p>
    <w:p>
      <w:pPr>
        <w:pStyle w:val="Heading3"/>
        <w:spacing w:after="240"/>
      </w:pPr>
      <w:r>
        <w:t>Method 1: Structured RCA Report Template</w:t>
      </w:r>
    </w:p>
    <w:p>
      <w:pPr>
        <w:spacing w:after="240"/>
      </w:pPr>
      <w:r>
        <w:rPr>
          <w:b/>
        </w:rPr>
        <w:t>Description:</w:t>
      </w:r>
      <w:r>
        <w:t>Use standardized root cause analysis report template for all significant incidents, ensuring consistent investigation methodology and documentation format across all RCAs.</w:t>
      </w:r>
    </w:p>
    <w:p>
      <w:pPr>
        <w:spacing w:after="240"/>
      </w:pPr>
      <w:r>
        <w:rPr>
          <w:b/>
        </w:rPr>
        <w:t>Best for:</w:t>
      </w:r>
      <w:r>
        <w:t>Most organizations; provides professional, thorough documentation; ensures all critical elements are covered; easy for auditors to review.</w:t>
      </w:r>
    </w:p>
    <w:p>
      <w:pPr>
        <w:spacing w:after="240"/>
      </w:pPr>
      <w:r>
        <w:rPr>
          <w:b/>
        </w:rPr>
        <w:t>Required elements:</w:t>
      </w:r>
      <w:r>
        <w:t>- Incident summary (what, when, who, impact, duration)</w:t>
        <w:br/>
        <w:t>- Detailed incident timeline reconstructing events</w:t>
        <w:br/>
        <w:t>- RCA methodology used (5 Whys, Fishbone, etc.)</w:t>
        <w:br/>
        <w:t>- Investigation process and participants</w:t>
        <w:br/>
        <w:t>- Immediate causes identified</w:t>
        <w:br/>
        <w:t>- Contributing factors discovered</w:t>
        <w:br/>
        <w:t>- Root causes determined</w:t>
        <w:br/>
        <w:t>- Analysis of control failures (why didn't existing controls prevent/detect this?)</w:t>
        <w:br/>
        <w:t>- Corrective action plan with specific actions, owners, priorities, and deadlines</w:t>
        <w:br/>
        <w:t>- Preventive measures to avoid recurrence</w:t>
        <w:br/>
        <w:t>- Lessons learned summary</w:t>
        <w:br/>
        <w:t>- Sign-off or approval from management</w:t>
      </w:r>
    </w:p>
    <w:p>
      <w:pPr>
        <w:spacing w:after="240"/>
      </w:pPr>
      <w:r>
        <w:rPr>
          <w:b/>
        </w:rPr>
        <w:t>Example tools/systems:</w:t>
      </w:r>
      <w:r>
        <w:t>Word or Google Docs RCA report template, RCA stored in incident management system, standardized PDF reports, reports in wiki or knowledge base (Confluence, Notion)</w:t>
      </w:r>
    </w:p>
    <w:p>
      <w:pPr>
        <w:pStyle w:val="Heading3"/>
        <w:spacing w:after="240"/>
      </w:pPr>
      <w:r>
        <w:t>Method 2: Post-Incident Review Process with Documentation</w:t>
      </w:r>
    </w:p>
    <w:p>
      <w:pPr>
        <w:spacing w:after="240"/>
      </w:pPr>
      <w:r>
        <w:rPr>
          <w:b/>
        </w:rPr>
        <w:t>Description:</w:t>
      </w:r>
      <w:r>
        <w:t>Conduct formal post-incident review meetings with stakeholders shortly after significant incidents, documenting the review process, discussion, findings, and action items in meeting notes or dedicated RCA documents.</w:t>
      </w:r>
    </w:p>
    <w:p>
      <w:pPr>
        <w:spacing w:after="240"/>
      </w:pPr>
      <w:r>
        <w:rPr>
          <w:b/>
        </w:rPr>
        <w:t>Best for:</w:t>
      </w:r>
      <w:r>
        <w:t>Organizations preferring collaborative RCA through meetings; demonstrates team involvement in learning from incidents; combines discussion with documentation.</w:t>
      </w:r>
    </w:p>
    <w:p>
      <w:pPr>
        <w:spacing w:after="240"/>
      </w:pPr>
      <w:r>
        <w:rPr>
          <w:b/>
        </w:rPr>
        <w:t>Required elements:</w:t>
      </w:r>
      <w:r>
        <w:t>- Post-incident review meeting invitation with agenda</w:t>
        <w:br/>
        <w:t>- Participant list (responders, technical experts, management)</w:t>
        <w:br/>
        <w:t>- Meeting facilitation materials (timeline, questions to explore)</w:t>
        <w:br/>
        <w:t>- Meeting notes capturing discussion of what happened, why, and how to prevent</w:t>
        <w:br/>
        <w:t>- Whiteboard photos or collaborative workspace outputs (Miro, Lucidchart)</w:t>
        <w:br/>
        <w:t>- Formal documentation consolidating findings</w:t>
        <w:br/>
        <w:t>- Action item tracking with owners and deadlines</w:t>
        <w:br/>
        <w:t>- Follow-up sessions or documentation showing action completion</w:t>
        <w:br/>
        <w:t>- Final RCA summary distributed to stakeholders</w:t>
      </w:r>
    </w:p>
    <w:p>
      <w:pPr>
        <w:spacing w:after="240"/>
      </w:pPr>
      <w:r>
        <w:rPr>
          <w:b/>
        </w:rPr>
        <w:t>Example tools/systems:</w:t>
      </w:r>
      <w:r>
        <w:t>Meeting notes in Confluence or Notion, collaborative whiteboard tools (Miro, Mural), RCA documentation in shared drives, action items in project management tools (Jira, Asana)</w:t>
      </w:r>
    </w:p>
    <w:p>
      <w:pPr>
        <w:pStyle w:val="Heading3"/>
        <w:spacing w:after="240"/>
      </w:pPr>
      <w:r>
        <w:t>Method 3: Incident Management Platform RCA Module</w:t>
      </w:r>
    </w:p>
    <w:p>
      <w:pPr>
        <w:spacing w:after="240"/>
      </w:pPr>
      <w:r>
        <w:rPr>
          <w:b/>
        </w:rPr>
        <w:t>Description:</w:t>
      </w:r>
      <w:r>
        <w:t>Leverage incident management or ITSM platform features designed for post-incident analysis, using built-in RCA workflows, templates, and tracking capabilities.</w:t>
      </w:r>
    </w:p>
    <w:p>
      <w:pPr>
        <w:spacing w:after="240"/>
      </w:pPr>
      <w:r>
        <w:rPr>
          <w:b/>
        </w:rPr>
        <w:t>Best for:</w:t>
      </w:r>
      <w:r>
        <w:t>Organizations with incident management platforms; provides integrated workflow from incident response through RCA to remediation; ensures RCA is mandatory step in incident closure.</w:t>
      </w:r>
    </w:p>
    <w:p>
      <w:pPr>
        <w:spacing w:after="240"/>
      </w:pPr>
      <w:r>
        <w:rPr>
          <w:b/>
        </w:rPr>
        <w:t>Required elements:</w:t>
      </w:r>
      <w:r>
        <w:t>- Platform configuration showing RCA as required step for incident closure</w:t>
        <w:br/>
        <w:t>- RCA templates configured in system</w:t>
        <w:br/>
        <w:t>- Incident records with completed RCA sections</w:t>
        <w:br/>
        <w:t>- Timeline reconstruction within platform</w:t>
        <w:br/>
        <w:t>- Root cause fields and analysis captured</w:t>
        <w:br/>
        <w:t>- Action items generated and tracked in platform</w:t>
        <w:br/>
        <w:t>- Platform-generated RCA reports</w:t>
        <w:br/>
        <w:t>- Audit trail showing RCA completion dates and participants</w:t>
        <w:br/>
        <w:t>- Dashboard or metrics showing RCA completion rates</w:t>
      </w:r>
    </w:p>
    <w:p>
      <w:pPr>
        <w:spacing w:after="240"/>
      </w:pPr>
      <w:r>
        <w:rPr>
          <w:b/>
        </w:rPr>
        <w:t>Example tools/systems:</w:t>
      </w:r>
      <w:r>
        <w:t>ServiceNow Incident Management, Jira Service Management, PagerDuty Postmortems, Atlassian Statuspage Postmortems, Blameless, incident.io, FireHydrant</w:t>
      </w:r>
    </w:p>
    <w:p>
      <w:pPr>
        <w:pStyle w:val="Heading3"/>
        <w:spacing w:after="240"/>
      </w:pPr>
      <w:r>
        <w:t>Method 4: Blameless Post-Mortem Documents</w:t>
      </w:r>
    </w:p>
    <w:p>
      <w:pPr>
        <w:spacing w:after="240"/>
      </w:pPr>
      <w:r>
        <w:rPr>
          <w:b/>
        </w:rPr>
        <w:t>Description:</w:t>
      </w:r>
      <w:r>
        <w:t>Use "blameless post-mortem" methodology focusing on system and process failures rather than individual blame, documenting what went wrong, why systems failed, and how to improve systems and processes.</w:t>
      </w:r>
    </w:p>
    <w:p>
      <w:pPr>
        <w:spacing w:after="240"/>
      </w:pPr>
      <w:r>
        <w:rPr>
          <w:b/>
        </w:rPr>
        <w:t>Best for:</w:t>
      </w:r>
      <w:r>
        <w:t>Engineering-focused organizations; promotes learning culture; widely adopted in SRE and DevOps communities; encourages honest discussion without fear of blame.</w:t>
      </w:r>
    </w:p>
    <w:p>
      <w:pPr>
        <w:spacing w:after="240"/>
      </w:pPr>
      <w:r>
        <w:rPr>
          <w:b/>
        </w:rPr>
        <w:t>Required elements:</w:t>
      </w:r>
      <w:r>
        <w:t>- Incident description and impact metrics (downtime, users affected, revenue impact)</w:t>
        <w:br/>
        <w:t>- Detailed incident timeline with all actions taken</w:t>
        <w:br/>
        <w:t>- What went well (what worked as expected during response)</w:t>
        <w:br/>
        <w:t>- What went wrong (what didn't work or made incident worse)</w:t>
        <w:br/>
        <w:t>- Where we got lucky (what prevented incident from being worse)</w:t>
        <w:br/>
        <w:t>- Root cause analysis focusing on system failures, not individual mistakes</w:t>
        <w:br/>
        <w:t>- Action items categorized (immediate, short-term, long-term)</w:t>
        <w:br/>
        <w:t>- Responsible parties for each action</w:t>
        <w:br/>
        <w:t>- Process or system improvements identified</w:t>
        <w:br/>
        <w:t>- Follow-up review of action item completion</w:t>
        <w:br/>
        <w:t>- Public or shared documentation promoting organizational learning</w:t>
      </w:r>
    </w:p>
    <w:p>
      <w:pPr>
        <w:spacing w:after="240"/>
      </w:pPr>
      <w:r>
        <w:rPr>
          <w:b/>
        </w:rPr>
        <w:t>Example tools/systems:</w:t>
      </w:r>
      <w:r>
        <w:t>Google Docs post-mortem template, GitHub Issues with post-mortem templates, Notion or Confluence post-mortem pages, dedicated post-mortem tools (Blameless, Learning.io)</w:t>
      </w:r>
    </w:p>
    <w:p>
      <w:pPr>
        <w:pStyle w:val="Heading3"/>
        <w:spacing w:after="240"/>
      </w:pPr>
      <w:r>
        <w:t>Method 5: Forensic Investigation Reports</w:t>
      </w:r>
    </w:p>
    <w:p>
      <w:pPr>
        <w:spacing w:after="240"/>
      </w:pPr>
      <w:r>
        <w:rPr>
          <w:b/>
        </w:rPr>
        <w:t>Description:</w:t>
      </w:r>
      <w:r>
        <w:t>For security incidents requiring deep technical investigation, use formal forensic analysis reports from internal forensics team or external incident response firms, documenting thorough investigation including root cause determination.</w:t>
      </w:r>
    </w:p>
    <w:p>
      <w:pPr>
        <w:spacing w:after="240"/>
      </w:pPr>
      <w:r>
        <w:rPr>
          <w:b/>
        </w:rPr>
        <w:t>Best for:</w:t>
      </w:r>
      <w:r>
        <w:t>Significant security breaches, compromises, or incidents requiring forensic rigor; demonstrates professional investigation; often required for compliance or legal purposes.</w:t>
      </w:r>
    </w:p>
    <w:p>
      <w:pPr>
        <w:spacing w:after="240"/>
      </w:pPr>
      <w:r>
        <w:rPr>
          <w:b/>
        </w:rPr>
        <w:t>Required elements:</w:t>
      </w:r>
      <w:r>
        <w:t>- Forensic investigation scope and methodology</w:t>
        <w:br/>
        <w:t>- Investigation team and timeline</w:t>
        <w:br/>
        <w:t>- Evidence collected and analysis performed</w:t>
        <w:br/>
        <w:t>- Attack timeline reconstruction</w:t>
        <w:br/>
        <w:t>- Attack vector and initial compromise method</w:t>
        <w:br/>
        <w:t>- Lateral movement or privilege escalation paths</w:t>
        <w:br/>
        <w:t>- Root cause of compromise (vulnerability exploited, misconfiguration, credential compromise, etc.)</w:t>
        <w:br/>
        <w:t>- Scope of impact and data affected</w:t>
        <w:br/>
        <w:t>- Indicators of compromise (IOCs)</w:t>
        <w:br/>
        <w:t>- Remediation recommendations</w:t>
        <w:br/>
        <w:t>- Long-term preventive measures</w:t>
        <w:br/>
        <w:t>- Executive summary suitable for management and board</w:t>
      </w:r>
    </w:p>
    <w:p>
      <w:pPr>
        <w:spacing w:after="240"/>
      </w:pPr>
      <w:r>
        <w:rPr>
          <w:b/>
        </w:rPr>
        <w:t>Example tools/systems:</w:t>
      </w:r>
      <w:r>
        <w:t>Forensic investigation reports from external IR firms (Mandiant, CrowdStrike, Rapid7), internal forensics team reports, forensic tool outputs (EnCase, FTK, Volatility), incident response platform documentation</w:t>
      </w:r>
    </w:p>
    <w:p>
      <w:pPr>
        <w:pStyle w:val="Heading2"/>
        <w:spacing w:after="240"/>
      </w:pPr>
      <w:r>
        <w:t>What Makes Strong Evidence</w:t>
      </w:r>
    </w:p>
    <w:p>
      <w:pPr>
        <w:spacing w:after="240"/>
      </w:pPr>
      <w:r>
        <w:t>✓</w:t>
      </w:r>
      <w:r>
        <w:rPr>
          <w:b/>
        </w:rPr>
        <w:t>Thorough investigation:</w:t>
      </w:r>
      <w:r>
        <w:t>RCA goes beyond immediate causes to identify underlying systemic issues and contributing factors</w:t>
      </w:r>
    </w:p>
    <w:p>
      <w:pPr>
        <w:spacing w:after="240"/>
      </w:pPr>
      <w:r>
        <w:t>✓</w:t>
      </w:r>
      <w:r>
        <w:rPr>
          <w:b/>
        </w:rPr>
        <w:t>Structured methodology:</w:t>
      </w:r>
      <w:r>
        <w:t>Clear RCA approach used (5 Whys, Fishbone, Fault Tree) showing systematic analysis, not ad-hoc speculation</w:t>
      </w:r>
    </w:p>
    <w:p>
      <w:pPr>
        <w:spacing w:after="240"/>
      </w:pPr>
      <w:r>
        <w:t>✓</w:t>
      </w:r>
      <w:r>
        <w:rPr>
          <w:b/>
        </w:rPr>
        <w:t>Documented timeline:</w:t>
      </w:r>
      <w:r>
        <w:t>Detailed reconstruction of events helping understand cause and effect relationships</w:t>
      </w:r>
    </w:p>
    <w:p>
      <w:pPr>
        <w:spacing w:after="240"/>
      </w:pPr>
      <w:r>
        <w:t>✓</w:t>
      </w:r>
      <w:r>
        <w:rPr>
          <w:b/>
        </w:rPr>
        <w:t>Multiple causes identified:</w:t>
      </w:r>
      <w:r>
        <w:t>Recognition that incidents typically have multiple contributing factors, not single causes</w:t>
      </w:r>
    </w:p>
    <w:p>
      <w:pPr>
        <w:spacing w:after="240"/>
      </w:pPr>
      <w:r>
        <w:t>✓</w:t>
      </w:r>
      <w:r>
        <w:rPr>
          <w:b/>
        </w:rPr>
        <w:t>Control failure analysis:</w:t>
      </w:r>
      <w:r>
        <w:t>Explicit discussion of why existing controls didn't prevent or detect the incident</w:t>
      </w:r>
    </w:p>
    <w:p>
      <w:pPr>
        <w:spacing w:after="240"/>
      </w:pPr>
      <w:r>
        <w:t>✓</w:t>
      </w:r>
      <w:r>
        <w:rPr>
          <w:b/>
        </w:rPr>
        <w:t>Actionable findings:</w:t>
      </w:r>
      <w:r>
        <w:t>Specific corrective actions identified with owners, deadlines, and priorities (not vague recommendations)</w:t>
      </w:r>
    </w:p>
    <w:p>
      <w:pPr>
        <w:spacing w:after="240"/>
      </w:pPr>
      <w:r>
        <w:t>✓</w:t>
      </w:r>
      <w:r>
        <w:rPr>
          <w:b/>
        </w:rPr>
        <w:t>Remediation evidence:</w:t>
      </w:r>
      <w:r>
        <w:t>Documentation showing corrective actions were actually completed and validated</w:t>
      </w:r>
    </w:p>
    <w:p>
      <w:pPr>
        <w:spacing w:after="240"/>
      </w:pPr>
      <w:r>
        <w:t>✓</w:t>
      </w:r>
      <w:r>
        <w:rPr>
          <w:b/>
        </w:rPr>
        <w:t>Lessons learned:</w:t>
      </w:r>
      <w:r>
        <w:t>Clear articulation of what was learned and how organization will improve</w:t>
      </w:r>
    </w:p>
    <w:p>
      <w:pPr>
        <w:spacing w:after="240"/>
      </w:pPr>
      <w:r>
        <w:t>✓</w:t>
      </w:r>
      <w:r>
        <w:rPr>
          <w:b/>
        </w:rPr>
        <w:t>Management engagement:</w:t>
      </w:r>
      <w:r>
        <w:t>Evidence that leadership reviewed findings and approved corrective action plans</w:t>
      </w:r>
    </w:p>
    <w:p>
      <w:pPr>
        <w:spacing w:after="240"/>
      </w:pPr>
      <w:r>
        <w:t>✓</w:t>
      </w:r>
      <w:r>
        <w:rPr>
          <w:b/>
        </w:rPr>
        <w:t>Pattern identification:</w:t>
      </w:r>
      <w:r>
        <w:t>For multiple RCAs, evidence of recognizing patterns across incidents revealing systemic issues</w:t>
      </w:r>
    </w:p>
    <w:p>
      <w:pPr>
        <w:pStyle w:val="Heading2"/>
        <w:spacing w:after="240"/>
      </w:pPr>
      <w:r>
        <w:t>Common Mistakes to Avoid</w:t>
      </w:r>
    </w:p>
    <w:p>
      <w:pPr>
        <w:pStyle w:val="ListBullet"/>
        <w:spacing w:after="120"/>
      </w:pPr>
      <w:r>
        <w:t>Surface-level analysis: Identifying immediate cause ("server crashed") without investigating underlying reasons (why did it crash? why didn't monitoring alert? why weren't there redundant systems?).</w:t>
      </w:r>
    </w:p>
    <w:p>
      <w:pPr>
        <w:pStyle w:val="ListBullet"/>
        <w:spacing w:after="120"/>
      </w:pPr>
      <w:r>
        <w:t>Blame-focused investigation: RCA that identifies individuals to blame rather than systemic issues, discouraging honest discussion and learning.</w:t>
      </w:r>
    </w:p>
    <w:p>
      <w:pPr>
        <w:pStyle w:val="ListBullet"/>
        <w:spacing w:after="120"/>
      </w:pPr>
      <w:r>
        <w:t>No documentation: Conducting informal post-incident discussions but not documenting findings, action items, or lessons learned.</w:t>
      </w:r>
    </w:p>
    <w:p>
      <w:pPr>
        <w:pStyle w:val="ListBullet"/>
        <w:spacing w:after="120"/>
      </w:pPr>
      <w:r>
        <w:t>Action items without follow-through: Identifying corrective actions but not tracking completion or validating effectiveness, leading to same incidents recurring.</w:t>
      </w:r>
    </w:p>
    <w:p>
      <w:pPr>
        <w:pStyle w:val="ListBullet"/>
        <w:spacing w:after="120"/>
      </w:pPr>
      <w:r>
        <w:t>Delayed RCA: Conducting root cause analysis months after incidents when details are forgotten and context is lost.</w:t>
      </w:r>
    </w:p>
    <w:p>
      <w:pPr>
        <w:pStyle w:val="ListBullet"/>
        <w:spacing w:after="120"/>
      </w:pPr>
      <w:r>
        <w:t>One-size-fits-all: Treating all incidents the same without differentiating RCA depth and rigor based on incident severity and impact.</w:t>
      </w:r>
    </w:p>
    <w:p>
      <w:pPr>
        <w:pStyle w:val="ListBullet"/>
        <w:spacing w:after="240"/>
      </w:pPr>
      <w:r>
        <w:t>Ignored patterns: Conducting RCAs for individual incidents but failing to recognize patterns across multiple incidents revealing systemic weaknesses.</w:t>
      </w:r>
    </w:p>
    <w:p>
      <w:pPr>
        <w:spacing w:after="240"/>
      </w:pPr>
      <w:r>
        <w:rPr>
          <w:b/>
        </w:rPr>
        <w:t>Surface-level analysis:</w:t>
      </w:r>
      <w:r>
        <w:t>Identifying immediate cause ("server crashed") without investigating underlying reasons (why did it crash? why didn't monitoring alert? why weren't there redundant systems?).</w:t>
      </w:r>
    </w:p>
    <w:p>
      <w:pPr>
        <w:spacing w:after="240"/>
      </w:pPr>
      <w:r>
        <w:rPr>
          <w:b/>
        </w:rPr>
        <w:t>Blame-focused investigation:</w:t>
      </w:r>
      <w:r>
        <w:t>RCA that identifies individuals to blame rather than systemic issues, discouraging honest discussion and learning.</w:t>
      </w:r>
    </w:p>
    <w:p>
      <w:pPr>
        <w:spacing w:after="240"/>
      </w:pPr>
      <w:r>
        <w:rPr>
          <w:b/>
        </w:rPr>
        <w:t>No documentation:</w:t>
      </w:r>
      <w:r>
        <w:t>Conducting informal post-incident discussions but not documenting findings, action items, or lessons learned.</w:t>
      </w:r>
    </w:p>
    <w:p>
      <w:pPr>
        <w:spacing w:after="240"/>
      </w:pPr>
      <w:r>
        <w:rPr>
          <w:b/>
        </w:rPr>
        <w:t>Action items without follow-through:</w:t>
      </w:r>
      <w:r>
        <w:t>Identifying corrective actions but not tracking completion or validating effectiveness, leading to same incidents recurring.</w:t>
      </w:r>
    </w:p>
    <w:p>
      <w:pPr>
        <w:spacing w:after="240"/>
      </w:pPr>
      <w:r>
        <w:rPr>
          <w:b/>
        </w:rPr>
        <w:t>Delayed RCA:</w:t>
      </w:r>
      <w:r>
        <w:t>Conducting root cause analysis months after incidents when details are forgotten and context is lost.</w:t>
      </w:r>
    </w:p>
    <w:p>
      <w:pPr>
        <w:spacing w:after="240"/>
      </w:pPr>
      <w:r>
        <w:rPr>
          <w:b/>
        </w:rPr>
        <w:t>One-size-fits-all:</w:t>
      </w:r>
      <w:r>
        <w:t>Treating all incidents the same without differentiating RCA depth and rigor based on incident severity and impact.</w:t>
      </w:r>
    </w:p>
    <w:p>
      <w:pPr>
        <w:spacing w:after="240"/>
      </w:pPr>
      <w:r>
        <w:rPr>
          <w:b/>
        </w:rPr>
        <w:t>Ignored patterns:</w:t>
      </w:r>
      <w:r>
        <w:t>Conducting RCAs for individual incidents but failing to recognize patterns across multiple incidents revealing systemic weaknesses.</w:t>
      </w:r>
    </w:p>
    <w:p>
      <w:pPr>
        <w:pStyle w:val="Heading2"/>
        <w:spacing w:after="240"/>
      </w:pPr>
      <w:r>
        <w:t>Practical Collection Steps</w:t>
      </w:r>
    </w:p>
    <w:p>
      <w:pPr>
        <w:pStyle w:val="ListNumber"/>
        <w:spacing w:after="120"/>
      </w:pPr>
      <w:r>
        <w:t>Identify incidents requiring RCA: Review all security incidents, outages, or significant issues during the audit period. Determine which qualify for formal RCA based on your criteria: severity level (major incidents, P1/P0), duration (outages exceeding X hours), impact (affecting customers or SOC 2 commitments), security incidents (breaches, attempted breaches, compromises), or compliance implications (regulatory reporting, audit findings).</w:t>
      </w:r>
    </w:p>
    <w:p>
      <w:pPr>
        <w:pStyle w:val="ListNumber"/>
        <w:spacing w:after="120"/>
      </w:pPr>
      <w:r>
        <w:t>Gather existing RCA documentation: Collect root cause analyses already completed. Check: incident management system (ServiceNow, Jira), post-incident review folder or wiki, security incident reports, forensic investigation reports, shared drives with incident documentation, or email threads with post-mortem discussions.</w:t>
      </w:r>
    </w:p>
    <w:p>
      <w:pPr>
        <w:pStyle w:val="ListNumber"/>
        <w:spacing w:after="120"/>
      </w:pPr>
      <w:r>
        <w:t>Review RCA completeness: For each RCA, verify it includes: incident description and timeline, investigation methodology, identified causes (immediate, contributing, root), analysis of control failures, corrective action plan with owners and deadlines, and evidence of management review or approval. Flag incomplete RCAs needing additional work.</w:t>
      </w:r>
    </w:p>
    <w:p>
      <w:pPr>
        <w:pStyle w:val="ListNumber"/>
        <w:spacing w:after="120"/>
      </w:pPr>
      <w:r>
        <w:t>Conduct missing RCAs: If significant incidents lack root cause analysis, conduct them now (even retroactively): gather incident responders and technical experts, reconstruct incident timeline from logs and records, facilitate discussion of causes and contributing factors, identify corrective actions, and document findings. While late RCA is less ideal, it demonstrates commitment to learning.</w:t>
      </w:r>
    </w:p>
    <w:p>
      <w:pPr>
        <w:pStyle w:val="ListNumber"/>
        <w:spacing w:after="120"/>
      </w:pPr>
      <w:r>
        <w:t>Collect action item tracking: For each RCA, gather evidence that corrective actions were completed: updated documentation or procedures showing changes, tickets or task records showing action completion, configuration changes or patches applied, monitoring alerts or detection rules created, training records for new procedures, or validation that actions were effective.</w:t>
      </w:r>
    </w:p>
    <w:p>
      <w:pPr>
        <w:pStyle w:val="ListNumber"/>
        <w:spacing w:after="120"/>
      </w:pPr>
      <w:r>
        <w:t>Identify patterns across incidents: Review all RCAs from audit period looking for patterns: similar root causes appearing in multiple incidents, common contributing factors, repeated control failures, or systemic weaknesses. Document pattern analysis showing you recognize and address recurring issues.</w:t>
      </w:r>
    </w:p>
    <w:p>
      <w:pPr>
        <w:pStyle w:val="ListNumber"/>
        <w:spacing w:after="120"/>
      </w:pPr>
      <w:r>
        <w:t>Build RCA tracking spreadsheet: Create master tracking with columns for: Incident Date, Incident ID, Incident Summary, Severity, Impact, RCA Completed Date, RCA Owner, Root Cause(s), Number of Action Items, Action Items Completed (Y/N), Completion Date, Key Lessons Learned. Populate for all incidents requiring RCA.</w:t>
      </w:r>
    </w:p>
    <w:p>
      <w:pPr>
        <w:pStyle w:val="ListNumber"/>
        <w:spacing w:after="120"/>
      </w:pPr>
      <w:r>
        <w:t>Prepare RCA process documentation: Document your root cause analysis approach: criteria for when RCA is required, RCA methodology or framework used, typical timeline from incident to RCA completion, who conducts RCAs, how findings are reviewed and approved, and how action items are tracked to completion. This process document contextualizes your RCA evidence.</w:t>
      </w:r>
    </w:p>
    <w:p>
      <w:pPr>
        <w:pStyle w:val="ListNumber"/>
        <w:spacing w:after="120"/>
      </w:pPr>
      <w:r>
        <w:t>Create examples for auditors: Select 2-3 representative RCAs showcasing your process: one security incident, one availability/outage incident, and one that demonstrates strong follow-through and improvement. Prepare these as detailed examples showing complete RCA lifecycle from incident through remediation.</w:t>
      </w:r>
    </w:p>
    <w:p>
      <w:pPr>
        <w:pStyle w:val="ListNumber"/>
        <w:spacing w:after="240"/>
      </w:pPr>
      <w:r>
        <w:t>Document improvements: Prepare summary of improvements made based on RCA findings during audit period: controls enhanced or added, processes improved, tools implemented, training conducted, or architectural changes. Show auditors that RCA drives real improvements, not just documentation.</w:t>
      </w:r>
    </w:p>
    <w:p>
      <w:pPr>
        <w:spacing w:after="240"/>
      </w:pPr>
      <w:r>
        <w:rPr>
          <w:b/>
        </w:rPr>
        <w:t>Identify incidents requiring RCA:</w:t>
      </w:r>
      <w:r>
        <w:t>Review all security incidents, outages, or significant issues during the audit period. Determine which qualify for formal RCA based on your criteria: severity level (major incidents, P1/P0), duration (outages exceeding X hours), impact (affecting customers or SOC 2 commitments), security incidents (breaches, attempted breaches, compromises), or compliance implications (regulatory reporting, audit findings).</w:t>
      </w:r>
    </w:p>
    <w:p>
      <w:pPr>
        <w:spacing w:after="240"/>
      </w:pPr>
      <w:r>
        <w:rPr>
          <w:b/>
        </w:rPr>
        <w:t>Gather existing RCA documentation:</w:t>
      </w:r>
      <w:r>
        <w:t>Collect root cause analyses already completed. Check: incident management system (ServiceNow, Jira), post-incident review folder or wiki, security incident reports, forensic investigation reports, shared drives with incident documentation, or email threads with post-mortem discussions.</w:t>
      </w:r>
    </w:p>
    <w:p>
      <w:pPr>
        <w:spacing w:after="240"/>
      </w:pPr>
      <w:r>
        <w:rPr>
          <w:b/>
        </w:rPr>
        <w:t>Review RCA completeness:</w:t>
      </w:r>
      <w:r>
        <w:t>For each RCA, verify it includes: incident description and timeline, investigation methodology, identified causes (immediate, contributing, root), analysis of control failures, corrective action plan with owners and deadlines, and evidence of management review or approval. Flag incomplete RCAs needing additional work.</w:t>
      </w:r>
    </w:p>
    <w:p>
      <w:pPr>
        <w:spacing w:after="240"/>
      </w:pPr>
      <w:r>
        <w:rPr>
          <w:b/>
        </w:rPr>
        <w:t>Conduct missing RCAs:</w:t>
      </w:r>
      <w:r>
        <w:t>If significant incidents lack root cause analysis, conduct them now (even retroactively): gather incident responders and technical experts, reconstruct incident timeline from logs and records, facilitate discussion of causes and contributing factors, identify corrective actions, and document findings. While late RCA is less ideal, it demonstrates commitment to learning.</w:t>
      </w:r>
    </w:p>
    <w:p>
      <w:pPr>
        <w:spacing w:after="240"/>
      </w:pPr>
      <w:r>
        <w:rPr>
          <w:b/>
        </w:rPr>
        <w:t>Collect action item tracking:</w:t>
      </w:r>
      <w:r>
        <w:t>For each RCA, gather evidence that corrective actions were completed: updated documentation or procedures showing changes, tickets or task records showing action completion, configuration changes or patches applied, monitoring alerts or detection rules created, training records for new procedures, or validation that actions were effective.</w:t>
      </w:r>
    </w:p>
    <w:p>
      <w:pPr>
        <w:spacing w:after="240"/>
      </w:pPr>
      <w:r>
        <w:rPr>
          <w:b/>
        </w:rPr>
        <w:t>Identify patterns across incidents:</w:t>
      </w:r>
      <w:r>
        <w:t>Review all RCAs from audit period looking for patterns: similar root causes appearing in multiple incidents, common contributing factors, repeated control failures, or systemic weaknesses. Document pattern analysis showing you recognize and address recurring issues.</w:t>
      </w:r>
    </w:p>
    <w:p>
      <w:pPr>
        <w:spacing w:after="240"/>
      </w:pPr>
      <w:r>
        <w:rPr>
          <w:b/>
        </w:rPr>
        <w:t>Build RCA tracking spreadsheet:</w:t>
      </w:r>
      <w:r>
        <w:t>Create master tracking with columns for: Incident Date, Incident ID, Incident Summary, Severity, Impact, RCA Completed Date, RCA Owner, Root Cause(s), Number of Action Items, Action Items Completed (Y/N), Completion Date, Key Lessons Learned. Populate for all incidents requiring RCA.</w:t>
      </w:r>
    </w:p>
    <w:p>
      <w:pPr>
        <w:spacing w:after="240"/>
      </w:pPr>
      <w:r>
        <w:rPr>
          <w:b/>
        </w:rPr>
        <w:t>Prepare RCA process documentation:</w:t>
      </w:r>
      <w:r>
        <w:t>Document your root cause analysis approach: criteria for when RCA is required, RCA methodology or framework used, typical timeline from incident to RCA completion, who conducts RCAs, how findings are reviewed and approved, and how action items are tracked to completion. This process document contextualizes your RCA evidence.</w:t>
      </w:r>
    </w:p>
    <w:p>
      <w:pPr>
        <w:spacing w:after="240"/>
      </w:pPr>
      <w:r>
        <w:rPr>
          <w:b/>
        </w:rPr>
        <w:t>Create examples for auditors:</w:t>
      </w:r>
      <w:r>
        <w:t>Select 2-3 representative RCAs showcasing your process: one security incident, one availability/outage incident, and one that demonstrates strong follow-through and improvement. Prepare these as detailed examples showing complete RCA lifecycle from incident through remediation.</w:t>
      </w:r>
    </w:p>
    <w:p>
      <w:pPr>
        <w:spacing w:after="240"/>
      </w:pPr>
      <w:r>
        <w:rPr>
          <w:b/>
        </w:rPr>
        <w:t>Document improvements:</w:t>
      </w:r>
      <w:r>
        <w:t>Prepare summary of improvements made based on RCA findings during audit period: controls enhanced or added, processes improved, tools implemented, training conducted, or architectural changes. Show auditors that RCA drives real improvements, not just documentation.</w:t>
      </w:r>
    </w:p>
    <w:p>
      <w:pPr>
        <w:pStyle w:val="Heading2"/>
        <w:spacing w:after="240"/>
      </w:pPr>
      <w:r>
        <w:t>Related Evidence &amp; Dependencies</w:t>
      </w:r>
    </w:p>
    <w:p>
      <w:pPr>
        <w:spacing w:after="240"/>
      </w:pPr>
      <w:r>
        <w:rPr>
          <w:b/>
        </w:rPr>
        <w:t>Related evidence types often collected together:</w:t>
      </w:r>
      <w:r>
        <w:t>-</w:t>
      </w:r>
      <w:r>
        <w:rPr>
          <w:b/>
        </w:rPr>
        <w:t>Incident records:</w:t>
      </w:r>
      <w:r>
        <w:t>The original incidents that triggered root cause analyses</w:t>
        <w:br/>
        <w:t>-</w:t>
      </w:r>
      <w:r>
        <w:rPr>
          <w:b/>
        </w:rPr>
        <w:t>Incident response logs:</w:t>
      </w:r>
      <w:r>
        <w:t>Detailed information about how incidents were handled</w:t>
        <w:br/>
        <w:t>-</w:t>
      </w:r>
      <w:r>
        <w:rPr>
          <w:b/>
        </w:rPr>
        <w:t>Change management records:</w:t>
      </w:r>
      <w:r>
        <w:t>Changes implemented as corrective actions from RCAs</w:t>
        <w:br/>
        <w:t>-</w:t>
      </w:r>
      <w:r>
        <w:rPr>
          <w:b/>
        </w:rPr>
        <w:t>Monitoring enhancement records:</w:t>
      </w:r>
      <w:r>
        <w:t>Detection rules or alerts added based on RCA findings</w:t>
        <w:br/>
        <w:t>-</w:t>
      </w:r>
      <w:r>
        <w:rPr>
          <w:b/>
        </w:rPr>
        <w:t>Training records:</w:t>
      </w:r>
      <w:r>
        <w:t>Training conducted based on lessons learned</w:t>
      </w:r>
    </w:p>
    <w:p>
      <w:pPr>
        <w:spacing w:after="240"/>
      </w:pPr>
      <w:r>
        <w:rPr>
          <w:b/>
        </w:rPr>
        <w:t>Prerequisite policies and controls:</w:t>
      </w:r>
      <w:r>
        <w:t>- Incident response plan establishing incident classification and RCA requirements</w:t>
        <w:br/>
        <w:t>- Incident management process defining when and how RCA is conducted</w:t>
        <w:br/>
        <w:t>- Change management process for implementing corrective actions</w:t>
        <w:br/>
        <w:t>- Problem management process (in ITIL environments) linking incidents to problems</w:t>
        <w:br/>
        <w:t>- Continuous improvement policy or framework</w:t>
      </w:r>
    </w:p>
    <w:p>
      <w:pPr>
        <w:pStyle w:val="Heading2"/>
        <w:spacing w:after="240"/>
      </w:pPr>
      <w:r>
        <w:t>FAQ</w:t>
      </w:r>
    </w:p>
    <w:p>
      <w:pPr>
        <w:spacing w:after="240"/>
      </w:pPr>
      <w:r>
        <w:rPr>
          <w:b/>
        </w:rPr>
        <w:t>Q: When is root cause analysis required vs. optional?</w:t>
      </w:r>
      <w:r>
        <w:t>This depends on your incident classification and organizational policies. Common approach: mandatory RCA for major incidents (P0/P1, customer-affecting outages, security breaches, data loss), optional but recommended for moderate incidents (P2, partial outages, security events), and generally not needed for minor incidents (P3/P4, no customer impact). Document your criteria clearly. For SOC 2, auditors expect RCA for incidents that impacted or could have impacted trust service commitments (security, availability, confidentiality).</w:t>
      </w:r>
    </w:p>
    <w:p>
      <w:pPr>
        <w:spacing w:after="240"/>
      </w:pPr>
      <w:r>
        <w:rPr>
          <w:b/>
        </w:rPr>
        <w:t>Q: How deep should root cause analysis go?</w:t>
      </w:r>
      <w:r>
        <w:t>Good RCA goes beyond immediate causes to underlying systemic issues. Use techniques like "5 Whys" (ask "why" repeatedly until reaching fundamental cause). Example: "Database crashed" → Why? "Disk full" → Why? "Logs weren't rotated" → Why? "Log rotation script failed" → Why? "Script monitoring wasn't configured" → Why? "No standard for monitoring batch jobs." Final root cause: lack of standard monitoring for background processes. Go deep enough to identify actionable systemic improvements, not just point fixes.</w:t>
      </w:r>
    </w:p>
    <w:p>
      <w:pPr>
        <w:spacing w:after="240"/>
      </w:pPr>
      <w:r>
        <w:rPr>
          <w:b/>
        </w:rPr>
        <w:t>Q: What if root cause analysis reveals human error as the cause?</w:t>
      </w:r>
      <w:r>
        <w:t>Human error is rarely the root cause—it's a symptom of systemic issues. Good RCA investigates why human error occurred: Was procedure unclear or didn't exist? Was training inadequate? Was the system design error-prone? Was the person rushed or under pressure? Was there no review or verification step? Focus on system and process failures that allowed human error to cause an incident. Example: Instead of "Engineer ran wrong command" → identify "Command syntax was ambiguous, no confirmation prompt existed, and no peer review was required for production changes."</w:t>
      </w:r>
    </w:p>
    <w:p>
      <w:pPr>
        <w:spacing w:after="240"/>
      </w:pPr>
      <w:r>
        <w:rPr>
          <w:b/>
        </w:rPr>
        <w:t>Q: How quickly should root cause analysis be completed after incidents?</w:t>
      </w:r>
      <w:r>
        <w:t>Start RCA process within 1-7 days after incident resolution while details are fresh. Complete initial RCA within 2-4 weeks. Some corrective actions may take longer to implement, but initial analysis and action planning should be timely. For security incidents, forensic investigation may extend timeline. Document your target timelines in your RCA process. Delayed RCA (3+ months after incident) loses value as people forget details and context.</w:t>
      </w:r>
    </w:p>
    <w:p>
      <w:pPr>
        <w:spacing w:after="240"/>
      </w:pPr>
      <w:r>
        <w:rPr>
          <w:b/>
        </w:rPr>
        <w:t>Q: Should we share root cause analyses with customers?</w:t>
      </w:r>
      <w:r>
        <w:t>For incidents affecting customers, consider sharing appropriate portions of RCA showing: what happened, why it happened, what you're doing to prevent recurrence. This demonstrates transparency and accountability. However, you may redact: sensitive technical details that could aid attackers, internal personnel names, other customer information. Many SaaS companies publish public post-mortems for major outages. At minimum, be prepared to share RCA summaries with enterprise customers who request them per contract terms.</w:t>
      </w:r>
    </w:p>
    <w:p>
      <w:pPr>
        <w:spacing w:after="240"/>
      </w:pPr>
      <w:r>
        <w:rPr>
          <w:b/>
        </w:rPr>
        <w:t>Q: What if the same type of incident keeps recurring?</w:t>
      </w:r>
      <w:r>
        <w:t>This suggests RCA didn't identify true root causes or corrective actions weren't effective. When patterns emerge: conduct deeper RCA examining why previous corrective actions failed, escalate to leadership as systemic issue requiring significant investment, consider external expertise or consulting, and implement more fundamental changes (architecture, process redesign, not just patches). Auditors will question your RCA effectiveness if same incidents recur without deeper intervention.</w:t>
      </w:r>
    </w:p>
    <w:p>
      <w:pPr>
        <w:spacing w:after="240"/>
      </w:pPr>
      <w:r>
        <w:rPr>
          <w:b/>
        </w:rPr>
        <w:t>Q: Do we need root cause analysis for near-misses or incidents with no impact?</w:t>
      </w:r>
      <w:r>
        <w:t>Yes, near-misses provide valuable learning without customer impact cost. Consider RCA for significant near-misses where: incident was prevented by luck not controls, incident would have been major but caught early, or incident reveals unknown vulnerability or risk. Document these as "near-miss RCA" or "proactive investigation." They demonstrate mature risk culture and can prevent future incidents.</w:t>
      </w:r>
    </w:p>
    <w:p>
      <w:pPr>
        <w:spacing w:after="240"/>
      </w:pPr>
      <w:r>
        <w:rPr>
          <w:b/>
        </w:rPr>
        <w:t>Q: Should we use external parties for root cause analysis?</w:t>
      </w:r>
      <w:r>
        <w:t>For complex security incidents, major breaches, or incidents beyond internal expertise, consider external forensics or incident response firms. They provide: objective investigation, specialized expertise and tools, credibility with customers and regulators, and professional documentation. For routine operational incidents, internal RCA is typically sufficient. Document your criteria for when external expertise is engaged.</w:t>
      </w:r>
    </w:p>
    <w:p>
      <w:pPr>
        <w:pStyle w:val="Heading2"/>
        <w:spacing w:after="240"/>
      </w:pPr>
      <w:r>
        <w:t>Quick Tips</w:t>
      </w:r>
    </w:p>
    <w:p>
      <w:pPr>
        <w:spacing w:after="240"/>
      </w:pPr>
      <w:r>
        <w:t>💡</w:t>
      </w:r>
      <w:r>
        <w:rPr>
          <w:b/>
        </w:rPr>
        <w:t>Make RCA blameless:</w:t>
      </w:r>
      <w:r>
        <w:t>Explicitly frame root cause analysis as blameless investigation focusing on system and process failures, not individual mistakes. This encourages honest discussion and better learning. Include in your RCA process documentation: "We assume people were doing their best with information and resources available. We focus on improving systems that prevent or detect future issues." This culture shift dramatically improves RCA quality.</w:t>
      </w:r>
    </w:p>
    <w:p>
      <w:pPr>
        <w:spacing w:after="240"/>
      </w:pPr>
      <w:r>
        <w:t>💡</w:t>
      </w:r>
      <w:r>
        <w:rPr>
          <w:b/>
        </w:rPr>
        <w:t>Track recurring themes:</w:t>
      </w:r>
      <w:r>
        <w:t>Maintain a running log of root causes across all incidents. After 5-10 RCAs, analyze patterns: Are insufficient monitoring or alerting appearing repeatedly? Are undocumented procedures common theme? Are specific systems or components frequently involved? Use this pattern analysis to identify systemic improvements that would prevent multiple incident types. Share this analysis with leadership to justify infrastructure or process investments.</w:t>
      </w:r>
    </w:p>
    <w:p>
      <w:pPr>
        <w:spacing w:after="240"/>
      </w:pPr>
      <w:r>
        <w:t>💡</w:t>
      </w:r>
      <w:r>
        <w:rPr>
          <w:b/>
        </w:rPr>
        <w:t>Link RCA to change management:</w:t>
      </w:r>
      <w:r>
        <w:t>Ensure corrective actions from RCAs flow into your change management process with appropriate priority. Tag changes as "RCA remediation" so you can track: how many changes resulted from RCA, how quickly RCA actions are implemented, and which RCAs are still pending remediation. This integration ensures RCA findings drive real changes, not just recommendations that get deprioritized.</w:t>
      </w:r>
    </w:p>
    <w:p>
      <w:pPr>
        <w:spacing w:after="240"/>
      </w:pPr>
      <w:r>
        <w:t>💡</w:t>
      </w:r>
      <w:r>
        <w:rPr>
          <w:b/>
        </w:rPr>
        <w:t>Create RCA repository:</w:t>
      </w:r>
      <w:r>
        <w:t>Build searchable knowledge base of all root cause analyses so teams can: learn from past incidents before encountering them, search for similar previous incidents when new ones occur, identify patterns across time, and onboard new team members with real incident learning. Many companies use Confluence, Notion, or wikis. Make RCA documents easy to find and read—they're valuable organizational knowledge.</w:t>
      </w:r>
    </w:p>
    <w:p>
      <w:pPr>
        <w:spacing w:after="240"/>
      </w:pPr>
      <w:r>
        <w:t>💡</w:t>
      </w:r>
      <w:r>
        <w:rPr>
          <w:b/>
        </w:rPr>
        <w:t>Measure and report RCA effectiveness:</w:t>
      </w:r>
      <w:r>
        <w:t>Track metrics demonstrating RCA value: time from incident to RCA completion, percentage of action items completed on time, recurrence rate of similar incidents, and improvements implemented from RCA findings. Report these metrics to leadership quarterly. This data demonstrates that RCA isn't just bureaucratic documentation but drives measurable improvement in reliability and security.</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