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Information Security Officer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Access Control Policy</w:t>
      </w:r>
    </w:p>
    <w:p w14:paraId="62B07248" w14:textId="68081631" w:rsidR="00E8260D" w:rsidRPr="00E8260D" w:rsidRDefault="00E8260D" w:rsidP="00E8260D">
      <w:pPr>
        <w:pStyle w:val="Subtitle"/>
      </w:pPr>
      <w:r>
        <w:t>Enterprise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Access Control Policy</w:t>
      </w:r>
    </w:p>
    <w:p>
      <w:pPr>
        <w:pStyle w:val="Heading2"/>
        <w:spacing w:after="240"/>
      </w:pPr>
      <w:r>
        <w:t>Part 1: Core Policy</w:t>
      </w:r>
    </w:p>
    <w:p>
      <w:pPr>
        <w:pStyle w:val="Heading3"/>
        <w:spacing w:after="240"/>
      </w:pPr>
      <w:r>
        <w:t>1.1 Purpose &amp; Scope</w:t>
      </w:r>
    </w:p>
    <w:p>
      <w:pPr>
        <w:spacing w:after="240"/>
      </w:pPr>
      <w:r>
        <w:rPr>
          <w:b/>
        </w:rPr>
        <w:t>Purpose</w:t>
      </w:r>
    </w:p>
    <w:p>
      <w:pPr>
        <w:spacing w:after="240"/>
      </w:pPr>
      <w:r>
        <w:t>This Access Control Policy establishes the framework for managing and controlling access to Example Corp's information systems, applications, networks, data, and physical facilities. The policy ensures that access is granted based on business need, authenticated through appropriate mechanisms, monitored continuously, and removed promptly when no longer required.</w:t>
      </w:r>
    </w:p>
    <w:p>
      <w:pPr>
        <w:spacing w:after="240"/>
      </w:pPr>
      <w:r>
        <w:t>Access control represents a foundational security control that protects the confidentiality, integrity, and availability of organizational assets. Effective access management reduces the risk of unauthorized access, data breaches, insider threats, and compliance violations while enabling legitimate users to perform their job functions efficiently.</w:t>
      </w:r>
    </w:p>
    <w:p>
      <w:pPr>
        <w:spacing w:after="240"/>
      </w:pPr>
      <w:r>
        <w:rPr>
          <w:b/>
        </w:rPr>
        <w:t>Strategic Importance</w:t>
      </w:r>
    </w:p>
    <w:p>
      <w:pPr>
        <w:spacing w:after="240"/>
      </w:pPr>
      <w:r>
        <w:t>Access control directly supports Example Corp's strategic objectives by:</w:t>
      </w:r>
    </w:p>
    <w:p>
      <w:pPr>
        <w:pStyle w:val="ListBullet"/>
        <w:spacing w:after="120"/>
      </w:pPr>
      <w:r>
        <w:rPr>
          <w:b/>
        </w:rPr>
        <w:t>Protecting Customer Trust:</w:t>
      </w:r>
      <w:r>
        <w:t>Ensuring only authorized personnel access customer data maintains the trust customers place in our organization</w:t>
      </w:r>
    </w:p>
    <w:p>
      <w:pPr>
        <w:pStyle w:val="ListBullet"/>
        <w:spacing w:after="120"/>
      </w:pPr>
      <w:r>
        <w:rPr>
          <w:b/>
        </w:rPr>
        <w:t>Enabling Compliance:</w:t>
      </w:r>
      <w:r>
        <w:t>Meeting regulatory and contractual obligations including SOC 2 Trust Service Criteria CC6.1, CC6.2, and CC6.3</w:t>
      </w:r>
    </w:p>
    <w:p>
      <w:pPr>
        <w:pStyle w:val="ListBullet"/>
        <w:spacing w:after="120"/>
      </w:pPr>
      <w:r>
        <w:rPr>
          <w:b/>
        </w:rPr>
        <w:t>Reducing Risk:</w:t>
      </w:r>
      <w:r>
        <w:t>Minimizing the attack surface and limiting the potential impact of compromised credentials or insider threats</w:t>
      </w:r>
    </w:p>
    <w:p>
      <w:pPr>
        <w:pStyle w:val="ListBullet"/>
        <w:spacing w:after="120"/>
      </w:pPr>
      <w:r>
        <w:rPr>
          <w:b/>
        </w:rPr>
        <w:t>Supporting Business Agility:</w:t>
      </w:r>
      <w:r>
        <w:t>Providing secure, efficient access provisioning that enables rapid onboarding and business operations</w:t>
      </w:r>
    </w:p>
    <w:p>
      <w:pPr>
        <w:pStyle w:val="ListBullet"/>
        <w:spacing w:after="240"/>
      </w:pPr>
      <w:r>
        <w:rPr>
          <w:b/>
        </w:rPr>
        <w:t>Demonstrating Due Care:</w:t>
      </w:r>
      <w:r>
        <w:t>Establishing documented, auditable processes that demonstrate organizational commitment to security</w:t>
      </w:r>
    </w:p>
    <w:p>
      <w:pPr>
        <w:spacing w:after="240"/>
      </w:pPr>
      <w:r>
        <w:rPr>
          <w:b/>
        </w:rPr>
        <w:t>Scope</w:t>
      </w:r>
    </w:p>
    <w:p>
      <w:pPr>
        <w:spacing w:after="240"/>
      </w:pPr>
      <w:r>
        <w:t>This policy applies comprehensively to:</w:t>
      </w:r>
    </w:p>
    <w:p>
      <w:pPr>
        <w:spacing w:after="240"/>
      </w:pPr>
      <w:r>
        <w:rPr>
          <w:b/>
        </w:rPr>
        <w:t>Systems and Technology:</w:t>
      </w:r>
      <w:r>
        <w:t>- All information systems, applications, and platforms (cloud, on-premise, hybrid)</w:t>
        <w:br/>
        <w:t>- Network infrastructure and connectivity (LAN, WAN, wireless, VPN)</w:t>
        <w:br/>
        <w:t>- Databases and data repositories</w:t>
        <w:br/>
        <w:t>- Development, testing, and production environments</w:t>
        <w:br/>
        <w:t>- Security tools and monitoring systems</w:t>
        <w:br/>
        <w:t>- Administrative and management interfaces</w:t>
        <w:br/>
        <w:t>- Mobile devices and endpoints</w:t>
        <w:br/>
        <w:t>- Internet of Things (IoT) and operational technology systems</w:t>
      </w:r>
    </w:p>
    <w:p>
      <w:pPr>
        <w:spacing w:after="240"/>
      </w:pPr>
      <w:r>
        <w:rPr>
          <w:b/>
        </w:rPr>
        <w:t>Data and Information:</w:t>
      </w:r>
      <w:r>
        <w:t>- All data classifications (public, internal, confidential, restricted)</w:t>
        <w:br/>
        <w:t>- Structured and unstructured data</w:t>
        <w:br/>
        <w:t>- Data in transit, at rest, and in use</w:t>
        <w:br/>
        <w:t>- Backup and archive systems</w:t>
        <w:br/>
        <w:t>- Logs and audit trails</w:t>
      </w:r>
    </w:p>
    <w:p>
      <w:pPr>
        <w:spacing w:after="240"/>
      </w:pPr>
      <w:r>
        <w:rPr>
          <w:b/>
        </w:rPr>
        <w:t>Physical Access:</w:t>
      </w:r>
      <w:r>
        <w:t>- Data centers and server rooms</w:t>
        <w:br/>
        <w:t>- Network closets and telecommunications facilities</w:t>
        <w:br/>
        <w:t>- Offices containing sensitive information</w:t>
        <w:br/>
        <w:t>- Secure storage areas</w:t>
      </w:r>
    </w:p>
    <w:p>
      <w:pPr>
        <w:spacing w:after="240"/>
      </w:pPr>
      <w:r>
        <w:rPr>
          <w:b/>
        </w:rPr>
        <w:t>Access Types:</w:t>
      </w:r>
      <w:r>
        <w:t>- User access (standard employees, managers, executives)</w:t>
        <w:br/>
        <w:t>- Privileged access (administrators, system managers, security personnel)</w:t>
        <w:br/>
        <w:t>- Service accounts and application-to-application access</w:t>
        <w:br/>
        <w:t>- Remote access and virtual private network (VPN) connections</w:t>
        <w:br/>
        <w:t>- Third-party access (contractors, vendors, partners, consultants)</w:t>
        <w:br/>
        <w:t>- Emergency and break-glass access</w:t>
      </w:r>
    </w:p>
    <w:p>
      <w:pPr>
        <w:spacing w:after="240"/>
      </w:pPr>
      <w:r>
        <w:rPr>
          <w:b/>
        </w:rPr>
        <w:t>Personnel:</w:t>
      </w:r>
      <w:r>
        <w:t>- All employees (full-time, part-time, temporary)</w:t>
        <w:br/>
        <w:t>- Contractors and consultants</w:t>
        <w:br/>
        <w:t>- Vendors and service providers</w:t>
        <w:br/>
        <w:t>- Business partners</w:t>
        <w:br/>
        <w:t>- Auditors</w:t>
        <w:br/>
        <w:t>- Any individual or entity requiring access to Example Corp resources</w:t>
      </w:r>
    </w:p>
    <w:p>
      <w:pPr>
        <w:spacing w:after="240"/>
      </w:pPr>
      <w:r>
        <w:rPr>
          <w:b/>
        </w:rPr>
        <w:t>Relationship to SOC 2 Trust Service Criteria</w:t>
      </w:r>
    </w:p>
    <w:p>
      <w:pPr>
        <w:spacing w:after="240"/>
      </w:pPr>
      <w:r>
        <w:t>This policy directly addresses the following SOC 2 criteria:</w:t>
      </w:r>
    </w:p>
    <w:p>
      <w:pPr>
        <w:spacing w:after="240"/>
      </w:pPr>
      <w:r>
        <w:rPr>
          <w:b/>
        </w:rPr>
        <w:t>CC6.1 - Logical and Physical Access Controls:</w:t>
      </w:r>
      <w:r>
        <w:t>The entity implements logical and physical access controls to meet the entity's objectives. This policy establishes comprehensive controls over user identification, authentication, and access authorization.</w:t>
      </w:r>
    </w:p>
    <w:p>
      <w:pPr>
        <w:spacing w:after="240"/>
      </w:pPr>
      <w:r>
        <w:rPr>
          <w:b/>
        </w:rPr>
        <w:t>CC6.2 - New Internal and External Users:</w:t>
      </w:r>
      <w:r>
        <w:t>Prior to issuing system credentials and granting system access, the entity registers and authorizes new internal and external users whose access is administered by the entity. This policy defines rigorous access request, approval, and provisioning processes.</w:t>
      </w:r>
    </w:p>
    <w:p>
      <w:pPr>
        <w:spacing w:after="240"/>
      </w:pPr>
      <w:r>
        <w:rPr>
          <w:b/>
        </w:rPr>
        <w:t>CC6.3 - Removal of Access:</w:t>
      </w:r>
      <w:r>
        <w:t>The entity removes access to the system when it is no longer required and reviews system access to identify and remove access that is no longer appropriate. This policy mandates prompt deprovisioning and regular access reviews.</w:t>
      </w:r>
    </w:p>
    <w:p>
      <w:pPr>
        <w:spacing w:after="240"/>
      </w:pPr>
      <w:r>
        <w:rPr>
          <w:b/>
        </w:rPr>
        <w:t>Relationship to Other Policies</w:t>
      </w:r>
    </w:p>
    <w:p>
      <w:pPr>
        <w:spacing w:after="240"/>
      </w:pPr>
      <w:r>
        <w:t>This Access Control Policy works in concert with other Example Corp security policies:</w:t>
      </w:r>
    </w:p>
    <w:p>
      <w:pPr>
        <w:pStyle w:val="ListBullet"/>
        <w:spacing w:after="120"/>
      </w:pPr>
      <w:r>
        <w:rPr>
          <w:b/>
        </w:rPr>
        <w:t>Information Security Policy:</w:t>
      </w:r>
      <w:r>
        <w:t>Provides overarching security governance and principles</w:t>
      </w:r>
    </w:p>
    <w:p>
      <w:pPr>
        <w:pStyle w:val="ListBullet"/>
        <w:spacing w:after="120"/>
      </w:pPr>
      <w:r>
        <w:rPr>
          <w:b/>
        </w:rPr>
        <w:t>Data Management and Classification Policy:</w:t>
      </w:r>
      <w:r>
        <w:t>Defines data sensitivity levels that inform access decisions</w:t>
      </w:r>
    </w:p>
    <w:p>
      <w:pPr>
        <w:pStyle w:val="ListBullet"/>
        <w:spacing w:after="120"/>
      </w:pPr>
      <w:r>
        <w:rPr>
          <w:b/>
        </w:rPr>
        <w:t>Acceptable Use Policy:</w:t>
      </w:r>
      <w:r>
        <w:t>Establishes user responsibilities for system usage</w:t>
      </w:r>
    </w:p>
    <w:p>
      <w:pPr>
        <w:pStyle w:val="ListBullet"/>
        <w:spacing w:after="120"/>
      </w:pPr>
      <w:r>
        <w:rPr>
          <w:b/>
        </w:rPr>
        <w:t>Remote Work Policy:</w:t>
      </w:r>
      <w:r>
        <w:t>Addresses specific controls for remote access scenarios</w:t>
      </w:r>
    </w:p>
    <w:p>
      <w:pPr>
        <w:pStyle w:val="ListBullet"/>
        <w:spacing w:after="120"/>
      </w:pPr>
      <w:r>
        <w:rPr>
          <w:b/>
        </w:rPr>
        <w:t>Incident Response Plan:</w:t>
      </w:r>
      <w:r>
        <w:t>Defines procedures when access controls are breached</w:t>
      </w:r>
    </w:p>
    <w:p>
      <w:pPr>
        <w:pStyle w:val="ListBullet"/>
        <w:spacing w:after="120"/>
      </w:pPr>
      <w:r>
        <w:rPr>
          <w:b/>
        </w:rPr>
        <w:t>HR Security Policy:</w:t>
      </w:r>
      <w:r>
        <w:t>Coordinates access with employee lifecycle events</w:t>
      </w:r>
    </w:p>
    <w:p>
      <w:pPr>
        <w:pStyle w:val="ListBullet"/>
        <w:spacing w:after="120"/>
      </w:pPr>
      <w:r>
        <w:rPr>
          <w:b/>
        </w:rPr>
        <w:t>Third-Party Risk Management Policy:</w:t>
      </w:r>
      <w:r>
        <w:t>Governs access for external parties</w:t>
      </w:r>
    </w:p>
    <w:p>
      <w:pPr>
        <w:pStyle w:val="ListBullet"/>
        <w:spacing w:after="240"/>
      </w:pPr>
      <w:r>
        <w:rPr>
          <w:b/>
        </w:rPr>
        <w:t>Asset Management Policy:</w:t>
      </w:r>
      <w:r>
        <w:t>Ensures access aligns with asset ownership and classification</w:t>
      </w:r>
    </w:p>
    <w:p>
      <w:pPr>
        <w:spacing w:after="240"/>
      </w:pPr>
      <w:r>
        <w:rPr>
          <w:b/>
        </w:rPr>
        <w:t>Out of Scope</w:t>
      </w:r>
    </w:p>
    <w:p>
      <w:pPr>
        <w:spacing w:after="240"/>
      </w:pPr>
      <w:r>
        <w:t>The following are explicitly excluded from this policy's scope:</w:t>
      </w:r>
    </w:p>
    <w:p>
      <w:pPr>
        <w:pStyle w:val="ListBullet"/>
        <w:spacing w:after="120"/>
      </w:pPr>
      <w:r>
        <w:t>Detailed technical implementation procedures (maintained separately in technical standards documents)</w:t>
      </w:r>
    </w:p>
    <w:p>
      <w:pPr>
        <w:pStyle w:val="ListBullet"/>
        <w:spacing w:after="120"/>
      </w:pPr>
      <w:r>
        <w:t>Application-specific access control configurations (maintained by application owners)</w:t>
      </w:r>
    </w:p>
    <w:p>
      <w:pPr>
        <w:pStyle w:val="ListBullet"/>
        <w:spacing w:after="120"/>
      </w:pPr>
      <w:r>
        <w:t>Physical security measures not directly related to access control (covered in Physical Security Policy)</w:t>
      </w:r>
    </w:p>
    <w:p>
      <w:pPr>
        <w:pStyle w:val="ListBullet"/>
        <w:spacing w:after="240"/>
      </w:pPr>
      <w:r>
        <w:t>Customer access to customer-facing applications (covered in separate customer access policies)</w:t>
      </w:r>
    </w:p>
    <w:p>
      <w:pPr>
        <w:pStyle w:val="Heading3"/>
        <w:spacing w:after="240"/>
      </w:pPr>
      <w:r>
        <w:t>1.2 Definitions</w:t>
      </w:r>
    </w:p>
    <w:p>
      <w:pPr>
        <w:spacing w:after="240"/>
      </w:pPr>
      <w:r>
        <w:t>The following terms have specific meanings within this policy:</w:t>
      </w:r>
    </w:p>
    <w:p>
      <w:pPr>
        <w:spacing w:after="240"/>
      </w:pPr>
      <w:r>
        <w:rPr>
          <w:b/>
        </w:rPr>
        <w:t>Access:</w:t>
      </w:r>
      <w:r>
        <w:t>The ability and permission to interact with, view, modify, or use organizational resources including systems, applications, data, networks, or facilities.</w:t>
      </w:r>
    </w:p>
    <w:p>
      <w:pPr>
        <w:spacing w:after="240"/>
      </w:pPr>
      <w:r>
        <w:rPr>
          <w:b/>
        </w:rPr>
        <w:t>Access Control:</w:t>
      </w:r>
      <w:r>
        <w:t>Security techniques and technologies that regulate who or what can view, use, or modify resources in a computing or physical environment.</w:t>
      </w:r>
    </w:p>
    <w:p>
      <w:pPr>
        <w:spacing w:after="240"/>
      </w:pPr>
      <w:r>
        <w:rPr>
          <w:b/>
        </w:rPr>
        <w:t>Access Control List (ACL):</w:t>
      </w:r>
      <w:r>
        <w:t>A list of permissions attached to an object that specifies which users or system processes are granted access to that object and what operations are allowed.</w:t>
      </w:r>
    </w:p>
    <w:p>
      <w:pPr>
        <w:spacing w:after="240"/>
      </w:pPr>
      <w:r>
        <w:rPr>
          <w:b/>
        </w:rPr>
        <w:t>Access Provisioning:</w:t>
      </w:r>
      <w:r>
        <w:t>The process of creating, modifying, or enabling user accounts and access rights based on approved access requests.</w:t>
      </w:r>
    </w:p>
    <w:p>
      <w:pPr>
        <w:spacing w:after="240"/>
      </w:pPr>
      <w:r>
        <w:rPr>
          <w:b/>
        </w:rPr>
        <w:t>Access Deprovisioning:</w:t>
      </w:r>
      <w:r>
        <w:t>The process of disabling, removing, or deleting user accounts and access rights when no longer needed.</w:t>
      </w:r>
    </w:p>
    <w:p>
      <w:pPr>
        <w:spacing w:after="240"/>
      </w:pPr>
      <w:r>
        <w:rPr>
          <w:b/>
        </w:rPr>
        <w:t>Access Request:</w:t>
      </w:r>
      <w:r>
        <w:t>A formal request submitted by or on behalf of a user to obtain access to a system, application, data set, or facility.</w:t>
      </w:r>
    </w:p>
    <w:p>
      <w:pPr>
        <w:spacing w:after="240"/>
      </w:pPr>
      <w:r>
        <w:rPr>
          <w:b/>
        </w:rPr>
        <w:t>Access Review (Access Recertification):</w:t>
      </w:r>
      <w:r>
        <w:t>A periodic examination of user access rights to verify they remain appropriate for current job responsibilities and business needs.</w:t>
      </w:r>
    </w:p>
    <w:p>
      <w:pPr>
        <w:spacing w:after="240"/>
      </w:pPr>
      <w:r>
        <w:rPr>
          <w:b/>
        </w:rPr>
        <w:t>Account:</w:t>
      </w:r>
      <w:r>
        <w:t>A unique identity within a system that enables authentication and authorization. Accounts may be individual user accounts, service accounts, or system accounts.</w:t>
      </w:r>
    </w:p>
    <w:p>
      <w:pPr>
        <w:spacing w:after="240"/>
      </w:pPr>
      <w:r>
        <w:rPr>
          <w:b/>
        </w:rPr>
        <w:t>Authentication:</w:t>
      </w:r>
      <w:r>
        <w:t>The process of verifying the identity of a user, device, or system, typically through credentials such as passwords, biometrics, or cryptographic keys.</w:t>
      </w:r>
    </w:p>
    <w:p>
      <w:pPr>
        <w:spacing w:after="240"/>
      </w:pPr>
      <w:r>
        <w:rPr>
          <w:b/>
        </w:rPr>
        <w:t>Authorization:</w:t>
      </w:r>
      <w:r>
        <w:t>The process of determining what actions or resources an authenticated identity is permitted to access or perform.</w:t>
      </w:r>
    </w:p>
    <w:p>
      <w:pPr>
        <w:spacing w:after="240"/>
      </w:pPr>
      <w:r>
        <w:rPr>
          <w:b/>
        </w:rPr>
        <w:t>Biometric Authentication:</w:t>
      </w:r>
      <w:r>
        <w:t>Authentication using unique biological characteristics such as fingerprints, facial recognition, iris scans, or voice patterns.</w:t>
      </w:r>
    </w:p>
    <w:p>
      <w:pPr>
        <w:spacing w:after="240"/>
      </w:pPr>
      <w:r>
        <w:rPr>
          <w:b/>
        </w:rPr>
        <w:t>Break-Glass Access:</w:t>
      </w:r>
      <w:r>
        <w:t>Emergency access procedures that allow bypassing normal access controls in urgent situations, subject to enhanced monitoring and post-event review.</w:t>
      </w:r>
    </w:p>
    <w:p>
      <w:pPr>
        <w:spacing w:after="240"/>
      </w:pPr>
      <w:r>
        <w:rPr>
          <w:b/>
        </w:rPr>
        <w:t>Default Deny:</w:t>
      </w:r>
      <w:r>
        <w:t>A security principle where access is denied unless explicitly granted, rather than granted unless explicitly denied.</w:t>
      </w:r>
    </w:p>
    <w:p>
      <w:pPr>
        <w:spacing w:after="240"/>
      </w:pPr>
      <w:r>
        <w:rPr>
          <w:b/>
        </w:rPr>
        <w:t>Defense in Depth:</w:t>
      </w:r>
      <w:r>
        <w:t>A security strategy employing multiple layers of controls such that if one layer fails, others continue to provide protection.</w:t>
      </w:r>
    </w:p>
    <w:p>
      <w:pPr>
        <w:spacing w:after="240"/>
      </w:pPr>
      <w:r>
        <w:rPr>
          <w:b/>
        </w:rPr>
        <w:t>Identity and Access Management (IAM):</w:t>
      </w:r>
      <w:r>
        <w:t>The framework of policies, technologies, and processes that enable the right individuals to access the right resources at the right times for the right reasons.</w:t>
      </w:r>
    </w:p>
    <w:p>
      <w:pPr>
        <w:spacing w:after="240"/>
      </w:pPr>
      <w:r>
        <w:rPr>
          <w:b/>
        </w:rPr>
        <w:t>Identity Provider (IdP):</w:t>
      </w:r>
      <w:r>
        <w:t>A system or service that creates, maintains, and manages identity information while providing authentication services to relying applications.</w:t>
      </w:r>
    </w:p>
    <w:p>
      <w:pPr>
        <w:spacing w:after="240"/>
      </w:pPr>
      <w:r>
        <w:rPr>
          <w:b/>
        </w:rPr>
        <w:t>Least Privilege:</w:t>
      </w:r>
      <w:r>
        <w:t>A security principle stating that users should be granted the minimum levels of access necessary to perform their job functions.</w:t>
      </w:r>
    </w:p>
    <w:p>
      <w:pPr>
        <w:spacing w:after="240"/>
      </w:pPr>
      <w:r>
        <w:rPr>
          <w:b/>
        </w:rPr>
        <w:t>Multi-Factor Authentication (MFA):</w:t>
      </w:r>
      <w:r>
        <w:t>An authentication method requiring two or more independent factors to verify identity, typically combining something you know (password), something you have (token or phone), and/or something you are (biometric).</w:t>
      </w:r>
    </w:p>
    <w:p>
      <w:pPr>
        <w:spacing w:after="240"/>
      </w:pPr>
      <w:r>
        <w:rPr>
          <w:b/>
        </w:rPr>
        <w:t>Need-to-Know:</w:t>
      </w:r>
      <w:r>
        <w:t>A principle that access to information should be restricted to those who require it to perform their assigned duties.</w:t>
      </w:r>
    </w:p>
    <w:p>
      <w:pPr>
        <w:spacing w:after="240"/>
      </w:pPr>
      <w:r>
        <w:rPr>
          <w:b/>
        </w:rPr>
        <w:t>Passphrase:</w:t>
      </w:r>
      <w:r>
        <w:t>A sequence of words or text used as a password, typically longer and more memorable than traditional passwords.</w:t>
      </w:r>
    </w:p>
    <w:p>
      <w:pPr>
        <w:spacing w:after="240"/>
      </w:pPr>
      <w:r>
        <w:rPr>
          <w:b/>
        </w:rPr>
        <w:t>Password:</w:t>
      </w:r>
      <w:r>
        <w:t>A secret string of characters used to authenticate a user's identity.</w:t>
      </w:r>
    </w:p>
    <w:p>
      <w:pPr>
        <w:spacing w:after="240"/>
      </w:pPr>
      <w:r>
        <w:rPr>
          <w:b/>
        </w:rPr>
        <w:t>Password Manager:</w:t>
      </w:r>
      <w:r>
        <w:t>Software application that stores and manages passwords in an encrypted database, enabling users to maintain unique, complex passwords for each system.</w:t>
      </w:r>
    </w:p>
    <w:p>
      <w:pPr>
        <w:spacing w:after="240"/>
      </w:pPr>
      <w:r>
        <w:rPr>
          <w:b/>
        </w:rPr>
        <w:t>Privileged Account:</w:t>
      </w:r>
      <w:r>
        <w:t>An account with elevated permissions beyond standard user access, capable of making system changes, accessing sensitive data, or managing other user accounts.</w:t>
      </w:r>
    </w:p>
    <w:p>
      <w:pPr>
        <w:spacing w:after="240"/>
      </w:pPr>
      <w:r>
        <w:rPr>
          <w:b/>
        </w:rPr>
        <w:t>Privileged Access Management (PAM):</w:t>
      </w:r>
      <w:r>
        <w:t>A security practice and technology for controlling, monitoring, and securing elevated access to critical systems and data.</w:t>
      </w:r>
    </w:p>
    <w:p>
      <w:pPr>
        <w:spacing w:after="240"/>
      </w:pPr>
      <w:r>
        <w:rPr>
          <w:b/>
        </w:rPr>
        <w:t>Remote Access:</w:t>
      </w:r>
      <w:r>
        <w:t>The ability to access organizational systems, applications, or networks from locations outside the physical office environment.</w:t>
      </w:r>
    </w:p>
    <w:p>
      <w:pPr>
        <w:spacing w:after="240"/>
      </w:pPr>
      <w:r>
        <w:rPr>
          <w:b/>
        </w:rPr>
        <w:t>Role-Based Access Control (RBAC):</w:t>
      </w:r>
      <w:r>
        <w:t>An access control method that assigns permissions to roles rather than individuals, with users assigned to appropriate roles based on their job functions.</w:t>
      </w:r>
    </w:p>
    <w:p>
      <w:pPr>
        <w:spacing w:after="240"/>
      </w:pPr>
      <w:r>
        <w:rPr>
          <w:b/>
        </w:rPr>
        <w:t>Segregation (Separation) of Duties (SoD):</w:t>
      </w:r>
      <w:r>
        <w:t>A control principle ensuring no single individual has control over all phases of a critical transaction or process, reducing fraud and error risk.</w:t>
      </w:r>
    </w:p>
    <w:p>
      <w:pPr>
        <w:spacing w:after="240"/>
      </w:pPr>
      <w:r>
        <w:rPr>
          <w:b/>
        </w:rPr>
        <w:t>Service Account:</w:t>
      </w:r>
      <w:r>
        <w:t>A non-interactive account used by applications, services, or scripts to access systems and data without human intervention.</w:t>
      </w:r>
    </w:p>
    <w:p>
      <w:pPr>
        <w:spacing w:after="240"/>
      </w:pPr>
      <w:r>
        <w:rPr>
          <w:b/>
        </w:rPr>
        <w:t>Single Sign-On (SSO):</w:t>
      </w:r>
      <w:r>
        <w:t>An authentication scheme allowing users to log in once and gain access to multiple systems without re-authenticating.</w:t>
      </w:r>
    </w:p>
    <w:p>
      <w:pPr>
        <w:spacing w:after="240"/>
      </w:pPr>
      <w:r>
        <w:rPr>
          <w:b/>
        </w:rPr>
        <w:t>Temporary Access:</w:t>
      </w:r>
      <w:r>
        <w:t>Access granted for a specific, limited duration to support temporary business needs such as projects, consulting engagements, or coverage situations.</w:t>
      </w:r>
    </w:p>
    <w:p>
      <w:pPr>
        <w:spacing w:after="240"/>
      </w:pPr>
      <w:r>
        <w:rPr>
          <w:b/>
        </w:rPr>
        <w:t>User Account:</w:t>
      </w:r>
      <w:r>
        <w:t>An account assigned to an individual user for accessing systems and applications, tied to that user's identity.</w:t>
      </w:r>
    </w:p>
    <w:p>
      <w:pPr>
        <w:spacing w:after="240"/>
      </w:pPr>
      <w:r>
        <w:rPr>
          <w:b/>
        </w:rPr>
        <w:t>User Identification (User ID):</w:t>
      </w:r>
      <w:r>
        <w:t>A unique identifier assigned to each user that distinguishes them from all other users in the system.</w:t>
      </w:r>
    </w:p>
    <w:p>
      <w:pPr>
        <w:spacing w:after="240"/>
      </w:pPr>
      <w:r>
        <w:rPr>
          <w:b/>
        </w:rPr>
        <w:t>Virtual Private Network (VPN):</w:t>
      </w:r>
      <w:r>
        <w:t>A secure network connection that encrypts traffic between remote users and organizational networks over the Internet.</w:t>
      </w:r>
    </w:p>
    <w:p>
      <w:pPr>
        <w:spacing w:after="240"/>
      </w:pPr>
      <w:r>
        <w:rPr>
          <w:b/>
        </w:rPr>
        <w:t>Zero Trust:</w:t>
      </w:r>
      <w:r>
        <w:t>A security model based on the principle of maintaining strict access controls and never trusting any entity by default, whether inside or outside the network perimeter.</w:t>
      </w:r>
    </w:p>
    <w:p>
      <w:pPr>
        <w:pStyle w:val="Heading3"/>
        <w:spacing w:after="240"/>
      </w:pPr>
      <w:r>
        <w:t>1.3 Roles &amp; Responsibilities</w:t>
      </w:r>
    </w:p>
    <w:p>
      <w:pPr>
        <w:spacing w:after="240"/>
      </w:pPr>
      <w:r>
        <w:t>Effective access control requires clear accountability across the organization. The following roles have specific responsibilities for implementing and maintaining this policy.</w:t>
      </w:r>
    </w:p>
    <w:p>
      <w:pPr>
        <w:spacing w:after="240"/>
      </w:pPr>
      <w:r>
        <w:rPr>
          <w:b/>
        </w:rPr>
        <w:t>Board of Directors</w:t>
      </w:r>
    </w:p>
    <w:p>
      <w:pPr>
        <w:spacing w:after="240"/>
      </w:pPr>
      <w:r>
        <w:t>The Board provides governance oversight and ensures management dedicates appropriate resources to access control:</w:t>
      </w:r>
    </w:p>
    <w:p>
      <w:pPr>
        <w:pStyle w:val="ListBullet"/>
        <w:spacing w:after="120"/>
      </w:pPr>
      <w:r>
        <w:t>Reviews and approves enterprise security strategy including access control investments</w:t>
      </w:r>
    </w:p>
    <w:p>
      <w:pPr>
        <w:pStyle w:val="ListBullet"/>
        <w:spacing w:after="120"/>
      </w:pPr>
      <w:r>
        <w:t>Ensures adequate budget and resources for access control programs</w:t>
      </w:r>
    </w:p>
    <w:p>
      <w:pPr>
        <w:pStyle w:val="ListBullet"/>
        <w:spacing w:after="120"/>
      </w:pPr>
      <w:r>
        <w:t>Receives reports on significant access control incidents or audit findings</w:t>
      </w:r>
    </w:p>
    <w:p>
      <w:pPr>
        <w:pStyle w:val="ListBullet"/>
        <w:spacing w:after="240"/>
      </w:pPr>
      <w:r>
        <w:t>Holds executive leadership accountable for access control effectiveness</w:t>
      </w:r>
    </w:p>
    <w:p>
      <w:pPr>
        <w:spacing w:after="240"/>
      </w:pPr>
      <w:r>
        <w:rPr>
          <w:b/>
        </w:rPr>
        <w:t>Executive Leadership (CEO, CIO, CTO)</w:t>
      </w:r>
    </w:p>
    <w:p>
      <w:pPr>
        <w:spacing w:after="240"/>
      </w:pPr>
      <w:r>
        <w:t>Executive leadership establishes organizational tone and priorities for access control:</w:t>
      </w:r>
    </w:p>
    <w:p>
      <w:pPr>
        <w:pStyle w:val="ListBullet"/>
        <w:spacing w:after="120"/>
      </w:pPr>
      <w:r>
        <w:t>Champions security culture and policy compliance throughout the organization</w:t>
      </w:r>
    </w:p>
    <w:p>
      <w:pPr>
        <w:pStyle w:val="ListBullet"/>
        <w:spacing w:after="120"/>
      </w:pPr>
      <w:r>
        <w:t>Approves major access control initiatives, technologies, and expenditures</w:t>
      </w:r>
    </w:p>
    <w:p>
      <w:pPr>
        <w:pStyle w:val="ListBullet"/>
        <w:spacing w:after="120"/>
      </w:pPr>
      <w:r>
        <w:t>Ensures access control requirements are integrated into business processes</w:t>
      </w:r>
    </w:p>
    <w:p>
      <w:pPr>
        <w:pStyle w:val="ListBullet"/>
        <w:spacing w:after="120"/>
      </w:pPr>
      <w:r>
        <w:t>Provides visible support for access control policies and consequences for violations</w:t>
      </w:r>
    </w:p>
    <w:p>
      <w:pPr>
        <w:pStyle w:val="ListBullet"/>
        <w:spacing w:after="120"/>
      </w:pPr>
      <w:r>
        <w:t>Reviews access control metrics and risk reports quarterly</w:t>
      </w:r>
    </w:p>
    <w:p>
      <w:pPr>
        <w:pStyle w:val="ListBullet"/>
        <w:spacing w:after="240"/>
      </w:pPr>
      <w:r>
        <w:t>Makes final decisions on policy exceptions and risk acceptance</w:t>
      </w:r>
    </w:p>
    <w:p>
      <w:pPr>
        <w:spacing w:after="240"/>
      </w:pPr>
      <w:r>
        <w:rPr>
          <w:b/>
        </w:rPr>
        <w:t>Chief Information Security Officer (CISO)</w:t>
      </w:r>
    </w:p>
    <w:p>
      <w:pPr>
        <w:spacing w:after="240"/>
      </w:pPr>
      <w:r>
        <w:t>The CISO owns the access control program and has ultimate accountability:</w:t>
      </w:r>
    </w:p>
    <w:p>
      <w:pPr>
        <w:pStyle w:val="ListBullet"/>
        <w:spacing w:after="120"/>
      </w:pPr>
      <w:r>
        <w:t>Develops, maintains, and updates the Access Control Policy</w:t>
      </w:r>
    </w:p>
    <w:p>
      <w:pPr>
        <w:pStyle w:val="ListBullet"/>
        <w:spacing w:after="120"/>
      </w:pPr>
      <w:r>
        <w:t>Establishes access control standards, procedures, and guidelines</w:t>
      </w:r>
    </w:p>
    <w:p>
      <w:pPr>
        <w:pStyle w:val="ListBullet"/>
        <w:spacing w:after="120"/>
      </w:pPr>
      <w:r>
        <w:t>Oversees identity and access management (IAM) program</w:t>
      </w:r>
    </w:p>
    <w:p>
      <w:pPr>
        <w:pStyle w:val="ListBullet"/>
        <w:spacing w:after="120"/>
      </w:pPr>
      <w:r>
        <w:t>Approves privileged access and sensitive data access</w:t>
      </w:r>
    </w:p>
    <w:p>
      <w:pPr>
        <w:pStyle w:val="ListBullet"/>
        <w:spacing w:after="120"/>
      </w:pPr>
      <w:r>
        <w:t>Monitors access control effectiveness through metrics and audits</w:t>
      </w:r>
    </w:p>
    <w:p>
      <w:pPr>
        <w:pStyle w:val="ListBullet"/>
        <w:spacing w:after="120"/>
      </w:pPr>
      <w:r>
        <w:t>Investigates access control violations and security incidents</w:t>
      </w:r>
    </w:p>
    <w:p>
      <w:pPr>
        <w:pStyle w:val="ListBullet"/>
        <w:spacing w:after="120"/>
      </w:pPr>
      <w:r>
        <w:t>Reports access control program status to executive leadership and Board</w:t>
      </w:r>
    </w:p>
    <w:p>
      <w:pPr>
        <w:pStyle w:val="ListBullet"/>
        <w:spacing w:after="120"/>
      </w:pPr>
      <w:r>
        <w:t>Ensures compliance with regulatory and contractual access requirements</w:t>
      </w:r>
    </w:p>
    <w:p>
      <w:pPr>
        <w:pStyle w:val="ListBullet"/>
        <w:spacing w:after="120"/>
      </w:pPr>
      <w:r>
        <w:t>Manages access control risk and implements risk mitigation strategies</w:t>
      </w:r>
    </w:p>
    <w:p>
      <w:pPr>
        <w:pStyle w:val="ListBullet"/>
        <w:spacing w:after="240"/>
      </w:pPr>
      <w:r>
        <w:t>Approves policy exceptions based on risk assessment</w:t>
      </w:r>
    </w:p>
    <w:p>
      <w:pPr>
        <w:spacing w:after="240"/>
      </w:pPr>
      <w:r>
        <w:rPr>
          <w:b/>
        </w:rPr>
        <w:t>Identity and Access Management (IAM) Team</w:t>
      </w:r>
    </w:p>
    <w:p>
      <w:pPr>
        <w:spacing w:after="240"/>
      </w:pPr>
      <w:r>
        <w:t>The IAM team performs day-to-day access administration:</w:t>
      </w:r>
    </w:p>
    <w:p>
      <w:pPr>
        <w:pStyle w:val="ListBullet"/>
        <w:spacing w:after="120"/>
      </w:pPr>
      <w:r>
        <w:t>Processes access requests according to established procedures</w:t>
      </w:r>
    </w:p>
    <w:p>
      <w:pPr>
        <w:pStyle w:val="ListBullet"/>
        <w:spacing w:after="120"/>
      </w:pPr>
      <w:r>
        <w:t>Provisions and deprovisions user accounts and access rights</w:t>
      </w:r>
    </w:p>
    <w:p>
      <w:pPr>
        <w:pStyle w:val="ListBullet"/>
        <w:spacing w:after="120"/>
      </w:pPr>
      <w:r>
        <w:t>Implements role-based access control (RBAC) frameworks</w:t>
      </w:r>
    </w:p>
    <w:p>
      <w:pPr>
        <w:pStyle w:val="ListBullet"/>
        <w:spacing w:after="120"/>
      </w:pPr>
      <w:r>
        <w:t>Maintains user directories and identity systems</w:t>
      </w:r>
    </w:p>
    <w:p>
      <w:pPr>
        <w:pStyle w:val="ListBullet"/>
        <w:spacing w:after="120"/>
      </w:pPr>
      <w:r>
        <w:t>Administers single sign-on (SSO) and multi-factor authentication (MFA) platforms</w:t>
      </w:r>
    </w:p>
    <w:p>
      <w:pPr>
        <w:pStyle w:val="ListBullet"/>
        <w:spacing w:after="120"/>
      </w:pPr>
      <w:r>
        <w:t>Conducts access reviews and recertifications</w:t>
      </w:r>
    </w:p>
    <w:p>
      <w:pPr>
        <w:pStyle w:val="ListBullet"/>
        <w:spacing w:after="120"/>
      </w:pPr>
      <w:r>
        <w:t>Maintains audit trails of access changes</w:t>
      </w:r>
    </w:p>
    <w:p>
      <w:pPr>
        <w:pStyle w:val="ListBullet"/>
        <w:spacing w:after="120"/>
      </w:pPr>
      <w:r>
        <w:t>Provides access control metrics and reporting</w:t>
      </w:r>
    </w:p>
    <w:p>
      <w:pPr>
        <w:pStyle w:val="ListBullet"/>
        <w:spacing w:after="120"/>
      </w:pPr>
      <w:r>
        <w:t>Supports security audits with access evidence</w:t>
      </w:r>
    </w:p>
    <w:p>
      <w:pPr>
        <w:pStyle w:val="ListBullet"/>
        <w:spacing w:after="120"/>
      </w:pPr>
      <w:r>
        <w:t>Develops and maintains access provisioning procedures</w:t>
      </w:r>
    </w:p>
    <w:p>
      <w:pPr>
        <w:pStyle w:val="ListBullet"/>
        <w:spacing w:after="240"/>
      </w:pPr>
      <w:r>
        <w:t>Coordinates with HR on employee lifecycle access changes</w:t>
      </w:r>
    </w:p>
    <w:p>
      <w:pPr>
        <w:spacing w:after="240"/>
      </w:pPr>
      <w:r>
        <w:rPr>
          <w:b/>
        </w:rPr>
        <w:t>IT Security Team</w:t>
      </w:r>
    </w:p>
    <w:p>
      <w:pPr>
        <w:spacing w:after="240"/>
      </w:pPr>
      <w:r>
        <w:t>The IT Security team implements technical access controls and monitors for violations:</w:t>
      </w:r>
    </w:p>
    <w:p>
      <w:pPr>
        <w:pStyle w:val="ListBullet"/>
        <w:spacing w:after="120"/>
      </w:pPr>
      <w:r>
        <w:t>Implements authentication systems and security controls</w:t>
      </w:r>
    </w:p>
    <w:p>
      <w:pPr>
        <w:pStyle w:val="ListBullet"/>
        <w:spacing w:after="120"/>
      </w:pPr>
      <w:r>
        <w:t>Configures and manages multi-factor authentication (MFA)</w:t>
      </w:r>
    </w:p>
    <w:p>
      <w:pPr>
        <w:pStyle w:val="ListBullet"/>
        <w:spacing w:after="120"/>
      </w:pPr>
      <w:r>
        <w:t>Monitors access logs for suspicious activity and security events</w:t>
      </w:r>
    </w:p>
    <w:p>
      <w:pPr>
        <w:pStyle w:val="ListBullet"/>
        <w:spacing w:after="120"/>
      </w:pPr>
      <w:r>
        <w:t>Investigates access anomalies and potential security incidents</w:t>
      </w:r>
    </w:p>
    <w:p>
      <w:pPr>
        <w:pStyle w:val="ListBullet"/>
        <w:spacing w:after="120"/>
      </w:pPr>
      <w:r>
        <w:t>Implements privileged access management (PAM) solutions</w:t>
      </w:r>
    </w:p>
    <w:p>
      <w:pPr>
        <w:pStyle w:val="ListBullet"/>
        <w:spacing w:after="120"/>
      </w:pPr>
      <w:r>
        <w:t>Manages security information and event management (SIEM) for access monitoring</w:t>
      </w:r>
    </w:p>
    <w:p>
      <w:pPr>
        <w:pStyle w:val="ListBullet"/>
        <w:spacing w:after="120"/>
      </w:pPr>
      <w:r>
        <w:t>Conducts vulnerability assessments of access control systems</w:t>
      </w:r>
    </w:p>
    <w:p>
      <w:pPr>
        <w:pStyle w:val="ListBullet"/>
        <w:spacing w:after="120"/>
      </w:pPr>
      <w:r>
        <w:t>Responds to access-related security incidents</w:t>
      </w:r>
    </w:p>
    <w:p>
      <w:pPr>
        <w:pStyle w:val="ListBullet"/>
        <w:spacing w:after="120"/>
      </w:pPr>
      <w:r>
        <w:t>Maintains security tooling for access control and monitoring</w:t>
      </w:r>
    </w:p>
    <w:p>
      <w:pPr>
        <w:pStyle w:val="ListBullet"/>
        <w:spacing w:after="240"/>
      </w:pPr>
      <w:r>
        <w:t>Provides technical guidance on access control best practices</w:t>
      </w:r>
    </w:p>
    <w:p>
      <w:pPr>
        <w:spacing w:after="240"/>
      </w:pPr>
      <w:r>
        <w:rPr>
          <w:b/>
        </w:rPr>
        <w:t>System Owners</w:t>
      </w:r>
    </w:p>
    <w:p>
      <w:pPr>
        <w:spacing w:after="240"/>
      </w:pPr>
      <w:r>
        <w:t>System owners are accountable for access to their specific systems:</w:t>
      </w:r>
    </w:p>
    <w:p>
      <w:pPr>
        <w:pStyle w:val="ListBullet"/>
        <w:spacing w:after="120"/>
      </w:pPr>
      <w:r>
        <w:t>Define access requirements for their systems based on business needs</w:t>
      </w:r>
    </w:p>
    <w:p>
      <w:pPr>
        <w:pStyle w:val="ListBullet"/>
        <w:spacing w:after="120"/>
      </w:pPr>
      <w:r>
        <w:t>Classify data and determine appropriate access controls</w:t>
      </w:r>
    </w:p>
    <w:p>
      <w:pPr>
        <w:pStyle w:val="ListBullet"/>
        <w:spacing w:after="120"/>
      </w:pPr>
      <w:r>
        <w:t>Approve or deny access requests to their systems</w:t>
      </w:r>
    </w:p>
    <w:p>
      <w:pPr>
        <w:pStyle w:val="ListBullet"/>
        <w:spacing w:after="120"/>
      </w:pPr>
      <w:r>
        <w:t>Participate in access reviews for their systems</w:t>
      </w:r>
    </w:p>
    <w:p>
      <w:pPr>
        <w:pStyle w:val="ListBullet"/>
        <w:spacing w:after="120"/>
      </w:pPr>
      <w:r>
        <w:t>Ensure access aligns with data classification and sensitivity</w:t>
      </w:r>
    </w:p>
    <w:p>
      <w:pPr>
        <w:pStyle w:val="ListBullet"/>
        <w:spacing w:after="120"/>
      </w:pPr>
      <w:r>
        <w:t>Report system changes that impact access requirements</w:t>
      </w:r>
    </w:p>
    <w:p>
      <w:pPr>
        <w:pStyle w:val="ListBullet"/>
        <w:spacing w:after="120"/>
      </w:pPr>
      <w:r>
        <w:t>Coordinate with IAM team on access provisioning procedures</w:t>
      </w:r>
    </w:p>
    <w:p>
      <w:pPr>
        <w:pStyle w:val="ListBullet"/>
        <w:spacing w:after="120"/>
      </w:pPr>
      <w:r>
        <w:t>Monitor system-specific access logs and investigate anomalies</w:t>
      </w:r>
    </w:p>
    <w:p>
      <w:pPr>
        <w:pStyle w:val="ListBullet"/>
        <w:spacing w:after="240"/>
      </w:pPr>
      <w:r>
        <w:t>Ensure compliance with this policy for their systems</w:t>
      </w:r>
    </w:p>
    <w:p>
      <w:pPr>
        <w:spacing w:after="240"/>
      </w:pPr>
      <w:r>
        <w:rPr>
          <w:b/>
        </w:rPr>
        <w:t>Data Owners</w:t>
      </w:r>
    </w:p>
    <w:p>
      <w:pPr>
        <w:spacing w:after="240"/>
      </w:pPr>
      <w:r>
        <w:t>Data owners are accountable for access to specific data sets:</w:t>
      </w:r>
    </w:p>
    <w:p>
      <w:pPr>
        <w:pStyle w:val="ListBullet"/>
        <w:spacing w:after="120"/>
      </w:pPr>
      <w:r>
        <w:t>Classify data under their stewardship</w:t>
      </w:r>
    </w:p>
    <w:p>
      <w:pPr>
        <w:pStyle w:val="ListBullet"/>
        <w:spacing w:after="120"/>
      </w:pPr>
      <w:r>
        <w:t>Define who should have access to their data and at what level</w:t>
      </w:r>
    </w:p>
    <w:p>
      <w:pPr>
        <w:pStyle w:val="ListBullet"/>
        <w:spacing w:after="120"/>
      </w:pPr>
      <w:r>
        <w:t>Approve access requests to sensitive data they own</w:t>
      </w:r>
    </w:p>
    <w:p>
      <w:pPr>
        <w:pStyle w:val="ListBullet"/>
        <w:spacing w:after="120"/>
      </w:pPr>
      <w:r>
        <w:t>Participate in access reviews for data they own</w:t>
      </w:r>
    </w:p>
    <w:p>
      <w:pPr>
        <w:pStyle w:val="ListBullet"/>
        <w:spacing w:after="120"/>
      </w:pPr>
      <w:r>
        <w:t>Ensure access to their data aligns with need-to-know principles</w:t>
      </w:r>
    </w:p>
    <w:p>
      <w:pPr>
        <w:pStyle w:val="ListBullet"/>
        <w:spacing w:after="120"/>
      </w:pPr>
      <w:r>
        <w:t>Report data sensitivity changes that impact access requirements</w:t>
      </w:r>
    </w:p>
    <w:p>
      <w:pPr>
        <w:pStyle w:val="ListBullet"/>
        <w:spacing w:after="120"/>
      </w:pPr>
      <w:r>
        <w:t>Monitor access to sensitive data they own</w:t>
      </w:r>
    </w:p>
    <w:p>
      <w:pPr>
        <w:pStyle w:val="ListBullet"/>
        <w:spacing w:after="240"/>
      </w:pPr>
      <w:r>
        <w:t>Investigate unauthorized data access incidents</w:t>
      </w:r>
    </w:p>
    <w:p>
      <w:pPr>
        <w:spacing w:after="240"/>
      </w:pPr>
      <w:r>
        <w:rPr>
          <w:b/>
        </w:rPr>
        <w:t>Managers and Supervisors</w:t>
      </w:r>
    </w:p>
    <w:p>
      <w:pPr>
        <w:spacing w:after="240"/>
      </w:pPr>
      <w:r>
        <w:t>Managers approve access for their team members and ensure compliance:</w:t>
      </w:r>
    </w:p>
    <w:p>
      <w:pPr>
        <w:pStyle w:val="ListBullet"/>
        <w:spacing w:after="120"/>
      </w:pPr>
      <w:r>
        <w:t>Submit access requests for new team members during onboarding</w:t>
      </w:r>
    </w:p>
    <w:p>
      <w:pPr>
        <w:pStyle w:val="ListBullet"/>
        <w:spacing w:after="120"/>
      </w:pPr>
      <w:r>
        <w:t>Approve access requests for team members based on job requirements</w:t>
      </w:r>
    </w:p>
    <w:p>
      <w:pPr>
        <w:pStyle w:val="ListBullet"/>
        <w:spacing w:after="120"/>
      </w:pPr>
      <w:r>
        <w:t>Ensure team members have only the access needed for their current roles</w:t>
      </w:r>
    </w:p>
    <w:p>
      <w:pPr>
        <w:pStyle w:val="ListBullet"/>
        <w:spacing w:after="120"/>
      </w:pPr>
      <w:r>
        <w:t>Notify IAM team immediately when team members leave or change roles</w:t>
      </w:r>
    </w:p>
    <w:p>
      <w:pPr>
        <w:pStyle w:val="ListBullet"/>
        <w:spacing w:after="120"/>
      </w:pPr>
      <w:r>
        <w:t>Participate in periodic access reviews for their teams</w:t>
      </w:r>
    </w:p>
    <w:p>
      <w:pPr>
        <w:pStyle w:val="ListBullet"/>
        <w:spacing w:after="120"/>
      </w:pPr>
      <w:r>
        <w:t>Monitor team compliance with access control policies</w:t>
      </w:r>
    </w:p>
    <w:p>
      <w:pPr>
        <w:pStyle w:val="ListBullet"/>
        <w:spacing w:after="120"/>
      </w:pPr>
      <w:r>
        <w:t>Ensure team members complete required security training</w:t>
      </w:r>
    </w:p>
    <w:p>
      <w:pPr>
        <w:pStyle w:val="ListBullet"/>
        <w:spacing w:after="120"/>
      </w:pPr>
      <w:r>
        <w:t>Report suspected access control violations</w:t>
      </w:r>
    </w:p>
    <w:p>
      <w:pPr>
        <w:pStyle w:val="ListBullet"/>
        <w:spacing w:after="120"/>
      </w:pPr>
      <w:r>
        <w:t>Model appropriate access control behavior</w:t>
      </w:r>
    </w:p>
    <w:p>
      <w:pPr>
        <w:pStyle w:val="ListBullet"/>
        <w:spacing w:after="240"/>
      </w:pPr>
      <w:r>
        <w:t>Hold team members accountable for access responsibilities</w:t>
      </w:r>
    </w:p>
    <w:p>
      <w:pPr>
        <w:spacing w:after="240"/>
      </w:pPr>
      <w:r>
        <w:rPr>
          <w:b/>
        </w:rPr>
        <w:t>Human Resources</w:t>
      </w:r>
    </w:p>
    <w:p>
      <w:pPr>
        <w:spacing w:after="240"/>
      </w:pPr>
      <w:r>
        <w:t>HR coordinates access with employee lifecycle events:</w:t>
      </w:r>
    </w:p>
    <w:p>
      <w:pPr>
        <w:pStyle w:val="ListBullet"/>
        <w:spacing w:after="120"/>
      </w:pPr>
      <w:r>
        <w:t>Notifies IAM team of new hires with sufficient lead time for access preparation</w:t>
      </w:r>
    </w:p>
    <w:p>
      <w:pPr>
        <w:pStyle w:val="ListBullet"/>
        <w:spacing w:after="120"/>
      </w:pPr>
      <w:r>
        <w:t>Provides employee information needed for access provisioning (name, role, department, start date, manager)</w:t>
      </w:r>
    </w:p>
    <w:p>
      <w:pPr>
        <w:pStyle w:val="ListBullet"/>
        <w:spacing w:after="120"/>
      </w:pPr>
      <w:r>
        <w:t>Notifies IAM team immediately of terminations, resignations, and role changes</w:t>
      </w:r>
    </w:p>
    <w:p>
      <w:pPr>
        <w:pStyle w:val="ListBullet"/>
        <w:spacing w:after="120"/>
      </w:pPr>
      <w:r>
        <w:t>Coordinates onboarding and offboarding processes with IT</w:t>
      </w:r>
    </w:p>
    <w:p>
      <w:pPr>
        <w:pStyle w:val="ListBullet"/>
        <w:spacing w:after="120"/>
      </w:pPr>
      <w:r>
        <w:t>Ensures access control policies are included in employee handbooks</w:t>
      </w:r>
    </w:p>
    <w:p>
      <w:pPr>
        <w:pStyle w:val="ListBullet"/>
        <w:spacing w:after="120"/>
      </w:pPr>
      <w:r>
        <w:t>Supports access violation investigations and disciplinary actions</w:t>
      </w:r>
    </w:p>
    <w:p>
      <w:pPr>
        <w:pStyle w:val="ListBullet"/>
        <w:spacing w:after="120"/>
      </w:pPr>
      <w:r>
        <w:t>Maintains records of employee status changes relevant to access</w:t>
      </w:r>
    </w:p>
    <w:p>
      <w:pPr>
        <w:pStyle w:val="ListBullet"/>
        <w:spacing w:after="120"/>
      </w:pPr>
      <w:r>
        <w:t>Verifies employment during access approval processes</w:t>
      </w:r>
    </w:p>
    <w:p>
      <w:pPr>
        <w:pStyle w:val="ListBullet"/>
        <w:spacing w:after="240"/>
      </w:pPr>
      <w:r>
        <w:t>Coordinates contractor and temporary worker access with sponsors</w:t>
      </w:r>
    </w:p>
    <w:p>
      <w:pPr>
        <w:spacing w:after="240"/>
      </w:pPr>
      <w:r>
        <w:rPr>
          <w:b/>
        </w:rPr>
        <w:t>All Users (Employees, Contractors, Vendors)</w:t>
      </w:r>
    </w:p>
    <w:p>
      <w:pPr>
        <w:spacing w:after="240"/>
      </w:pPr>
      <w:r>
        <w:t>Every individual with access to Example Corp resources has personal accountability:</w:t>
      </w:r>
    </w:p>
    <w:p>
      <w:pPr>
        <w:pStyle w:val="ListBullet"/>
        <w:spacing w:after="120"/>
      </w:pPr>
      <w:r>
        <w:t>Protect login credentials and never share passwords or accounts</w:t>
      </w:r>
    </w:p>
    <w:p>
      <w:pPr>
        <w:pStyle w:val="ListBullet"/>
        <w:spacing w:after="120"/>
      </w:pPr>
      <w:r>
        <w:t>Use strong, unique passwords as required by policy</w:t>
      </w:r>
    </w:p>
    <w:p>
      <w:pPr>
        <w:pStyle w:val="ListBullet"/>
        <w:spacing w:after="120"/>
      </w:pPr>
      <w:r>
        <w:t>Enable and use multi-factor authentication (MFA) when required</w:t>
      </w:r>
    </w:p>
    <w:p>
      <w:pPr>
        <w:pStyle w:val="ListBullet"/>
        <w:spacing w:after="120"/>
      </w:pPr>
      <w:r>
        <w:t>Lock workstations when stepping away from desk</w:t>
      </w:r>
    </w:p>
    <w:p>
      <w:pPr>
        <w:pStyle w:val="ListBullet"/>
        <w:spacing w:after="120"/>
      </w:pPr>
      <w:r>
        <w:t>Report lost or stolen devices immediately</w:t>
      </w:r>
    </w:p>
    <w:p>
      <w:pPr>
        <w:pStyle w:val="ListBullet"/>
        <w:spacing w:after="120"/>
      </w:pPr>
      <w:r>
        <w:t>Report suspicious activity or potential security incidents</w:t>
      </w:r>
    </w:p>
    <w:p>
      <w:pPr>
        <w:pStyle w:val="ListBullet"/>
        <w:spacing w:after="120"/>
      </w:pPr>
      <w:r>
        <w:t>Use only authorized systems and access methods</w:t>
      </w:r>
    </w:p>
    <w:p>
      <w:pPr>
        <w:pStyle w:val="ListBullet"/>
        <w:spacing w:after="120"/>
      </w:pPr>
      <w:r>
        <w:t>Access only systems and data needed for legitimate job functions</w:t>
      </w:r>
    </w:p>
    <w:p>
      <w:pPr>
        <w:pStyle w:val="ListBullet"/>
        <w:spacing w:after="120"/>
      </w:pPr>
      <w:r>
        <w:t>Comply with acceptable use policies</w:t>
      </w:r>
    </w:p>
    <w:p>
      <w:pPr>
        <w:pStyle w:val="ListBullet"/>
        <w:spacing w:after="120"/>
      </w:pPr>
      <w:r>
        <w:t>Complete mandatory security awareness training</w:t>
      </w:r>
    </w:p>
    <w:p>
      <w:pPr>
        <w:pStyle w:val="ListBullet"/>
        <w:spacing w:after="120"/>
      </w:pPr>
      <w:r>
        <w:t>Acknowledge and comply with access control policies</w:t>
      </w:r>
    </w:p>
    <w:p>
      <w:pPr>
        <w:pStyle w:val="ListBullet"/>
        <w:spacing w:after="120"/>
      </w:pPr>
      <w:r>
        <w:t>Report access control policy violations</w:t>
      </w:r>
    </w:p>
    <w:p>
      <w:pPr>
        <w:pStyle w:val="ListBullet"/>
        <w:spacing w:after="120"/>
      </w:pPr>
      <w:r>
        <w:t>Cooperate with access reviews and audits</w:t>
      </w:r>
    </w:p>
    <w:p>
      <w:pPr>
        <w:pStyle w:val="ListBullet"/>
        <w:spacing w:after="240"/>
      </w:pPr>
      <w:r>
        <w:t>Maintain confidentiality of sensitive information accessed</w:t>
      </w:r>
    </w:p>
    <w:p>
      <w:pPr>
        <w:spacing w:after="240"/>
      </w:pPr>
      <w:r>
        <w:rPr>
          <w:b/>
        </w:rPr>
        <w:t>Internal Audit</w:t>
      </w:r>
    </w:p>
    <w:p>
      <w:pPr>
        <w:spacing w:after="240"/>
      </w:pPr>
      <w:r>
        <w:t>Internal Audit provides independent assurance on access control effectiveness:</w:t>
      </w:r>
    </w:p>
    <w:p>
      <w:pPr>
        <w:pStyle w:val="ListBullet"/>
        <w:spacing w:after="120"/>
      </w:pPr>
      <w:r>
        <w:t>Audits compliance with access control policies and procedures</w:t>
      </w:r>
    </w:p>
    <w:p>
      <w:pPr>
        <w:pStyle w:val="ListBullet"/>
        <w:spacing w:after="120"/>
      </w:pPr>
      <w:r>
        <w:t>Tests access control technical implementations</w:t>
      </w:r>
    </w:p>
    <w:p>
      <w:pPr>
        <w:pStyle w:val="ListBullet"/>
        <w:spacing w:after="120"/>
      </w:pPr>
      <w:r>
        <w:t>Reviews access provisioning and deprovisioning processes</w:t>
      </w:r>
    </w:p>
    <w:p>
      <w:pPr>
        <w:pStyle w:val="ListBullet"/>
        <w:spacing w:after="120"/>
      </w:pPr>
      <w:r>
        <w:t>Validates access review completeness and effectiveness</w:t>
      </w:r>
    </w:p>
    <w:p>
      <w:pPr>
        <w:pStyle w:val="ListBullet"/>
        <w:spacing w:after="120"/>
      </w:pPr>
      <w:r>
        <w:t>Assesses segregation of duties implementations</w:t>
      </w:r>
    </w:p>
    <w:p>
      <w:pPr>
        <w:pStyle w:val="ListBullet"/>
        <w:spacing w:after="120"/>
      </w:pPr>
      <w:r>
        <w:t>Tests privileged access management controls</w:t>
      </w:r>
    </w:p>
    <w:p>
      <w:pPr>
        <w:pStyle w:val="ListBullet"/>
        <w:spacing w:after="120"/>
      </w:pPr>
      <w:r>
        <w:t>Reviews access control metrics and reporting</w:t>
      </w:r>
    </w:p>
    <w:p>
      <w:pPr>
        <w:pStyle w:val="ListBullet"/>
        <w:spacing w:after="120"/>
      </w:pPr>
      <w:r>
        <w:t>Identifies control gaps and recommends improvements</w:t>
      </w:r>
    </w:p>
    <w:p>
      <w:pPr>
        <w:pStyle w:val="ListBullet"/>
        <w:spacing w:after="120"/>
      </w:pPr>
      <w:r>
        <w:t>Reports findings to Audit Committee and management</w:t>
      </w:r>
    </w:p>
    <w:p>
      <w:pPr>
        <w:pStyle w:val="ListBullet"/>
        <w:spacing w:after="240"/>
      </w:pPr>
      <w:r>
        <w:t>Follows up on remediation of audit findings</w:t>
      </w:r>
    </w:p>
    <w:p>
      <w:pPr>
        <w:spacing w:after="240"/>
      </w:pPr>
      <w:r>
        <w:rPr>
          <w:b/>
        </w:rPr>
        <w:t>Responsibility Matrix (RACI)</w:t>
      </w:r>
    </w:p>
    <w:p>
      <w:pPr>
        <w:spacing w:after="240"/>
      </w:pPr>
      <w:r>
        <w:t>The following matrix clarifies who is Responsible, Accountable, Consulted, and Informed for key access control activities:</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Activity</w:t>
            </w:r>
          </w:p>
        </w:tc>
        <w:tc>
          <w:tcPr>
            <w:tcW w:type="dxa" w:w="1170"/>
          </w:tcPr>
          <w:p>
            <w:r>
              <w:t>CISO</w:t>
            </w:r>
          </w:p>
        </w:tc>
        <w:tc>
          <w:tcPr>
            <w:tcW w:type="dxa" w:w="1170"/>
          </w:tcPr>
          <w:p>
            <w:r>
              <w:t>IAM Team</w:t>
            </w:r>
          </w:p>
        </w:tc>
        <w:tc>
          <w:tcPr>
            <w:tcW w:type="dxa" w:w="1170"/>
          </w:tcPr>
          <w:p>
            <w:r>
              <w:t>IT Security</w:t>
            </w:r>
          </w:p>
        </w:tc>
        <w:tc>
          <w:tcPr>
            <w:tcW w:type="dxa" w:w="1170"/>
          </w:tcPr>
          <w:p>
            <w:r>
              <w:t>System Owner</w:t>
            </w:r>
          </w:p>
        </w:tc>
        <w:tc>
          <w:tcPr>
            <w:tcW w:type="dxa" w:w="1170"/>
          </w:tcPr>
          <w:p>
            <w:r>
              <w:t>Manager</w:t>
            </w:r>
          </w:p>
        </w:tc>
        <w:tc>
          <w:tcPr>
            <w:tcW w:type="dxa" w:w="1170"/>
          </w:tcPr>
          <w:p>
            <w:r>
              <w:t>HR</w:t>
            </w:r>
          </w:p>
        </w:tc>
        <w:tc>
          <w:tcPr>
            <w:tcW w:type="dxa" w:w="1170"/>
          </w:tcPr>
          <w:p>
            <w:r>
              <w:t>User</w:t>
            </w:r>
          </w:p>
        </w:tc>
      </w:tr>
      <w:tr>
        <w:tc>
          <w:tcPr>
            <w:tcW w:type="dxa" w:w="1170"/>
          </w:tcPr>
          <w:p>
            <w:r>
              <w:t>Policy Development</w:t>
            </w:r>
          </w:p>
        </w:tc>
        <w:tc>
          <w:tcPr>
            <w:tcW w:type="dxa" w:w="1170"/>
          </w:tcPr>
          <w:p>
            <w:r>
              <w:t>A</w:t>
            </w:r>
          </w:p>
        </w:tc>
        <w:tc>
          <w:tcPr>
            <w:tcW w:type="dxa" w:w="1170"/>
          </w:tcPr>
          <w:p>
            <w:r>
              <w:t>C</w:t>
            </w:r>
          </w:p>
        </w:tc>
        <w:tc>
          <w:tcPr>
            <w:tcW w:type="dxa" w:w="1170"/>
          </w:tcPr>
          <w:p>
            <w:r>
              <w:t>C</w:t>
            </w:r>
          </w:p>
        </w:tc>
        <w:tc>
          <w:tcPr>
            <w:tcW w:type="dxa" w:w="1170"/>
          </w:tcPr>
          <w:p>
            <w:r>
              <w:t>C</w:t>
            </w:r>
          </w:p>
        </w:tc>
        <w:tc>
          <w:tcPr>
            <w:tcW w:type="dxa" w:w="1170"/>
          </w:tcPr>
          <w:p>
            <w:r>
              <w:t>I</w:t>
            </w:r>
          </w:p>
        </w:tc>
        <w:tc>
          <w:tcPr>
            <w:tcW w:type="dxa" w:w="1170"/>
          </w:tcPr>
          <w:p>
            <w:r>
              <w:t>I</w:t>
            </w:r>
          </w:p>
        </w:tc>
        <w:tc>
          <w:tcPr>
            <w:tcW w:type="dxa" w:w="1170"/>
          </w:tcPr>
          <w:p>
            <w:r>
              <w:t>I</w:t>
            </w:r>
          </w:p>
        </w:tc>
      </w:tr>
      <w:tr>
        <w:tc>
          <w:tcPr>
            <w:tcW w:type="dxa" w:w="1170"/>
          </w:tcPr>
          <w:p>
            <w:r>
              <w:t>Access Request Submission</w:t>
            </w:r>
          </w:p>
        </w:tc>
        <w:tc>
          <w:tcPr>
            <w:tcW w:type="dxa" w:w="1170"/>
          </w:tcPr>
          <w:p>
            <w:r>
              <w:t>I</w:t>
            </w:r>
          </w:p>
        </w:tc>
        <w:tc>
          <w:tcPr>
            <w:tcW w:type="dxa" w:w="1170"/>
          </w:tcPr>
          <w:p>
            <w:r>
              <w:t>I</w:t>
            </w:r>
          </w:p>
        </w:tc>
        <w:tc>
          <w:tcPr>
            <w:tcW w:type="dxa" w:w="1170"/>
          </w:tcPr>
          <w:p>
            <w:r>
              <w:t>I</w:t>
            </w:r>
          </w:p>
        </w:tc>
        <w:tc>
          <w:tcPr>
            <w:tcW w:type="dxa" w:w="1170"/>
          </w:tcPr>
          <w:p>
            <w:r>
              <w:t>I</w:t>
            </w:r>
          </w:p>
        </w:tc>
        <w:tc>
          <w:tcPr>
            <w:tcW w:type="dxa" w:w="1170"/>
          </w:tcPr>
          <w:p>
            <w:r>
              <w:t>R</w:t>
            </w:r>
          </w:p>
        </w:tc>
        <w:tc>
          <w:tcPr>
            <w:tcW w:type="dxa" w:w="1170"/>
          </w:tcPr>
          <w:p>
            <w:r>
              <w:t>I</w:t>
            </w:r>
          </w:p>
        </w:tc>
        <w:tc>
          <w:tcPr>
            <w:tcW w:type="dxa" w:w="1170"/>
          </w:tcPr>
          <w:p>
            <w:r>
              <w:t>R/C</w:t>
            </w:r>
          </w:p>
        </w:tc>
      </w:tr>
      <w:tr>
        <w:tc>
          <w:tcPr>
            <w:tcW w:type="dxa" w:w="1170"/>
          </w:tcPr>
          <w:p>
            <w:r>
              <w:t>Access Approval</w:t>
            </w:r>
          </w:p>
        </w:tc>
        <w:tc>
          <w:tcPr>
            <w:tcW w:type="dxa" w:w="1170"/>
          </w:tcPr>
          <w:p>
            <w:r>
              <w:t>C</w:t>
            </w:r>
          </w:p>
        </w:tc>
        <w:tc>
          <w:tcPr>
            <w:tcW w:type="dxa" w:w="1170"/>
          </w:tcPr>
          <w:p>
            <w:r>
              <w:t>I</w:t>
            </w:r>
          </w:p>
        </w:tc>
        <w:tc>
          <w:tcPr>
            <w:tcW w:type="dxa" w:w="1170"/>
          </w:tcPr>
          <w:p>
            <w:r>
              <w:t>I</w:t>
            </w:r>
          </w:p>
        </w:tc>
        <w:tc>
          <w:tcPr>
            <w:tcW w:type="dxa" w:w="1170"/>
          </w:tcPr>
          <w:p>
            <w:r>
              <w:t>C/A</w:t>
            </w:r>
          </w:p>
        </w:tc>
        <w:tc>
          <w:tcPr>
            <w:tcW w:type="dxa" w:w="1170"/>
          </w:tcPr>
          <w:p>
            <w:r>
              <w:t>A</w:t>
            </w:r>
          </w:p>
        </w:tc>
        <w:tc>
          <w:tcPr>
            <w:tcW w:type="dxa" w:w="1170"/>
          </w:tcPr>
          <w:p>
            <w:r>
              <w:t>C</w:t>
            </w:r>
          </w:p>
        </w:tc>
        <w:tc>
          <w:tcPr>
            <w:tcW w:type="dxa" w:w="1170"/>
          </w:tcPr>
          <w:p>
            <w:r>
              <w:t>I</w:t>
            </w:r>
          </w:p>
        </w:tc>
      </w:tr>
      <w:tr>
        <w:tc>
          <w:tcPr>
            <w:tcW w:type="dxa" w:w="1170"/>
          </w:tcPr>
          <w:p>
            <w:r>
              <w:t>Access Provisioning</w:t>
            </w:r>
          </w:p>
        </w:tc>
        <w:tc>
          <w:tcPr>
            <w:tcW w:type="dxa" w:w="1170"/>
          </w:tcPr>
          <w:p>
            <w:r>
              <w:t>I</w:t>
            </w:r>
          </w:p>
        </w:tc>
        <w:tc>
          <w:tcPr>
            <w:tcW w:type="dxa" w:w="1170"/>
          </w:tcPr>
          <w:p>
            <w:r>
              <w:t>R/A</w:t>
            </w:r>
          </w:p>
        </w:tc>
        <w:tc>
          <w:tcPr>
            <w:tcW w:type="dxa" w:w="1170"/>
          </w:tcPr>
          <w:p>
            <w:r>
              <w:t>C</w:t>
            </w:r>
          </w:p>
        </w:tc>
        <w:tc>
          <w:tcPr>
            <w:tcW w:type="dxa" w:w="1170"/>
          </w:tcPr>
          <w:p>
            <w:r>
              <w:t>C</w:t>
            </w:r>
          </w:p>
        </w:tc>
        <w:tc>
          <w:tcPr>
            <w:tcW w:type="dxa" w:w="1170"/>
          </w:tcPr>
          <w:p>
            <w:r>
              <w:t>I</w:t>
            </w:r>
          </w:p>
        </w:tc>
        <w:tc>
          <w:tcPr>
            <w:tcW w:type="dxa" w:w="1170"/>
          </w:tcPr>
          <w:p>
            <w:r>
              <w:t>I</w:t>
            </w:r>
          </w:p>
        </w:tc>
        <w:tc>
          <w:tcPr>
            <w:tcW w:type="dxa" w:w="1170"/>
          </w:tcPr>
          <w:p>
            <w:r>
              <w:t>I</w:t>
            </w:r>
          </w:p>
        </w:tc>
      </w:tr>
      <w:tr>
        <w:tc>
          <w:tcPr>
            <w:tcW w:type="dxa" w:w="1170"/>
          </w:tcPr>
          <w:p>
            <w:r>
              <w:t>Access Deprovisioning</w:t>
            </w:r>
          </w:p>
        </w:tc>
        <w:tc>
          <w:tcPr>
            <w:tcW w:type="dxa" w:w="1170"/>
          </w:tcPr>
          <w:p>
            <w:r>
              <w:t>I</w:t>
            </w:r>
          </w:p>
        </w:tc>
        <w:tc>
          <w:tcPr>
            <w:tcW w:type="dxa" w:w="1170"/>
          </w:tcPr>
          <w:p>
            <w:r>
              <w:t>R/A</w:t>
            </w:r>
          </w:p>
        </w:tc>
        <w:tc>
          <w:tcPr>
            <w:tcW w:type="dxa" w:w="1170"/>
          </w:tcPr>
          <w:p>
            <w:r>
              <w:t>C</w:t>
            </w:r>
          </w:p>
        </w:tc>
        <w:tc>
          <w:tcPr>
            <w:tcW w:type="dxa" w:w="1170"/>
          </w:tcPr>
          <w:p>
            <w:r>
              <w:t>C</w:t>
            </w:r>
          </w:p>
        </w:tc>
        <w:tc>
          <w:tcPr>
            <w:tcW w:type="dxa" w:w="1170"/>
          </w:tcPr>
          <w:p>
            <w:r>
              <w:t>C</w:t>
            </w:r>
          </w:p>
        </w:tc>
        <w:tc>
          <w:tcPr>
            <w:tcW w:type="dxa" w:w="1170"/>
          </w:tcPr>
          <w:p>
            <w:r>
              <w:t>R</w:t>
            </w:r>
          </w:p>
        </w:tc>
        <w:tc>
          <w:tcPr>
            <w:tcW w:type="dxa" w:w="1170"/>
          </w:tcPr>
          <w:p>
            <w:r>
              <w:t>I</w:t>
            </w:r>
          </w:p>
        </w:tc>
      </w:tr>
      <w:tr>
        <w:tc>
          <w:tcPr>
            <w:tcW w:type="dxa" w:w="1170"/>
          </w:tcPr>
          <w:p>
            <w:r>
              <w:t>Access Reviews</w:t>
            </w:r>
          </w:p>
        </w:tc>
        <w:tc>
          <w:tcPr>
            <w:tcW w:type="dxa" w:w="1170"/>
          </w:tcPr>
          <w:p>
            <w:r>
              <w:t>A</w:t>
            </w:r>
          </w:p>
        </w:tc>
        <w:tc>
          <w:tcPr>
            <w:tcW w:type="dxa" w:w="1170"/>
          </w:tcPr>
          <w:p>
            <w:r>
              <w:t>R</w:t>
            </w:r>
          </w:p>
        </w:tc>
        <w:tc>
          <w:tcPr>
            <w:tcW w:type="dxa" w:w="1170"/>
          </w:tcPr>
          <w:p>
            <w:r>
              <w:t>C</w:t>
            </w:r>
          </w:p>
        </w:tc>
        <w:tc>
          <w:tcPr>
            <w:tcW w:type="dxa" w:w="1170"/>
          </w:tcPr>
          <w:p>
            <w:r>
              <w:t>C</w:t>
            </w:r>
          </w:p>
        </w:tc>
        <w:tc>
          <w:tcPr>
            <w:tcW w:type="dxa" w:w="1170"/>
          </w:tcPr>
          <w:p>
            <w:r>
              <w:t>R</w:t>
            </w:r>
          </w:p>
        </w:tc>
        <w:tc>
          <w:tcPr>
            <w:tcW w:type="dxa" w:w="1170"/>
          </w:tcPr>
          <w:p>
            <w:r>
              <w:t>I</w:t>
            </w:r>
          </w:p>
        </w:tc>
        <w:tc>
          <w:tcPr>
            <w:tcW w:type="dxa" w:w="1170"/>
          </w:tcPr>
          <w:p>
            <w:r>
              <w:t>C</w:t>
            </w:r>
          </w:p>
        </w:tc>
      </w:tr>
      <w:tr>
        <w:tc>
          <w:tcPr>
            <w:tcW w:type="dxa" w:w="1170"/>
          </w:tcPr>
          <w:p>
            <w:r>
              <w:t>MFA Implementation</w:t>
            </w:r>
          </w:p>
        </w:tc>
        <w:tc>
          <w:tcPr>
            <w:tcW w:type="dxa" w:w="1170"/>
          </w:tcPr>
          <w:p>
            <w:r>
              <w:t>A</w:t>
            </w:r>
          </w:p>
        </w:tc>
        <w:tc>
          <w:tcPr>
            <w:tcW w:type="dxa" w:w="1170"/>
          </w:tcPr>
          <w:p>
            <w:r>
              <w:t>C</w:t>
            </w:r>
          </w:p>
        </w:tc>
        <w:tc>
          <w:tcPr>
            <w:tcW w:type="dxa" w:w="1170"/>
          </w:tcPr>
          <w:p>
            <w:r>
              <w:t>R</w:t>
            </w:r>
          </w:p>
        </w:tc>
        <w:tc>
          <w:tcPr>
            <w:tcW w:type="dxa" w:w="1170"/>
          </w:tcPr>
          <w:p>
            <w:r>
              <w:t>C</w:t>
            </w:r>
          </w:p>
        </w:tc>
        <w:tc>
          <w:tcPr>
            <w:tcW w:type="dxa" w:w="1170"/>
          </w:tcPr>
          <w:p>
            <w:r>
              <w:t>I</w:t>
            </w:r>
          </w:p>
        </w:tc>
        <w:tc>
          <w:tcPr>
            <w:tcW w:type="dxa" w:w="1170"/>
          </w:tcPr>
          <w:p>
            <w:r>
              <w:t>I</w:t>
            </w:r>
          </w:p>
        </w:tc>
        <w:tc>
          <w:tcPr>
            <w:tcW w:type="dxa" w:w="1170"/>
          </w:tcPr>
          <w:p>
            <w:r>
              <w:t>R</w:t>
            </w:r>
          </w:p>
        </w:tc>
      </w:tr>
      <w:tr>
        <w:tc>
          <w:tcPr>
            <w:tcW w:type="dxa" w:w="1170"/>
          </w:tcPr>
          <w:p>
            <w:r>
              <w:t>Privileged Access Approval</w:t>
            </w:r>
          </w:p>
        </w:tc>
        <w:tc>
          <w:tcPr>
            <w:tcW w:type="dxa" w:w="1170"/>
          </w:tcPr>
          <w:p>
            <w:r>
              <w:t>A</w:t>
            </w:r>
          </w:p>
        </w:tc>
        <w:tc>
          <w:tcPr>
            <w:tcW w:type="dxa" w:w="1170"/>
          </w:tcPr>
          <w:p>
            <w:r>
              <w:t>C</w:t>
            </w:r>
          </w:p>
        </w:tc>
        <w:tc>
          <w:tcPr>
            <w:tcW w:type="dxa" w:w="1170"/>
          </w:tcPr>
          <w:p>
            <w:r>
              <w:t>C</w:t>
            </w:r>
          </w:p>
        </w:tc>
        <w:tc>
          <w:tcPr>
            <w:tcW w:type="dxa" w:w="1170"/>
          </w:tcPr>
          <w:p>
            <w:r>
              <w:t>C</w:t>
            </w:r>
          </w:p>
        </w:tc>
        <w:tc>
          <w:tcPr>
            <w:tcW w:type="dxa" w:w="1170"/>
          </w:tcPr>
          <w:p>
            <w:r>
              <w:t>C</w:t>
            </w:r>
          </w:p>
        </w:tc>
        <w:tc>
          <w:tcPr>
            <w:tcW w:type="dxa" w:w="1170"/>
          </w:tcPr>
          <w:p>
            <w:r>
              <w:t>I</w:t>
            </w:r>
          </w:p>
        </w:tc>
        <w:tc>
          <w:tcPr>
            <w:tcW w:type="dxa" w:w="1170"/>
          </w:tcPr>
          <w:p>
            <w:r>
              <w:t>I</w:t>
            </w:r>
          </w:p>
        </w:tc>
      </w:tr>
      <w:tr>
        <w:tc>
          <w:tcPr>
            <w:tcW w:type="dxa" w:w="1170"/>
          </w:tcPr>
          <w:p>
            <w:r>
              <w:t>Security Monitoring</w:t>
            </w:r>
          </w:p>
        </w:tc>
        <w:tc>
          <w:tcPr>
            <w:tcW w:type="dxa" w:w="1170"/>
          </w:tcPr>
          <w:p>
            <w:r>
              <w:t>A</w:t>
            </w:r>
          </w:p>
        </w:tc>
        <w:tc>
          <w:tcPr>
            <w:tcW w:type="dxa" w:w="1170"/>
          </w:tcPr>
          <w:p>
            <w:r>
              <w:t>C</w:t>
            </w:r>
          </w:p>
        </w:tc>
        <w:tc>
          <w:tcPr>
            <w:tcW w:type="dxa" w:w="1170"/>
          </w:tcPr>
          <w:p>
            <w:r>
              <w:t>R</w:t>
            </w:r>
          </w:p>
        </w:tc>
        <w:tc>
          <w:tcPr>
            <w:tcW w:type="dxa" w:w="1170"/>
          </w:tcPr>
          <w:p>
            <w:r>
              <w:t>C</w:t>
            </w:r>
          </w:p>
        </w:tc>
        <w:tc>
          <w:tcPr>
            <w:tcW w:type="dxa" w:w="1170"/>
          </w:tcPr>
          <w:p>
            <w:r>
              <w:t>I</w:t>
            </w:r>
          </w:p>
        </w:tc>
        <w:tc>
          <w:tcPr>
            <w:tcW w:type="dxa" w:w="1170"/>
          </w:tcPr>
          <w:p>
            <w:r>
              <w:t>I</w:t>
            </w:r>
          </w:p>
        </w:tc>
        <w:tc>
          <w:tcPr>
            <w:tcW w:type="dxa" w:w="1170"/>
          </w:tcPr>
          <w:p>
            <w:r>
              <w:t>I</w:t>
            </w:r>
          </w:p>
        </w:tc>
      </w:tr>
      <w:tr>
        <w:tc>
          <w:tcPr>
            <w:tcW w:type="dxa" w:w="1170"/>
          </w:tcPr>
          <w:p>
            <w:r>
              <w:t>Incident Investigation</w:t>
            </w:r>
          </w:p>
        </w:tc>
        <w:tc>
          <w:tcPr>
            <w:tcW w:type="dxa" w:w="1170"/>
          </w:tcPr>
          <w:p>
            <w:r>
              <w:t>A</w:t>
            </w:r>
          </w:p>
        </w:tc>
        <w:tc>
          <w:tcPr>
            <w:tcW w:type="dxa" w:w="1170"/>
          </w:tcPr>
          <w:p>
            <w:r>
              <w:t>C</w:t>
            </w:r>
          </w:p>
        </w:tc>
        <w:tc>
          <w:tcPr>
            <w:tcW w:type="dxa" w:w="1170"/>
          </w:tcPr>
          <w:p>
            <w:r>
              <w:t>R</w:t>
            </w:r>
          </w:p>
        </w:tc>
        <w:tc>
          <w:tcPr>
            <w:tcW w:type="dxa" w:w="1170"/>
          </w:tcPr>
          <w:p>
            <w:r>
              <w:t>C</w:t>
            </w:r>
          </w:p>
        </w:tc>
        <w:tc>
          <w:tcPr>
            <w:tcW w:type="dxa" w:w="1170"/>
          </w:tcPr>
          <w:p>
            <w:r>
              <w:t>C</w:t>
            </w:r>
          </w:p>
        </w:tc>
        <w:tc>
          <w:tcPr>
            <w:tcW w:type="dxa" w:w="1170"/>
          </w:tcPr>
          <w:p>
            <w:r>
              <w:t>C</w:t>
            </w:r>
          </w:p>
        </w:tc>
        <w:tc>
          <w:tcPr>
            <w:tcW w:type="dxa" w:w="1170"/>
          </w:tcPr>
          <w:p>
            <w:r>
              <w:t>C</w:t>
            </w:r>
          </w:p>
        </w:tc>
      </w:tr>
      <w:tr>
        <w:tc>
          <w:tcPr>
            <w:tcW w:type="dxa" w:w="1170"/>
          </w:tcPr>
          <w:p>
            <w:r>
              <w:t>Policy Compliance</w:t>
            </w:r>
          </w:p>
        </w:tc>
        <w:tc>
          <w:tcPr>
            <w:tcW w:type="dxa" w:w="1170"/>
          </w:tcPr>
          <w:p>
            <w:r>
              <w:t>A</w:t>
            </w:r>
          </w:p>
        </w:tc>
        <w:tc>
          <w:tcPr>
            <w:tcW w:type="dxa" w:w="1170"/>
          </w:tcPr>
          <w:p>
            <w:r>
              <w:t>R</w:t>
            </w:r>
          </w:p>
        </w:tc>
        <w:tc>
          <w:tcPr>
            <w:tcW w:type="dxa" w:w="1170"/>
          </w:tcPr>
          <w:p>
            <w:r>
              <w:t>R</w:t>
            </w:r>
          </w:p>
        </w:tc>
        <w:tc>
          <w:tcPr>
            <w:tcW w:type="dxa" w:w="1170"/>
          </w:tcPr>
          <w:p>
            <w:r>
              <w:t>R</w:t>
            </w:r>
          </w:p>
        </w:tc>
        <w:tc>
          <w:tcPr>
            <w:tcW w:type="dxa" w:w="1170"/>
          </w:tcPr>
          <w:p>
            <w:r>
              <w:t>R</w:t>
            </w:r>
          </w:p>
        </w:tc>
        <w:tc>
          <w:tcPr>
            <w:tcW w:type="dxa" w:w="1170"/>
          </w:tcPr>
          <w:p>
            <w:r>
              <w:t>R</w:t>
            </w:r>
          </w:p>
        </w:tc>
        <w:tc>
          <w:tcPr>
            <w:tcW w:type="dxa" w:w="1170"/>
          </w:tcPr>
          <w:p>
            <w:r>
              <w:t>R</w:t>
            </w:r>
          </w:p>
        </w:tc>
      </w:tr>
      <w:tr>
        <w:tc>
          <w:tcPr>
            <w:tcW w:type="dxa" w:w="1170"/>
          </w:tcPr>
          <w:p>
            <w:r>
              <w:t>Security Training</w:t>
            </w:r>
          </w:p>
        </w:tc>
        <w:tc>
          <w:tcPr>
            <w:tcW w:type="dxa" w:w="1170"/>
          </w:tcPr>
          <w:p>
            <w:r>
              <w:t>A</w:t>
            </w:r>
          </w:p>
        </w:tc>
        <w:tc>
          <w:tcPr>
            <w:tcW w:type="dxa" w:w="1170"/>
          </w:tcPr>
          <w:p>
            <w:r>
              <w:t>C</w:t>
            </w:r>
          </w:p>
        </w:tc>
        <w:tc>
          <w:tcPr>
            <w:tcW w:type="dxa" w:w="1170"/>
          </w:tcPr>
          <w:p>
            <w:r>
              <w:t>C</w:t>
            </w:r>
          </w:p>
        </w:tc>
        <w:tc>
          <w:tcPr>
            <w:tcW w:type="dxa" w:w="1170"/>
          </w:tcPr>
          <w:p>
            <w:r>
              <w:t>I</w:t>
            </w:r>
          </w:p>
        </w:tc>
        <w:tc>
          <w:tcPr>
            <w:tcW w:type="dxa" w:w="1170"/>
          </w:tcPr>
          <w:p>
            <w:r>
              <w:t>R</w:t>
            </w:r>
          </w:p>
        </w:tc>
        <w:tc>
          <w:tcPr>
            <w:tcW w:type="dxa" w:w="1170"/>
          </w:tcPr>
          <w:p>
            <w:r>
              <w:t>C</w:t>
            </w:r>
          </w:p>
        </w:tc>
        <w:tc>
          <w:tcPr>
            <w:tcW w:type="dxa" w:w="1170"/>
          </w:tcPr>
          <w:p>
            <w:r>
              <w:t>R</w:t>
            </w:r>
          </w:p>
        </w:tc>
      </w:tr>
      <w:tr>
        <w:tc>
          <w:tcPr>
            <w:tcW w:type="dxa" w:w="1170"/>
          </w:tcPr>
          <w:p>
            <w:r>
              <w:t>Audit Support</w:t>
            </w:r>
          </w:p>
        </w:tc>
        <w:tc>
          <w:tcPr>
            <w:tcW w:type="dxa" w:w="1170"/>
          </w:tcPr>
          <w:p>
            <w:r>
              <w:t>A</w:t>
            </w:r>
          </w:p>
        </w:tc>
        <w:tc>
          <w:tcPr>
            <w:tcW w:type="dxa" w:w="1170"/>
          </w:tcPr>
          <w:p>
            <w:r>
              <w:t>R</w:t>
            </w:r>
          </w:p>
        </w:tc>
        <w:tc>
          <w:tcPr>
            <w:tcW w:type="dxa" w:w="1170"/>
          </w:tcPr>
          <w:p>
            <w:r>
              <w:t>R</w:t>
            </w:r>
          </w:p>
        </w:tc>
        <w:tc>
          <w:tcPr>
            <w:tcW w:type="dxa" w:w="1170"/>
          </w:tcPr>
          <w:p>
            <w:r>
              <w:t>C</w:t>
            </w:r>
          </w:p>
        </w:tc>
        <w:tc>
          <w:tcPr>
            <w:tcW w:type="dxa" w:w="1170"/>
          </w:tcPr>
          <w:p>
            <w:r>
              <w:t>C</w:t>
            </w:r>
          </w:p>
        </w:tc>
        <w:tc>
          <w:tcPr>
            <w:tcW w:type="dxa" w:w="1170"/>
          </w:tcPr>
          <w:p>
            <w:r>
              <w:t>C</w:t>
            </w:r>
          </w:p>
        </w:tc>
        <w:tc>
          <w:tcPr>
            <w:tcW w:type="dxa" w:w="1170"/>
          </w:tcPr>
          <w:p>
            <w:r>
              <w:t>C</w:t>
            </w:r>
          </w:p>
        </w:tc>
      </w:tr>
    </w:tbl>
    <w:p>
      <w:pPr>
        <w:spacing w:after="120"/>
      </w:pPr>
    </w:p>
    <w:p>
      <w:pPr>
        <w:spacing w:after="240"/>
      </w:pPr>
      <w:r>
        <w:rPr>
          <w:b/>
        </w:rPr>
        <w:t>Legend:</w:t>
      </w:r>
      <w:r>
        <w:t>R = Responsible (does the work), A = Accountable (final authority/decision maker), C = Consulted (provides input), I = Informed (kept updated)</w:t>
      </w:r>
    </w:p>
    <w:p>
      <w:pPr>
        <w:pStyle w:val="Heading3"/>
        <w:spacing w:after="240"/>
      </w:pPr>
      <w:r>
        <w:t>1.4 Access Control Principles</w:t>
      </w:r>
    </w:p>
    <w:p>
      <w:pPr>
        <w:spacing w:after="240"/>
      </w:pPr>
      <w:r>
        <w:t>Example Corp's access control program is built on fundamental security principles that guide all access decisions and implementations. These principles ensure consistent, risk-based access management across the organization.</w:t>
      </w:r>
    </w:p>
    <w:p>
      <w:pPr>
        <w:spacing w:after="240"/>
      </w:pPr>
      <w:r>
        <w:rPr>
          <w:b/>
        </w:rPr>
        <w:t>Principle 1: Least Privilege</w:t>
      </w:r>
    </w:p>
    <w:p>
      <w:pPr>
        <w:spacing w:after="240"/>
      </w:pPr>
      <w:r>
        <w:t>Users, systems, and processes should operate with the minimum access rights necessary to accomplish their authorized functions. Excessive privileges increase risk by expanding the potential damage from compromised credentials, user errors, or malicious insider activity.</w:t>
      </w:r>
    </w:p>
    <w:p>
      <w:pPr>
        <w:spacing w:after="240"/>
      </w:pPr>
      <w:r>
        <w:rPr>
          <w:b/>
        </w:rPr>
        <w:t>Application of Least Privilege:</w:t>
      </w:r>
    </w:p>
    <w:p>
      <w:pPr>
        <w:pStyle w:val="ListBullet"/>
        <w:spacing w:after="120"/>
      </w:pPr>
      <w:r>
        <w:t>Users receive only the specific access required for their current job role</w:t>
      </w:r>
    </w:p>
    <w:p>
      <w:pPr>
        <w:pStyle w:val="ListBullet"/>
        <w:spacing w:after="120"/>
      </w:pPr>
      <w:r>
        <w:t>Administrative privileges are granted sparingly and only when justified</w:t>
      </w:r>
    </w:p>
    <w:p>
      <w:pPr>
        <w:pStyle w:val="ListBullet"/>
        <w:spacing w:after="120"/>
      </w:pPr>
      <w:r>
        <w:t>Service accounts have narrowly scoped permissions limited to specific functions</w:t>
      </w:r>
    </w:p>
    <w:p>
      <w:pPr>
        <w:pStyle w:val="ListBullet"/>
        <w:spacing w:after="120"/>
      </w:pPr>
      <w:r>
        <w:t>Default permissions are minimal, with additional access requiring explicit approval</w:t>
      </w:r>
    </w:p>
    <w:p>
      <w:pPr>
        <w:pStyle w:val="ListBullet"/>
        <w:spacing w:after="120"/>
      </w:pPr>
      <w:r>
        <w:t>Temporary elevated access is time-limited and automatically revoked</w:t>
      </w:r>
    </w:p>
    <w:p>
      <w:pPr>
        <w:pStyle w:val="ListBullet"/>
        <w:spacing w:after="240"/>
      </w:pPr>
      <w:r>
        <w:t>Users request additional access only when business needs arise, not preemptively</w:t>
      </w:r>
    </w:p>
    <w:p>
      <w:pPr>
        <w:spacing w:after="240"/>
      </w:pPr>
      <w:r>
        <w:rPr>
          <w:b/>
        </w:rPr>
        <w:t>Implementation Examples:</w:t>
      </w:r>
    </w:p>
    <w:p>
      <w:pPr>
        <w:spacing w:after="240"/>
      </w:pPr>
      <w:r>
        <w:rPr>
          <w:i/>
        </w:rPr>
        <w:t>Example 1 - Database Access:</w:t>
      </w:r>
      <w:r>
        <w:t>A financial analyst needs to run queries against the sales database. Rather than granting database administrator privileges, the analyst receives read-only SELECT permissions on specific tables containing sales data. The analyst cannot modify data, drop tables, or access employee salary information in other tables.</w:t>
      </w:r>
    </w:p>
    <w:p>
      <w:pPr>
        <w:spacing w:after="240"/>
      </w:pPr>
      <w:r>
        <w:rPr>
          <w:i/>
        </w:rPr>
        <w:t>Example 2 - Help Desk Support:</w:t>
      </w:r>
      <w:r>
        <w:t>Help desk technicians need to reset passwords and unlock accounts. Rather than domain administrator privileges, they receive delegated permissions for only password reset and account unlock operations within specific organizational units. They cannot modify group memberships, create new accounts, or access files.</w:t>
      </w:r>
    </w:p>
    <w:p>
      <w:pPr>
        <w:spacing w:after="240"/>
      </w:pPr>
      <w:r>
        <w:rPr>
          <w:i/>
        </w:rPr>
        <w:t>Example 3 - Application Developer:</w:t>
      </w:r>
      <w:r>
        <w:t>A developer needs to deploy code to production. Rather than permanent production access, they receive temporary deployment rights through an approval workflow for each deployment. Access automatically expires after deployment completion.</w:t>
      </w:r>
    </w:p>
    <w:p>
      <w:pPr>
        <w:spacing w:after="240"/>
      </w:pPr>
      <w:r>
        <w:rPr>
          <w:b/>
        </w:rPr>
        <w:t>Principle 2: Need-to-Know</w:t>
      </w:r>
    </w:p>
    <w:p>
      <w:pPr>
        <w:spacing w:after="240"/>
      </w:pPr>
      <w:r>
        <w:t>Access to information should be restricted to individuals who require that specific information to perform their assigned duties. This principle particularly applies to sensitive, confidential, or restricted data.</w:t>
      </w:r>
    </w:p>
    <w:p>
      <w:pPr>
        <w:spacing w:after="240"/>
      </w:pPr>
      <w:r>
        <w:rPr>
          <w:b/>
        </w:rPr>
        <w:t>Application of Need-to-Know:</w:t>
      </w:r>
    </w:p>
    <w:p>
      <w:pPr>
        <w:pStyle w:val="ListBullet"/>
        <w:spacing w:after="120"/>
      </w:pPr>
      <w:r>
        <w:t>Job function determines baseline access; specific business needs justify additional access</w:t>
      </w:r>
    </w:p>
    <w:p>
      <w:pPr>
        <w:pStyle w:val="ListBullet"/>
        <w:spacing w:after="120"/>
      </w:pPr>
      <w:r>
        <w:t>Access to customer data, financial information, or personal data requires documented justification</w:t>
      </w:r>
    </w:p>
    <w:p>
      <w:pPr>
        <w:pStyle w:val="ListBullet"/>
        <w:spacing w:after="120"/>
      </w:pPr>
      <w:r>
        <w:t>Cross-functional access requires approval from data owners</w:t>
      </w:r>
    </w:p>
    <w:p>
      <w:pPr>
        <w:pStyle w:val="ListBullet"/>
        <w:spacing w:after="120"/>
      </w:pPr>
      <w:r>
        <w:t>Information is compartmentalized based on sensitivity and business domains</w:t>
      </w:r>
    </w:p>
    <w:p>
      <w:pPr>
        <w:pStyle w:val="ListBullet"/>
        <w:spacing w:after="240"/>
      </w:pPr>
      <w:r>
        <w:t>Users accessing sensitive data acknowledge understanding of handling requirements</w:t>
      </w:r>
    </w:p>
    <w:p>
      <w:pPr>
        <w:spacing w:after="240"/>
      </w:pPr>
      <w:r>
        <w:rPr>
          <w:b/>
        </w:rPr>
        <w:t>Need-to-Know Decision Framework:</w:t>
      </w:r>
    </w:p>
    <w:p>
      <w:pPr>
        <w:spacing w:after="240"/>
      </w:pPr>
      <w:r>
        <w:t>Decision makers should ask:</w:t>
        <w:br/>
        <w:t>1. What specific business function requires this person to access this information?</w:t>
        <w:br/>
        <w:t>2. Can they perform their job without this access?</w:t>
        <w:br/>
        <w:t>3. What is the risk if this information is compromised through this access?</w:t>
        <w:br/>
        <w:t>4. Are there alternative ways to accomplish the goal without broad access?</w:t>
        <w:br/>
        <w:t>5. How frequently will they need this access?</w:t>
      </w:r>
    </w:p>
    <w:p>
      <w:pPr>
        <w:spacing w:after="240"/>
      </w:pPr>
      <w:r>
        <w:rPr>
          <w:b/>
        </w:rPr>
        <w:t>Principle 3: Separation of Duties (SoD)</w:t>
      </w:r>
    </w:p>
    <w:p>
      <w:pPr>
        <w:spacing w:after="240"/>
      </w:pPr>
      <w:r>
        <w:t>Critical processes should be divided among multiple individuals to prevent fraud, error, and conflicts of interest. No single person should have end-to-end control over a complete critical business process or transaction.</w:t>
      </w:r>
    </w:p>
    <w:p>
      <w:pPr>
        <w:spacing w:after="240"/>
      </w:pPr>
      <w:r>
        <w:rPr>
          <w:b/>
        </w:rPr>
        <w:t>Application of Separation of Duties:</w:t>
      </w:r>
    </w:p>
    <w:p>
      <w:pPr>
        <w:pStyle w:val="ListBullet"/>
        <w:spacing w:after="120"/>
      </w:pPr>
      <w:r>
        <w:t>Financial transaction initiation and approval are performed by different individuals</w:t>
      </w:r>
    </w:p>
    <w:p>
      <w:pPr>
        <w:pStyle w:val="ListBullet"/>
        <w:spacing w:after="120"/>
      </w:pPr>
      <w:r>
        <w:t>Code development, testing, and production deployment involve different teams</w:t>
      </w:r>
    </w:p>
    <w:p>
      <w:pPr>
        <w:pStyle w:val="ListBullet"/>
        <w:spacing w:after="120"/>
      </w:pPr>
      <w:r>
        <w:t>Security policy development and compliance auditing are separate functions</w:t>
      </w:r>
    </w:p>
    <w:p>
      <w:pPr>
        <w:pStyle w:val="ListBullet"/>
        <w:spacing w:after="120"/>
      </w:pPr>
      <w:r>
        <w:t>System administration and security monitoring are performed by different teams</w:t>
      </w:r>
    </w:p>
    <w:p>
      <w:pPr>
        <w:pStyle w:val="ListBullet"/>
        <w:spacing w:after="240"/>
      </w:pPr>
      <w:r>
        <w:t>Access provisioning and access review are independent processes</w:t>
      </w:r>
    </w:p>
    <w:p>
      <w:pPr>
        <w:spacing w:after="240"/>
      </w:pPr>
      <w:r>
        <w:rPr>
          <w:b/>
        </w:rPr>
        <w:t>Common SoD Implementations:</w:t>
      </w:r>
    </w:p>
    <w:p>
      <w:pPr>
        <w:spacing w:after="240"/>
      </w:pPr>
      <w:r>
        <w:rPr>
          <w:i/>
        </w:rPr>
        <w:t>Financial Controls:</w:t>
      </w:r>
      <w:r>
        <w:t>The person who can create vendors cannot also approve payments to vendors. The person who approves purchases cannot also receive goods.</w:t>
      </w:r>
    </w:p>
    <w:p>
      <w:pPr>
        <w:spacing w:after="240"/>
      </w:pPr>
      <w:r>
        <w:rPr>
          <w:i/>
        </w:rPr>
        <w:t>Development Lifecycle:</w:t>
      </w:r>
      <w:r>
        <w:t>Developers cannot deploy their own code to production without independent review and approval. Production deployment accounts are separate from development accounts.</w:t>
      </w:r>
    </w:p>
    <w:p>
      <w:pPr>
        <w:spacing w:after="240"/>
      </w:pPr>
      <w:r>
        <w:rPr>
          <w:i/>
        </w:rPr>
        <w:t>User Administration:</w:t>
      </w:r>
      <w:r>
        <w:t>The IAM team provisions access based on approved requests but does not approve their own access requests. Access reviews are performed by management, not the IAM team.</w:t>
      </w:r>
    </w:p>
    <w:p>
      <w:pPr>
        <w:spacing w:after="240"/>
      </w:pPr>
      <w:r>
        <w:rPr>
          <w:b/>
        </w:rPr>
        <w:t>Principle 4: Defense in Depth</w:t>
      </w:r>
    </w:p>
    <w:p>
      <w:pPr>
        <w:spacing w:after="240"/>
      </w:pPr>
      <w:r>
        <w:t>Security relies on multiple overlapping layers of control rather than a single control point. If one control fails or is bypassed, other controls continue to provide protection.</w:t>
      </w:r>
    </w:p>
    <w:p>
      <w:pPr>
        <w:spacing w:after="240"/>
      </w:pPr>
      <w:r>
        <w:rPr>
          <w:b/>
        </w:rPr>
        <w:t>Layered Access Controls:</w:t>
      </w:r>
    </w:p>
    <w:p>
      <w:pPr>
        <w:pStyle w:val="ListBullet"/>
        <w:spacing w:after="120"/>
      </w:pPr>
      <w:r>
        <w:rPr>
          <w:b/>
        </w:rPr>
        <w:t>Perimeter Layer:</w:t>
      </w:r>
      <w:r>
        <w:t>Network firewalls, VPN, and network segmentation</w:t>
      </w:r>
    </w:p>
    <w:p>
      <w:pPr>
        <w:pStyle w:val="ListBullet"/>
        <w:spacing w:after="120"/>
      </w:pPr>
      <w:r>
        <w:rPr>
          <w:b/>
        </w:rPr>
        <w:t>Authentication Layer:</w:t>
      </w:r>
      <w:r>
        <w:t>Strong passwords, multi-factor authentication, biometrics</w:t>
      </w:r>
    </w:p>
    <w:p>
      <w:pPr>
        <w:pStyle w:val="ListBullet"/>
        <w:spacing w:after="120"/>
      </w:pPr>
      <w:r>
        <w:rPr>
          <w:b/>
        </w:rPr>
        <w:t>Authorization Layer:</w:t>
      </w:r>
      <w:r>
        <w:t>Role-based access, permissions, access control lists</w:t>
      </w:r>
    </w:p>
    <w:p>
      <w:pPr>
        <w:pStyle w:val="ListBullet"/>
        <w:spacing w:after="120"/>
      </w:pPr>
      <w:r>
        <w:rPr>
          <w:b/>
        </w:rPr>
        <w:t>Application Layer:</w:t>
      </w:r>
      <w:r>
        <w:t>Application-level authentication, session management, input validation</w:t>
      </w:r>
    </w:p>
    <w:p>
      <w:pPr>
        <w:pStyle w:val="ListBullet"/>
        <w:spacing w:after="120"/>
      </w:pPr>
      <w:r>
        <w:rPr>
          <w:b/>
        </w:rPr>
        <w:t>Data Layer:</w:t>
      </w:r>
      <w:r>
        <w:t>Encryption, data loss prevention, database access controls</w:t>
      </w:r>
    </w:p>
    <w:p>
      <w:pPr>
        <w:pStyle w:val="ListBullet"/>
        <w:spacing w:after="120"/>
      </w:pPr>
      <w:r>
        <w:rPr>
          <w:b/>
        </w:rPr>
        <w:t>Monitoring Layer:</w:t>
      </w:r>
      <w:r>
        <w:t>Logging, alerting, security information and event management (SIEM)</w:t>
      </w:r>
    </w:p>
    <w:p>
      <w:pPr>
        <w:pStyle w:val="ListBullet"/>
        <w:spacing w:after="240"/>
      </w:pPr>
      <w:r>
        <w:rPr>
          <w:b/>
        </w:rPr>
        <w:t>Physical Layer:</w:t>
      </w:r>
      <w:r>
        <w:t>Badge access, security cameras, secure facilities</w:t>
      </w:r>
    </w:p>
    <w:p>
      <w:pPr>
        <w:spacing w:after="240"/>
      </w:pPr>
      <w:r>
        <w:rPr>
          <w:b/>
        </w:rPr>
        <w:t>Defense in Depth Example:</w:t>
      </w:r>
    </w:p>
    <w:p>
      <w:pPr>
        <w:spacing w:after="240"/>
      </w:pPr>
      <w:r>
        <w:t>Access to customer financial data requires:</w:t>
        <w:br/>
        <w:t>1. Valid network credentials (authentication layer)</w:t>
        <w:br/>
        <w:t>2. VPN connection from approved device (perimeter layer)</w:t>
        <w:br/>
        <w:t>3. Multi-factor authentication (authentication layer)</w:t>
        <w:br/>
        <w:t>4. Role-based permissions to financial systems (authorization layer)</w:t>
        <w:br/>
        <w:t>5. Application-level access controls within financial system (application layer)</w:t>
        <w:br/>
        <w:t>6. Database-level permissions to specific tables (data layer)</w:t>
        <w:br/>
        <w:t>7. All access logged and monitored (monitoring layer)</w:t>
      </w:r>
    </w:p>
    <w:p>
      <w:pPr>
        <w:spacing w:after="240"/>
      </w:pPr>
      <w:r>
        <w:t>Even if an attacker compromises one layer (e.g., steals a password), the remaining layers prevent unauthorized access.</w:t>
      </w:r>
    </w:p>
    <w:p>
      <w:pPr>
        <w:spacing w:after="240"/>
      </w:pPr>
      <w:r>
        <w:rPr>
          <w:b/>
        </w:rPr>
        <w:t>Principle 5: Zero Trust</w:t>
      </w:r>
    </w:p>
    <w:p>
      <w:pPr>
        <w:spacing w:after="240"/>
      </w:pPr>
      <w:r>
        <w:t>Never trust, always verify. Trust is not automatically granted based on network location or previous authentication. Every access request is authenticated, authorized, and encrypted regardless of where it originates.</w:t>
      </w:r>
    </w:p>
    <w:p>
      <w:pPr>
        <w:spacing w:after="240"/>
      </w:pPr>
      <w:r>
        <w:rPr>
          <w:b/>
        </w:rPr>
        <w:t>Zero Trust Implementation:</w:t>
      </w:r>
    </w:p>
    <w:p>
      <w:pPr>
        <w:pStyle w:val="ListBullet"/>
        <w:spacing w:after="120"/>
      </w:pPr>
      <w:r>
        <w:t>All access requests are authenticated, even from internal networks</w:t>
      </w:r>
    </w:p>
    <w:p>
      <w:pPr>
        <w:pStyle w:val="ListBullet"/>
        <w:spacing w:after="120"/>
      </w:pPr>
      <w:r>
        <w:t>Network location does not imply trustworthiness</w:t>
      </w:r>
    </w:p>
    <w:p>
      <w:pPr>
        <w:pStyle w:val="ListBullet"/>
        <w:spacing w:after="120"/>
      </w:pPr>
      <w:r>
        <w:t>Continuous verification throughout sessions, not just at login</w:t>
      </w:r>
    </w:p>
    <w:p>
      <w:pPr>
        <w:pStyle w:val="ListBullet"/>
        <w:spacing w:after="120"/>
      </w:pPr>
      <w:r>
        <w:t>Micro-segmentation limits lateral movement within networks</w:t>
      </w:r>
    </w:p>
    <w:p>
      <w:pPr>
        <w:pStyle w:val="ListBullet"/>
        <w:spacing w:after="120"/>
      </w:pPr>
      <w:r>
        <w:t>All traffic is encrypted regardless of network location</w:t>
      </w:r>
    </w:p>
    <w:p>
      <w:pPr>
        <w:pStyle w:val="ListBullet"/>
        <w:spacing w:after="120"/>
      </w:pPr>
      <w:r>
        <w:t>Device health and compliance verified before granting access</w:t>
      </w:r>
    </w:p>
    <w:p>
      <w:pPr>
        <w:pStyle w:val="ListBullet"/>
        <w:spacing w:after="240"/>
      </w:pPr>
      <w:r>
        <w:t>Assume breach mentality drives monitoring and response</w:t>
      </w:r>
    </w:p>
    <w:p>
      <w:pPr>
        <w:spacing w:after="240"/>
      </w:pPr>
      <w:r>
        <w:rPr>
          <w:b/>
        </w:rPr>
        <w:t>Zero Trust Shift from Traditional Models:</w:t>
      </w:r>
    </w:p>
    <w:p>
      <w:pPr>
        <w:spacing w:after="240"/>
      </w:pPr>
      <w:r>
        <w:rPr>
          <w:i/>
        </w:rPr>
        <w:t>Traditional Model:</w:t>
      </w:r>
      <w:r>
        <w:t>"You're inside our firewall, so you're trusted. Access everything on our internal network."</w:t>
      </w:r>
    </w:p>
    <w:p>
      <w:pPr>
        <w:spacing w:after="240"/>
      </w:pPr>
      <w:r>
        <w:rPr>
          <w:i/>
        </w:rPr>
        <w:t>Zero Trust Model:</w:t>
      </w:r>
      <w:r>
        <w:t>"You're inside our network, but you still need to authenticate with MFA, your device must be compliant, you can only access specific resources needed for your job, your session is encrypted, and all your activities are logged."</w:t>
      </w:r>
    </w:p>
    <w:p>
      <w:pPr>
        <w:spacing w:after="240"/>
      </w:pPr>
      <w:r>
        <w:rPr>
          <w:b/>
        </w:rPr>
        <w:t>Principle 6: Default Deny</w:t>
      </w:r>
    </w:p>
    <w:p>
      <w:pPr>
        <w:spacing w:after="240"/>
      </w:pPr>
      <w:r>
        <w:t>Access is denied by default unless explicitly granted. This "whitelist" approach is more secure than "blacklist" approaches that grant access unless explicitly denied.</w:t>
      </w:r>
    </w:p>
    <w:p>
      <w:pPr>
        <w:spacing w:after="240"/>
      </w:pPr>
      <w:r>
        <w:rPr>
          <w:b/>
        </w:rPr>
        <w:t>Application of Default Deny:</w:t>
      </w:r>
    </w:p>
    <w:p>
      <w:pPr>
        <w:pStyle w:val="ListBullet"/>
        <w:spacing w:after="120"/>
      </w:pPr>
      <w:r>
        <w:t>New systems and applications start with no user access until authorized</w:t>
      </w:r>
    </w:p>
    <w:p>
      <w:pPr>
        <w:pStyle w:val="ListBullet"/>
        <w:spacing w:after="120"/>
      </w:pPr>
      <w:r>
        <w:t>Firewall rules deny traffic unless specific allowed rules exist</w:t>
      </w:r>
    </w:p>
    <w:p>
      <w:pPr>
        <w:pStyle w:val="ListBullet"/>
        <w:spacing w:after="120"/>
      </w:pPr>
      <w:r>
        <w:t>File system permissions deny access unless explicitly granted</w:t>
      </w:r>
    </w:p>
    <w:p>
      <w:pPr>
        <w:pStyle w:val="ListBullet"/>
        <w:spacing w:after="120"/>
      </w:pPr>
      <w:r>
        <w:t>API endpoints require authentication rather than being open by default</w:t>
      </w:r>
    </w:p>
    <w:p>
      <w:pPr>
        <w:pStyle w:val="ListBullet"/>
        <w:spacing w:after="240"/>
      </w:pPr>
      <w:r>
        <w:t>System administrators create access rather than restricting broad default access</w:t>
      </w:r>
    </w:p>
    <w:p>
      <w:pPr>
        <w:spacing w:after="240"/>
      </w:pPr>
      <w:r>
        <w:rPr>
          <w:b/>
        </w:rPr>
        <w:t>Principle 7: Complete Mediation</w:t>
      </w:r>
    </w:p>
    <w:p>
      <w:pPr>
        <w:spacing w:after="240"/>
      </w:pPr>
      <w:r>
        <w:t>Every access request must be checked for authorization. Systems cannot cache or bypass authorization checks for efficiency. This ensures access decisions reflect current permissions.</w:t>
      </w:r>
    </w:p>
    <w:p>
      <w:pPr>
        <w:spacing w:after="240"/>
      </w:pPr>
      <w:r>
        <w:rPr>
          <w:b/>
        </w:rPr>
        <w:t>Application of Complete Mediation:</w:t>
      </w:r>
    </w:p>
    <w:p>
      <w:pPr>
        <w:pStyle w:val="ListBullet"/>
        <w:spacing w:after="120"/>
      </w:pPr>
      <w:r>
        <w:t>Authorization checks occur on every access attempt, not just initial login</w:t>
      </w:r>
    </w:p>
    <w:p>
      <w:pPr>
        <w:pStyle w:val="ListBullet"/>
        <w:spacing w:after="120"/>
      </w:pPr>
      <w:r>
        <w:t>Cached credentials have limited lifespans and require periodic re-authentication</w:t>
      </w:r>
    </w:p>
    <w:p>
      <w:pPr>
        <w:pStyle w:val="ListBullet"/>
        <w:spacing w:after="120"/>
      </w:pPr>
      <w:r>
        <w:t>Permission changes take effect immediately rather than at next login</w:t>
      </w:r>
    </w:p>
    <w:p>
      <w:pPr>
        <w:pStyle w:val="ListBullet"/>
        <w:spacing w:after="120"/>
      </w:pPr>
      <w:r>
        <w:t>APIs validate authorization on each request</w:t>
      </w:r>
    </w:p>
    <w:p>
      <w:pPr>
        <w:pStyle w:val="ListBullet"/>
        <w:spacing w:after="240"/>
      </w:pPr>
      <w:r>
        <w:t>Sessions timeout and require re-authentication</w:t>
      </w:r>
    </w:p>
    <w:p>
      <w:pPr>
        <w:spacing w:after="240"/>
      </w:pPr>
      <w:r>
        <w:rPr>
          <w:b/>
        </w:rPr>
        <w:t>Principle 8: Accountability and Traceability</w:t>
      </w:r>
    </w:p>
    <w:p>
      <w:pPr>
        <w:spacing w:after="240"/>
      </w:pPr>
      <w:r>
        <w:t>All access and actions must be attributable to specific individuals. Shared accounts and anonymous access prevent accountability and hinder incident investigation.</w:t>
      </w:r>
    </w:p>
    <w:p>
      <w:pPr>
        <w:spacing w:after="240"/>
      </w:pPr>
      <w:r>
        <w:rPr>
          <w:b/>
        </w:rPr>
        <w:t>Application of Accountability:</w:t>
      </w:r>
    </w:p>
    <w:p>
      <w:pPr>
        <w:pStyle w:val="ListBullet"/>
        <w:spacing w:after="120"/>
      </w:pPr>
      <w:r>
        <w:t>Every user has a unique account tied to their identity</w:t>
      </w:r>
    </w:p>
    <w:p>
      <w:pPr>
        <w:pStyle w:val="ListBullet"/>
        <w:spacing w:after="120"/>
      </w:pPr>
      <w:r>
        <w:t>Shared accounts are minimized and their use is logged and monitored</w:t>
      </w:r>
    </w:p>
    <w:p>
      <w:pPr>
        <w:pStyle w:val="ListBullet"/>
        <w:spacing w:after="120"/>
      </w:pPr>
      <w:r>
        <w:t>All privileged actions are logged with timestamp, user, and action taken</w:t>
      </w:r>
    </w:p>
    <w:p>
      <w:pPr>
        <w:pStyle w:val="ListBullet"/>
        <w:spacing w:after="120"/>
      </w:pPr>
      <w:r>
        <w:t>Logs are protected from modification and retained according to policy</w:t>
      </w:r>
    </w:p>
    <w:p>
      <w:pPr>
        <w:pStyle w:val="ListBullet"/>
        <w:spacing w:after="120"/>
      </w:pPr>
      <w:r>
        <w:t>Regular log review identifies suspicious patterns</w:t>
      </w:r>
    </w:p>
    <w:p>
      <w:pPr>
        <w:pStyle w:val="ListBullet"/>
        <w:spacing w:after="240"/>
      </w:pPr>
      <w:r>
        <w:t>Incident investigations can trace actions to responsible parties</w:t>
      </w:r>
    </w:p>
    <w:p>
      <w:pPr>
        <w:pStyle w:val="Heading3"/>
        <w:spacing w:after="240"/>
      </w:pPr>
      <w:r>
        <w:t>1.5 User Access Management Lifecycle</w:t>
      </w:r>
    </w:p>
    <w:p>
      <w:pPr>
        <w:spacing w:after="240"/>
      </w:pPr>
      <w:r>
        <w:t>Effective access management follows users throughout their relationship with the organization, from initial hire through termination. This section defines processes for each stage of the user access lifecycle.</w:t>
      </w:r>
    </w:p>
    <w:p>
      <w:pPr>
        <w:spacing w:after="240"/>
      </w:pPr>
      <w:r>
        <w:rPr>
          <w:b/>
        </w:rPr>
        <w:t>Access Lifecycle Overview</w:t>
      </w:r>
    </w:p>
    <w:p>
      <w:pPr>
        <w:spacing w:after="240"/>
      </w:pPr>
      <w:r>
        <w:t>The user access lifecycle consists of five key stages:</w:t>
      </w:r>
    </w:p>
    <w:p>
      <w:pPr>
        <w:pStyle w:val="ListNumber"/>
        <w:spacing w:after="120"/>
      </w:pPr>
      <w:r>
        <w:rPr>
          <w:b/>
        </w:rPr>
        <w:t>Provisioning:</w:t>
      </w:r>
      <w:r>
        <w:t>Creating accounts and granting initial access for new users</w:t>
      </w:r>
    </w:p>
    <w:p>
      <w:pPr>
        <w:pStyle w:val="ListNumber"/>
        <w:spacing w:after="120"/>
      </w:pPr>
      <w:r>
        <w:rPr>
          <w:b/>
        </w:rPr>
        <w:t>Modification:</w:t>
      </w:r>
      <w:r>
        <w:t>Adjusting access as roles and responsibilities change</w:t>
      </w:r>
    </w:p>
    <w:p>
      <w:pPr>
        <w:pStyle w:val="ListNumber"/>
        <w:spacing w:after="120"/>
      </w:pPr>
      <w:r>
        <w:rPr>
          <w:b/>
        </w:rPr>
        <w:t>Review:</w:t>
      </w:r>
      <w:r>
        <w:t>Periodically verifying access remains appropriate</w:t>
      </w:r>
    </w:p>
    <w:p>
      <w:pPr>
        <w:pStyle w:val="ListNumber"/>
        <w:spacing w:after="120"/>
      </w:pPr>
      <w:r>
        <w:rPr>
          <w:b/>
        </w:rPr>
        <w:t>Monitoring:</w:t>
      </w:r>
      <w:r>
        <w:t>Continuously observing access usage and detecting anomalies</w:t>
      </w:r>
    </w:p>
    <w:p>
      <w:pPr>
        <w:pStyle w:val="ListNumber"/>
        <w:spacing w:after="240"/>
      </w:pPr>
      <w:r>
        <w:rPr>
          <w:b/>
        </w:rPr>
        <w:t>Deprovisioning:</w:t>
      </w:r>
      <w:r>
        <w:t>Removing access when no longer needed</w:t>
      </w:r>
    </w:p>
    <w:p>
      <w:pPr>
        <w:spacing w:after="240"/>
      </w:pPr>
      <w:r>
        <w:t>Each stage has defined procedures, approval requirements, and documentation standards to ensure consistent, auditable access management.</w:t>
      </w:r>
    </w:p>
    <w:p>
      <w:pPr>
        <w:spacing w:after="240"/>
      </w:pPr>
      <w:r>
        <w:rPr>
          <w:b/>
        </w:rPr>
        <w:t>1.5.1 Access Request and Approval</w:t>
      </w:r>
    </w:p>
    <w:p>
      <w:pPr>
        <w:spacing w:after="240"/>
      </w:pPr>
      <w:r>
        <w:t>All access must be formally requested and approved before provisioning. This section defines the access request process and approval authorities.</w:t>
      </w:r>
    </w:p>
    <w:p>
      <w:pPr>
        <w:spacing w:after="240"/>
      </w:pPr>
      <w:r>
        <w:rPr>
          <w:b/>
        </w:rPr>
        <w:t>Access Request Submission</w:t>
      </w:r>
    </w:p>
    <w:p>
      <w:pPr>
        <w:spacing w:after="240"/>
      </w:pPr>
      <w:r>
        <w:t>Access requests may be initiated by:</w:t>
        <w:br/>
        <w:t>- Hiring managers for new employees</w:t>
        <w:br/>
        <w:t>- Managers for existing employees needing additional access</w:t>
        <w:br/>
        <w:t>- Employees themselves (subject to manager approval)</w:t>
        <w:br/>
        <w:t>- System owners for service accounts</w:t>
        <w:br/>
        <w:t>- Sponsors for contractors and vendors</w:t>
      </w:r>
    </w:p>
    <w:p>
      <w:pPr>
        <w:spacing w:after="240"/>
      </w:pPr>
      <w:r>
        <w:rPr>
          <w:b/>
        </w:rPr>
        <w:t>Required Information in Access Requests:</w:t>
      </w:r>
    </w:p>
    <w:p>
      <w:pPr>
        <w:spacing w:after="240"/>
      </w:pPr>
      <w:r>
        <w:t>Minimum required information:</w:t>
        <w:br/>
        <w:t>- Requestor name and contact information</w:t>
        <w:br/>
        <w:t>- User name and employee ID (if existing employee)</w:t>
        <w:br/>
        <w:t>- System or application name</w:t>
        <w:br/>
        <w:t>- Type of access requested (read-only, standard user, privileged, administrative)</w:t>
        <w:br/>
        <w:t>- Business justification (specific reason access is needed)</w:t>
        <w:br/>
        <w:t>- Duration (permanent or temporary; if temporary, specific end date)</w:t>
        <w:br/>
        <w:t>- Manager or sponsor approval</w:t>
        <w:br/>
        <w:t>- Date submitted</w:t>
      </w:r>
    </w:p>
    <w:p>
      <w:pPr>
        <w:spacing w:after="240"/>
      </w:pPr>
      <w:r>
        <w:t>Additional information for sensitive data or privileged access:</w:t>
        <w:br/>
        <w:t>- Data classification level being accessed</w:t>
        <w:br/>
        <w:t>- Specific data sets or systems (not just broad categories)</w:t>
        <w:br/>
        <w:t>- Alternative solutions considered</w:t>
        <w:br/>
        <w:t>- Training completion (if required)</w:t>
        <w:br/>
        <w:t>- Acknowledgment of additional responsibilities</w:t>
      </w:r>
    </w:p>
    <w:p>
      <w:pPr>
        <w:spacing w:after="240"/>
      </w:pPr>
      <w:r>
        <w:rPr>
          <w:b/>
        </w:rPr>
        <w:t>Access Request Methods</w:t>
      </w:r>
    </w:p>
    <w:p>
      <w:pPr>
        <w:spacing w:after="240"/>
      </w:pPr>
      <w:r>
        <w:t>Organizations shall implement formal access request mechanisms:</w:t>
        <w:br/>
        <w:t>- Identity and Access Management (IAM) platform with self-service portal</w:t>
        <w:br/>
        <w:t>- IT service management ticketing system with access request workflow</w:t>
        <w:br/>
        <w:t>- Formal email process with documented approvals (minimum acceptable)</w:t>
        <w:br/>
        <w:t>- Automated provisioning integrated with HR systems for standard role-based access</w:t>
      </w:r>
    </w:p>
    <w:p>
      <w:pPr>
        <w:spacing w:after="240"/>
      </w:pPr>
      <w:r>
        <w:t>Verbal or informal requests are not acceptable. All requests require documented approval.</w:t>
      </w:r>
    </w:p>
    <w:p>
      <w:pPr>
        <w:spacing w:after="240"/>
      </w:pPr>
      <w:r>
        <w:rPr>
          <w:b/>
        </w:rPr>
        <w:t>Approval Authority Matrix</w:t>
      </w:r>
    </w:p>
    <w:p>
      <w:pPr>
        <w:spacing w:after="240"/>
      </w:pPr>
      <w:r>
        <w:t>The following matrix defines who must approve different types of access:</w:t>
      </w:r>
    </w:p>
    <w:tbl>
      <w:tblPr>
        <w:tblW w:type="auto" w:w="0"/>
        <w:tblLook w:firstColumn="1" w:firstRow="1" w:lastColumn="0" w:lastRow="0" w:noHBand="0" w:noVBand="1" w:val="04A0"/>
      </w:tblPr>
      <w:tblGrid>
        <w:gridCol w:w="3120"/>
        <w:gridCol w:w="3120"/>
        <w:gridCol w:w="3120"/>
      </w:tblGrid>
      <w:tr>
        <w:tc>
          <w:tcPr>
            <w:tcW w:type="dxa" w:w="3120"/>
          </w:tcPr>
          <w:p>
            <w:r>
              <w:t>Access Type</w:t>
            </w:r>
          </w:p>
        </w:tc>
        <w:tc>
          <w:tcPr>
            <w:tcW w:type="dxa" w:w="3120"/>
          </w:tcPr>
          <w:p>
            <w:r>
              <w:t>Approval Required</w:t>
            </w:r>
          </w:p>
        </w:tc>
        <w:tc>
          <w:tcPr>
            <w:tcW w:type="dxa" w:w="3120"/>
          </w:tcPr>
          <w:p>
            <w:r>
              <w:t>Typical Timeline</w:t>
            </w:r>
          </w:p>
        </w:tc>
      </w:tr>
      <w:tr>
        <w:tc>
          <w:tcPr>
            <w:tcW w:type="dxa" w:w="3120"/>
          </w:tcPr>
          <w:p>
            <w:r>
              <w:t>Standard business applications</w:t>
            </w:r>
          </w:p>
        </w:tc>
        <w:tc>
          <w:tcPr>
            <w:tcW w:type="dxa" w:w="3120"/>
          </w:tcPr>
          <w:p>
            <w:r>
              <w:t>Direct manager</w:t>
            </w:r>
          </w:p>
        </w:tc>
        <w:tc>
          <w:tcPr>
            <w:tcW w:type="dxa" w:w="3120"/>
          </w:tcPr>
          <w:p>
            <w:r>
              <w:t>1 business day</w:t>
            </w:r>
          </w:p>
        </w:tc>
      </w:tr>
      <w:tr>
        <w:tc>
          <w:tcPr>
            <w:tcW w:type="dxa" w:w="3120"/>
          </w:tcPr>
          <w:p>
            <w:r>
              <w:t>Department-specific systems</w:t>
            </w:r>
          </w:p>
        </w:tc>
        <w:tc>
          <w:tcPr>
            <w:tcW w:type="dxa" w:w="3120"/>
          </w:tcPr>
          <w:p>
            <w:r>
              <w:t>Department manager or system owner</w:t>
            </w:r>
          </w:p>
        </w:tc>
        <w:tc>
          <w:tcPr>
            <w:tcW w:type="dxa" w:w="3120"/>
          </w:tcPr>
          <w:p>
            <w:r>
              <w:t>1-2 business days</w:t>
            </w:r>
          </w:p>
        </w:tc>
      </w:tr>
      <w:tr>
        <w:tc>
          <w:tcPr>
            <w:tcW w:type="dxa" w:w="3120"/>
          </w:tcPr>
          <w:p>
            <w:r>
              <w:t>Confidential data access</w:t>
            </w:r>
          </w:p>
        </w:tc>
        <w:tc>
          <w:tcPr>
            <w:tcW w:type="dxa" w:w="3120"/>
          </w:tcPr>
          <w:p>
            <w:r>
              <w:t>Manager + System/Data Owner</w:t>
            </w:r>
          </w:p>
        </w:tc>
        <w:tc>
          <w:tcPr>
            <w:tcW w:type="dxa" w:w="3120"/>
          </w:tcPr>
          <w:p>
            <w:r>
              <w:t>2-3 business days</w:t>
            </w:r>
          </w:p>
        </w:tc>
      </w:tr>
      <w:tr>
        <w:tc>
          <w:tcPr>
            <w:tcW w:type="dxa" w:w="3120"/>
          </w:tcPr>
          <w:p>
            <w:r>
              <w:t>Restricted/Sensitive data</w:t>
            </w:r>
          </w:p>
        </w:tc>
        <w:tc>
          <w:tcPr>
            <w:tcW w:type="dxa" w:w="3120"/>
          </w:tcPr>
          <w:p>
            <w:r>
              <w:t>Manager + IT Manager + Data Owner</w:t>
            </w:r>
          </w:p>
        </w:tc>
        <w:tc>
          <w:tcPr>
            <w:tcW w:type="dxa" w:w="3120"/>
          </w:tcPr>
          <w:p>
            <w:r>
              <w:t>3-5 business days</w:t>
            </w:r>
          </w:p>
        </w:tc>
      </w:tr>
      <w:tr>
        <w:tc>
          <w:tcPr>
            <w:tcW w:type="dxa" w:w="3120"/>
          </w:tcPr>
          <w:p>
            <w:r>
              <w:t>Privileged/Administrative access</w:t>
            </w:r>
          </w:p>
        </w:tc>
        <w:tc>
          <w:tcPr>
            <w:tcW w:type="dxa" w:w="3120"/>
          </w:tcPr>
          <w:p>
            <w:r>
              <w:t>Manager + IT Manager + CISO</w:t>
            </w:r>
          </w:p>
        </w:tc>
        <w:tc>
          <w:tcPr>
            <w:tcW w:type="dxa" w:w="3120"/>
          </w:tcPr>
          <w:p>
            <w:r>
              <w:t>5-7 business days</w:t>
            </w:r>
          </w:p>
        </w:tc>
      </w:tr>
      <w:tr>
        <w:tc>
          <w:tcPr>
            <w:tcW w:type="dxa" w:w="3120"/>
          </w:tcPr>
          <w:p>
            <w:r>
              <w:t>Production environment access</w:t>
            </w:r>
          </w:p>
        </w:tc>
        <w:tc>
          <w:tcPr>
            <w:tcW w:type="dxa" w:w="3120"/>
          </w:tcPr>
          <w:p>
            <w:r>
              <w:t>Manager + Change Advisory Board + System Owner</w:t>
            </w:r>
          </w:p>
        </w:tc>
        <w:tc>
          <w:tcPr>
            <w:tcW w:type="dxa" w:w="3120"/>
          </w:tcPr>
          <w:p>
            <w:r>
              <w:t>3-5 business days</w:t>
            </w:r>
          </w:p>
        </w:tc>
      </w:tr>
      <w:tr>
        <w:tc>
          <w:tcPr>
            <w:tcW w:type="dxa" w:w="3120"/>
          </w:tcPr>
          <w:p>
            <w:r>
              <w:t>Emergency access</w:t>
            </w:r>
          </w:p>
        </w:tc>
        <w:tc>
          <w:tcPr>
            <w:tcW w:type="dxa" w:w="3120"/>
          </w:tcPr>
          <w:p>
            <w:r>
              <w:t>On-call IT Manager (temporary) + Formal approval next business day</w:t>
            </w:r>
          </w:p>
        </w:tc>
        <w:tc>
          <w:tcPr>
            <w:tcW w:type="dxa" w:w="3120"/>
          </w:tcPr>
          <w:p>
            <w:r>
              <w:t>2-4 hours</w:t>
            </w:r>
          </w:p>
        </w:tc>
      </w:tr>
      <w:tr>
        <w:tc>
          <w:tcPr>
            <w:tcW w:type="dxa" w:w="3120"/>
          </w:tcPr>
          <w:p>
            <w:r>
              <w:t>Contractor/Vendor access</w:t>
            </w:r>
          </w:p>
        </w:tc>
        <w:tc>
          <w:tcPr>
            <w:tcW w:type="dxa" w:w="3120"/>
          </w:tcPr>
          <w:p>
            <w:r>
              <w:t>Sponsor + Sponsor's Manager + IT Manager</w:t>
            </w:r>
          </w:p>
        </w:tc>
        <w:tc>
          <w:tcPr>
            <w:tcW w:type="dxa" w:w="3120"/>
          </w:tcPr>
          <w:p>
            <w:r>
              <w:t>3-5 business days</w:t>
            </w:r>
          </w:p>
        </w:tc>
      </w:tr>
      <w:tr>
        <w:tc>
          <w:tcPr>
            <w:tcW w:type="dxa" w:w="3120"/>
          </w:tcPr>
          <w:p>
            <w:r>
              <w:t>Temporary elevated access</w:t>
            </w:r>
          </w:p>
        </w:tc>
        <w:tc>
          <w:tcPr>
            <w:tcW w:type="dxa" w:w="3120"/>
          </w:tcPr>
          <w:p>
            <w:r>
              <w:t>Manager + System Owner + Time limit specified</w:t>
            </w:r>
          </w:p>
        </w:tc>
        <w:tc>
          <w:tcPr>
            <w:tcW w:type="dxa" w:w="3120"/>
          </w:tcPr>
          <w:p>
            <w:r>
              <w:t>2-3 business days</w:t>
            </w:r>
          </w:p>
        </w:tc>
      </w:tr>
    </w:tbl>
    <w:p>
      <w:pPr>
        <w:spacing w:after="120"/>
      </w:pPr>
    </w:p>
    <w:p>
      <w:pPr>
        <w:spacing w:after="240"/>
      </w:pPr>
      <w:r>
        <w:rPr>
          <w:b/>
        </w:rPr>
        <w:t>Approval Considerations</w:t>
      </w:r>
    </w:p>
    <w:p>
      <w:pPr>
        <w:spacing w:after="240"/>
      </w:pPr>
      <w:r>
        <w:t>Approvers must verify:</w:t>
        <w:br/>
        <w:t>- Legitimate business need exists for the requested access</w:t>
        <w:br/>
        <w:t>- Access level is appropriate (least privilege applied)</w:t>
        <w:br/>
        <w:t>- Requestor's job role justifies the access</w:t>
        <w:br/>
        <w:t>- Separation of duties is maintained</w:t>
        <w:br/>
        <w:t>- Any required training has been completed</w:t>
        <w:br/>
        <w:t>- Security risks are acceptable</w:t>
        <w:br/>
        <w:t>- Access is time-limited if appropriate</w:t>
      </w:r>
    </w:p>
    <w:p>
      <w:pPr>
        <w:spacing w:after="240"/>
      </w:pPr>
      <w:r>
        <w:t>Approvers are accountable for access they authorize. Inappropriate approvals may result in disciplinary action.</w:t>
      </w:r>
    </w:p>
    <w:p>
      <w:pPr>
        <w:spacing w:after="240"/>
      </w:pPr>
      <w:r>
        <w:rPr>
          <w:b/>
        </w:rPr>
        <w:t>Access Request Documentation</w:t>
      </w:r>
    </w:p>
    <w:p>
      <w:pPr>
        <w:spacing w:after="240"/>
      </w:pPr>
      <w:r>
        <w:t>Organizations must retain access request documentation including:</w:t>
        <w:br/>
        <w:t>- Original request with business justification</w:t>
        <w:br/>
        <w:t>- All approval signatures or electronic approvals with timestamps</w:t>
        <w:br/>
        <w:t>- Date access was granted</w:t>
        <w:br/>
        <w:t>- For temporary access: expiration date and removal confirmation</w:t>
        <w:br/>
        <w:t>- Any conditions or limitations on the access</w:t>
      </w:r>
    </w:p>
    <w:p>
      <w:pPr>
        <w:spacing w:after="240"/>
      </w:pPr>
      <w:r>
        <w:t>Documentation must be retained for audit purposes according to record retention policies (minimum 3 years or duration of access plus 1 year, whichever is longer).</w:t>
      </w:r>
    </w:p>
    <w:p>
      <w:pPr>
        <w:spacing w:after="240"/>
      </w:pPr>
      <w:r>
        <w:rPr>
          <w:b/>
        </w:rPr>
        <w:t>1.5.2 Access Provisioning</w:t>
      </w:r>
    </w:p>
    <w:p>
      <w:pPr>
        <w:spacing w:after="240"/>
      </w:pPr>
      <w:r>
        <w:t>Once approved, access is provisioned by the IAM team following standardized procedures.</w:t>
      </w:r>
    </w:p>
    <w:p>
      <w:pPr>
        <w:spacing w:after="240"/>
      </w:pPr>
      <w:r>
        <w:rPr>
          <w:b/>
        </w:rPr>
        <w:t>Provisioning Service Level Agreements (SLAs)</w:t>
      </w:r>
    </w:p>
    <w:p>
      <w:pPr>
        <w:spacing w:after="240"/>
      </w:pPr>
      <w:r>
        <w:t>Organizations should establish and measure SLAs for access provisioning:</w:t>
      </w:r>
    </w:p>
    <w:p>
      <w:pPr>
        <w:pStyle w:val="ListBullet"/>
        <w:spacing w:after="120"/>
      </w:pPr>
      <w:r>
        <w:t>Standard new hire access: 1 business day from start date</w:t>
      </w:r>
    </w:p>
    <w:p>
      <w:pPr>
        <w:pStyle w:val="ListBullet"/>
        <w:spacing w:after="120"/>
      </w:pPr>
      <w:r>
        <w:t>Additional system access (approved): 1-2 business days from approval</w:t>
      </w:r>
    </w:p>
    <w:p>
      <w:pPr>
        <w:pStyle w:val="ListBullet"/>
        <w:spacing w:after="120"/>
      </w:pPr>
      <w:r>
        <w:t>Sensitive data access (approved): 2-3 business days from approval</w:t>
      </w:r>
    </w:p>
    <w:p>
      <w:pPr>
        <w:pStyle w:val="ListBullet"/>
        <w:spacing w:after="120"/>
      </w:pPr>
      <w:r>
        <w:t>Privileged access (approved): 3-5 business days from approval (includes training)</w:t>
      </w:r>
    </w:p>
    <w:p>
      <w:pPr>
        <w:pStyle w:val="ListBullet"/>
        <w:spacing w:after="240"/>
      </w:pPr>
      <w:r>
        <w:t>Emergency access: 2-4 hours</w:t>
      </w:r>
    </w:p>
    <w:p>
      <w:pPr>
        <w:spacing w:after="240"/>
      </w:pPr>
      <w:r>
        <w:t>Delays beyond SLAs require escalation to IT Manager.</w:t>
      </w:r>
    </w:p>
    <w:p>
      <w:pPr>
        <w:spacing w:after="240"/>
      </w:pPr>
      <w:r>
        <w:rPr>
          <w:b/>
        </w:rPr>
        <w:t>New User Onboarding Process</w:t>
      </w:r>
    </w:p>
    <w:p>
      <w:pPr>
        <w:spacing w:after="240"/>
      </w:pPr>
      <w:r>
        <w:t>For new employees:</w:t>
      </w:r>
    </w:p>
    <w:p>
      <w:pPr>
        <w:spacing w:after="240"/>
      </w:pPr>
      <w:r>
        <w:rPr>
          <w:b/>
        </w:rPr>
        <w:t>Pre-Arrival (1-2 weeks before start date):</w:t>
      </w:r>
      <w:r>
        <w:t>1. HR notifies IAM team of new hire with required information:</w:t>
        <w:br/>
        <w:t xml:space="preserve">   - Full name</w:t>
        <w:br/>
        <w:t xml:space="preserve">   - Personal email (for pre-start communication)</w:t>
        <w:br/>
        <w:t xml:space="preserve">   - Job title and department</w:t>
        <w:br/>
        <w:t xml:space="preserve">   - Manager name</w:t>
        <w:br/>
        <w:t xml:space="preserve">   - Start date</w:t>
        <w:br/>
        <w:t xml:space="preserve">   - Employment type (full-time, part-time, contractor)</w:t>
        <w:br/>
        <w:t xml:space="preserve">   - Office location</w:t>
        <w:br/>
        <w:t>2. Manager submits access request specifying required systems based on role</w:t>
        <w:br/>
        <w:t>3. IAM team reviews request against role-based access matrix</w:t>
        <w:br/>
        <w:t>4. IAM team creates user account in identity directory (Active Directory, Azure AD, etc.)</w:t>
        <w:br/>
        <w:t>5. Email account created</w:t>
        <w:br/>
        <w:t>6. User added to appropriate security groups based on role</w:t>
        <w:br/>
        <w:t>7. Standard applications provisioned automatically based on group memberships</w:t>
      </w:r>
    </w:p>
    <w:p>
      <w:pPr>
        <w:spacing w:after="240"/>
      </w:pPr>
      <w:r>
        <w:rPr>
          <w:b/>
        </w:rPr>
        <w:t>Day One:</w:t>
      </w:r>
      <w:r>
        <w:t>1. User receives welcome email with temporary credentials and onboarding instructions</w:t>
        <w:br/>
        <w:t>2. User logs in and is required to immediately change temporary password</w:t>
        <w:br/>
        <w:t>3. User completes multi-factor authentication (MFA) enrollment</w:t>
        <w:br/>
        <w:t>4. User acknowledges acceptable use policy and access responsibilities</w:t>
        <w:br/>
        <w:t>5. IT verifies all provisioned access is functioning</w:t>
        <w:br/>
        <w:t>6. User completes security awareness training within first week</w:t>
      </w:r>
    </w:p>
    <w:p>
      <w:pPr>
        <w:spacing w:after="240"/>
      </w:pPr>
      <w:r>
        <w:rPr>
          <w:b/>
        </w:rPr>
        <w:t>Week One:</w:t>
      </w:r>
      <w:r>
        <w:t>1. Manager verifies user has needed access</w:t>
        <w:br/>
        <w:t>2. User requests any additional access not part of initial provisioning</w:t>
        <w:br/>
        <w:t>3. IAM team processes additional access requests according to approval matrix</w:t>
      </w:r>
    </w:p>
    <w:p>
      <w:pPr>
        <w:spacing w:after="240"/>
      </w:pPr>
      <w:r>
        <w:rPr>
          <w:b/>
        </w:rPr>
        <w:t>Role-Based Access Provisioning</w:t>
      </w:r>
    </w:p>
    <w:p>
      <w:pPr>
        <w:spacing w:after="240"/>
      </w:pPr>
      <w:r>
        <w:t>Organizations should implement role-based access control (RBAC) to streamline provisioning:</w:t>
      </w:r>
    </w:p>
    <w:p>
      <w:pPr>
        <w:spacing w:after="240"/>
      </w:pPr>
      <w:r>
        <w:rPr>
          <w:b/>
        </w:rPr>
        <w:t>Role Definition:</w:t>
      </w:r>
      <w:r>
        <w:t>- Standard roles defined for common job functions (e.g., Sales Representative, Financial Analyst, Software Engineer)</w:t>
        <w:br/>
        <w:t>- Each role has predefined access package including systems, applications, permissions</w:t>
        <w:br/>
        <w:t>- New users assigned to appropriate role(s) based on job function</w:t>
        <w:br/>
        <w:t>- Access automatically provisioned based on role assignment</w:t>
        <w:br/>
        <w:t>- Exceptions require individual approval</w:t>
      </w:r>
    </w:p>
    <w:p>
      <w:pPr>
        <w:spacing w:after="240"/>
      </w:pPr>
      <w:r>
        <w:rPr>
          <w:b/>
        </w:rPr>
        <w:t>Provisioning Procedures:</w:t>
      </w:r>
    </w:p>
    <w:p>
      <w:pPr>
        <w:spacing w:after="240"/>
      </w:pPr>
      <w:r>
        <w:t>IAM team follows documented procedures for each system:</w:t>
        <w:br/>
        <w:t>- Standard operating procedures (SOPs) for common provisioning scenarios</w:t>
        <w:br/>
        <w:t>- System-specific provisioning guides maintained by system owners</w:t>
        <w:br/>
        <w:t>- Automated provisioning through IAM platform where possible</w:t>
        <w:br/>
        <w:t>- Manual provisioning follows documented steps with verification</w:t>
        <w:br/>
        <w:t>- Provisioning checklist completed and retained for audit trail</w:t>
      </w:r>
    </w:p>
    <w:p>
      <w:pPr>
        <w:spacing w:after="240"/>
      </w:pPr>
      <w:r>
        <w:rPr>
          <w:b/>
        </w:rPr>
        <w:t>Verification and Confirmation:</w:t>
      </w:r>
    </w:p>
    <w:p>
      <w:pPr>
        <w:spacing w:after="240"/>
      </w:pPr>
      <w:r>
        <w:t>After provisioning:</w:t>
        <w:br/>
        <w:t>1. IAM team verifies access was successfully created</w:t>
        <w:br/>
        <w:t>2. User tests access to confirm functionality</w:t>
        <w:br/>
        <w:t>3. Manager receives notification that access was granted</w:t>
        <w:br/>
        <w:t>4. IAM team documents provisioning completion in access request record</w:t>
      </w:r>
    </w:p>
    <w:p>
      <w:pPr>
        <w:spacing w:after="240"/>
      </w:pPr>
      <w:r>
        <w:rPr>
          <w:b/>
        </w:rPr>
        <w:t>1.5.3 Access Modification</w:t>
      </w:r>
    </w:p>
    <w:p>
      <w:pPr>
        <w:spacing w:after="240"/>
      </w:pPr>
      <w:r>
        <w:t>User access changes throughout employment due to role changes, transfers, promotions, or changing business needs.</w:t>
      </w:r>
    </w:p>
    <w:p>
      <w:pPr>
        <w:spacing w:after="240"/>
      </w:pPr>
      <w:r>
        <w:rPr>
          <w:b/>
        </w:rPr>
        <w:t>Triggers for Access Modification:</w:t>
      </w:r>
    </w:p>
    <w:p>
      <w:pPr>
        <w:pStyle w:val="ListBullet"/>
        <w:spacing w:after="120"/>
      </w:pPr>
      <w:r>
        <w:t>Internal transfer to different department</w:t>
      </w:r>
    </w:p>
    <w:p>
      <w:pPr>
        <w:pStyle w:val="ListBullet"/>
        <w:spacing w:after="120"/>
      </w:pPr>
      <w:r>
        <w:t>Promotion or job role change</w:t>
      </w:r>
    </w:p>
    <w:p>
      <w:pPr>
        <w:pStyle w:val="ListBullet"/>
        <w:spacing w:after="120"/>
      </w:pPr>
      <w:r>
        <w:t>Additional project assignments</w:t>
      </w:r>
    </w:p>
    <w:p>
      <w:pPr>
        <w:pStyle w:val="ListBullet"/>
        <w:spacing w:after="120"/>
      </w:pPr>
      <w:r>
        <w:t>Changing business responsibilities</w:t>
      </w:r>
    </w:p>
    <w:p>
      <w:pPr>
        <w:pStyle w:val="ListBullet"/>
        <w:spacing w:after="120"/>
      </w:pPr>
      <w:r>
        <w:t>Temporary coverage for absent colleagues</w:t>
      </w:r>
    </w:p>
    <w:p>
      <w:pPr>
        <w:pStyle w:val="ListBullet"/>
        <w:spacing w:after="120"/>
      </w:pPr>
      <w:r>
        <w:t>Correction of over-provisioned access</w:t>
      </w:r>
    </w:p>
    <w:p>
      <w:pPr>
        <w:pStyle w:val="ListBullet"/>
        <w:spacing w:after="240"/>
      </w:pPr>
      <w:r>
        <w:t>Mandatory access reduction based on access review findings</w:t>
      </w:r>
    </w:p>
    <w:p>
      <w:pPr>
        <w:spacing w:after="240"/>
      </w:pPr>
      <w:r>
        <w:rPr>
          <w:b/>
        </w:rPr>
        <w:t>Access Modification Process:</w:t>
      </w:r>
    </w:p>
    <w:p>
      <w:pPr>
        <w:pStyle w:val="ListNumber2"/>
        <w:spacing w:after="120"/>
      </w:pPr>
      <w:r>
        <w:rPr>
          <w:b/>
        </w:rPr>
        <w:t>Manager initiates change request:</w:t>
      </w:r>
    </w:p>
    <w:p>
      <w:pPr>
        <w:pStyle w:val="ListNumber2"/>
        <w:spacing w:after="120"/>
      </w:pPr>
      <w:r>
        <w:t>Describes nature of change (transfer, promotion, new responsibilities)</w:t>
      </w:r>
    </w:p>
    <w:p>
      <w:pPr>
        <w:pStyle w:val="ListNumber2"/>
        <w:spacing w:after="120"/>
      </w:pPr>
      <w:r>
        <w:t>Specifies effective date</w:t>
      </w:r>
    </w:p>
    <w:p>
      <w:pPr>
        <w:pStyle w:val="ListNumber2"/>
        <w:spacing w:after="120"/>
      </w:pPr>
      <w:r>
        <w:t>Identifies access no longer needed (to be removed)</w:t>
      </w:r>
    </w:p>
    <w:p>
      <w:pPr>
        <w:pStyle w:val="ListNumber2"/>
        <w:spacing w:after="120"/>
      </w:pPr>
      <w:r>
        <w:t>Identifies new access needed (to be added)</w:t>
      </w:r>
    </w:p>
    <w:p>
      <w:pPr>
        <w:pStyle w:val="ListNumber2"/>
        <w:spacing w:after="120"/>
      </w:pPr>
      <w:r>
        <w:t>HR confirms employment change (if applicable)</w:t>
      </w:r>
    </w:p>
    <w:p>
      <w:pPr>
        <w:pStyle w:val="ListNumber2"/>
        <w:spacing w:after="120"/>
      </w:pPr>
      <w:r>
        <w:t>IAM team reviews current access:</w:t>
      </w:r>
    </w:p>
    <w:p>
      <w:pPr>
        <w:pStyle w:val="ListNumber2"/>
        <w:spacing w:after="120"/>
      </w:pPr>
      <w:r>
        <w:t>Documents existing access rights</w:t>
      </w:r>
    </w:p>
    <w:p>
      <w:pPr>
        <w:pStyle w:val="ListNumber2"/>
        <w:spacing w:after="120"/>
      </w:pPr>
      <w:r>
        <w:t>Identifies access that should be removed</w:t>
      </w:r>
    </w:p>
    <w:p>
      <w:pPr>
        <w:pStyle w:val="ListNumber2"/>
        <w:spacing w:after="120"/>
      </w:pPr>
      <w:r>
        <w:t>Identifies access that should be added</w:t>
      </w:r>
    </w:p>
    <w:p>
      <w:pPr>
        <w:pStyle w:val="ListNumber2"/>
        <w:spacing w:after="120"/>
      </w:pPr>
      <w:r>
        <w:t>Ensures separation of duties maintained</w:t>
      </w:r>
    </w:p>
    <w:p>
      <w:pPr>
        <w:pStyle w:val="ListNumber2"/>
        <w:spacing w:after="120"/>
      </w:pPr>
      <w:r>
        <w:t>Appropriate approvals obtained for new access per approval matrix</w:t>
      </w:r>
    </w:p>
    <w:p>
      <w:pPr>
        <w:pStyle w:val="ListNumber2"/>
        <w:spacing w:after="120"/>
      </w:pPr>
      <w:r>
        <w:t>IAM team implements changes:</w:t>
      </w:r>
    </w:p>
    <w:p>
      <w:pPr>
        <w:pStyle w:val="ListNumber2"/>
        <w:spacing w:after="120"/>
      </w:pPr>
      <w:r>
        <w:t>Removes access no longer needed first (reduces risk window)</w:t>
      </w:r>
    </w:p>
    <w:p>
      <w:pPr>
        <w:pStyle w:val="ListNumber2"/>
        <w:spacing w:after="120"/>
      </w:pPr>
      <w:r>
        <w:t>Adds new approved access</w:t>
      </w:r>
    </w:p>
    <w:p>
      <w:pPr>
        <w:pStyle w:val="ListNumber2"/>
        <w:spacing w:after="120"/>
      </w:pPr>
      <w:r>
        <w:t>Updates role assignments</w:t>
      </w:r>
    </w:p>
    <w:p>
      <w:pPr>
        <w:pStyle w:val="ListNumber2"/>
        <w:spacing w:after="120"/>
      </w:pPr>
      <w:r>
        <w:t>Modifies security group memberships</w:t>
      </w:r>
    </w:p>
    <w:p>
      <w:pPr>
        <w:pStyle w:val="ListNumber2"/>
        <w:spacing w:after="120"/>
      </w:pPr>
      <w:r>
        <w:t>Verification:</w:t>
      </w:r>
    </w:p>
    <w:p>
      <w:pPr>
        <w:pStyle w:val="ListNumber2"/>
        <w:spacing w:after="120"/>
      </w:pPr>
      <w:r>
        <w:t>User confirms access changes are correct</w:t>
      </w:r>
    </w:p>
    <w:p>
      <w:pPr>
        <w:pStyle w:val="ListNumber2"/>
        <w:spacing w:after="120"/>
      </w:pPr>
      <w:r>
        <w:t>Manager confirms employee has appropriate access for new role</w:t>
      </w:r>
    </w:p>
    <w:p>
      <w:pPr>
        <w:pStyle w:val="ListNumber2"/>
        <w:spacing w:after="240"/>
      </w:pPr>
      <w:r>
        <w:t>Old access confirmed removed</w:t>
      </w:r>
    </w:p>
    <w:p>
      <w:pPr>
        <w:spacing w:after="240"/>
      </w:pPr>
      <w:r>
        <w:t>Identifies new access needed (to be added)</w:t>
      </w:r>
    </w:p>
    <w:p>
      <w:pPr>
        <w:spacing w:after="240"/>
      </w:pPr>
      <w:r>
        <w:rPr>
          <w:b/>
        </w:rPr>
        <w:t>HR confirms employment change</w:t>
      </w:r>
      <w:r>
        <w:t>(if applicable)</w:t>
      </w:r>
    </w:p>
    <w:p>
      <w:pPr>
        <w:spacing w:after="240"/>
      </w:pPr>
      <w:r>
        <w:rPr>
          <w:b/>
        </w:rPr>
        <w:t>IAM team reviews current access:</w:t>
      </w:r>
    </w:p>
    <w:p>
      <w:pPr>
        <w:spacing w:after="240"/>
      </w:pPr>
      <w:r>
        <w:t>Ensures separation of duties maintained</w:t>
      </w:r>
    </w:p>
    <w:p>
      <w:pPr>
        <w:spacing w:after="240"/>
      </w:pPr>
      <w:r>
        <w:rPr>
          <w:b/>
        </w:rPr>
        <w:t>Appropriate approvals obtained</w:t>
      </w:r>
      <w:r>
        <w:t>for new access per approval matrix</w:t>
      </w:r>
    </w:p>
    <w:p>
      <w:pPr>
        <w:spacing w:after="240"/>
      </w:pPr>
      <w:r>
        <w:rPr>
          <w:b/>
        </w:rPr>
        <w:t>IAM team implements changes:</w:t>
      </w:r>
    </w:p>
    <w:p>
      <w:pPr>
        <w:spacing w:after="240"/>
      </w:pPr>
      <w:r>
        <w:t>Modifies security group memberships</w:t>
      </w:r>
    </w:p>
    <w:p>
      <w:pPr>
        <w:spacing w:after="240"/>
      </w:pPr>
      <w:r>
        <w:rPr>
          <w:b/>
        </w:rPr>
        <w:t>Verification:</w:t>
      </w:r>
    </w:p>
    <w:p>
      <w:pPr>
        <w:spacing w:after="240"/>
      </w:pPr>
      <w:r>
        <w:rPr>
          <w:b/>
        </w:rPr>
        <w:t>Timeline for Access Modification:</w:t>
      </w:r>
    </w:p>
    <w:p>
      <w:pPr>
        <w:pStyle w:val="ListBullet"/>
        <w:spacing w:after="120"/>
      </w:pPr>
      <w:r>
        <w:t>Role changes: Completed within 1 business day of effective date</w:t>
      </w:r>
    </w:p>
    <w:p>
      <w:pPr>
        <w:pStyle w:val="ListBullet"/>
        <w:spacing w:after="120"/>
      </w:pPr>
      <w:r>
        <w:t>Transfers between departments: Completed within 2 business days</w:t>
      </w:r>
    </w:p>
    <w:p>
      <w:pPr>
        <w:pStyle w:val="ListBullet"/>
        <w:spacing w:after="120"/>
      </w:pPr>
      <w:r>
        <w:t>Additional project access: Processed according to standard approval timelines</w:t>
      </w:r>
    </w:p>
    <w:p>
      <w:pPr>
        <w:pStyle w:val="ListBullet"/>
        <w:spacing w:after="240"/>
      </w:pPr>
      <w:r>
        <w:t>Access removal only: Completed within 1 business day of request</w:t>
      </w:r>
    </w:p>
    <w:p>
      <w:pPr>
        <w:spacing w:after="240"/>
      </w:pPr>
      <w:r>
        <w:rPr>
          <w:b/>
        </w:rPr>
        <w:t>Temporary Access:</w:t>
      </w:r>
    </w:p>
    <w:p>
      <w:pPr>
        <w:spacing w:after="240"/>
      </w:pPr>
      <w:r>
        <w:t>When users need temporary elevated or additional access:</w:t>
      </w:r>
    </w:p>
    <w:p>
      <w:pPr>
        <w:pStyle w:val="ListBullet"/>
        <w:spacing w:after="120"/>
      </w:pPr>
      <w:r>
        <w:t>Access request specifies exact expiration date (not to exceed 90 days)</w:t>
      </w:r>
    </w:p>
    <w:p>
      <w:pPr>
        <w:pStyle w:val="ListBullet"/>
        <w:spacing w:after="120"/>
      </w:pPr>
      <w:r>
        <w:t>System automatically revokes access at expiration if capability exists</w:t>
      </w:r>
    </w:p>
    <w:p>
      <w:pPr>
        <w:pStyle w:val="ListBullet"/>
        <w:spacing w:after="120"/>
      </w:pPr>
      <w:r>
        <w:t>IAM team manually removes access at expiration if system lacks automatic revocation</w:t>
      </w:r>
    </w:p>
    <w:p>
      <w:pPr>
        <w:pStyle w:val="ListBullet"/>
        <w:spacing w:after="120"/>
      </w:pPr>
      <w:r>
        <w:t>Notification sent to user and manager 1 week before expiration</w:t>
      </w:r>
    </w:p>
    <w:p>
      <w:pPr>
        <w:pStyle w:val="ListBullet"/>
        <w:spacing w:after="120"/>
      </w:pPr>
      <w:r>
        <w:t>Extension requires new approval following standard approval process</w:t>
      </w:r>
    </w:p>
    <w:p>
      <w:pPr>
        <w:pStyle w:val="ListBullet"/>
        <w:spacing w:after="240"/>
      </w:pPr>
      <w:r>
        <w:t>All temporary access is logged and reviewed monthly</w:t>
      </w:r>
    </w:p>
    <w:p>
      <w:pPr>
        <w:spacing w:after="240"/>
      </w:pPr>
      <w:r>
        <w:rPr>
          <w:b/>
        </w:rPr>
        <w:t>Access Removal During Active Employment:</w:t>
      </w:r>
    </w:p>
    <w:p>
      <w:pPr>
        <w:spacing w:after="240"/>
      </w:pPr>
      <w:r>
        <w:t>Access may be removed while an employee remains active:</w:t>
      </w:r>
    </w:p>
    <w:p>
      <w:pPr>
        <w:pStyle w:val="ListBullet"/>
        <w:spacing w:after="120"/>
      </w:pPr>
      <w:r>
        <w:t>Access no longer needed for current job duties</w:t>
      </w:r>
    </w:p>
    <w:p>
      <w:pPr>
        <w:pStyle w:val="ListBullet"/>
        <w:spacing w:after="120"/>
      </w:pPr>
      <w:r>
        <w:t>Identified as excessive during access review</w:t>
      </w:r>
    </w:p>
    <w:p>
      <w:pPr>
        <w:pStyle w:val="ListBullet"/>
        <w:spacing w:after="120"/>
      </w:pPr>
      <w:r>
        <w:t>Required to resolve separation of duties conflict</w:t>
      </w:r>
    </w:p>
    <w:p>
      <w:pPr>
        <w:pStyle w:val="ListBullet"/>
        <w:spacing w:after="120"/>
      </w:pPr>
      <w:r>
        <w:t>Punitive measure for policy violations</w:t>
      </w:r>
    </w:p>
    <w:p>
      <w:pPr>
        <w:pStyle w:val="ListBullet"/>
        <w:spacing w:after="120"/>
      </w:pPr>
      <w:r>
        <w:t>Security concern or ongoing investigation</w:t>
      </w:r>
    </w:p>
    <w:p>
      <w:pPr>
        <w:pStyle w:val="ListBullet"/>
        <w:spacing w:after="240"/>
      </w:pPr>
      <w:r>
        <w:t>System decommissioning</w:t>
      </w:r>
    </w:p>
    <w:p>
      <w:pPr>
        <w:spacing w:after="240"/>
      </w:pPr>
      <w:r>
        <w:t>Access removal requires manager notification but not approval when based on access review or security findings.</w:t>
      </w:r>
    </w:p>
    <w:p>
      <w:pPr>
        <w:spacing w:after="240"/>
      </w:pPr>
      <w:r>
        <w:rPr>
          <w:b/>
        </w:rPr>
        <w:t>1.5.4 Access Deprovisioning (Termination and Departure)</w:t>
      </w:r>
    </w:p>
    <w:p>
      <w:pPr>
        <w:spacing w:after="240"/>
      </w:pPr>
      <w:r>
        <w:t>Prompt access removal upon employment termination is critical for security. This section defines termination procedures and timelines.</w:t>
      </w:r>
    </w:p>
    <w:p>
      <w:pPr>
        <w:spacing w:after="240"/>
      </w:pPr>
      <w:r>
        <w:rPr>
          <w:b/>
        </w:rPr>
        <w:t>Termination Categories</w:t>
      </w:r>
    </w:p>
    <w:p>
      <w:pPr>
        <w:spacing w:after="240"/>
      </w:pPr>
      <w:r>
        <w:t>Different termination types require different procedures:</w:t>
      </w:r>
    </w:p>
    <w:p>
      <w:pPr>
        <w:spacing w:after="240"/>
      </w:pPr>
      <w:r>
        <w:rPr>
          <w:b/>
        </w:rPr>
        <w:t>Immediate Termination (Involuntary):</w:t>
      </w:r>
      <w:r>
        <w:t>- Security or conduct-related terminations</w:t>
        <w:br/>
        <w:t>- Layoffs or position eliminations</w:t>
        <w:br/>
        <w:t>- Performance-based terminations</w:t>
        <w:br/>
        <w:t>- Access removed during or immediately after termination conversation</w:t>
      </w:r>
    </w:p>
    <w:p>
      <w:pPr>
        <w:spacing w:after="240"/>
      </w:pPr>
      <w:r>
        <w:rPr>
          <w:b/>
        </w:rPr>
        <w:t>Planned Departure (Voluntary Resignation):</w:t>
      </w:r>
      <w:r>
        <w:t>- Employee provides resignation notice</w:t>
        <w:br/>
        <w:t>- Access remains during notice period to enable knowledge transfer</w:t>
        <w:br/>
        <w:t>- Access removed on last working day</w:t>
      </w:r>
    </w:p>
    <w:p>
      <w:pPr>
        <w:spacing w:after="240"/>
      </w:pPr>
      <w:r>
        <w:rPr>
          <w:b/>
        </w:rPr>
        <w:t>End of Contract (Contractors/Vendors):</w:t>
      </w:r>
      <w:r>
        <w:t>- Predefined contract end date</w:t>
        <w:br/>
        <w:t>- Access automatically expires or manually removed on end date</w:t>
        <w:br/>
        <w:t>- Extension requires new contract and approval</w:t>
      </w:r>
    </w:p>
    <w:p>
      <w:pPr>
        <w:spacing w:after="240"/>
      </w:pPr>
      <w:r>
        <w:rPr>
          <w:b/>
        </w:rPr>
        <w:t>Extended Leave:</w:t>
      </w:r>
      <w:r>
        <w:t>- Medical leave, sabbatical, or extended absence</w:t>
        <w:br/>
        <w:t>- Access may be disabled but not deleted</w:t>
        <w:br/>
        <w:t>- Reactivation process upon return</w:t>
      </w:r>
    </w:p>
    <w:p>
      <w:pPr>
        <w:spacing w:after="240"/>
      </w:pPr>
      <w:r>
        <w:rPr>
          <w:b/>
        </w:rPr>
        <w:t>Termination Notification Requirements</w:t>
      </w:r>
    </w:p>
    <w:p>
      <w:pPr>
        <w:spacing w:after="240"/>
      </w:pPr>
      <w:r>
        <w:t>HR must notify IAM team immediately upon:</w:t>
        <w:br/>
        <w:t>- Resignation notification received (planned departures)</w:t>
        <w:br/>
        <w:t>- Termination decision made but before employee notified (immediate terminations)</w:t>
        <w:br/>
        <w:t>- Contract end date approaching (contractors - notify 2 weeks in advance)</w:t>
        <w:br/>
        <w:t>- Leave of absence beginning and expected return date</w:t>
      </w:r>
    </w:p>
    <w:p>
      <w:pPr>
        <w:spacing w:after="240"/>
      </w:pPr>
      <w:r>
        <w:rPr>
          <w:b/>
        </w:rPr>
        <w:t>Notification must include:</w:t>
      </w:r>
      <w:r>
        <w:t>- Employee name and ID</w:t>
        <w:br/>
        <w:t>- Termination type (immediate, planned, contract end)</w:t>
        <w:br/>
        <w:t>- Last working day</w:t>
        <w:br/>
        <w:t>- Manager name</w:t>
        <w:br/>
        <w:t>- Special instructions (data retention, email forwarding, file transfers)</w:t>
      </w:r>
    </w:p>
    <w:p>
      <w:pPr>
        <w:spacing w:after="240"/>
      </w:pPr>
      <w:r>
        <w:rPr>
          <w:b/>
        </w:rPr>
        <w:t>Immediate Termination Procedures</w:t>
      </w:r>
    </w:p>
    <w:p>
      <w:pPr>
        <w:spacing w:after="240"/>
      </w:pPr>
      <w:r>
        <w:rPr>
          <w:b/>
        </w:rPr>
        <w:t>Timeline: Access disabled within 1 hour of termination</w:t>
      </w:r>
    </w:p>
    <w:p>
      <w:pPr>
        <w:spacing w:after="240"/>
      </w:pPr>
      <w:r>
        <w:rPr>
          <w:b/>
        </w:rPr>
        <w:t>Pre-termination preparation (before employee notified):</w:t>
      </w:r>
      <w:r>
        <w:t>1. IAM team places user account in "pending termination" status</w:t>
        <w:br/>
        <w:t>2. Access removal plan prepared but not executed</w:t>
        <w:br/>
        <w:t>3. Coordination with physical security for badge deactivation</w:t>
      </w:r>
    </w:p>
    <w:p>
      <w:pPr>
        <w:spacing w:after="240"/>
      </w:pPr>
      <w:r>
        <w:rPr>
          <w:b/>
        </w:rPr>
        <w:t>During termination meeting:</w:t>
      </w:r>
      <w:r>
        <w:t>1. HR or manager notifies IT that termination meeting is in progress</w:t>
        <w:br/>
        <w:t>2. IAM team immediately:</w:t>
        <w:br/>
        <w:t xml:space="preserve">   - Disables primary user account (prevents new logins)</w:t>
        <w:br/>
        <w:t xml:space="preserve">   - Disables VPN access</w:t>
        <w:br/>
        <w:t xml:space="preserve">   - Disables remote access</w:t>
        <w:br/>
        <w:t xml:space="preserve">   - Disables mobile device access</w:t>
        <w:br/>
        <w:t>3. Physical security deactivates building access badges</w:t>
        <w:br/>
        <w:t>4. If remote termination, IT initiates remote device wipe protocol</w:t>
      </w:r>
    </w:p>
    <w:p>
      <w:pPr>
        <w:spacing w:after="240"/>
      </w:pPr>
      <w:r>
        <w:rPr>
          <w:b/>
        </w:rPr>
        <w:t>Within 2 hours of termination:</w:t>
      </w:r>
      <w:r>
        <w:t>1. Complete access removal across all systems:</w:t>
        <w:br/>
        <w:t xml:space="preserve">   - Remove from all Active Directory groups</w:t>
        <w:br/>
        <w:t xml:space="preserve">   - Disable or remove accounts in all applications</w:t>
        <w:br/>
        <w:t xml:space="preserve">   - Disable email forwarding to external addresses (allow internal forwarding to manager if specified)</w:t>
        <w:br/>
        <w:t xml:space="preserve">   - Remove from collaboration platforms (Slack, Teams, etc.)</w:t>
        <w:br/>
        <w:t xml:space="preserve">   - Disable phone forwarding</w:t>
        <w:br/>
        <w:t xml:space="preserve">   - Remove access to file shares and cloud storage</w:t>
        <w:br/>
        <w:t>2. Collect or remotely wipe company devices</w:t>
        <w:br/>
        <w:t>3. Reset passwords on any shared accounts the user knew</w:t>
        <w:br/>
        <w:t>4. Document all access removal actions</w:t>
      </w:r>
    </w:p>
    <w:p>
      <w:pPr>
        <w:spacing w:after="240"/>
      </w:pPr>
      <w:r>
        <w:rPr>
          <w:b/>
        </w:rPr>
        <w:t>Within 24 hours:</w:t>
      </w:r>
      <w:r>
        <w:t>1. Verify complete access removal across all systems</w:t>
        <w:br/>
        <w:t>2. Conduct log review for any suspicious activity immediately before termination</w:t>
        <w:br/>
        <w:t>3. Archive or transfer user data per manager instructions</w:t>
        <w:br/>
        <w:t>4. Update organizational charts and contact lists</w:t>
        <w:br/>
        <w:t>5. Complete termination documentation for audit trail</w:t>
      </w:r>
    </w:p>
    <w:p>
      <w:pPr>
        <w:spacing w:after="240"/>
      </w:pPr>
      <w:r>
        <w:rPr>
          <w:b/>
        </w:rPr>
        <w:t>Planned Departure Procedures</w:t>
      </w:r>
    </w:p>
    <w:p>
      <w:pPr>
        <w:spacing w:after="240"/>
      </w:pPr>
      <w:r>
        <w:rPr>
          <w:b/>
        </w:rPr>
        <w:t>Timeline: Access removed by end of business on last working day</w:t>
      </w:r>
    </w:p>
    <w:p>
      <w:pPr>
        <w:spacing w:after="240"/>
      </w:pPr>
      <w:r>
        <w:rPr>
          <w:b/>
        </w:rPr>
        <w:t>Upon receiving resignation notice:</w:t>
      </w:r>
      <w:r>
        <w:t>1. IAM team documents upcoming termination and last working date</w:t>
        <w:br/>
        <w:t>2. Set calendar reminders for termination execution</w:t>
        <w:br/>
        <w:t>3. Notify system owners of pending departure (especially for privileged accounts)</w:t>
      </w:r>
    </w:p>
    <w:p>
      <w:pPr>
        <w:spacing w:after="240"/>
      </w:pPr>
      <w:r>
        <w:rPr>
          <w:b/>
        </w:rPr>
        <w:t>Two weeks before last day:</w:t>
      </w:r>
      <w:r>
        <w:t>1. Reminder sent to manager to initiate knowledge transfer</w:t>
        <w:br/>
        <w:t>2. Identify files and data requiring transfer or archival</w:t>
        <w:br/>
        <w:t>3. Plan email forwarding and voicemail handling</w:t>
        <w:br/>
        <w:t>4. Identify any shared account credentials requiring password changes</w:t>
      </w:r>
    </w:p>
    <w:p>
      <w:pPr>
        <w:spacing w:after="240"/>
      </w:pPr>
      <w:r>
        <w:rPr>
          <w:b/>
        </w:rPr>
        <w:t>Last working day:</w:t>
      </w:r>
      <w:r>
        <w:t>1. User returns company equipment to IT or manager</w:t>
        <w:br/>
        <w:t>2. Exit interview includes return of badges, keys, and confirmation of no retained company data</w:t>
        <w:br/>
        <w:t>3. End of business on last day:</w:t>
        <w:br/>
        <w:t xml:space="preserve">   - Follow immediate termination access removal procedures</w:t>
        <w:br/>
        <w:t xml:space="preserve">   - Email forwarding to manager configured if requested</w:t>
        <w:br/>
        <w:t xml:space="preserve">   - Voicemail message updated or forwarded</w:t>
        <w:br/>
        <w:t>4. User data archived or transferred per manager direction</w:t>
      </w:r>
    </w:p>
    <w:p>
      <w:pPr>
        <w:spacing w:after="240"/>
      </w:pPr>
      <w:r>
        <w:rPr>
          <w:b/>
        </w:rPr>
        <w:t>Contractor and Vendor Terminations</w:t>
      </w:r>
    </w:p>
    <w:p>
      <w:pPr>
        <w:spacing w:after="240"/>
      </w:pPr>
      <w:r>
        <w:rPr>
          <w:b/>
        </w:rPr>
        <w:t>Automatic expiration:</w:t>
      </w:r>
      <w:r>
        <w:t>- Contractor accounts configured with expiration dates matching contract end</w:t>
        <w:br/>
        <w:t>- System automatically disables access at expiration where possible</w:t>
        <w:br/>
        <w:t>- IAM team manually disables access for systems lacking automatic expiration</w:t>
      </w:r>
    </w:p>
    <w:p>
      <w:pPr>
        <w:spacing w:after="240"/>
      </w:pPr>
      <w:r>
        <w:rPr>
          <w:b/>
        </w:rPr>
        <w:t>Two weeks before contract end:</w:t>
      </w:r>
      <w:r>
        <w:t>- Notification sent to sponsor and contractor</w:t>
        <w:br/>
        <w:t>- Sponsor confirms whether extension or termination</w:t>
        <w:br/>
        <w:t>- Extension requires new contract, approvals, and updated expiration date</w:t>
        <w:br/>
        <w:t>- If terminating, sponsor confirms data transfer needs</w:t>
      </w:r>
    </w:p>
    <w:p>
      <w:pPr>
        <w:spacing w:after="240"/>
      </w:pPr>
      <w:r>
        <w:rPr>
          <w:b/>
        </w:rPr>
        <w:t>Contract end date:</w:t>
      </w:r>
      <w:r>
        <w:t>- Follow immediate termination procedures</w:t>
        <w:br/>
        <w:t>- Collect company equipment from contractor</w:t>
        <w:br/>
        <w:t>- Document access removal completion</w:t>
      </w:r>
    </w:p>
    <w:p>
      <w:pPr>
        <w:spacing w:after="240"/>
      </w:pPr>
      <w:r>
        <w:rPr>
          <w:b/>
        </w:rPr>
        <w:t>Extended Leave Deprovisioning</w:t>
      </w:r>
    </w:p>
    <w:p>
      <w:pPr>
        <w:spacing w:after="240"/>
      </w:pPr>
      <w:r>
        <w:t>For medical leave, sabbatical, or extended absences:</w:t>
      </w:r>
    </w:p>
    <w:p>
      <w:pPr>
        <w:spacing w:after="240"/>
      </w:pPr>
      <w:r>
        <w:rPr>
          <w:b/>
        </w:rPr>
        <w:t>Leave beginning:</w:t>
      </w:r>
      <w:r>
        <w:t>- Disable (don't delete) user account to prevent login</w:t>
        <w:br/>
        <w:t>- Maintain email delivery (forwarding to manager or delegate)</w:t>
        <w:br/>
        <w:t>- Document expected return date</w:t>
        <w:br/>
        <w:t>- Configure out-of-office auto-reply</w:t>
      </w:r>
    </w:p>
    <w:p>
      <w:pPr>
        <w:spacing w:after="240"/>
      </w:pPr>
      <w:r>
        <w:rPr>
          <w:b/>
        </w:rPr>
        <w:t>During leave:</w:t>
      </w:r>
      <w:r>
        <w:t>- Account remains disabled</w:t>
        <w:br/>
        <w:t>- No access provisioning during leave</w:t>
      </w:r>
    </w:p>
    <w:p>
      <w:pPr>
        <w:spacing w:after="240"/>
      </w:pPr>
      <w:r>
        <w:rPr>
          <w:b/>
        </w:rPr>
        <w:t>Return from leave:</w:t>
      </w:r>
      <w:r>
        <w:t>- HR notifies IT of return date</w:t>
        <w:br/>
        <w:t>- IAM team re-enables account 1 day before return</w:t>
        <w:br/>
        <w:t>- User required to reset password upon return</w:t>
        <w:br/>
        <w:t>- MFA re-enrollment if necessary</w:t>
        <w:br/>
        <w:t>- Verify access aligns with current role</w:t>
      </w:r>
    </w:p>
    <w:p>
      <w:pPr>
        <w:spacing w:after="240"/>
      </w:pPr>
      <w:r>
        <w:rPr>
          <w:b/>
        </w:rPr>
        <w:t>If no return after expected date:</w:t>
      </w:r>
      <w:r>
        <w:t>- After 30 days beyond expected return with no communication: escalate to HR</w:t>
        <w:br/>
        <w:t>- After 60 days beyond expected return with no communication: treat as termination</w:t>
      </w:r>
    </w:p>
    <w:p>
      <w:pPr>
        <w:spacing w:after="240"/>
      </w:pPr>
      <w:r>
        <w:rPr>
          <w:b/>
        </w:rPr>
        <w:t>Deprovisioning Verification</w:t>
      </w:r>
    </w:p>
    <w:p>
      <w:pPr>
        <w:spacing w:after="240"/>
      </w:pPr>
      <w:r>
        <w:t>After any termination:</w:t>
        <w:br/>
        <w:t>- IAM team completes termination checklist documenting all systems and access removal</w:t>
        <w:br/>
        <w:t>- IT Manager spot-checks terminations monthly to verify completeness</w:t>
        <w:br/>
        <w:t>- Quarterly audit reviews termination documentation and verifies terminated users have no residual access</w:t>
        <w:br/>
        <w:t>- Findings of incomplete terminations require immediate remediation and process review</w:t>
      </w:r>
    </w:p>
    <w:p>
      <w:pPr>
        <w:spacing w:after="240"/>
      </w:pPr>
      <w:r>
        <w:rPr>
          <w:b/>
        </w:rPr>
        <w:t>Rehire Procedures</w:t>
      </w:r>
    </w:p>
    <w:p>
      <w:pPr>
        <w:spacing w:after="240"/>
      </w:pPr>
      <w:r>
        <w:t>If terminated employee is rehired:</w:t>
        <w:br/>
        <w:t>- Treat as new hire with fresh access requests and approvals</w:t>
        <w:br/>
        <w:t>- Previous account should not be reactivated without security review</w:t>
        <w:br/>
        <w:t>- Create new account with new credentials</w:t>
        <w:br/>
        <w:t>- Previous account may be maintained for data archival purposes</w:t>
      </w:r>
    </w:p>
    <w:p>
      <w:pPr>
        <w:pStyle w:val="Heading3"/>
        <w:spacing w:after="240"/>
      </w:pPr>
      <w:r>
        <w:t>1.6 Authentication and Password Management</w:t>
      </w:r>
    </w:p>
    <w:p>
      <w:pPr>
        <w:spacing w:after="240"/>
      </w:pPr>
      <w:r>
        <w:t>Strong authentication is foundational to access control. This section establishes requirements for identity verification and credential management.</w:t>
      </w:r>
    </w:p>
    <w:p>
      <w:pPr>
        <w:spacing w:after="240"/>
      </w:pPr>
      <w:r>
        <w:rPr>
          <w:b/>
        </w:rPr>
        <w:t>1.6.1 Authentication Methods</w:t>
      </w:r>
    </w:p>
    <w:p>
      <w:pPr>
        <w:spacing w:after="240"/>
      </w:pPr>
      <w:r>
        <w:t>Example Corp employs multiple authentication methods based on risk and system sensitivity.</w:t>
      </w:r>
    </w:p>
    <w:p>
      <w:pPr>
        <w:spacing w:after="240"/>
      </w:pPr>
      <w:r>
        <w:rPr>
          <w:b/>
        </w:rPr>
        <w:t>Single-Factor Authentication (Passwords Only)</w:t>
      </w:r>
    </w:p>
    <w:p>
      <w:pPr>
        <w:spacing w:after="240"/>
      </w:pPr>
      <w:r>
        <w:t>Single-factor authentication is acceptable only for:</w:t>
        <w:br/>
        <w:t>- Low-risk, non-sensitive systems accessible only within corporate network</w:t>
        <w:br/>
        <w:t>- Systems containing only public information</w:t>
        <w:br/>
        <w:t>- Physical access to low-security areas</w:t>
      </w:r>
    </w:p>
    <w:p>
      <w:pPr>
        <w:spacing w:after="240"/>
      </w:pPr>
      <w:r>
        <w:t>Single-factor authentication is</w:t>
      </w:r>
      <w:r>
        <w:rPr>
          <w:b/>
        </w:rPr>
        <w:t>NOT</w:t>
      </w:r>
      <w:r>
        <w:t>acceptable for:</w:t>
        <w:br/>
        <w:t>- Any remote access</w:t>
        <w:br/>
        <w:t>- Access to confidential, restricted, or sensitive data</w:t>
        <w:br/>
        <w:t>- Administrative or privileged accounts</w:t>
        <w:br/>
        <w:t>- Production systems</w:t>
        <w:br/>
        <w:t>- Financial systems</w:t>
        <w:br/>
        <w:t>- Customer data</w:t>
      </w:r>
    </w:p>
    <w:p>
      <w:pPr>
        <w:spacing w:after="240"/>
      </w:pPr>
      <w:r>
        <w:rPr>
          <w:b/>
        </w:rPr>
        <w:t>Multi-Factor Authentication (MFA)</w:t>
      </w:r>
    </w:p>
    <w:p>
      <w:pPr>
        <w:spacing w:after="240"/>
      </w:pPr>
      <w:r>
        <w:t>MFA combines two or more independent factors:</w:t>
        <w:br/>
        <w:t>-</w:t>
      </w:r>
      <w:r>
        <w:rPr>
          <w:b/>
        </w:rPr>
        <w:t>Something you know:</w:t>
      </w:r>
      <w:r>
        <w:t>Password, PIN, or passphrase</w:t>
        <w:br/>
        <w:t>-</w:t>
      </w:r>
      <w:r>
        <w:rPr>
          <w:b/>
        </w:rPr>
        <w:t>Something you have:</w:t>
      </w:r>
      <w:r>
        <w:t>Phone, hardware token, smart card, or software token</w:t>
        <w:br/>
        <w:t>-</w:t>
      </w:r>
      <w:r>
        <w:rPr>
          <w:b/>
        </w:rPr>
        <w:t>Something you are:</w:t>
      </w:r>
      <w:r>
        <w:t>Fingerprint, facial recognition, iris scan, or other biometric</w:t>
      </w:r>
    </w:p>
    <w:p>
      <w:pPr>
        <w:spacing w:after="240"/>
      </w:pPr>
      <w:r>
        <w:rPr>
          <w:b/>
        </w:rPr>
        <w:t>MFA is REQUIRED for:</w:t>
      </w:r>
      <w:r>
        <w:t>- All remote access (VPN, cloud applications, remote desktop)</w:t>
        <w:br/>
        <w:t>- All administrative and privileged accounts (100% of the time, including from internal network)</w:t>
        <w:br/>
        <w:t>- Access to systems containing restricted or sensitive data</w:t>
        <w:br/>
        <w:t>- Access to production environments</w:t>
        <w:br/>
        <w:t>- Financial systems and applications</w:t>
        <w:br/>
        <w:t>- Customer data systems</w:t>
        <w:br/>
        <w:t>- Email access from mobile devices</w:t>
        <w:br/>
        <w:t>- High-risk user accounts (executives, finance, HR, IT)</w:t>
      </w:r>
    </w:p>
    <w:p>
      <w:pPr>
        <w:spacing w:after="240"/>
      </w:pPr>
      <w:r>
        <w:rPr>
          <w:b/>
        </w:rPr>
        <w:t>MFA Implementation:</w:t>
      </w:r>
    </w:p>
    <w:p>
      <w:pPr>
        <w:spacing w:after="240"/>
      </w:pPr>
      <w:r>
        <w:t>Organizations must implement MFA using industry-standard protocols:</w:t>
        <w:br/>
        <w:t>- FIDO2/WebAuthn (preferred)</w:t>
        <w:br/>
        <w:t>- TOTP (Time-based One-Time Password)</w:t>
        <w:br/>
        <w:t>- Push notifications to registered devices</w:t>
        <w:br/>
        <w:t>- SMS or voice call (acceptable as backup only, not primary method)</w:t>
        <w:br/>
        <w:t>- Hardware security keys</w:t>
      </w:r>
    </w:p>
    <w:p>
      <w:pPr>
        <w:spacing w:after="240"/>
      </w:pPr>
      <w:r>
        <w:t>SMS-based MFA is vulnerable to SIM-swapping attacks and should be used only as backup authentication method, not primary.</w:t>
      </w:r>
    </w:p>
    <w:p>
      <w:pPr>
        <w:spacing w:after="240"/>
      </w:pPr>
      <w:r>
        <w:rPr>
          <w:b/>
        </w:rPr>
        <w:t>Approved MFA Methods by Use Case:</w:t>
      </w:r>
    </w:p>
    <w:tbl>
      <w:tblPr>
        <w:tblW w:type="auto" w:w="0"/>
        <w:tblLook w:firstColumn="1" w:firstRow="1" w:lastColumn="0" w:lastRow="0" w:noHBand="0" w:noVBand="1" w:val="04A0"/>
      </w:tblPr>
      <w:tblGrid>
        <w:gridCol w:w="3120"/>
        <w:gridCol w:w="3120"/>
        <w:gridCol w:w="3120"/>
      </w:tblGrid>
      <w:tr>
        <w:tc>
          <w:tcPr>
            <w:tcW w:type="dxa" w:w="3120"/>
          </w:tcPr>
          <w:p>
            <w:r>
              <w:t>User Type/System</w:t>
            </w:r>
          </w:p>
        </w:tc>
        <w:tc>
          <w:tcPr>
            <w:tcW w:type="dxa" w:w="3120"/>
          </w:tcPr>
          <w:p>
            <w:r>
              <w:t>Recommended MFA Methods</w:t>
            </w:r>
          </w:p>
        </w:tc>
        <w:tc>
          <w:tcPr>
            <w:tcW w:type="dxa" w:w="3120"/>
          </w:tcPr>
          <w:p>
            <w:r>
              <w:t>Acceptable Backup</w:t>
            </w:r>
          </w:p>
        </w:tc>
      </w:tr>
      <w:tr>
        <w:tc>
          <w:tcPr>
            <w:tcW w:type="dxa" w:w="3120"/>
          </w:tcPr>
          <w:p>
            <w:r>
              <w:t>Administrative accounts</w:t>
            </w:r>
          </w:p>
        </w:tc>
        <w:tc>
          <w:tcPr>
            <w:tcW w:type="dxa" w:w="3120"/>
          </w:tcPr>
          <w:p>
            <w:r>
              <w:t>Hardware security key (FIDO2)</w:t>
            </w:r>
          </w:p>
        </w:tc>
        <w:tc>
          <w:tcPr>
            <w:tcW w:type="dxa" w:w="3120"/>
          </w:tcPr>
          <w:p>
            <w:r>
              <w:t>Authenticator app</w:t>
            </w:r>
          </w:p>
        </w:tc>
      </w:tr>
      <w:tr>
        <w:tc>
          <w:tcPr>
            <w:tcW w:type="dxa" w:w="3120"/>
          </w:tcPr>
          <w:p>
            <w:r>
              <w:t>Standard remote users</w:t>
            </w:r>
          </w:p>
        </w:tc>
        <w:tc>
          <w:tcPr>
            <w:tcW w:type="dxa" w:w="3120"/>
          </w:tcPr>
          <w:p>
            <w:r>
              <w:t>Authenticator app, Push notification</w:t>
            </w:r>
          </w:p>
        </w:tc>
        <w:tc>
          <w:tcPr>
            <w:tcW w:type="dxa" w:w="3120"/>
          </w:tcPr>
          <w:p>
            <w:r>
              <w:t>SMS, Phone call</w:t>
            </w:r>
          </w:p>
        </w:tc>
      </w:tr>
      <w:tr>
        <w:tc>
          <w:tcPr>
            <w:tcW w:type="dxa" w:w="3120"/>
          </w:tcPr>
          <w:p>
            <w:r>
              <w:t>Executives and high-risk users</w:t>
            </w:r>
          </w:p>
        </w:tc>
        <w:tc>
          <w:tcPr>
            <w:tcW w:type="dxa" w:w="3120"/>
          </w:tcPr>
          <w:p>
            <w:r>
              <w:t>Hardware security key</w:t>
            </w:r>
          </w:p>
        </w:tc>
        <w:tc>
          <w:tcPr>
            <w:tcW w:type="dxa" w:w="3120"/>
          </w:tcPr>
          <w:p>
            <w:r>
              <w:t>Authenticator app</w:t>
            </w:r>
          </w:p>
        </w:tc>
      </w:tr>
      <w:tr>
        <w:tc>
          <w:tcPr>
            <w:tcW w:type="dxa" w:w="3120"/>
          </w:tcPr>
          <w:p>
            <w:r>
              <w:t>Service desk</w:t>
            </w:r>
          </w:p>
        </w:tc>
        <w:tc>
          <w:tcPr>
            <w:tcW w:type="dxa" w:w="3120"/>
          </w:tcPr>
          <w:p>
            <w:r>
              <w:t>Authenticator app</w:t>
            </w:r>
          </w:p>
        </w:tc>
        <w:tc>
          <w:tcPr>
            <w:tcW w:type="dxa" w:w="3120"/>
          </w:tcPr>
          <w:p>
            <w:r>
              <w:t>Phone call</w:t>
            </w:r>
          </w:p>
        </w:tc>
      </w:tr>
      <w:tr>
        <w:tc>
          <w:tcPr>
            <w:tcW w:type="dxa" w:w="3120"/>
          </w:tcPr>
          <w:p>
            <w:r>
              <w:t>Developers (code repositories)</w:t>
            </w:r>
          </w:p>
        </w:tc>
        <w:tc>
          <w:tcPr>
            <w:tcW w:type="dxa" w:w="3120"/>
          </w:tcPr>
          <w:p>
            <w:r>
              <w:t>Hardware security key</w:t>
            </w:r>
          </w:p>
        </w:tc>
        <w:tc>
          <w:tcPr>
            <w:tcW w:type="dxa" w:w="3120"/>
          </w:tcPr>
          <w:p>
            <w:r>
              <w:t>Authenticator app</w:t>
            </w:r>
          </w:p>
        </w:tc>
      </w:tr>
      <w:tr>
        <w:tc>
          <w:tcPr>
            <w:tcW w:type="dxa" w:w="3120"/>
          </w:tcPr>
          <w:p>
            <w:r>
              <w:t>Customer-facing systems</w:t>
            </w:r>
          </w:p>
        </w:tc>
        <w:tc>
          <w:tcPr>
            <w:tcW w:type="dxa" w:w="3120"/>
          </w:tcPr>
          <w:p>
            <w:r>
              <w:t>Push notification, Authenticator app</w:t>
            </w:r>
          </w:p>
        </w:tc>
        <w:tc>
          <w:tcPr>
            <w:tcW w:type="dxa" w:w="3120"/>
          </w:tcPr>
          <w:p>
            <w:r>
              <w:t>SMS</w:t>
            </w:r>
          </w:p>
        </w:tc>
      </w:tr>
    </w:tbl>
    <w:p>
      <w:pPr>
        <w:spacing w:after="120"/>
      </w:pPr>
    </w:p>
    <w:p>
      <w:pPr>
        <w:spacing w:after="240"/>
      </w:pPr>
      <w:r>
        <w:rPr>
          <w:b/>
        </w:rPr>
        <w:t>Biometric Authentication</w:t>
      </w:r>
    </w:p>
    <w:p>
      <w:pPr>
        <w:spacing w:after="240"/>
      </w:pPr>
      <w:r>
        <w:t>Biometric authentication may be used in combination with other factors:</w:t>
        <w:br/>
        <w:t>- Fingerprint readers on mobile devices or laptops</w:t>
        <w:br/>
        <w:t>- Facial recognition on mobile devices</w:t>
        <w:br/>
        <w:t>- Retina/iris scanners for physical access to high-security areas</w:t>
      </w:r>
    </w:p>
    <w:p>
      <w:pPr>
        <w:spacing w:after="240"/>
      </w:pPr>
      <w:r>
        <w:t>Biometric data must:</w:t>
        <w:br/>
        <w:t>- Be stored in encrypted, hashed, or tokenized format</w:t>
        <w:br/>
        <w:t>- Not be shared across systems</w:t>
        <w:br/>
        <w:t>- Include liveness detection to prevent spoofing</w:t>
        <w:br/>
        <w:t>- Have fallback authentication method for failures</w:t>
      </w:r>
    </w:p>
    <w:p>
      <w:pPr>
        <w:spacing w:after="240"/>
      </w:pPr>
      <w:r>
        <w:rPr>
          <w:b/>
        </w:rPr>
        <w:t>Certificate-Based Authentication</w:t>
      </w:r>
    </w:p>
    <w:p>
      <w:pPr>
        <w:spacing w:after="240"/>
      </w:pPr>
      <w:r>
        <w:t>Digital certificates may be used for:</w:t>
        <w:br/>
        <w:t>- Machine-to-machine authentication</w:t>
        <w:br/>
        <w:t>- Service accounts</w:t>
        <w:br/>
        <w:t>- VPN connections</w:t>
        <w:br/>
        <w:t>- Administrator access from dedicated admin workstations</w:t>
      </w:r>
    </w:p>
    <w:p>
      <w:pPr>
        <w:spacing w:after="240"/>
      </w:pPr>
      <w:r>
        <w:t>Certificates must:</w:t>
        <w:br/>
        <w:t>- Be issued by approved certificate authority</w:t>
        <w:br/>
        <w:t>- Use strong cryptographic algorithms (RSA 2048-bit minimum, or ECC)</w:t>
        <w:br/>
        <w:t>- Have defined expiration dates (maximum 2 years)</w:t>
        <w:br/>
        <w:t>- Be revoked immediately upon compromise or user termination</w:t>
      </w:r>
    </w:p>
    <w:p>
      <w:pPr>
        <w:spacing w:after="240"/>
      </w:pPr>
      <w:r>
        <w:rPr>
          <w:b/>
        </w:rPr>
        <w:t>Single Sign-On (SSO)</w:t>
      </w:r>
    </w:p>
    <w:p>
      <w:pPr>
        <w:spacing w:after="240"/>
      </w:pPr>
      <w:r>
        <w:t>SSO provides streamlined authentication across multiple applications:</w:t>
      </w:r>
    </w:p>
    <w:p>
      <w:pPr>
        <w:pStyle w:val="ListBullet"/>
        <w:spacing w:after="120"/>
      </w:pPr>
      <w:r>
        <w:t>Users authenticate once to identity provider</w:t>
      </w:r>
    </w:p>
    <w:p>
      <w:pPr>
        <w:pStyle w:val="ListBullet"/>
        <w:spacing w:after="120"/>
      </w:pPr>
      <w:r>
        <w:t>Identity provider issues secure tokens to applications</w:t>
      </w:r>
    </w:p>
    <w:p>
      <w:pPr>
        <w:pStyle w:val="ListBullet"/>
        <w:spacing w:after="120"/>
      </w:pPr>
      <w:r>
        <w:t>Applications trust identity provider's authentication</w:t>
      </w:r>
    </w:p>
    <w:p>
      <w:pPr>
        <w:pStyle w:val="ListBullet"/>
        <w:spacing w:after="240"/>
      </w:pPr>
      <w:r>
        <w:t>Session management centralized at identity provider</w:t>
      </w:r>
    </w:p>
    <w:p>
      <w:pPr>
        <w:spacing w:after="240"/>
      </w:pPr>
      <w:r>
        <w:rPr>
          <w:b/>
        </w:rPr>
        <w:t>SSO implementation requirements:</w:t>
      </w:r>
      <w:r>
        <w:t>- Industry-standard protocols (SAML 2.0, OAuth 2.0, OpenID Connect)</w:t>
        <w:br/>
        <w:t>- MFA enforced at identity provider level</w:t>
        <w:br/>
        <w:t>- Session timeouts configured appropriately (see section 1.6.5)</w:t>
        <w:br/>
        <w:t>- Federated applications verified and approved</w:t>
        <w:br/>
        <w:t>- Regular review of SSO-enabled applications</w:t>
      </w:r>
    </w:p>
    <w:p>
      <w:pPr>
        <w:spacing w:after="240"/>
      </w:pPr>
      <w:r>
        <w:rPr>
          <w:b/>
        </w:rPr>
        <w:t>Adaptive/Risk-Based Authentication</w:t>
      </w:r>
    </w:p>
    <w:p>
      <w:pPr>
        <w:spacing w:after="240"/>
      </w:pPr>
      <w:r>
        <w:t>Organizations should implement risk-based authentication that adjusts requirements based on context:</w:t>
      </w:r>
    </w:p>
    <w:p>
      <w:pPr>
        <w:spacing w:after="240"/>
      </w:pPr>
      <w:r>
        <w:rPr>
          <w:b/>
        </w:rPr>
        <w:t>Low-risk indicators:</w:t>
      </w:r>
      <w:r>
        <w:t>- Known device</w:t>
        <w:br/>
        <w:t>- Known geographic location</w:t>
        <w:br/>
        <w:t>- Standard business hours</w:t>
        <w:br/>
        <w:t>- Normal usage patterns</w:t>
      </w:r>
    </w:p>
    <w:p>
      <w:pPr>
        <w:spacing w:after="240"/>
      </w:pPr>
      <w:r>
        <w:rPr>
          <w:b/>
        </w:rPr>
        <w:t>High-risk indicators:</w:t>
      </w:r>
      <w:r>
        <w:t>- New or unknown device</w:t>
        <w:br/>
        <w:t>- Unusual geographic location</w:t>
        <w:br/>
        <w:t>- Impossible travel (two locations too far apart in time frame)</w:t>
        <w:br/>
        <w:t>- After-hours access</w:t>
        <w:br/>
        <w:t>- Multiple failed authentication attempts</w:t>
        <w:br/>
        <w:t>- Access from anonymizing proxy or VPN</w:t>
      </w:r>
    </w:p>
    <w:p>
      <w:pPr>
        <w:spacing w:after="240"/>
      </w:pPr>
      <w:r>
        <w:rPr>
          <w:b/>
        </w:rPr>
        <w:t>Risk-based response:</w:t>
      </w:r>
      <w:r>
        <w:t>- Low risk: Standard authentication</w:t>
        <w:br/>
        <w:t>- Medium risk: Require MFA even if not normally required</w:t>
        <w:br/>
        <w:t>- High risk: Require additional verification, send alert to security team, temporary block</w:t>
      </w:r>
    </w:p>
    <w:p>
      <w:pPr>
        <w:spacing w:after="240"/>
      </w:pPr>
      <w:r>
        <w:rPr>
          <w:b/>
        </w:rPr>
        <w:t>1.6.2 Password Requirements</w:t>
      </w:r>
    </w:p>
    <w:p>
      <w:pPr>
        <w:spacing w:after="240"/>
      </w:pPr>
      <w:r>
        <w:t>Strong passwords are essential for security. The following requirements apply to all user-created passwords.</w:t>
      </w:r>
    </w:p>
    <w:p>
      <w:pPr>
        <w:spacing w:after="240"/>
      </w:pPr>
      <w:r>
        <w:rPr>
          <w:b/>
        </w:rPr>
        <w:t>Password Complexity Requirements</w:t>
      </w:r>
    </w:p>
    <w:p>
      <w:pPr>
        <w:spacing w:after="240"/>
      </w:pPr>
      <w:r>
        <w:rPr>
          <w:b/>
        </w:rPr>
        <w:t>Standard User Accounts:</w:t>
      </w:r>
      <w:r>
        <w:t>-</w:t>
      </w:r>
      <w:r>
        <w:rPr>
          <w:b/>
        </w:rPr>
        <w:t>Minimum length:</w:t>
      </w:r>
      <w:r>
        <w:t>12 characters</w:t>
        <w:br/>
        <w:t>-</w:t>
      </w:r>
      <w:r>
        <w:rPr>
          <w:b/>
        </w:rPr>
        <w:t>Complexity:</w:t>
      </w:r>
      <w:r>
        <w:t>Must meet ONE of the following:</w:t>
        <w:br/>
        <w:t xml:space="preserve">  - Option A: Include uppercase letters, lowercase letters, numbers, AND special characters</w:t>
        <w:br/>
        <w:t xml:space="preserve">  - Option B: Passphrase of 4+ words (no complexity requirement)</w:t>
        <w:br/>
        <w:t>-</w:t>
      </w:r>
      <w:r>
        <w:rPr>
          <w:b/>
        </w:rPr>
        <w:t>Cannot contain:</w:t>
      </w:r>
      <w:r>
        <w:t>Username, user's name, "password", company name, or common dictionary words</w:t>
        <w:br/>
        <w:t>-</w:t>
      </w:r>
      <w:r>
        <w:rPr>
          <w:b/>
        </w:rPr>
        <w:t>Cannot reuse:</w:t>
      </w:r>
      <w:r>
        <w:t>Last 5 passwords</w:t>
        <w:br/>
        <w:t>-</w:t>
      </w:r>
      <w:r>
        <w:rPr>
          <w:b/>
        </w:rPr>
        <w:t>Expiration:</w:t>
      </w:r>
      <w:r>
        <w:t>90 days (may be extended to no expiration if MFA is enforced)</w:t>
      </w:r>
    </w:p>
    <w:p>
      <w:pPr>
        <w:spacing w:after="240"/>
      </w:pPr>
      <w:r>
        <w:rPr>
          <w:b/>
        </w:rPr>
        <w:t>Administrative/Privileged Accounts:</w:t>
      </w:r>
      <w:r>
        <w:t>-</w:t>
      </w:r>
      <w:r>
        <w:rPr>
          <w:b/>
        </w:rPr>
        <w:t>Minimum length:</w:t>
      </w:r>
      <w:r>
        <w:t>16 characters</w:t>
        <w:br/>
        <w:t>-</w:t>
      </w:r>
      <w:r>
        <w:rPr>
          <w:b/>
        </w:rPr>
        <w:t>Complexity:</w:t>
      </w:r>
      <w:r>
        <w:t>MUST include uppercase, lowercase, numbers, AND special characters (no passphrase option)</w:t>
        <w:br/>
        <w:t>-</w:t>
      </w:r>
      <w:r>
        <w:rPr>
          <w:b/>
        </w:rPr>
        <w:t>Cannot contain:</w:t>
      </w:r>
      <w:r>
        <w:t>Username, user's name, "password", or common patterns</w:t>
        <w:br/>
        <w:t>-</w:t>
      </w:r>
      <w:r>
        <w:rPr>
          <w:b/>
        </w:rPr>
        <w:t>Cannot reuse:</w:t>
      </w:r>
      <w:r>
        <w:t>Last 10 passwords</w:t>
        <w:br/>
        <w:t>-</w:t>
      </w:r>
      <w:r>
        <w:rPr>
          <w:b/>
        </w:rPr>
        <w:t>Expiration:</w:t>
      </w:r>
      <w:r>
        <w:t>60-90 days (even with MFA)</w:t>
        <w:br/>
        <w:t>-</w:t>
      </w:r>
      <w:r>
        <w:rPr>
          <w:b/>
        </w:rPr>
        <w:t>Separate account:</w:t>
      </w:r>
      <w:r>
        <w:t>Administrators must have separate privileged account from standard account</w:t>
      </w:r>
    </w:p>
    <w:p>
      <w:pPr>
        <w:spacing w:after="240"/>
      </w:pPr>
      <w:r>
        <w:rPr>
          <w:b/>
        </w:rPr>
        <w:t>Service Accounts:</w:t>
      </w:r>
      <w:r>
        <w:t>-</w:t>
      </w:r>
      <w:r>
        <w:rPr>
          <w:b/>
        </w:rPr>
        <w:t>Minimum length:</w:t>
      </w:r>
      <w:r>
        <w:t>24 characters (randomly generated)</w:t>
        <w:br/>
        <w:t>-</w:t>
      </w:r>
      <w:r>
        <w:rPr>
          <w:b/>
        </w:rPr>
        <w:t>Complexity:</w:t>
      </w:r>
      <w:r>
        <w:t>Random uppercase, lowercase, numbers, and special characters</w:t>
        <w:br/>
        <w:t>-</w:t>
      </w:r>
      <w:r>
        <w:rPr>
          <w:b/>
        </w:rPr>
        <w:t>Stored:</w:t>
      </w:r>
      <w:r>
        <w:t>In approved secrets management vault</w:t>
        <w:br/>
        <w:t>-</w:t>
      </w:r>
      <w:r>
        <w:rPr>
          <w:b/>
        </w:rPr>
        <w:t>Rotation:</w:t>
      </w:r>
      <w:r>
        <w:t>Every 90 days or immediately if compromised</w:t>
        <w:br/>
        <w:t>-</w:t>
      </w:r>
      <w:r>
        <w:rPr>
          <w:b/>
        </w:rPr>
        <w:t>Managed:</w:t>
      </w:r>
      <w:r>
        <w:t>By privileged access management (PAM) platform where possible</w:t>
      </w:r>
    </w:p>
    <w:p>
      <w:pPr>
        <w:spacing w:after="240"/>
      </w:pPr>
      <w:r>
        <w:rPr>
          <w:b/>
        </w:rPr>
        <w:t>Shared Accounts (minimized):</w:t>
      </w:r>
      <w:r>
        <w:t>-</w:t>
      </w:r>
      <w:r>
        <w:rPr>
          <w:b/>
        </w:rPr>
        <w:t>Minimum length:</w:t>
      </w:r>
      <w:r>
        <w:t>16 characters</w:t>
        <w:br/>
        <w:t>-</w:t>
      </w:r>
      <w:r>
        <w:rPr>
          <w:b/>
        </w:rPr>
        <w:t>Complexity:</w:t>
      </w:r>
      <w:r>
        <w:t>Must include uppercase, lowercase, numbers, and special characters</w:t>
        <w:br/>
        <w:t>-</w:t>
      </w:r>
      <w:r>
        <w:rPr>
          <w:b/>
        </w:rPr>
        <w:t>Cannot reuse:</w:t>
      </w:r>
      <w:r>
        <w:t>Last 10 passwords</w:t>
        <w:br/>
        <w:t>-</w:t>
      </w:r>
      <w:r>
        <w:rPr>
          <w:b/>
        </w:rPr>
        <w:t>Rotation:</w:t>
      </w:r>
      <w:r>
        <w:t>Immediately when any user with knowledge leaves organization</w:t>
        <w:br/>
        <w:t>-</w:t>
      </w:r>
      <w:r>
        <w:rPr>
          <w:b/>
        </w:rPr>
        <w:t>Access:</w:t>
      </w:r>
      <w:r>
        <w:t>Logged and audited</w:t>
        <w:br/>
        <w:t>-</w:t>
      </w:r>
      <w:r>
        <w:rPr>
          <w:b/>
        </w:rPr>
        <w:t>Approval:</w:t>
      </w:r>
      <w:r>
        <w:t>Requires CISO approval to create shared account</w:t>
      </w:r>
    </w:p>
    <w:p>
      <w:pPr>
        <w:spacing w:after="240"/>
      </w:pPr>
      <w:r>
        <w:rPr>
          <w:b/>
        </w:rPr>
        <w:t>Password Strength Examples</w:t>
      </w:r>
    </w:p>
    <w:p>
      <w:pPr>
        <w:spacing w:after="240"/>
      </w:pPr>
      <w:r>
        <w:rPr>
          <w:b/>
        </w:rPr>
        <w:t>Strong passwords:</w:t>
      </w:r>
      <w:r>
        <w:t>-</w:t>
      </w:r>
      <w:r>
        <w:rPr>
          <w:rFonts w:ascii="Courier New" w:hAnsi="Courier New"/>
        </w:rPr>
        <w:t>Tr0ub4dor&amp;3!Sunshine</w:t>
      </w:r>
      <w:r>
        <w:t>(mixed complexity)</w:t>
        <w:br/>
        <w:t>-</w:t>
      </w:r>
      <w:r>
        <w:rPr>
          <w:rFonts w:ascii="Courier New" w:hAnsi="Courier New"/>
        </w:rPr>
        <w:t>BlueElephantDancingRainbow2024!</w:t>
      </w:r>
      <w:r>
        <w:t>(passphrase)</w:t>
        <w:br/>
        <w:t>-</w:t>
      </w:r>
      <w:r>
        <w:rPr>
          <w:rFonts w:ascii="Courier New" w:hAnsi="Courier New"/>
        </w:rPr>
        <w:t>Correct-Horse-Battery-Staple-99</w:t>
      </w:r>
      <w:r>
        <w:t>(passphrase)</w:t>
        <w:br/>
        <w:t>-</w:t>
      </w:r>
      <w:r>
        <w:rPr>
          <w:rFonts w:ascii="Courier New" w:hAnsi="Courier New"/>
        </w:rPr>
        <w:t>mK8$qP2#vL9@xR4!zN6&amp;</w:t>
      </w:r>
      <w:r>
        <w:t>(random complexity)</w:t>
      </w:r>
    </w:p>
    <w:p>
      <w:pPr>
        <w:spacing w:after="240"/>
      </w:pPr>
      <w:r>
        <w:rPr>
          <w:b/>
        </w:rPr>
        <w:t>Weak passwords (DO NOT USE):</w:t>
      </w:r>
      <w:r>
        <w:t>-</w:t>
      </w:r>
      <w:r>
        <w:rPr>
          <w:rFonts w:ascii="Courier New" w:hAnsi="Courier New"/>
        </w:rPr>
        <w:t>Password123!</w:t>
      </w:r>
      <w:r>
        <w:t>(common word with numbers)</w:t>
        <w:br/>
        <w:t>-</w:t>
      </w:r>
      <w:r>
        <w:rPr>
          <w:rFonts w:ascii="Courier New" w:hAnsi="Courier New"/>
        </w:rPr>
        <w:t>Company2024</w:t>
      </w:r>
      <w:r>
        <w:t>(company name with year)</w:t>
        <w:br/>
        <w:t>-</w:t>
      </w:r>
      <w:r>
        <w:rPr>
          <w:rFonts w:ascii="Courier New" w:hAnsi="Courier New"/>
        </w:rPr>
        <w:t>Abc123456789</w:t>
      </w:r>
      <w:r>
        <w:t>(keyboard pattern)</w:t>
        <w:br/>
        <w:t>-</w:t>
      </w:r>
      <w:r>
        <w:rPr>
          <w:rFonts w:ascii="Courier New" w:hAnsi="Courier New"/>
        </w:rPr>
        <w:t>Summer2024!</w:t>
      </w:r>
      <w:r>
        <w:t>(seasonal pattern)</w:t>
      </w:r>
    </w:p>
    <w:p>
      <w:pPr>
        <w:spacing w:after="240"/>
      </w:pPr>
      <w:r>
        <w:rPr>
          <w:b/>
        </w:rPr>
        <w:t>Password Creation Guidance</w:t>
      </w:r>
    </w:p>
    <w:p>
      <w:pPr>
        <w:spacing w:after="240"/>
      </w:pPr>
      <w:r>
        <w:rPr>
          <w:b/>
        </w:rPr>
        <w:t>Using Password Managers (Recommended):</w:t>
      </w:r>
    </w:p>
    <w:p>
      <w:pPr>
        <w:spacing w:after="240"/>
      </w:pPr>
      <w:r>
        <w:t>Example Corp strongly encourages use of approved enterprise password managers:</w:t>
        <w:br/>
        <w:t>- Generate strong, unique, random passwords</w:t>
        <w:br/>
        <w:t>- Store passwords securely encrypted</w:t>
        <w:br/>
        <w:t>- Auto-fill passwords (reduces typing and phishing risk)</w:t>
        <w:br/>
        <w:t>- Sync across devices</w:t>
        <w:br/>
        <w:t>- Audit password strength</w:t>
      </w:r>
    </w:p>
    <w:p>
      <w:pPr>
        <w:spacing w:after="240"/>
      </w:pPr>
      <w:r>
        <w:rPr>
          <w:b/>
        </w:rPr>
        <w:t>Approved password managers:</w:t>
      </w:r>
      <w:r>
        <w:t>- LastPass Enterprise</w:t>
        <w:br/>
        <w:t>- 1Password Business</w:t>
        <w:br/>
        <w:t>- Bitwarden Enterprise</w:t>
        <w:br/>
        <w:t>- Dashlane Business</w:t>
        <w:br/>
        <w:t>- Microsoft Authenticator (password storage feature)</w:t>
      </w:r>
    </w:p>
    <w:p>
      <w:pPr>
        <w:spacing w:after="240"/>
      </w:pPr>
      <w:r>
        <w:rPr>
          <w:b/>
        </w:rPr>
        <w:t>Creating Memorable Passphrases:</w:t>
      </w:r>
    </w:p>
    <w:p>
      <w:pPr>
        <w:spacing w:after="240"/>
      </w:pPr>
      <w:r>
        <w:t>If not using password manager, create passphrases:</w:t>
        <w:br/>
        <w:t>1. Choose 4-5 unrelated words</w:t>
        <w:br/>
        <w:t>2. Add numbers or symbols</w:t>
        <w:br/>
        <w:t>3. Use mixture of capitals</w:t>
        <w:br/>
        <w:t>4. Example:</w:t>
      </w:r>
      <w:r>
        <w:rPr>
          <w:rFonts w:ascii="Courier New" w:hAnsi="Courier New"/>
        </w:rPr>
        <w:t>CoffeeMountainDragon$Piano99</w:t>
      </w:r>
    </w:p>
    <w:p>
      <w:pPr>
        <w:spacing w:after="240"/>
      </w:pPr>
      <w:r>
        <w:rPr>
          <w:b/>
        </w:rPr>
        <w:t>Creating Complex Passwords:</w:t>
      </w:r>
    </w:p>
    <w:p>
      <w:pPr>
        <w:spacing w:after="240"/>
      </w:pPr>
      <w:r>
        <w:t>If creating traditional complex passwords:</w:t>
        <w:br/>
        <w:t>1. Use at least 12 characters (16+ for admin accounts)</w:t>
        <w:br/>
        <w:t>2. Mix uppercase, lowercase, numbers, symbols</w:t>
        <w:br/>
        <w:t>3. Avoid patterns (qwerty, 12345, abcd)</w:t>
        <w:br/>
        <w:t>4. Don't substitute letters predictably (@ for a, 3 for E)</w:t>
        <w:br/>
        <w:t>5. Use password manager to generate and store</w:t>
      </w:r>
    </w:p>
    <w:p>
      <w:pPr>
        <w:spacing w:after="240"/>
      </w:pPr>
      <w:r>
        <w:rPr>
          <w:b/>
        </w:rPr>
        <w:t>1.6.3 Password Management Requirements</w:t>
      </w:r>
    </w:p>
    <w:p>
      <w:pPr>
        <w:spacing w:after="240"/>
      </w:pPr>
      <w:r>
        <w:rPr>
          <w:b/>
        </w:rPr>
        <w:t>Password Confidentiality</w:t>
      </w:r>
    </w:p>
    <w:p>
      <w:pPr>
        <w:pStyle w:val="ListBullet"/>
        <w:spacing w:after="120"/>
      </w:pPr>
      <w:r>
        <w:rPr>
          <w:b/>
        </w:rPr>
        <w:t>Never share passwords</w:t>
      </w:r>
      <w:r>
        <w:t>with anyone, including:</w:t>
      </w:r>
    </w:p>
    <w:p>
      <w:pPr>
        <w:pStyle w:val="ListBullet"/>
        <w:spacing w:after="120"/>
      </w:pPr>
      <w:r>
        <w:t>Coworkers</w:t>
      </w:r>
    </w:p>
    <w:p>
      <w:pPr>
        <w:pStyle w:val="ListBullet"/>
        <w:spacing w:after="120"/>
      </w:pPr>
      <w:r>
        <w:t>Supervisors or managers</w:t>
      </w:r>
    </w:p>
    <w:p>
      <w:pPr>
        <w:pStyle w:val="ListBullet"/>
        <w:spacing w:after="120"/>
      </w:pPr>
      <w:r>
        <w:t>IT staff</w:t>
      </w:r>
    </w:p>
    <w:p>
      <w:pPr>
        <w:pStyle w:val="ListBullet"/>
        <w:spacing w:after="120"/>
      </w:pPr>
      <w:r>
        <w:t>Help desk</w:t>
      </w:r>
    </w:p>
    <w:p>
      <w:pPr>
        <w:pStyle w:val="ListBullet"/>
        <w:spacing w:after="120"/>
      </w:pPr>
      <w:r>
        <w:t>Family members</w:t>
      </w:r>
    </w:p>
    <w:p>
      <w:pPr>
        <w:pStyle w:val="ListBullet"/>
        <w:spacing w:after="120"/>
      </w:pPr>
      <w:r>
        <w:rPr>
          <w:b/>
        </w:rPr>
        <w:t>Never write passwords down</w:t>
      </w:r>
      <w:r>
        <w:t>where others can see them</w:t>
      </w:r>
    </w:p>
    <w:p>
      <w:pPr>
        <w:pStyle w:val="ListBullet"/>
        <w:spacing w:after="120"/>
      </w:pPr>
      <w:r>
        <w:rPr>
          <w:b/>
        </w:rPr>
        <w:t>Never store passwords</w:t>
      </w:r>
      <w:r>
        <w:t>in unsecured files, emails, or notes</w:t>
      </w:r>
    </w:p>
    <w:p>
      <w:pPr>
        <w:pStyle w:val="ListBullet"/>
        <w:spacing w:after="120"/>
      </w:pPr>
      <w:r>
        <w:rPr>
          <w:b/>
        </w:rPr>
        <w:t>Never send passwords</w:t>
      </w:r>
      <w:r>
        <w:t>via email, instant message, or text</w:t>
      </w:r>
    </w:p>
    <w:p>
      <w:pPr>
        <w:pStyle w:val="ListBullet"/>
        <w:spacing w:after="120"/>
      </w:pPr>
      <w:r>
        <w:rPr>
          <w:b/>
        </w:rPr>
        <w:t>Never reuse passwords</w:t>
      </w:r>
      <w:r>
        <w:t>across different systems</w:t>
      </w:r>
    </w:p>
    <w:p>
      <w:pPr>
        <w:pStyle w:val="ListBullet"/>
        <w:spacing w:after="240"/>
      </w:pPr>
      <w:r>
        <w:rPr>
          <w:b/>
        </w:rPr>
        <w:t>Never use work passwords</w:t>
      </w:r>
      <w:r>
        <w:t>for personal accounts</w:t>
      </w:r>
    </w:p>
    <w:p>
      <w:pPr>
        <w:spacing w:after="240"/>
      </w:pPr>
      <w:r>
        <w:rPr>
          <w:b/>
        </w:rPr>
        <w:t>Password Storage</w:t>
      </w:r>
    </w:p>
    <w:p>
      <w:pPr>
        <w:spacing w:after="240"/>
      </w:pPr>
      <w:r>
        <w:t>Passwords must be stored securely:</w:t>
      </w:r>
    </w:p>
    <w:p>
      <w:pPr>
        <w:spacing w:after="240"/>
      </w:pPr>
      <w:r>
        <w:rPr>
          <w:b/>
        </w:rPr>
        <w:t>User password storage:</w:t>
      </w:r>
      <w:r>
        <w:t>- Stored in approved enterprise password manager</w:t>
        <w:br/>
        <w:t>- Stored in browser password manager if browser managed by organization</w:t>
        <w:br/>
        <w:t>- Written down and stored in locked safe (non-ideal but acceptable if no other option)</w:t>
      </w:r>
    </w:p>
    <w:p>
      <w:pPr>
        <w:spacing w:after="240"/>
      </w:pPr>
      <w:r>
        <w:rPr>
          <w:b/>
        </w:rPr>
        <w:t>NOT acceptable storage:</w:t>
      </w:r>
      <w:r>
        <w:t>- Plain text files on computer</w:t>
        <w:br/>
        <w:t>- Sticky notes on monitor</w:t>
        <w:br/>
        <w:t>- Spreadsheets</w:t>
        <w:br/>
        <w:t>- Email or messaging apps</w:t>
        <w:br/>
        <w:t>- Personal/consumer password managers (for work passwords)</w:t>
      </w:r>
    </w:p>
    <w:p>
      <w:pPr>
        <w:spacing w:after="240"/>
      </w:pPr>
      <w:r>
        <w:rPr>
          <w:b/>
        </w:rPr>
        <w:t>Service account password storage:</w:t>
      </w:r>
      <w:r>
        <w:t>- Stored in privileged access management (PAM) vault</w:t>
        <w:br/>
        <w:t>- Stored in approved secrets management system (HashiCorp Vault, Azure Key Vault)</w:t>
        <w:br/>
        <w:t>- Encrypted and access-controlled if PAM not available</w:t>
      </w:r>
    </w:p>
    <w:p>
      <w:pPr>
        <w:spacing w:after="240"/>
      </w:pPr>
      <w:r>
        <w:rPr>
          <w:b/>
        </w:rPr>
        <w:t>Password Changes</w:t>
      </w:r>
    </w:p>
    <w:p>
      <w:pPr>
        <w:spacing w:after="240"/>
      </w:pPr>
      <w:r>
        <w:t>Users must change passwords:</w:t>
        <w:br/>
        <w:t>- Immediately upon receiving temporary password</w:t>
        <w:br/>
        <w:t>- When prompted by password expiration</w:t>
        <w:br/>
        <w:t>- Immediately if password compromised or suspected compromise</w:t>
        <w:br/>
        <w:t>- Immediately if security team requests change</w:t>
        <w:br/>
        <w:t>- When leaving position with access to shared credentials</w:t>
      </w:r>
    </w:p>
    <w:p>
      <w:pPr>
        <w:spacing w:after="240"/>
      </w:pPr>
      <w:r>
        <w:rPr>
          <w:b/>
        </w:rPr>
        <w:t>Temporary Passwords:</w:t>
      </w:r>
      <w:r>
        <w:t>- Valid for maximum 24 hours</w:t>
        <w:br/>
        <w:t>- User forced to change upon first login</w:t>
        <w:br/>
        <w:t>- Cannot be reused</w:t>
        <w:br/>
        <w:t>- Sent via secure method (not email)</w:t>
      </w:r>
    </w:p>
    <w:p>
      <w:pPr>
        <w:spacing w:after="240"/>
      </w:pPr>
      <w:r>
        <w:rPr>
          <w:b/>
        </w:rPr>
        <w:t>Password Resets</w:t>
      </w:r>
    </w:p>
    <w:p>
      <w:pPr>
        <w:spacing w:after="240"/>
      </w:pPr>
      <w:r>
        <w:rPr>
          <w:b/>
        </w:rPr>
        <w:t>Self-Service Password Reset:</w:t>
      </w:r>
      <w:r>
        <w:t>- Available through identity provider portal</w:t>
        <w:br/>
        <w:t>- User authenticates with security questions, MFA, or email verification</w:t>
        <w:br/>
        <w:t>- New password must meet complexity requirements</w:t>
        <w:br/>
        <w:t>- Account unlocks automatically after successful reset</w:t>
      </w:r>
    </w:p>
    <w:p>
      <w:pPr>
        <w:spacing w:after="240"/>
      </w:pPr>
      <w:r>
        <w:rPr>
          <w:b/>
        </w:rPr>
        <w:t>Help Desk Password Reset:</w:t>
      </w:r>
      <w:r>
        <w:t>- User contacts help desk</w:t>
        <w:br/>
        <w:t>- Help desk verifies identity through multiple factors:</w:t>
        <w:br/>
        <w:t xml:space="preserve">  - Employee ID</w:t>
        <w:br/>
        <w:t xml:space="preserve">  - Date of birth</w:t>
        <w:br/>
        <w:t xml:space="preserve">  - Last 4 digits of Social Security Number (in secure environments)</w:t>
        <w:br/>
        <w:t xml:space="preserve">  - Manager name</w:t>
        <w:br/>
        <w:t xml:space="preserve">  - Recent password history (if remembered)</w:t>
        <w:br/>
        <w:t>- Help desk resets password to temporary password</w:t>
        <w:br/>
        <w:t>- Temporary password expires in 24 hours</w:t>
        <w:br/>
        <w:t>- User must change upon first login</w:t>
      </w:r>
    </w:p>
    <w:p>
      <w:pPr>
        <w:spacing w:after="240"/>
      </w:pPr>
      <w:r>
        <w:rPr>
          <w:b/>
        </w:rPr>
        <w:t>Privileged Account Password Reset:</w:t>
      </w:r>
      <w:r>
        <w:t>- Higher identity verification requirements</w:t>
        <w:br/>
        <w:t>- May require in-person verification</w:t>
        <w:br/>
        <w:t>- Reset logged and reviewed</w:t>
        <w:br/>
        <w:t>- CISO notified of administrative password resets</w:t>
      </w:r>
    </w:p>
    <w:p>
      <w:pPr>
        <w:spacing w:after="240"/>
      </w:pPr>
      <w:r>
        <w:rPr>
          <w:b/>
        </w:rPr>
        <w:t>1.6.4 Account Lockout</w:t>
      </w:r>
    </w:p>
    <w:p>
      <w:pPr>
        <w:spacing w:after="240"/>
      </w:pPr>
      <w:r>
        <w:t>Account lockout protects against password guessing and brute force attacks.</w:t>
      </w:r>
    </w:p>
    <w:p>
      <w:pPr>
        <w:spacing w:after="240"/>
      </w:pPr>
      <w:r>
        <w:rPr>
          <w:b/>
        </w:rPr>
        <w:t>Lockout Policy:</w:t>
      </w:r>
      <w:r>
        <w:t>-</w:t>
      </w:r>
      <w:r>
        <w:rPr>
          <w:b/>
        </w:rPr>
        <w:t>Failed attempts threshold:</w:t>
      </w:r>
      <w:r>
        <w:t>6 consecutive failed login attempts</w:t>
        <w:br/>
        <w:t>-</w:t>
      </w:r>
      <w:r>
        <w:rPr>
          <w:b/>
        </w:rPr>
        <w:t>Lockout duration:</w:t>
      </w:r>
      <w:r>
        <w:t>30 minutes automatic, or unlock by help desk</w:t>
        <w:br/>
        <w:t>-</w:t>
      </w:r>
      <w:r>
        <w:rPr>
          <w:b/>
        </w:rPr>
        <w:t>Counter reset:</w:t>
      </w:r>
      <w:r>
        <w:t>After successful login, failed counter resets to zero</w:t>
        <w:br/>
        <w:t>-</w:t>
      </w:r>
      <w:r>
        <w:rPr>
          <w:b/>
        </w:rPr>
        <w:t>Applies to:</w:t>
      </w:r>
      <w:r>
        <w:t>All user accounts including administrators</w:t>
      </w:r>
    </w:p>
    <w:p>
      <w:pPr>
        <w:spacing w:after="240"/>
      </w:pPr>
      <w:r>
        <w:rPr>
          <w:b/>
        </w:rPr>
        <w:t>Lockout Response:</w:t>
      </w:r>
    </w:p>
    <w:p>
      <w:pPr>
        <w:spacing w:after="240"/>
      </w:pPr>
      <w:r>
        <w:rPr>
          <w:b/>
        </w:rPr>
        <w:t>For standard users:</w:t>
      </w:r>
      <w:r>
        <w:t>- Wait 30 minutes for automatic unlock, or</w:t>
        <w:br/>
        <w:t>- Contact help desk for manual unlock</w:t>
        <w:br/>
        <w:t>- Help desk verifies identity before unlocking</w:t>
        <w:br/>
        <w:t>- Repeated lockouts investigated for:</w:t>
        <w:br/>
        <w:t xml:space="preserve">  - Forgotten password (reset offered)</w:t>
        <w:br/>
        <w:t xml:space="preserve">  - Possible attack (security team notified)</w:t>
        <w:br/>
        <w:t xml:space="preserve">  - Technical issues (IT investigates)</w:t>
      </w:r>
    </w:p>
    <w:p>
      <w:pPr>
        <w:spacing w:after="240"/>
      </w:pPr>
      <w:r>
        <w:rPr>
          <w:b/>
        </w:rPr>
        <w:t>For privileged accounts:</w:t>
      </w:r>
      <w:r>
        <w:t>- Automatic unlock disabled (must contact help desk)</w:t>
        <w:br/>
        <w:t>- Identity verification required before unlock</w:t>
        <w:br/>
        <w:t>- Security team notified of privileged account lockouts</w:t>
        <w:br/>
        <w:t>- Investigation required before unlock if suspicious</w:t>
      </w:r>
    </w:p>
    <w:p>
      <w:pPr>
        <w:spacing w:after="240"/>
      </w:pPr>
      <w:r>
        <w:rPr>
          <w:b/>
        </w:rPr>
        <w:t>Lockout Monitoring:</w:t>
      </w:r>
    </w:p>
    <w:p>
      <w:pPr>
        <w:spacing w:after="240"/>
      </w:pPr>
      <w:r>
        <w:t>Security team monitors for:</w:t>
        <w:br/>
        <w:t>- Accounts with frequent lockouts (possible password guessing attack)</w:t>
        <w:br/>
        <w:t>- Coordinated lockouts across multiple accounts (possible denial of service)</w:t>
        <w:br/>
        <w:t>- Lockouts from unusual locations or IPs</w:t>
        <w:br/>
        <w:t>- Lockouts during off-hours</w:t>
      </w:r>
    </w:p>
    <w:p>
      <w:pPr>
        <w:spacing w:after="240"/>
      </w:pPr>
      <w:r>
        <w:rPr>
          <w:b/>
        </w:rPr>
        <w:t>1.6.5 Session Management</w:t>
      </w:r>
    </w:p>
    <w:p>
      <w:pPr>
        <w:spacing w:after="240"/>
      </w:pPr>
      <w:r>
        <w:rPr>
          <w:b/>
        </w:rPr>
        <w:t>Session Timeouts</w:t>
      </w:r>
    </w:p>
    <w:p>
      <w:pPr>
        <w:spacing w:after="240"/>
      </w:pPr>
      <w:r>
        <w:t>Active sessions timeout after periods of inactivity:</w:t>
      </w:r>
    </w:p>
    <w:tbl>
      <w:tblPr>
        <w:tblW w:type="auto" w:w="0"/>
        <w:tblLook w:firstColumn="1" w:firstRow="1" w:lastColumn="0" w:lastRow="0" w:noHBand="0" w:noVBand="1" w:val="04A0"/>
      </w:tblPr>
      <w:tblGrid>
        <w:gridCol w:w="4680"/>
        <w:gridCol w:w="4680"/>
      </w:tblGrid>
      <w:tr>
        <w:tc>
          <w:tcPr>
            <w:tcW w:type="dxa" w:w="4680"/>
          </w:tcPr>
          <w:p>
            <w:r>
              <w:t>System Type</w:t>
            </w:r>
          </w:p>
        </w:tc>
        <w:tc>
          <w:tcPr>
            <w:tcW w:type="dxa" w:w="4680"/>
          </w:tcPr>
          <w:p>
            <w:r>
              <w:t>Timeout Period</w:t>
            </w:r>
          </w:p>
        </w:tc>
      </w:tr>
      <w:tr>
        <w:tc>
          <w:tcPr>
            <w:tcW w:type="dxa" w:w="4680"/>
          </w:tcPr>
          <w:p>
            <w:r>
              <w:t>Workstations (Windows/Mac)</w:t>
            </w:r>
          </w:p>
        </w:tc>
        <w:tc>
          <w:tcPr>
            <w:tcW w:type="dxa" w:w="4680"/>
          </w:tcPr>
          <w:p>
            <w:r>
              <w:t>10 minutes screen lock, 60 minutes logout</w:t>
            </w:r>
          </w:p>
        </w:tc>
      </w:tr>
      <w:tr>
        <w:tc>
          <w:tcPr>
            <w:tcW w:type="dxa" w:w="4680"/>
          </w:tcPr>
          <w:p>
            <w:r>
              <w:t>Administrative sessions</w:t>
            </w:r>
          </w:p>
        </w:tc>
        <w:tc>
          <w:tcPr>
            <w:tcW w:type="dxa" w:w="4680"/>
          </w:tcPr>
          <w:p>
            <w:r>
              <w:t>15 minutes absolute timeout</w:t>
            </w:r>
          </w:p>
        </w:tc>
      </w:tr>
      <w:tr>
        <w:tc>
          <w:tcPr>
            <w:tcW w:type="dxa" w:w="4680"/>
          </w:tcPr>
          <w:p>
            <w:r>
              <w:t>Financial/sensitive data systems</w:t>
            </w:r>
          </w:p>
        </w:tc>
        <w:tc>
          <w:tcPr>
            <w:tcW w:type="dxa" w:w="4680"/>
          </w:tcPr>
          <w:p>
            <w:r>
              <w:t>15 minutes</w:t>
            </w:r>
          </w:p>
        </w:tc>
      </w:tr>
      <w:tr>
        <w:tc>
          <w:tcPr>
            <w:tcW w:type="dxa" w:w="4680"/>
          </w:tcPr>
          <w:p>
            <w:r>
              <w:t>Standard business applications</w:t>
            </w:r>
          </w:p>
        </w:tc>
        <w:tc>
          <w:tcPr>
            <w:tcW w:type="dxa" w:w="4680"/>
          </w:tcPr>
          <w:p>
            <w:r>
              <w:t>30 minutes</w:t>
            </w:r>
          </w:p>
        </w:tc>
      </w:tr>
      <w:tr>
        <w:tc>
          <w:tcPr>
            <w:tcW w:type="dxa" w:w="4680"/>
          </w:tcPr>
          <w:p>
            <w:r>
              <w:t>Low-risk systems</w:t>
            </w:r>
          </w:p>
        </w:tc>
        <w:tc>
          <w:tcPr>
            <w:tcW w:type="dxa" w:w="4680"/>
          </w:tcPr>
          <w:p>
            <w:r>
              <w:t>60 minutes</w:t>
            </w:r>
          </w:p>
        </w:tc>
      </w:tr>
      <w:tr>
        <w:tc>
          <w:tcPr>
            <w:tcW w:type="dxa" w:w="4680"/>
          </w:tcPr>
          <w:p>
            <w:r>
              <w:t>Mobile applications</w:t>
            </w:r>
          </w:p>
        </w:tc>
        <w:tc>
          <w:tcPr>
            <w:tcW w:type="dxa" w:w="4680"/>
          </w:tcPr>
          <w:p>
            <w:r>
              <w:t>15 minutes</w:t>
            </w:r>
          </w:p>
        </w:tc>
      </w:tr>
    </w:tbl>
    <w:p>
      <w:pPr>
        <w:spacing w:after="120"/>
      </w:pPr>
    </w:p>
    <w:p>
      <w:pPr>
        <w:spacing w:after="240"/>
      </w:pPr>
      <w:r>
        <w:rPr>
          <w:b/>
        </w:rPr>
        <w:t>Screen Lock Requirements:</w:t>
      </w:r>
      <w:r>
        <w:t>- Users must lock screens when leaving workstations unattended</w:t>
        <w:br/>
        <w:t>- Automatic screen lock after configured timeout</w:t>
        <w:br/>
        <w:t>- Password required to unlock</w:t>
        <w:br/>
        <w:t>- Repeated failure to lock screen is policy violation</w:t>
      </w:r>
    </w:p>
    <w:p>
      <w:pPr>
        <w:spacing w:after="240"/>
      </w:pPr>
      <w:r>
        <w:rPr>
          <w:b/>
        </w:rPr>
        <w:t>Session Termination:</w:t>
      </w:r>
    </w:p>
    <w:p>
      <w:pPr>
        <w:spacing w:after="240"/>
      </w:pPr>
      <w:r>
        <w:t>Sessions must be explicitly terminated:</w:t>
        <w:br/>
        <w:t>- Users log out when finished with system</w:t>
        <w:br/>
        <w:t>- Users log out at end of workday</w:t>
        <w:br/>
        <w:t>- Automatic logout after maximum session duration</w:t>
        <w:br/>
        <w:t>- Remote sessions automatically disconnect after timeout</w:t>
      </w:r>
    </w:p>
    <w:p>
      <w:pPr>
        <w:spacing w:after="240"/>
      </w:pPr>
      <w:r>
        <w:rPr>
          <w:b/>
        </w:rPr>
        <w:t>Maximum Session Duration:</w:t>
      </w:r>
    </w:p>
    <w:p>
      <w:pPr>
        <w:spacing w:after="240"/>
      </w:pPr>
      <w:r>
        <w:t>Even with activity, sessions expire after maximum duration:</w:t>
      </w:r>
    </w:p>
    <w:tbl>
      <w:tblPr>
        <w:tblW w:type="auto" w:w="0"/>
        <w:tblLook w:firstColumn="1" w:firstRow="1" w:lastColumn="0" w:lastRow="0" w:noHBand="0" w:noVBand="1" w:val="04A0"/>
      </w:tblPr>
      <w:tblGrid>
        <w:gridCol w:w="4680"/>
        <w:gridCol w:w="4680"/>
      </w:tblGrid>
      <w:tr>
        <w:tc>
          <w:tcPr>
            <w:tcW w:type="dxa" w:w="4680"/>
          </w:tcPr>
          <w:p>
            <w:r>
              <w:t>Session Type</w:t>
            </w:r>
          </w:p>
        </w:tc>
        <w:tc>
          <w:tcPr>
            <w:tcW w:type="dxa" w:w="4680"/>
          </w:tcPr>
          <w:p>
            <w:r>
              <w:t>Maximum Duration</w:t>
            </w:r>
          </w:p>
        </w:tc>
      </w:tr>
      <w:tr>
        <w:tc>
          <w:tcPr>
            <w:tcW w:type="dxa" w:w="4680"/>
          </w:tcPr>
          <w:p>
            <w:r>
              <w:t>Standard user sessions</w:t>
            </w:r>
          </w:p>
        </w:tc>
        <w:tc>
          <w:tcPr>
            <w:tcW w:type="dxa" w:w="4680"/>
          </w:tcPr>
          <w:p>
            <w:r>
              <w:t>12 hours</w:t>
            </w:r>
          </w:p>
        </w:tc>
      </w:tr>
      <w:tr>
        <w:tc>
          <w:tcPr>
            <w:tcW w:type="dxa" w:w="4680"/>
          </w:tcPr>
          <w:p>
            <w:r>
              <w:t>Administrative sessions</w:t>
            </w:r>
          </w:p>
        </w:tc>
        <w:tc>
          <w:tcPr>
            <w:tcW w:type="dxa" w:w="4680"/>
          </w:tcPr>
          <w:p>
            <w:r>
              <w:t>8 hours</w:t>
            </w:r>
          </w:p>
        </w:tc>
      </w:tr>
      <w:tr>
        <w:tc>
          <w:tcPr>
            <w:tcW w:type="dxa" w:w="4680"/>
          </w:tcPr>
          <w:p>
            <w:r>
              <w:t>Remote sessions</w:t>
            </w:r>
          </w:p>
        </w:tc>
        <w:tc>
          <w:tcPr>
            <w:tcW w:type="dxa" w:w="4680"/>
          </w:tcPr>
          <w:p>
            <w:r>
              <w:t>10 hours</w:t>
            </w:r>
          </w:p>
        </w:tc>
      </w:tr>
      <w:tr>
        <w:tc>
          <w:tcPr>
            <w:tcW w:type="dxa" w:w="4680"/>
          </w:tcPr>
          <w:p>
            <w:r>
              <w:t>High-risk user sessions</w:t>
            </w:r>
          </w:p>
        </w:tc>
        <w:tc>
          <w:tcPr>
            <w:tcW w:type="dxa" w:w="4680"/>
          </w:tcPr>
          <w:p>
            <w:r>
              <w:t>8 hours</w:t>
            </w:r>
          </w:p>
        </w:tc>
      </w:tr>
    </w:tbl>
    <w:p>
      <w:pPr>
        <w:spacing w:after="120"/>
      </w:pPr>
    </w:p>
    <w:p>
      <w:pPr>
        <w:spacing w:after="240"/>
      </w:pPr>
      <w:r>
        <w:t>After maximum duration, re-authentication required.</w:t>
      </w:r>
    </w:p>
    <w:p>
      <w:pPr>
        <w:spacing w:after="240"/>
      </w:pPr>
      <w:r>
        <w:rPr>
          <w:b/>
        </w:rPr>
        <w:t>Concurrent Session Limits:</w:t>
      </w:r>
    </w:p>
    <w:p>
      <w:pPr>
        <w:spacing w:after="240"/>
      </w:pPr>
      <w:r>
        <w:t>Organizations should implement concurrent session limits:</w:t>
        <w:br/>
        <w:t>- Standard users: Maximum 3 concurrent sessions</w:t>
        <w:br/>
        <w:t>- Administrative accounts: Maximum 1 concurrent session</w:t>
        <w:br/>
        <w:t>- Concurrent sessions from drastically different geographic locations flagged for review</w:t>
      </w:r>
    </w:p>
    <w:p>
      <w:pPr>
        <w:spacing w:after="240"/>
      </w:pPr>
      <w:r>
        <w:rPr>
          <w:b/>
        </w:rPr>
        <w:t>Session Security:</w:t>
      </w:r>
    </w:p>
    <w:p>
      <w:pPr>
        <w:spacing w:after="240"/>
      </w:pPr>
      <w:r>
        <w:t>All session communications must be encrypted:</w:t>
        <w:br/>
        <w:t>- TLS 1.2 or higher for web applications</w:t>
        <w:br/>
        <w:t>- SSH for command-line access</w:t>
        <w:br/>
        <w:t>- Secure RDP or VNC for remote desktop</w:t>
        <w:br/>
        <w:t>- IPSec or equivalent for VPN connections</w:t>
      </w:r>
    </w:p>
    <w:p>
      <w:pPr>
        <w:pStyle w:val="Heading3"/>
        <w:spacing w:after="240"/>
      </w:pPr>
      <w:r>
        <w:t>1.7 Access Monitoring and Logging</w:t>
      </w:r>
    </w:p>
    <w:p>
      <w:pPr>
        <w:spacing w:after="240"/>
      </w:pPr>
      <w:r>
        <w:t>Continuous monitoring of access activity enables detection of unauthorized access, policy violations, and security incidents.</w:t>
      </w:r>
    </w:p>
    <w:p>
      <w:pPr>
        <w:spacing w:after="240"/>
      </w:pPr>
      <w:r>
        <w:rPr>
          <w:b/>
        </w:rPr>
        <w:t>1.7.1 Logging Requirements</w:t>
      </w:r>
    </w:p>
    <w:p>
      <w:pPr>
        <w:spacing w:after="240"/>
      </w:pPr>
      <w:r>
        <w:rPr>
          <w:b/>
        </w:rPr>
        <w:t>Events Requiring Logging:</w:t>
      </w:r>
    </w:p>
    <w:p>
      <w:pPr>
        <w:spacing w:after="240"/>
      </w:pPr>
      <w:r>
        <w:t>The following access events must be logged:</w:t>
      </w:r>
    </w:p>
    <w:p>
      <w:pPr>
        <w:spacing w:after="240"/>
      </w:pPr>
      <w:r>
        <w:rPr>
          <w:b/>
        </w:rPr>
        <w:t>Authentication Events:</w:t>
      </w:r>
      <w:r>
        <w:t>- Successful logins (date, time, user, source IP, system)</w:t>
        <w:br/>
        <w:t>- Failed login attempts (date, time, username, source IP, reason, system)</w:t>
        <w:br/>
        <w:t>- Account lockouts (date, time, username, system)</w:t>
        <w:br/>
        <w:t>- Password changes (date, time, user, system)</w:t>
        <w:br/>
        <w:t>- Password reset requests (date, time, user, method)</w:t>
        <w:br/>
        <w:t>- MFA enrollment and changes (date, time, user, method)</w:t>
        <w:br/>
        <w:t>- Logout events (date, time, user, system)</w:t>
      </w:r>
    </w:p>
    <w:p>
      <w:pPr>
        <w:spacing w:after="240"/>
      </w:pPr>
      <w:r>
        <w:rPr>
          <w:b/>
        </w:rPr>
        <w:t>Authorization Events:</w:t>
      </w:r>
      <w:r>
        <w:t>- Access denied attempts (date, time, user, resource, reason)</w:t>
        <w:br/>
        <w:t>- Privilege escalation (date, time, user, privilege gained, approver)</w:t>
        <w:br/>
        <w:t>- Access to sensitive data (date, time, user, data accessed, action)</w:t>
        <w:br/>
        <w:t>- Changes to user permissions (date, time, admin, user affected, changes made)</w:t>
        <w:br/>
        <w:t>- Changes to access control lists or security groups (date, time, admin, changes made)</w:t>
      </w:r>
    </w:p>
    <w:p>
      <w:pPr>
        <w:spacing w:after="240"/>
      </w:pPr>
      <w:r>
        <w:rPr>
          <w:b/>
        </w:rPr>
        <w:t>Administrative Events:</w:t>
      </w:r>
      <w:r>
        <w:t>- User account creation (date, time, admin, new user, initial permissions)</w:t>
        <w:br/>
        <w:t>- User account deletion (date, time, admin, deleted user)</w:t>
        <w:br/>
        <w:t>- User account modification (date, time, admin, user modified, changes)</w:t>
        <w:br/>
        <w:t>- Security group or role changes (date, time, admin, changes made)</w:t>
        <w:br/>
        <w:t>- System configuration changes affecting access (date, time, admin, changes)</w:t>
        <w:br/>
        <w:t>- Privileged command execution (date, time, admin, command, system)</w:t>
      </w:r>
    </w:p>
    <w:p>
      <w:pPr>
        <w:spacing w:after="240"/>
      </w:pPr>
      <w:r>
        <w:rPr>
          <w:b/>
        </w:rPr>
        <w:t>Application Events:</w:t>
      </w:r>
      <w:r>
        <w:t>- Access to critical business applications</w:t>
        <w:br/>
        <w:t>- Data export or download from sensitive systems</w:t>
        <w:br/>
        <w:t>- Large volume data access</w:t>
        <w:br/>
        <w:t>- Unusual queries against databases</w:t>
        <w:br/>
        <w:t>- Changes to application security settings</w:t>
      </w:r>
    </w:p>
    <w:p>
      <w:pPr>
        <w:spacing w:after="240"/>
      </w:pPr>
      <w:r>
        <w:rPr>
          <w:b/>
        </w:rPr>
        <w:t>Physical Access Events:</w:t>
      </w:r>
      <w:r>
        <w:t>- Badge swipes (date, time, person, location, access granted/denied)</w:t>
        <w:br/>
        <w:t>- After-hours building access</w:t>
        <w:br/>
        <w:t>- Access to data centers and server rooms</w:t>
        <w:br/>
        <w:t>- Failed physical access attempts</w:t>
      </w:r>
    </w:p>
    <w:p>
      <w:pPr>
        <w:spacing w:after="240"/>
      </w:pPr>
      <w:r>
        <w:rPr>
          <w:b/>
        </w:rPr>
        <w:t>Log Content Requirements:</w:t>
      </w:r>
    </w:p>
    <w:p>
      <w:pPr>
        <w:spacing w:after="240"/>
      </w:pPr>
      <w:r>
        <w:t>All logs must include:</w:t>
        <w:br/>
        <w:t>-</w:t>
      </w:r>
      <w:r>
        <w:rPr>
          <w:b/>
        </w:rPr>
        <w:t>Timestamp:</w:t>
      </w:r>
      <w:r>
        <w:t>Date and time in standardized format (ISO 8601), synchronized via NTP</w:t>
        <w:br/>
        <w:t>-</w:t>
      </w:r>
      <w:r>
        <w:rPr>
          <w:b/>
        </w:rPr>
        <w:t>User identity:</w:t>
      </w:r>
      <w:r>
        <w:t>Username, employee ID, or account name</w:t>
        <w:br/>
        <w:t>-</w:t>
      </w:r>
      <w:r>
        <w:rPr>
          <w:b/>
        </w:rPr>
        <w:t>Source:</w:t>
      </w:r>
      <w:r>
        <w:t>IP address, device ID, geographic location</w:t>
        <w:br/>
        <w:t>-</w:t>
      </w:r>
      <w:r>
        <w:rPr>
          <w:b/>
        </w:rPr>
        <w:t>Action:</w:t>
      </w:r>
      <w:r>
        <w:t>Specific action performed</w:t>
        <w:br/>
        <w:t>-</w:t>
      </w:r>
      <w:r>
        <w:rPr>
          <w:b/>
        </w:rPr>
        <w:t>Object:</w:t>
      </w:r>
      <w:r>
        <w:t>Resource, system, or data accessed</w:t>
        <w:br/>
        <w:t>-</w:t>
      </w:r>
      <w:r>
        <w:rPr>
          <w:b/>
        </w:rPr>
        <w:t>Result:</w:t>
      </w:r>
      <w:r>
        <w:t>Success or failure</w:t>
        <w:br/>
        <w:t>-</w:t>
      </w:r>
      <w:r>
        <w:rPr>
          <w:b/>
        </w:rPr>
        <w:t>Session ID:</w:t>
      </w:r>
      <w:r>
        <w:t>To correlate related events</w:t>
      </w:r>
    </w:p>
    <w:p>
      <w:pPr>
        <w:spacing w:after="240"/>
      </w:pPr>
      <w:r>
        <w:rPr>
          <w:b/>
        </w:rPr>
        <w:t>1.7.2 Log Protection and Retention</w:t>
      </w:r>
    </w:p>
    <w:p>
      <w:pPr>
        <w:spacing w:after="240"/>
      </w:pPr>
      <w:r>
        <w:rPr>
          <w:b/>
        </w:rPr>
        <w:t>Log Protection:</w:t>
      </w:r>
    </w:p>
    <w:p>
      <w:pPr>
        <w:spacing w:after="240"/>
      </w:pPr>
      <w:r>
        <w:t>Logs must be protected from unauthorized modification or deletion:</w:t>
        <w:br/>
        <w:t>- Write-once or append-only storage where possible</w:t>
        <w:br/>
        <w:t>- Logs forwarded to centralized log management system</w:t>
        <w:br/>
        <w:t>- Access to logs restricted to security team and audit</w:t>
        <w:br/>
        <w:t>- Changes to logs logged (meta-logging)</w:t>
        <w:br/>
        <w:t>- Integrity monitoring on log files</w:t>
        <w:br/>
        <w:t>- Separate administrative privileges for log access vs. production system access</w:t>
      </w:r>
    </w:p>
    <w:p>
      <w:pPr>
        <w:spacing w:after="240"/>
      </w:pPr>
      <w:r>
        <w:rPr>
          <w:b/>
        </w:rPr>
        <w:t>Log Retention:</w:t>
      </w:r>
    </w:p>
    <w:p>
      <w:pPr>
        <w:spacing w:after="240"/>
      </w:pPr>
      <w:r>
        <w:t>Logs must be retained according to regulatory and business requirements:</w:t>
      </w:r>
    </w:p>
    <w:tbl>
      <w:tblPr>
        <w:tblW w:type="auto" w:w="0"/>
        <w:tblLook w:firstColumn="1" w:firstRow="1" w:lastColumn="0" w:lastRow="0" w:noHBand="0" w:noVBand="1" w:val="04A0"/>
      </w:tblPr>
      <w:tblGrid>
        <w:gridCol w:w="3120"/>
        <w:gridCol w:w="3120"/>
        <w:gridCol w:w="3120"/>
      </w:tblGrid>
      <w:tr>
        <w:tc>
          <w:tcPr>
            <w:tcW w:type="dxa" w:w="3120"/>
          </w:tcPr>
          <w:p>
            <w:r>
              <w:t>Log Type</w:t>
            </w:r>
          </w:p>
        </w:tc>
        <w:tc>
          <w:tcPr>
            <w:tcW w:type="dxa" w:w="3120"/>
          </w:tcPr>
          <w:p>
            <w:r>
              <w:t>Retention Period</w:t>
            </w:r>
          </w:p>
        </w:tc>
        <w:tc>
          <w:tcPr>
            <w:tcW w:type="dxa" w:w="3120"/>
          </w:tcPr>
          <w:p>
            <w:r>
              <w:t>Storage Location</w:t>
            </w:r>
          </w:p>
        </w:tc>
      </w:tr>
      <w:tr>
        <w:tc>
          <w:tcPr>
            <w:tcW w:type="dxa" w:w="3120"/>
          </w:tcPr>
          <w:p>
            <w:r>
              <w:t>Authentication logs</w:t>
            </w:r>
          </w:p>
        </w:tc>
        <w:tc>
          <w:tcPr>
            <w:tcW w:type="dxa" w:w="3120"/>
          </w:tcPr>
          <w:p>
            <w:r>
              <w:t>1 year online, 7 years archived</w:t>
            </w:r>
          </w:p>
        </w:tc>
        <w:tc>
          <w:tcPr>
            <w:tcW w:type="dxa" w:w="3120"/>
          </w:tcPr>
          <w:p>
            <w:r>
              <w:t>SIEM, archive</w:t>
            </w:r>
          </w:p>
        </w:tc>
      </w:tr>
      <w:tr>
        <w:tc>
          <w:tcPr>
            <w:tcW w:type="dxa" w:w="3120"/>
          </w:tcPr>
          <w:p>
            <w:r>
              <w:t>Access logs (standard systems)</w:t>
            </w:r>
          </w:p>
        </w:tc>
        <w:tc>
          <w:tcPr>
            <w:tcW w:type="dxa" w:w="3120"/>
          </w:tcPr>
          <w:p>
            <w:r>
              <w:t>90 days online, 1 year archived</w:t>
            </w:r>
          </w:p>
        </w:tc>
        <w:tc>
          <w:tcPr>
            <w:tcW w:type="dxa" w:w="3120"/>
          </w:tcPr>
          <w:p>
            <w:r>
              <w:t>SIEM, archive</w:t>
            </w:r>
          </w:p>
        </w:tc>
      </w:tr>
      <w:tr>
        <w:tc>
          <w:tcPr>
            <w:tcW w:type="dxa" w:w="3120"/>
          </w:tcPr>
          <w:p>
            <w:r>
              <w:t>Access logs (sensitive data)</w:t>
            </w:r>
          </w:p>
        </w:tc>
        <w:tc>
          <w:tcPr>
            <w:tcW w:type="dxa" w:w="3120"/>
          </w:tcPr>
          <w:p>
            <w:r>
              <w:t>1 year online, 7 years archived</w:t>
            </w:r>
          </w:p>
        </w:tc>
        <w:tc>
          <w:tcPr>
            <w:tcW w:type="dxa" w:w="3120"/>
          </w:tcPr>
          <w:p>
            <w:r>
              <w:t>SIEM, archive</w:t>
            </w:r>
          </w:p>
        </w:tc>
      </w:tr>
      <w:tr>
        <w:tc>
          <w:tcPr>
            <w:tcW w:type="dxa" w:w="3120"/>
          </w:tcPr>
          <w:p>
            <w:r>
              <w:t>Administrative action logs</w:t>
            </w:r>
          </w:p>
        </w:tc>
        <w:tc>
          <w:tcPr>
            <w:tcW w:type="dxa" w:w="3120"/>
          </w:tcPr>
          <w:p>
            <w:r>
              <w:t>1 year online, 7 years archived</w:t>
            </w:r>
          </w:p>
        </w:tc>
        <w:tc>
          <w:tcPr>
            <w:tcW w:type="dxa" w:w="3120"/>
          </w:tcPr>
          <w:p>
            <w:r>
              <w:t>SIEM, archive</w:t>
            </w:r>
          </w:p>
        </w:tc>
      </w:tr>
      <w:tr>
        <w:tc>
          <w:tcPr>
            <w:tcW w:type="dxa" w:w="3120"/>
          </w:tcPr>
          <w:p>
            <w:r>
              <w:t>Physical access logs</w:t>
            </w:r>
          </w:p>
        </w:tc>
        <w:tc>
          <w:tcPr>
            <w:tcW w:type="dxa" w:w="3120"/>
          </w:tcPr>
          <w:p>
            <w:r>
              <w:t>1 year online, 3 years archived</w:t>
            </w:r>
          </w:p>
        </w:tc>
        <w:tc>
          <w:tcPr>
            <w:tcW w:type="dxa" w:w="3120"/>
          </w:tcPr>
          <w:p>
            <w:r>
              <w:t>Access control system, archive</w:t>
            </w:r>
          </w:p>
        </w:tc>
      </w:tr>
      <w:tr>
        <w:tc>
          <w:tcPr>
            <w:tcW w:type="dxa" w:w="3120"/>
          </w:tcPr>
          <w:p>
            <w:r>
              <w:t>Security incident logs</w:t>
            </w:r>
          </w:p>
        </w:tc>
        <w:tc>
          <w:tcPr>
            <w:tcW w:type="dxa" w:w="3120"/>
          </w:tcPr>
          <w:p>
            <w:r>
              <w:t>7 years archived</w:t>
            </w:r>
          </w:p>
        </w:tc>
        <w:tc>
          <w:tcPr>
            <w:tcW w:type="dxa" w:w="3120"/>
          </w:tcPr>
          <w:p>
            <w:r>
              <w:t>SIEM, incident response system</w:t>
            </w:r>
          </w:p>
        </w:tc>
      </w:tr>
      <w:tr>
        <w:tc>
          <w:tcPr>
            <w:tcW w:type="dxa" w:w="3120"/>
          </w:tcPr>
          <w:p>
            <w:r>
              <w:t>Audit trail logs</w:t>
            </w:r>
          </w:p>
        </w:tc>
        <w:tc>
          <w:tcPr>
            <w:tcW w:type="dxa" w:w="3120"/>
          </w:tcPr>
          <w:p>
            <w:r>
              <w:t>7 years archived (or per regulation)</w:t>
            </w:r>
          </w:p>
        </w:tc>
        <w:tc>
          <w:tcPr>
            <w:tcW w:type="dxa" w:w="3120"/>
          </w:tcPr>
          <w:p>
            <w:r>
              <w:t>SIEM, compliance repository</w:t>
            </w:r>
          </w:p>
        </w:tc>
      </w:tr>
    </w:tbl>
    <w:p>
      <w:pPr>
        <w:spacing w:after="120"/>
      </w:pPr>
    </w:p>
    <w:p>
      <w:pPr>
        <w:spacing w:after="240"/>
      </w:pPr>
      <w:r>
        <w:rPr>
          <w:b/>
        </w:rPr>
        <w:t>1.7.3 Log Monitoring and Review</w:t>
      </w:r>
    </w:p>
    <w:p>
      <w:pPr>
        <w:spacing w:after="240"/>
      </w:pPr>
      <w:r>
        <w:rPr>
          <w:b/>
        </w:rPr>
        <w:t>Automated Monitoring:</w:t>
      </w:r>
    </w:p>
    <w:p>
      <w:pPr>
        <w:spacing w:after="240"/>
      </w:pPr>
      <w:r>
        <w:t>Organizations must implement automated log monitoring and alerting:</w:t>
      </w:r>
    </w:p>
    <w:p>
      <w:pPr>
        <w:spacing w:after="240"/>
      </w:pPr>
      <w:r>
        <w:rPr>
          <w:b/>
        </w:rPr>
        <w:t>Real-time alerts for:</w:t>
      </w:r>
      <w:r>
        <w:t>- Multiple failed login attempts from single source (possible brute force)</w:t>
        <w:br/>
        <w:t>- Successful login after multiple failures (possible successful attack)</w:t>
        <w:br/>
        <w:t>- Privileged account access outside business hours</w:t>
        <w:br/>
        <w:t>- Access from anomalous geographic locations</w:t>
        <w:br/>
        <w:t>- Impossible travel scenarios (logins from distant locations in short timeframe)</w:t>
        <w:br/>
        <w:t>- Privilege escalation events</w:t>
        <w:br/>
        <w:t>- Large data downloads or exports</w:t>
        <w:br/>
        <w:t>- Disabled or deleted user accounts attempting access</w:t>
        <w:br/>
        <w:t>- Changes to security groups or permissions</w:t>
        <w:br/>
        <w:t>- Access to highly sensitive data</w:t>
        <w:br/>
        <w:t>- System administrator account sharing (concurrent sessions)</w:t>
      </w:r>
    </w:p>
    <w:p>
      <w:pPr>
        <w:spacing w:after="240"/>
      </w:pPr>
      <w:r>
        <w:rPr>
          <w:b/>
        </w:rPr>
        <w:t>Security Information and Event Management (SIEM):</w:t>
      </w:r>
    </w:p>
    <w:p>
      <w:pPr>
        <w:spacing w:after="240"/>
      </w:pPr>
      <w:r>
        <w:t>Organizations should deploy SIEM platforms to:</w:t>
        <w:br/>
        <w:t>- Aggregate logs from all systems centrally</w:t>
        <w:br/>
        <w:t>- Normalize log formats for analysis</w:t>
        <w:br/>
        <w:t>- Correlate events across systems</w:t>
        <w:br/>
        <w:t>- Apply threat intelligence</w:t>
        <w:br/>
        <w:t>- Generate automated alerts based on rules and behavioral analytics</w:t>
        <w:br/>
        <w:t>- Provide investigation and forensics capabilities</w:t>
        <w:br/>
        <w:t>- Generate compliance reports</w:t>
      </w:r>
    </w:p>
    <w:p>
      <w:pPr>
        <w:spacing w:after="240"/>
      </w:pPr>
      <w:r>
        <w:rPr>
          <w:b/>
        </w:rPr>
        <w:t>Human Review:</w:t>
      </w:r>
    </w:p>
    <w:p>
      <w:pPr>
        <w:spacing w:after="240"/>
      </w:pPr>
      <w:r>
        <w:t>Despite automation, human review remains essential:</w:t>
      </w:r>
    </w:p>
    <w:p>
      <w:pPr>
        <w:spacing w:after="240"/>
      </w:pPr>
      <w:r>
        <w:rPr>
          <w:b/>
        </w:rPr>
        <w:t>Daily review (security team):</w:t>
      </w:r>
      <w:r>
        <w:t>- Review automated alerts and investigate anomalies</w:t>
        <w:br/>
        <w:t>- Review failed login reports</w:t>
        <w:br/>
        <w:t>- Review privileged account activity</w:t>
        <w:br/>
        <w:t>- Address any flagged unusual access patterns</w:t>
      </w:r>
    </w:p>
    <w:p>
      <w:pPr>
        <w:spacing w:after="240"/>
      </w:pPr>
      <w:r>
        <w:rPr>
          <w:b/>
        </w:rPr>
        <w:t>Weekly review (security management):</w:t>
      </w:r>
      <w:r>
        <w:t>- Review summary dashboards and metrics</w:t>
        <w:br/>
        <w:t>- Review trends in access violations or anomalies</w:t>
        <w:br/>
        <w:t>- Review administrative activity summary</w:t>
        <w:br/>
        <w:t>- Follow up on unresolved alerts from daily reviews</w:t>
      </w:r>
    </w:p>
    <w:p>
      <w:pPr>
        <w:spacing w:after="240"/>
      </w:pPr>
      <w:r>
        <w:rPr>
          <w:b/>
        </w:rPr>
        <w:t>Monthly review (CISO, IT management):</w:t>
      </w:r>
      <w:r>
        <w:t>- Review access control program effectiveness metrics</w:t>
        <w:br/>
        <w:t>- Review significant incidents or trends</w:t>
        <w:br/>
        <w:t>- Review compliance with policy</w:t>
        <w:br/>
        <w:t>- Identify opportunities for improvement</w:t>
      </w:r>
    </w:p>
    <w:p>
      <w:pPr>
        <w:spacing w:after="240"/>
      </w:pPr>
      <w:r>
        <w:rPr>
          <w:b/>
        </w:rPr>
        <w:t>Quarterly review (executive leadership, audit):</w:t>
      </w:r>
      <w:r>
        <w:t>- Review access control program audit results</w:t>
        <w:br/>
        <w:t>- Review significant security events</w:t>
        <w:br/>
        <w:t>- Review risk metrics</w:t>
        <w:br/>
        <w:t>- Approve changes to program</w:t>
      </w:r>
    </w:p>
    <w:p>
      <w:pPr>
        <w:spacing w:after="240"/>
      </w:pPr>
      <w:r>
        <w:rPr>
          <w:b/>
        </w:rPr>
        <w:t>1.7.4 Anomaly Detection</w:t>
      </w:r>
    </w:p>
    <w:p>
      <w:pPr>
        <w:spacing w:after="240"/>
      </w:pPr>
      <w:r>
        <w:t>Organizations should implement behavioral analytics to detect anomalies:</w:t>
      </w:r>
    </w:p>
    <w:p>
      <w:pPr>
        <w:spacing w:after="240"/>
      </w:pPr>
      <w:r>
        <w:rPr>
          <w:b/>
        </w:rPr>
        <w:t>User behavioral analytics:</w:t>
      </w:r>
      <w:r>
        <w:t>- Baseline normal user behavior (typical systems accessed, time of day, location)</w:t>
        <w:br/>
        <w:t>- Alert on deviations from baseline</w:t>
        <w:br/>
        <w:t>- Detect compromised credentials being used unusually</w:t>
        <w:br/>
        <w:t>- Identify insider threat indicators</w:t>
      </w:r>
    </w:p>
    <w:p>
      <w:pPr>
        <w:spacing w:after="240"/>
      </w:pPr>
      <w:r>
        <w:rPr>
          <w:b/>
        </w:rPr>
        <w:t>Anomalous patterns requiring investigation:</w:t>
      </w:r>
      <w:r>
        <w:t>- User accessing systems never accessed before</w:t>
        <w:br/>
        <w:t>- Access during unusual times for that user</w:t>
        <w:br/>
        <w:t>- Access from unusual locations</w:t>
        <w:br/>
        <w:t>- Sudden high-volume data access</w:t>
        <w:br/>
        <w:t>- Accessing data unrelated to job function</w:t>
        <w:br/>
        <w:t>- Multiple system accesses in rapid succession</w:t>
        <w:br/>
        <w:t>- Disabled account attempting access</w:t>
        <w:br/>
        <w:t>- Service account accessed interactively</w:t>
      </w:r>
    </w:p>
    <w:p>
      <w:pPr>
        <w:pStyle w:val="Heading3"/>
        <w:spacing w:after="240"/>
      </w:pPr>
      <w:r>
        <w:t>1.8 Privileged Access Management</w:t>
      </w:r>
    </w:p>
    <w:p>
      <w:pPr>
        <w:spacing w:after="240"/>
      </w:pPr>
      <w:r>
        <w:t>Privileged accounts pose elevated risk due to their extensive permissions. This section establishes enhanced controls for privileged access.</w:t>
      </w:r>
    </w:p>
    <w:p>
      <w:pPr>
        <w:spacing w:after="240"/>
      </w:pPr>
      <w:r>
        <w:rPr>
          <w:b/>
        </w:rPr>
        <w:t>1.8.1 Privileged Account Definition</w:t>
      </w:r>
    </w:p>
    <w:p>
      <w:pPr>
        <w:spacing w:after="240"/>
      </w:pPr>
      <w:r>
        <w:t>Privileged accounts include:</w:t>
      </w:r>
    </w:p>
    <w:p>
      <w:pPr>
        <w:spacing w:after="240"/>
      </w:pPr>
      <w:r>
        <w:rPr>
          <w:b/>
        </w:rPr>
        <w:t>System Administrators:</w:t>
      </w:r>
      <w:r>
        <w:t>- Domain administrators (Active Directory)</w:t>
        <w:br/>
        <w:t>- Local administrators on servers and workstations</w:t>
        <w:br/>
        <w:t>- Cloud platform administrators (AWS root, Azure Global Admin)</w:t>
        <w:br/>
        <w:t>- Database administrators</w:t>
        <w:br/>
        <w:t>- Network administrators</w:t>
        <w:br/>
        <w:t>- Hypervisor and virtualization administrators</w:t>
      </w:r>
    </w:p>
    <w:p>
      <w:pPr>
        <w:spacing w:after="240"/>
      </w:pPr>
      <w:r>
        <w:rPr>
          <w:b/>
        </w:rPr>
        <w:t>Security Administrators:</w:t>
      </w:r>
      <w:r>
        <w:t>- Security tool administrators (SIEM, EDR, firewall)</w:t>
        <w:br/>
        <w:t>- Identity and access management administrators</w:t>
        <w:br/>
        <w:t>- Privileged access management administrators</w:t>
        <w:br/>
        <w:t>- Security monitoring system administrators</w:t>
      </w:r>
    </w:p>
    <w:p>
      <w:pPr>
        <w:spacing w:after="240"/>
      </w:pPr>
      <w:r>
        <w:rPr>
          <w:b/>
        </w:rPr>
        <w:t>Application Administrators:</w:t>
      </w:r>
      <w:r>
        <w:t>- Application owner or admin accounts</w:t>
        <w:br/>
        <w:t>- Accounts capable of modifying application security settings</w:t>
        <w:br/>
        <w:t>- Accounts with access to all application data</w:t>
      </w:r>
    </w:p>
    <w:p>
      <w:pPr>
        <w:spacing w:after="240"/>
      </w:pPr>
      <w:r>
        <w:rPr>
          <w:b/>
        </w:rPr>
        <w:t>Other Privileged Accounts:</w:t>
      </w:r>
      <w:r>
        <w:t>- Break-glass or emergency access accounts</w:t>
        <w:br/>
        <w:t>- Service accounts with elevated privileges</w:t>
        <w:br/>
        <w:t>- Accounts capable of disabling auditing or logging</w:t>
        <w:br/>
        <w:t>- Accounts with access to backup systems</w:t>
        <w:br/>
        <w:t>- Accounts with database direct access to sensitive data tables</w:t>
      </w:r>
    </w:p>
    <w:p>
      <w:pPr>
        <w:spacing w:after="240"/>
      </w:pPr>
      <w:r>
        <w:rPr>
          <w:b/>
        </w:rPr>
        <w:t>1.8.2 Privileged Account Requirements</w:t>
      </w:r>
    </w:p>
    <w:p>
      <w:pPr>
        <w:spacing w:after="240"/>
      </w:pPr>
      <w:r>
        <w:rPr>
          <w:b/>
        </w:rPr>
        <w:t>Separate Privileged Accounts:</w:t>
      </w:r>
    </w:p>
    <w:p>
      <w:pPr>
        <w:spacing w:after="240"/>
      </w:pPr>
      <w:r>
        <w:t>Administrators must use separate accounts:</w:t>
        <w:br/>
        <w:t>-</w:t>
      </w:r>
      <w:r>
        <w:rPr>
          <w:b/>
        </w:rPr>
        <w:t>Standard account:</w:t>
      </w:r>
      <w:r>
        <w:t>Email, web browsing, document creation, general business applications</w:t>
        <w:br/>
        <w:t>-</w:t>
      </w:r>
      <w:r>
        <w:rPr>
          <w:b/>
        </w:rPr>
        <w:t>Privileged account:</w:t>
      </w:r>
      <w:r>
        <w:t>Administrative tasks only, no email, no web browsing</w:t>
      </w:r>
    </w:p>
    <w:p>
      <w:pPr>
        <w:spacing w:after="240"/>
      </w:pPr>
      <w:r>
        <w:rPr>
          <w:b/>
        </w:rPr>
        <w:t>Naming convention:</w:t>
      </w:r>
      <w:r>
        <w:t>- Standard:</w:t>
      </w:r>
      <w:r>
        <w:rPr>
          <w:rFonts w:ascii="Courier New" w:hAnsi="Courier New"/>
        </w:rPr>
        <w:t>firstname.lastname</w:t>
      </w:r>
      <w:r>
        <w:t>- Privileged:</w:t>
      </w:r>
      <w:r>
        <w:rPr>
          <w:rFonts w:ascii="Courier New" w:hAnsi="Courier New"/>
        </w:rPr>
        <w:t>firstname.lastname-admin</w:t>
      </w:r>
      <w:r>
        <w:t>or</w:t>
      </w:r>
      <w:r>
        <w:rPr>
          <w:rFonts w:ascii="Courier New" w:hAnsi="Courier New"/>
        </w:rPr>
        <w:t>adm-firstname.lastname</w:t>
      </w:r>
    </w:p>
    <w:p>
      <w:pPr>
        <w:spacing w:after="240"/>
      </w:pPr>
      <w:r>
        <w:rPr>
          <w:b/>
        </w:rPr>
        <w:t>Enhanced Authentication:</w:t>
      </w:r>
      <w:r>
        <w:t>-</w:t>
      </w:r>
      <w:r>
        <w:rPr>
          <w:b/>
        </w:rPr>
        <w:t>MFA required:</w:t>
      </w:r>
      <w:r>
        <w:t>100% of the time, no exceptions, even from internal network</w:t>
        <w:br/>
        <w:t>-</w:t>
      </w:r>
      <w:r>
        <w:rPr>
          <w:b/>
        </w:rPr>
        <w:t>Strong MFA method:</w:t>
      </w:r>
      <w:r>
        <w:t>Hardware security key (FIDO2) required for privileged accounts</w:t>
        <w:br/>
        <w:t>-</w:t>
      </w:r>
      <w:r>
        <w:rPr>
          <w:b/>
        </w:rPr>
        <w:t>Fallback method:</w:t>
      </w:r>
      <w:r>
        <w:t>Authenticator app (no SMS)</w:t>
        <w:br/>
        <w:t>-</w:t>
      </w:r>
      <w:r>
        <w:rPr>
          <w:b/>
        </w:rPr>
        <w:t>Session recording:</w:t>
      </w:r>
      <w:r>
        <w:t>All privileged sessions recorded for audit</w:t>
      </w:r>
    </w:p>
    <w:p>
      <w:pPr>
        <w:spacing w:after="240"/>
      </w:pPr>
      <w:r>
        <w:rPr>
          <w:b/>
        </w:rPr>
        <w:t>Enhanced Password Requirements:</w:t>
      </w:r>
      <w:r>
        <w:t>- Minimum 16 characters</w:t>
        <w:br/>
        <w:t>- Complex (uppercase, lowercase, numbers, symbols)</w:t>
        <w:br/>
        <w:t>- 60-90 day expiration (even with MFA)</w:t>
        <w:br/>
        <w:t>- Cannot reuse last 10 passwords</w:t>
        <w:br/>
        <w:t>- Stored in PAM vault</w:t>
      </w:r>
    </w:p>
    <w:p>
      <w:pPr>
        <w:spacing w:after="240"/>
      </w:pPr>
      <w:r>
        <w:rPr>
          <w:b/>
        </w:rPr>
        <w:t>Access Restrictions:</w:t>
      </w:r>
      <w:r>
        <w:t>-</w:t>
      </w:r>
      <w:r>
        <w:rPr>
          <w:b/>
        </w:rPr>
        <w:t>Dedicated admin workstations:</w:t>
      </w:r>
      <w:r>
        <w:t>Privileged accounts accessed only from hardened admin workstations or jump servers</w:t>
        <w:br/>
        <w:t>-</w:t>
      </w:r>
      <w:r>
        <w:rPr>
          <w:b/>
        </w:rPr>
        <w:t>No internet access:</w:t>
      </w:r>
      <w:r>
        <w:t>Admin workstations have no internet access (or heavily restricted)</w:t>
        <w:br/>
        <w:t>-</w:t>
      </w:r>
      <w:r>
        <w:rPr>
          <w:b/>
        </w:rPr>
        <w:t>No email:</w:t>
      </w:r>
      <w:r>
        <w:t>Privileged accounts have no email access</w:t>
        <w:br/>
        <w:t>-</w:t>
      </w:r>
      <w:r>
        <w:rPr>
          <w:b/>
        </w:rPr>
        <w:t>Restricted RDP/SSH sources:</w:t>
      </w:r>
      <w:r>
        <w:t>Administrative remote access only from approved jump boxes or VPN</w:t>
      </w:r>
    </w:p>
    <w:p>
      <w:pPr>
        <w:spacing w:after="240"/>
      </w:pPr>
      <w:r>
        <w:rPr>
          <w:b/>
        </w:rPr>
        <w:t>Privileged Access Approval:</w:t>
      </w:r>
    </w:p>
    <w:p>
      <w:pPr>
        <w:spacing w:after="240"/>
      </w:pPr>
      <w:r>
        <w:t>All privileged access requires:</w:t>
        <w:br/>
        <w:t>-</w:t>
      </w:r>
      <w:r>
        <w:rPr>
          <w:b/>
        </w:rPr>
        <w:t>Manager approval:</w:t>
      </w:r>
      <w:r>
        <w:t>Direct manager approves business need</w:t>
        <w:br/>
        <w:t>-</w:t>
      </w:r>
      <w:r>
        <w:rPr>
          <w:b/>
        </w:rPr>
        <w:t>IT Manager approval:</w:t>
      </w:r>
      <w:r>
        <w:t>Reviews technical justification</w:t>
        <w:br/>
        <w:t>-</w:t>
      </w:r>
      <w:r>
        <w:rPr>
          <w:b/>
        </w:rPr>
        <w:t>CISO approval:</w:t>
      </w:r>
      <w:r>
        <w:t>Final approval for privileged access</w:t>
        <w:br/>
        <w:t>-</w:t>
      </w:r>
      <w:r>
        <w:rPr>
          <w:b/>
        </w:rPr>
        <w:t>Training completion:</w:t>
      </w:r>
      <w:r>
        <w:t>Security training specific to privileged access responsibilities</w:t>
        <w:br/>
        <w:t>-</w:t>
      </w:r>
      <w:r>
        <w:rPr>
          <w:b/>
        </w:rPr>
        <w:t>Signed acknowledgment:</w:t>
      </w:r>
      <w:r>
        <w:t>Understanding of enhanced responsibilities and monitoring</w:t>
      </w:r>
    </w:p>
    <w:p>
      <w:pPr>
        <w:spacing w:after="240"/>
      </w:pPr>
      <w:r>
        <w:rPr>
          <w:b/>
        </w:rPr>
        <w:t>1.8.3 Privileged Access Management (PAM) Platform</w:t>
      </w:r>
    </w:p>
    <w:p>
      <w:pPr>
        <w:spacing w:after="240"/>
      </w:pPr>
      <w:r>
        <w:t>Organizations should implement PAM platforms for privileged account management:</w:t>
      </w:r>
    </w:p>
    <w:p>
      <w:pPr>
        <w:spacing w:after="240"/>
      </w:pPr>
      <w:r>
        <w:rPr>
          <w:b/>
        </w:rPr>
        <w:t>PAM Platform Capabilities:</w:t>
      </w:r>
      <w:r>
        <w:t>-</w:t>
      </w:r>
      <w:r>
        <w:rPr>
          <w:b/>
        </w:rPr>
        <w:t>Password vaulting:</w:t>
      </w:r>
      <w:r>
        <w:t>Store privileged credentials encrypted in secure vault</w:t>
        <w:br/>
        <w:t>-</w:t>
      </w:r>
      <w:r>
        <w:rPr>
          <w:b/>
        </w:rPr>
        <w:t>Automatic password rotation:</w:t>
      </w:r>
      <w:r>
        <w:t>Periodically change privileged passwords automatically</w:t>
        <w:br/>
        <w:t>-</w:t>
      </w:r>
      <w:r>
        <w:rPr>
          <w:b/>
        </w:rPr>
        <w:t>Just-in-time access:</w:t>
      </w:r>
      <w:r>
        <w:t>Grant elevated access for limited time periods</w:t>
        <w:br/>
        <w:t>-</w:t>
      </w:r>
      <w:r>
        <w:rPr>
          <w:b/>
        </w:rPr>
        <w:t>Session management:</w:t>
      </w:r>
      <w:r>
        <w:t>Launch privileged sessions through PAM without revealing credentials</w:t>
        <w:br/>
        <w:t>-</w:t>
      </w:r>
      <w:r>
        <w:rPr>
          <w:b/>
        </w:rPr>
        <w:t>Session recording:</w:t>
      </w:r>
      <w:r>
        <w:t>Record all privileged sessions for audit and forensics</w:t>
        <w:br/>
        <w:t>-</w:t>
      </w:r>
      <w:r>
        <w:rPr>
          <w:b/>
        </w:rPr>
        <w:t>Access workflow:</w:t>
      </w:r>
      <w:r>
        <w:t>Request-approval-access workflow for privileged permissions</w:t>
        <w:br/>
        <w:t>-</w:t>
      </w:r>
      <w:r>
        <w:rPr>
          <w:b/>
        </w:rPr>
        <w:t>Monitoring and analytics:</w:t>
      </w:r>
      <w:r>
        <w:t>Detect anomalous privileged account usage</w:t>
        <w:br/>
        <w:t>-</w:t>
      </w:r>
      <w:r>
        <w:rPr>
          <w:b/>
        </w:rPr>
        <w:t>Emergency access:</w:t>
      </w:r>
      <w:r>
        <w:t>Break-glass procedures with enhanced logging</w:t>
      </w:r>
    </w:p>
    <w:p>
      <w:pPr>
        <w:spacing w:after="240"/>
      </w:pPr>
      <w:r>
        <w:rPr>
          <w:b/>
        </w:rPr>
        <w:t>PAM Implementation Priority:</w:t>
      </w:r>
    </w:p>
    <w:p>
      <w:pPr>
        <w:spacing w:after="240"/>
      </w:pPr>
      <w:r>
        <w:t>Organizations should implement PAM in phases:</w:t>
      </w:r>
    </w:p>
    <w:p>
      <w:pPr>
        <w:spacing w:after="240"/>
      </w:pPr>
      <w:r>
        <w:rPr>
          <w:b/>
        </w:rPr>
        <w:t>Phase 1 (Immediate):</w:t>
      </w:r>
      <w:r>
        <w:t>- Database administrator accounts</w:t>
        <w:br/>
        <w:t>- Domain administrator accounts</w:t>
        <w:br/>
        <w:t>- Cloud platform root/global admin accounts</w:t>
      </w:r>
    </w:p>
    <w:p>
      <w:pPr>
        <w:spacing w:after="240"/>
      </w:pPr>
      <w:r>
        <w:rPr>
          <w:b/>
        </w:rPr>
        <w:t>Phase 2 (Next 6 months):</w:t>
      </w:r>
      <w:r>
        <w:t>- Application administrator accounts</w:t>
        <w:br/>
        <w:t>- Service accounts with privileged access</w:t>
        <w:br/>
        <w:t>- Network administrator accounts</w:t>
      </w:r>
    </w:p>
    <w:p>
      <w:pPr>
        <w:spacing w:after="240"/>
      </w:pPr>
      <w:r>
        <w:rPr>
          <w:b/>
        </w:rPr>
        <w:t>Phase 3 (Next 12 months):</w:t>
      </w:r>
      <w:r>
        <w:t>- All other privileged accounts</w:t>
        <w:br/>
        <w:t>- Third-party privileged access</w:t>
        <w:br/>
        <w:t>- DevOps and automation credentials</w:t>
      </w:r>
    </w:p>
    <w:p>
      <w:pPr>
        <w:spacing w:after="240"/>
      </w:pPr>
      <w:r>
        <w:rPr>
          <w:b/>
        </w:rPr>
        <w:t>1.8.4 Just-in-Time and Just-Enough Privileged Access</w:t>
      </w:r>
    </w:p>
    <w:p>
      <w:pPr>
        <w:spacing w:after="240"/>
      </w:pPr>
      <w:r>
        <w:rPr>
          <w:b/>
        </w:rPr>
        <w:t>Just-in-Time (JIT) Access:</w:t>
      </w:r>
    </w:p>
    <w:p>
      <w:pPr>
        <w:spacing w:after="240"/>
      </w:pPr>
      <w:r>
        <w:t>Eliminate standing privileged access through JIT provisioning:</w:t>
        <w:br/>
        <w:t>- Users have standard access by default</w:t>
        <w:br/>
        <w:t>- Request privilege elevation when needed for specific task</w:t>
        <w:br/>
        <w:t>- Approval granted (automatically or through workflow)</w:t>
        <w:br/>
        <w:t>- Privileges granted for limited time (e.g., 4 hours)</w:t>
        <w:br/>
        <w:t>- Privileges automatically revoked at expiration</w:t>
        <w:br/>
        <w:t>- All elevated access logged and monitored</w:t>
      </w:r>
    </w:p>
    <w:p>
      <w:pPr>
        <w:spacing w:after="240"/>
      </w:pPr>
      <w:r>
        <w:rPr>
          <w:b/>
        </w:rPr>
        <w:t>Just-Enough Access:</w:t>
      </w:r>
    </w:p>
    <w:p>
      <w:pPr>
        <w:spacing w:after="240"/>
      </w:pPr>
      <w:r>
        <w:t>Grant minimal privileges necessary for specific task:</w:t>
        <w:br/>
        <w:t>- Break down administrative roles into granular permissions</w:t>
        <w:br/>
        <w:t>- Grant only permissions needed for specific task</w:t>
        <w:br/>
        <w:t>- Avoid "god mode" full administrator access when more limited privileges suffice</w:t>
        <w:br/>
        <w:t>- Use role-based access with limited scopes</w:t>
      </w:r>
    </w:p>
    <w:p>
      <w:pPr>
        <w:spacing w:after="240"/>
      </w:pPr>
      <w:r>
        <w:rPr>
          <w:b/>
        </w:rPr>
        <w:t>Example:</w:t>
      </w:r>
      <w:r>
        <w:rPr>
          <w:i/>
        </w:rPr>
        <w:t>Traditional approach:</w:t>
      </w:r>
      <w:r>
        <w:t>Help desk technician granted domain administrator to reset passwords.</w:t>
      </w:r>
      <w:r>
        <w:rPr>
          <w:i/>
        </w:rPr>
        <w:t>JIT + Just-enough approach:</w:t>
      </w:r>
      <w:r>
        <w:t>Help desk technician requests time-limited (4 hour) password reset permission for specific organizational unit, automatically approved, automatically expires.</w:t>
      </w:r>
    </w:p>
    <w:p>
      <w:pPr>
        <w:spacing w:after="240"/>
      </w:pPr>
      <w:r>
        <w:rPr>
          <w:b/>
        </w:rPr>
        <w:t>1.8.5 Privileged Account Monitoring</w:t>
      </w:r>
    </w:p>
    <w:p>
      <w:pPr>
        <w:spacing w:after="240"/>
      </w:pPr>
      <w:r>
        <w:rPr>
          <w:b/>
        </w:rPr>
        <w:t>Enhanced Monitoring Requirements:</w:t>
      </w:r>
    </w:p>
    <w:p>
      <w:pPr>
        <w:spacing w:after="240"/>
      </w:pPr>
      <w:r>
        <w:t>All privileged account activity must be:</w:t>
        <w:br/>
        <w:t>-</w:t>
      </w:r>
      <w:r>
        <w:rPr>
          <w:b/>
        </w:rPr>
        <w:t>Logged comprehensively:</w:t>
      </w:r>
      <w:r>
        <w:t>Every command, every action, every access</w:t>
        <w:br/>
        <w:t>-</w:t>
      </w:r>
      <w:r>
        <w:rPr>
          <w:b/>
        </w:rPr>
        <w:t>Session recorded:</w:t>
      </w:r>
      <w:r>
        <w:t>Video recording of interactive sessions</w:t>
        <w:br/>
        <w:t>-</w:t>
      </w:r>
      <w:r>
        <w:rPr>
          <w:b/>
        </w:rPr>
        <w:t>Reviewed regularly:</w:t>
      </w:r>
      <w:r>
        <w:t>Weekly review of all privileged activity</w:t>
        <w:br/>
        <w:t>-</w:t>
      </w:r>
      <w:r>
        <w:rPr>
          <w:b/>
        </w:rPr>
        <w:t>Alerted immediately:</w:t>
      </w:r>
      <w:r>
        <w:t>Real-time alerts on high-risk privileged actions</w:t>
      </w:r>
    </w:p>
    <w:p>
      <w:pPr>
        <w:spacing w:after="240"/>
      </w:pPr>
      <w:r>
        <w:rPr>
          <w:b/>
        </w:rPr>
        <w:t>Privileged Actions Requiring Immediate Alert:</w:t>
      </w:r>
      <w:r>
        <w:t>- Creation of new privileged accounts</w:t>
        <w:br/>
        <w:t>- Changes to existing privileged accounts</w:t>
        <w:br/>
        <w:t>- Privilege escalation</w:t>
        <w:br/>
        <w:t>- Disabling of logging or monitoring</w:t>
        <w:br/>
        <w:t>- Access to credential vaults or password stores</w:t>
        <w:br/>
        <w:t>- Mass data deletion or modification</w:t>
        <w:br/>
        <w:t>- After-hours privileged access</w:t>
        <w:br/>
        <w:t>- Privileged access from unusual locations</w:t>
        <w:br/>
        <w:t>- Concurrent privileged sessions from same account</w:t>
        <w:br/>
        <w:t>- Failed privileged authentication attempts</w:t>
      </w:r>
    </w:p>
    <w:p>
      <w:pPr>
        <w:spacing w:after="240"/>
      </w:pPr>
      <w:r>
        <w:rPr>
          <w:b/>
        </w:rPr>
        <w:t>Quarterly Privileged Access Review:</w:t>
      </w:r>
    </w:p>
    <w:p>
      <w:pPr>
        <w:spacing w:after="240"/>
      </w:pPr>
      <w:r>
        <w:t>Every privileged account reviewed quarterly:</w:t>
        <w:br/>
        <w:t>- Verify account still needs privileged access</w:t>
        <w:br/>
        <w:t>- Verify privileges appropriate (not excessive)</w:t>
        <w:br/>
        <w:t>- Review activity over past quarter for anomalies</w:t>
        <w:br/>
        <w:t>- Remove privileges no longer needed</w:t>
        <w:br/>
        <w:t>- Document review completion</w:t>
      </w:r>
    </w:p>
    <w:p>
      <w:pPr>
        <w:spacing w:after="240"/>
      </w:pPr>
      <w:r>
        <w:rPr>
          <w:b/>
        </w:rPr>
        <w:t>1.8.6 Service Account Management</w:t>
      </w:r>
    </w:p>
    <w:p>
      <w:pPr>
        <w:spacing w:after="240"/>
      </w:pPr>
      <w:r>
        <w:t>Service accounts require special handling:</w:t>
      </w:r>
    </w:p>
    <w:p>
      <w:pPr>
        <w:spacing w:after="240"/>
      </w:pPr>
      <w:r>
        <w:rPr>
          <w:b/>
        </w:rPr>
        <w:t>Service Account Inventory:</w:t>
      </w:r>
      <w:r>
        <w:t>- Maintain comprehensive inventory of all service accounts</w:t>
        <w:br/>
        <w:t>- Document: Account name, purpose, systems accessed, password location, owner</w:t>
        <w:br/>
        <w:t>- Review inventory quarterly</w:t>
      </w:r>
    </w:p>
    <w:p>
      <w:pPr>
        <w:spacing w:after="240"/>
      </w:pPr>
      <w:r>
        <w:rPr>
          <w:b/>
        </w:rPr>
        <w:t>Service Account Requirements:</w:t>
      </w:r>
      <w:r>
        <w:t>-</w:t>
      </w:r>
      <w:r>
        <w:rPr>
          <w:b/>
        </w:rPr>
        <w:t>No interactive login:</w:t>
      </w:r>
      <w:r>
        <w:t>Service accounts should not allow interactive user login</w:t>
        <w:br/>
        <w:t>-</w:t>
      </w:r>
      <w:r>
        <w:rPr>
          <w:b/>
        </w:rPr>
        <w:t>Strong passwords:</w:t>
      </w:r>
      <w:r>
        <w:t>24+ character randomly generated passwords</w:t>
        <w:br/>
        <w:t>-</w:t>
      </w:r>
      <w:r>
        <w:rPr>
          <w:b/>
        </w:rPr>
        <w:t>Password rotation:</w:t>
      </w:r>
      <w:r>
        <w:t>Rotate every 90 days</w:t>
        <w:br/>
        <w:t>-</w:t>
      </w:r>
      <w:r>
        <w:rPr>
          <w:b/>
        </w:rPr>
        <w:t>Least privilege:</w:t>
      </w:r>
      <w:r>
        <w:t>Grant minimal permissions needed for service function</w:t>
        <w:br/>
        <w:t>-</w:t>
      </w:r>
      <w:r>
        <w:rPr>
          <w:b/>
        </w:rPr>
        <w:t>Monitoring:</w:t>
      </w:r>
      <w:r>
        <w:t>Log and monitor service account usage</w:t>
        <w:br/>
        <w:t>-</w:t>
      </w:r>
      <w:r>
        <w:rPr>
          <w:b/>
        </w:rPr>
        <w:t>No sharing:</w:t>
      </w:r>
      <w:r>
        <w:t>Service account used by single application/service only</w:t>
      </w:r>
    </w:p>
    <w:p>
      <w:pPr>
        <w:spacing w:after="240"/>
      </w:pPr>
      <w:r>
        <w:rPr>
          <w:b/>
        </w:rPr>
        <w:t>Service Account Approval:</w:t>
      </w:r>
      <w:r>
        <w:t>- Business justification required</w:t>
        <w:br/>
        <w:t>- Technical owner designated</w:t>
        <w:br/>
        <w:t>- Security team reviews and approves</w:t>
        <w:br/>
        <w:t>- Alternative solutions considered (managed identities, certificates)</w:t>
        <w:br/>
        <w:t>- Document in service account registry</w:t>
      </w:r>
    </w:p>
    <w:p>
      <w:pPr>
        <w:pStyle w:val="Heading3"/>
        <w:spacing w:after="240"/>
      </w:pPr>
      <w:r>
        <w:t>1.9 Remote Access</w:t>
      </w:r>
    </w:p>
    <w:p>
      <w:pPr>
        <w:spacing w:after="240"/>
      </w:pPr>
      <w:r>
        <w:t>Remote access enables workforce flexibility but requires enhanced security controls.</w:t>
      </w:r>
    </w:p>
    <w:p>
      <w:pPr>
        <w:spacing w:after="240"/>
      </w:pPr>
      <w:r>
        <w:rPr>
          <w:b/>
        </w:rPr>
        <w:t>1.9.1 Remote Access Methods</w:t>
      </w:r>
    </w:p>
    <w:p>
      <w:pPr>
        <w:spacing w:after="240"/>
      </w:pPr>
      <w:r>
        <w:rPr>
          <w:b/>
        </w:rPr>
        <w:t>Approved Remote Access Methods:</w:t>
      </w:r>
    </w:p>
    <w:p>
      <w:pPr>
        <w:pStyle w:val="ListBullet"/>
        <w:spacing w:after="120"/>
      </w:pPr>
      <w:r>
        <w:rPr>
          <w:b/>
        </w:rPr>
        <w:t>Virtual Private Network (VPN):</w:t>
      </w:r>
      <w:r>
        <w:t>Encrypted tunnel for remote access to internal network</w:t>
      </w:r>
    </w:p>
    <w:p>
      <w:pPr>
        <w:pStyle w:val="ListBullet"/>
        <w:spacing w:after="120"/>
      </w:pPr>
      <w:r>
        <w:rPr>
          <w:b/>
        </w:rPr>
        <w:t>Remote Desktop Services (RDS):</w:t>
      </w:r>
      <w:r>
        <w:t>Access to virtual desktops or published applications</w:t>
      </w:r>
    </w:p>
    <w:p>
      <w:pPr>
        <w:pStyle w:val="ListBullet"/>
        <w:spacing w:after="120"/>
      </w:pPr>
      <w:r>
        <w:rPr>
          <w:b/>
        </w:rPr>
        <w:t>Cloud Application Access:</w:t>
      </w:r>
      <w:r>
        <w:t>Direct access to SaaS applications via internet</w:t>
      </w:r>
    </w:p>
    <w:p>
      <w:pPr>
        <w:pStyle w:val="ListBullet"/>
        <w:spacing w:after="120"/>
      </w:pPr>
      <w:r>
        <w:rPr>
          <w:b/>
        </w:rPr>
        <w:t>Secure Shell (SSH):</w:t>
      </w:r>
      <w:r>
        <w:t>Remote command-line access to Linux/Unix systems</w:t>
      </w:r>
    </w:p>
    <w:p>
      <w:pPr>
        <w:pStyle w:val="ListBullet"/>
        <w:spacing w:after="240"/>
      </w:pPr>
      <w:r>
        <w:rPr>
          <w:b/>
        </w:rPr>
        <w:t>Jump Servers/Bastion Hosts:</w:t>
      </w:r>
      <w:r>
        <w:t>Intermediary systems for accessing internal resources</w:t>
      </w:r>
    </w:p>
    <w:p>
      <w:pPr>
        <w:spacing w:after="240"/>
      </w:pPr>
      <w:r>
        <w:rPr>
          <w:b/>
        </w:rPr>
        <w:t>Prohibited Remote Access Methods:</w:t>
      </w:r>
      <w:r>
        <w:t>- Split-tunnel VPN (unless specifically approved for specific applications)</w:t>
        <w:br/>
        <w:t>- Unencrypted remote desktop protocols</w:t>
        <w:br/>
        <w:t>- Direct internet exposure of internal services</w:t>
        <w:br/>
        <w:t>- Personal VPN services to access company resources</w:t>
        <w:br/>
        <w:t>- Remote access from untrusted or personal devices (unless MDM-managed)</w:t>
      </w:r>
    </w:p>
    <w:p>
      <w:pPr>
        <w:spacing w:after="240"/>
      </w:pPr>
      <w:r>
        <w:rPr>
          <w:b/>
        </w:rPr>
        <w:t>1.9.2 VPN Requirements</w:t>
      </w:r>
    </w:p>
    <w:p>
      <w:pPr>
        <w:spacing w:after="240"/>
      </w:pPr>
      <w:r>
        <w:rPr>
          <w:b/>
        </w:rPr>
        <w:t>VPN Configuration:</w:t>
      </w:r>
      <w:r>
        <w:t>-</w:t>
      </w:r>
      <w:r>
        <w:rPr>
          <w:b/>
        </w:rPr>
        <w:t>Strong encryption:</w:t>
      </w:r>
      <w:r>
        <w:t>AES-256 or equivalent</w:t>
        <w:br/>
        <w:t>-</w:t>
      </w:r>
      <w:r>
        <w:rPr>
          <w:b/>
        </w:rPr>
        <w:t>Strong protocols:</w:t>
      </w:r>
      <w:r>
        <w:t>IKEv2/IPSec, OpenVPN, WireGuard (L2TP/IPSec deprecated)</w:t>
        <w:br/>
        <w:t>-</w:t>
      </w:r>
      <w:r>
        <w:rPr>
          <w:b/>
        </w:rPr>
        <w:t>MFA required:</w:t>
      </w:r>
      <w:r>
        <w:t>All VPN connections require multi-factor authentication</w:t>
        <w:br/>
        <w:t>-</w:t>
      </w:r>
      <w:r>
        <w:rPr>
          <w:b/>
        </w:rPr>
        <w:t>Full tunnel:</w:t>
      </w:r>
      <w:r>
        <w:t>All traffic routed through VPN (split-tunnel only if approved)</w:t>
        <w:br/>
        <w:t>-</w:t>
      </w:r>
      <w:r>
        <w:rPr>
          <w:b/>
        </w:rPr>
        <w:t>Device compliance:</w:t>
      </w:r>
      <w:r>
        <w:t>VPN access only from compliant devices (antivirus, patches)</w:t>
        <w:br/>
        <w:t>-</w:t>
      </w:r>
      <w:r>
        <w:rPr>
          <w:b/>
        </w:rPr>
        <w:t>Session timeout:</w:t>
      </w:r>
      <w:r>
        <w:t>VPN sessions disconnect after 10 hours</w:t>
        <w:br/>
        <w:t>-</w:t>
      </w:r>
      <w:r>
        <w:rPr>
          <w:b/>
        </w:rPr>
        <w:t>Activity timeout:</w:t>
      </w:r>
      <w:r>
        <w:t>VPN disconnects after 30 minutes of inactivity</w:t>
      </w:r>
    </w:p>
    <w:p>
      <w:pPr>
        <w:spacing w:after="240"/>
      </w:pPr>
      <w:r>
        <w:rPr>
          <w:b/>
        </w:rPr>
        <w:t>VPN Access Approval:</w:t>
      </w:r>
      <w:r>
        <w:t>- Manager approval required</w:t>
        <w:br/>
        <w:t>- Business justification documented</w:t>
        <w:br/>
        <w:t>- User acknowledges remote access responsibilities</w:t>
        <w:br/>
        <w:t>- Device compliance verified before VPN access granted</w:t>
      </w:r>
    </w:p>
    <w:p>
      <w:pPr>
        <w:spacing w:after="240"/>
      </w:pPr>
      <w:r>
        <w:rPr>
          <w:b/>
        </w:rPr>
        <w:t>VPN Monitoring:</w:t>
      </w:r>
      <w:r>
        <w:t>- All VPN connections logged (user, time, source IP, destination)</w:t>
        <w:br/>
        <w:t>- Alerts on VPN connections from unusual locations</w:t>
        <w:br/>
        <w:t>- Alerts on concurrent VPN sessions from same user</w:t>
        <w:br/>
        <w:t>- Regular review of VPN access lists</w:t>
        <w:br/>
        <w:t>- Removal of VPN access for terminated users (immediate priority)</w:t>
      </w:r>
    </w:p>
    <w:p>
      <w:pPr>
        <w:spacing w:after="240"/>
      </w:pPr>
      <w:r>
        <w:rPr>
          <w:b/>
        </w:rPr>
        <w:t>1.9.3 Remote Access from Personal Devices</w:t>
      </w:r>
    </w:p>
    <w:p>
      <w:pPr>
        <w:spacing w:after="240"/>
      </w:pPr>
      <w:r>
        <w:rPr>
          <w:b/>
        </w:rPr>
        <w:t>Bring Your Own Device (BYOD) Policy:</w:t>
      </w:r>
    </w:p>
    <w:p>
      <w:pPr>
        <w:spacing w:after="240"/>
      </w:pPr>
      <w:r>
        <w:t>Personal devices accessing company resources must:</w:t>
        <w:br/>
        <w:t>- Be enrolled in mobile device management (MDM) or mobile application management (MAM)</w:t>
        <w:br/>
        <w:t>- Have device passcode/PIN enabled (minimum 6 digits)</w:t>
        <w:br/>
        <w:t>- Have encryption enabled</w:t>
        <w:br/>
        <w:t>- Have up-to-date operating system</w:t>
        <w:br/>
        <w:t>- Have remote wipe capability enabled</w:t>
        <w:br/>
        <w:t>- Have only approved applications accessing company data</w:t>
        <w:br/>
        <w:t>- MFA enforced for all access</w:t>
      </w:r>
    </w:p>
    <w:p>
      <w:pPr>
        <w:spacing w:after="240"/>
      </w:pPr>
      <w:r>
        <w:rPr>
          <w:b/>
        </w:rPr>
        <w:t>BYOD data handling:</w:t>
      </w:r>
      <w:r>
        <w:t>- Company data stored in containerized applications only</w:t>
        <w:br/>
        <w:t>- Company data automatically deleted if device not checking in for 30 days</w:t>
        <w:br/>
        <w:t>- User accepts that company data may be remotely wiped</w:t>
        <w:br/>
        <w:t>- Personal data separate from company data to extent possible</w:t>
      </w:r>
    </w:p>
    <w:p>
      <w:pPr>
        <w:spacing w:after="240"/>
      </w:pPr>
      <w:r>
        <w:rPr>
          <w:b/>
        </w:rPr>
        <w:t>Company-Owned Remote Devices:</w:t>
      </w:r>
    </w:p>
    <w:p>
      <w:pPr>
        <w:spacing w:after="240"/>
      </w:pPr>
      <w:r>
        <w:t>Preferred approach for remote workers:</w:t>
        <w:br/>
        <w:t>- Full company management and control</w:t>
        <w:br/>
        <w:t>- Endpoint detection and response (EDR) installed</w:t>
        <w:br/>
        <w:t>- Full disk encryption enforced</w:t>
        <w:br/>
        <w:t>- Automatic patching</w:t>
        <w:br/>
        <w:t>- Remote wipe capability</w:t>
        <w:br/>
        <w:t>- Compliance monitoring</w:t>
      </w:r>
    </w:p>
    <w:p>
      <w:pPr>
        <w:spacing w:after="240"/>
      </w:pPr>
      <w:r>
        <w:rPr>
          <w:b/>
        </w:rPr>
        <w:t>1.9.4 Cloud Application Access</w:t>
      </w:r>
    </w:p>
    <w:p>
      <w:pPr>
        <w:spacing w:after="240"/>
      </w:pPr>
      <w:r>
        <w:rPr>
          <w:b/>
        </w:rPr>
        <w:t>Cloud Access Security:</w:t>
      </w:r>
      <w:r>
        <w:t>-</w:t>
      </w:r>
      <w:r>
        <w:rPr>
          <w:b/>
        </w:rPr>
        <w:t>MFA enforced:</w:t>
      </w:r>
      <w:r>
        <w:t>All cloud application access requires MFA</w:t>
        <w:br/>
        <w:t>-</w:t>
      </w:r>
      <w:r>
        <w:rPr>
          <w:b/>
        </w:rPr>
        <w:t>Conditional access:</w:t>
      </w:r>
      <w:r>
        <w:t>Access policies based on device compliance, location, risk</w:t>
        <w:br/>
        <w:t>-</w:t>
      </w:r>
      <w:r>
        <w:rPr>
          <w:b/>
        </w:rPr>
        <w:t>SSO preferred:</w:t>
      </w:r>
      <w:r>
        <w:t>Use corporate identity provider rather than separate cloud app credentials</w:t>
        <w:br/>
        <w:t>-</w:t>
      </w:r>
      <w:r>
        <w:rPr>
          <w:b/>
        </w:rPr>
        <w:t>Cloud Access Security Broker (CASB):</w:t>
      </w:r>
      <w:r>
        <w:t>Monitor and control cloud application usage</w:t>
        <w:br/>
        <w:t>-</w:t>
      </w:r>
      <w:r>
        <w:rPr>
          <w:b/>
        </w:rPr>
        <w:t>Data loss prevention:</w:t>
      </w:r>
      <w:r>
        <w:t>Prevent unauthorized data exfiltration from cloud apps</w:t>
      </w:r>
    </w:p>
    <w:p>
      <w:pPr>
        <w:spacing w:after="240"/>
      </w:pPr>
      <w:r>
        <w:rPr>
          <w:b/>
        </w:rPr>
        <w:t>Shadow IT:</w:t>
      </w:r>
      <w:r>
        <w:t>- Unauthorized cloud applications prohibited</w:t>
        <w:br/>
        <w:t>- Security team monitors for unauthorized cloud application usage</w:t>
        <w:br/>
        <w:t>- Approved cloud application catalog maintained</w:t>
        <w:br/>
        <w:t>- Process for requesting evaluation of new cloud applications</w:t>
      </w:r>
    </w:p>
    <w:p>
      <w:pPr>
        <w:pStyle w:val="Heading3"/>
        <w:spacing w:after="240"/>
      </w:pPr>
      <w:r>
        <w:t>1.10 Compliance and Enforcement</w:t>
      </w:r>
    </w:p>
    <w:p>
      <w:pPr>
        <w:spacing w:after="240"/>
      </w:pPr>
      <w:r>
        <w:rPr>
          <w:b/>
        </w:rPr>
        <w:t>1.10.1 Policy Violations</w:t>
      </w:r>
    </w:p>
    <w:p>
      <w:pPr>
        <w:spacing w:after="240"/>
      </w:pPr>
      <w:r>
        <w:t>Policy violations are taken seriously and result in disciplinary action.</w:t>
      </w:r>
    </w:p>
    <w:p>
      <w:pPr>
        <w:spacing w:after="240"/>
      </w:pPr>
      <w:r>
        <w:rPr>
          <w:b/>
        </w:rPr>
        <w:t>Examples of Violations:</w:t>
      </w:r>
    </w:p>
    <w:p>
      <w:pPr>
        <w:spacing w:after="240"/>
      </w:pPr>
      <w:r>
        <w:rPr>
          <w:b/>
        </w:rPr>
        <w:t>Severe violations (may result in immediate termination):</w:t>
      </w:r>
      <w:r>
        <w:t>- Sharing credentials with others</w:t>
        <w:br/>
        <w:t>- Using someone else's credentials</w:t>
        <w:br/>
        <w:t>- Unauthorized access to restricted data</w:t>
        <w:br/>
        <w:t>- Intentionally bypassing security controls</w:t>
        <w:br/>
        <w:t>- Installing malware or hacking tools</w:t>
        <w:br/>
        <w:t>- Stealing or misusing company data</w:t>
        <w:br/>
        <w:t>- Failing to report security incidents involving access</w:t>
        <w:br/>
        <w:t>- Retaliating against those who report violations</w:t>
      </w:r>
    </w:p>
    <w:p>
      <w:pPr>
        <w:spacing w:after="240"/>
      </w:pPr>
      <w:r>
        <w:rPr>
          <w:b/>
        </w:rPr>
        <w:t>Moderate violations (progressive discipline):</w:t>
      </w:r>
      <w:r>
        <w:t>- Repeatedly failing to lock workstation</w:t>
        <w:br/>
        <w:t>- Weak or reused passwords</w:t>
        <w:br/>
        <w:t>- Not using MFA when required</w:t>
        <w:br/>
        <w:t>- Storing passwords insecurely</w:t>
        <w:br/>
        <w:t>- Granting access without proper approval</w:t>
        <w:br/>
        <w:t>- Failing to complete access reviews</w:t>
        <w:br/>
        <w:t>- Not reporting lost devices promptly</w:t>
      </w:r>
    </w:p>
    <w:p>
      <w:pPr>
        <w:spacing w:after="240"/>
      </w:pPr>
      <w:r>
        <w:rPr>
          <w:b/>
        </w:rPr>
        <w:t>Minor violations (coaching and correction):</w:t>
      </w:r>
      <w:r>
        <w:t>- First-time screen lock oversight</w:t>
        <w:br/>
        <w:t>- Forgetting to log out (first offense)</w:t>
        <w:br/>
        <w:t>- Honest mistakes with no malicious intent</w:t>
      </w:r>
    </w:p>
    <w:p>
      <w:pPr>
        <w:spacing w:after="240"/>
      </w:pPr>
      <w:r>
        <w:rPr>
          <w:b/>
        </w:rPr>
        <w:t>1.10.2 Investigation Process</w:t>
      </w:r>
    </w:p>
    <w:p>
      <w:pPr>
        <w:spacing w:after="240"/>
      </w:pPr>
      <w:r>
        <w:rPr>
          <w:b/>
        </w:rPr>
        <w:t>Violation Investigation:</w:t>
      </w:r>
    </w:p>
    <w:p>
      <w:pPr>
        <w:pStyle w:val="ListNumber3"/>
        <w:spacing w:after="120"/>
      </w:pPr>
      <w:r>
        <w:rPr>
          <w:b/>
        </w:rPr>
        <w:t>Discovery:</w:t>
      </w:r>
      <w:r>
        <w:t>Violation identified through monitoring, audit, or report</w:t>
      </w:r>
    </w:p>
    <w:p>
      <w:pPr>
        <w:pStyle w:val="ListNumber3"/>
        <w:spacing w:after="120"/>
      </w:pPr>
      <w:r>
        <w:rPr>
          <w:b/>
        </w:rPr>
        <w:t>Initial assessment:</w:t>
      </w:r>
      <w:r>
        <w:t>Security team determines severity</w:t>
      </w:r>
    </w:p>
    <w:p>
      <w:pPr>
        <w:pStyle w:val="ListNumber3"/>
        <w:spacing w:after="120"/>
      </w:pPr>
      <w:r>
        <w:rPr>
          <w:b/>
        </w:rPr>
        <w:t>Evidence collection:</w:t>
      </w:r>
      <w:r>
        <w:t>Logs, screenshots, witness statements gathered</w:t>
      </w:r>
    </w:p>
    <w:p>
      <w:pPr>
        <w:pStyle w:val="ListNumber3"/>
        <w:spacing w:after="120"/>
      </w:pPr>
      <w:r>
        <w:rPr>
          <w:b/>
        </w:rPr>
        <w:t>Notification:</w:t>
      </w:r>
      <w:r>
        <w:t>User informed of concern, given opportunity to explain</w:t>
      </w:r>
    </w:p>
    <w:p>
      <w:pPr>
        <w:pStyle w:val="ListNumber3"/>
        <w:spacing w:after="120"/>
      </w:pPr>
      <w:r>
        <w:rPr>
          <w:b/>
        </w:rPr>
        <w:t>Investigation:</w:t>
      </w:r>
      <w:r>
        <w:t>Facts reviewed, context considered, interviews conducted</w:t>
      </w:r>
    </w:p>
    <w:p>
      <w:pPr>
        <w:pStyle w:val="ListNumber3"/>
        <w:spacing w:after="120"/>
      </w:pPr>
      <w:r>
        <w:rPr>
          <w:b/>
        </w:rPr>
        <w:t>Decision:</w:t>
      </w:r>
      <w:r>
        <w:t>Management and HR determine if violation occurred and appropriate consequence</w:t>
      </w:r>
    </w:p>
    <w:p>
      <w:pPr>
        <w:pStyle w:val="ListNumber3"/>
        <w:spacing w:after="120"/>
      </w:pPr>
      <w:r>
        <w:rPr>
          <w:b/>
        </w:rPr>
        <w:t>Action:</w:t>
      </w:r>
      <w:r>
        <w:t>Disciplinary action taken if violation confirmed</w:t>
      </w:r>
    </w:p>
    <w:p>
      <w:pPr>
        <w:pStyle w:val="ListNumber3"/>
        <w:spacing w:after="120"/>
      </w:pPr>
      <w:r>
        <w:rPr>
          <w:b/>
        </w:rPr>
        <w:t>Documentation:</w:t>
      </w:r>
      <w:r>
        <w:t>Incident documented, placed in personnel file</w:t>
      </w:r>
    </w:p>
    <w:p>
      <w:pPr>
        <w:pStyle w:val="ListNumber3"/>
        <w:spacing w:after="240"/>
      </w:pPr>
      <w:r>
        <w:rPr>
          <w:b/>
        </w:rPr>
        <w:t>Follow-up:</w:t>
      </w:r>
      <w:r>
        <w:t>Monitoring of user's future compliance</w:t>
      </w:r>
    </w:p>
    <w:p>
      <w:pPr>
        <w:spacing w:after="240"/>
      </w:pPr>
      <w:r>
        <w:rPr>
          <w:b/>
        </w:rPr>
        <w:t>Due Process:</w:t>
      </w:r>
    </w:p>
    <w:p>
      <w:pPr>
        <w:spacing w:after="240"/>
      </w:pPr>
      <w:r>
        <w:t>Users have right to:</w:t>
        <w:br/>
        <w:t>- Be informed of the accusation</w:t>
        <w:br/>
        <w:t>- Provide explanation and context</w:t>
        <w:br/>
        <w:t>- Have investigation conducted fairly</w:t>
        <w:br/>
        <w:t>- Appeal disciplinary decisions through HR process</w:t>
      </w:r>
    </w:p>
    <w:p>
      <w:pPr>
        <w:spacing w:after="240"/>
      </w:pPr>
      <w:r>
        <w:rPr>
          <w:b/>
        </w:rPr>
        <w:t>1.10.3 Progressive Discipline</w:t>
      </w:r>
    </w:p>
    <w:p>
      <w:pPr>
        <w:spacing w:after="240"/>
      </w:pPr>
      <w:r>
        <w:rPr>
          <w:b/>
        </w:rPr>
        <w:t>Disciplinary Actions:</w:t>
      </w:r>
    </w:p>
    <w:p>
      <w:pPr>
        <w:spacing w:after="240"/>
      </w:pPr>
      <w:r>
        <w:rPr>
          <w:b/>
        </w:rPr>
        <w:t>First offense (moderate violation):</w:t>
      </w:r>
      <w:r>
        <w:t>- Verbal warning and coaching</w:t>
        <w:br/>
        <w:t>- Policy review and acknowledgment</w:t>
        <w:br/>
        <w:t>- Additional training if needed</w:t>
        <w:br/>
        <w:t>- Documented in file</w:t>
        <w:br/>
        <w:t>- Manager notified</w:t>
      </w:r>
    </w:p>
    <w:p>
      <w:pPr>
        <w:spacing w:after="240"/>
      </w:pPr>
      <w:r>
        <w:rPr>
          <w:b/>
        </w:rPr>
        <w:t>Second offense:</w:t>
      </w:r>
      <w:r>
        <w:t>- Written warning</w:t>
        <w:br/>
        <w:t>- Required policy re-acknowledgment</w:t>
        <w:br/>
        <w:t>- May include temporary access restrictions</w:t>
        <w:br/>
        <w:t>- Manager oversight</w:t>
        <w:br/>
        <w:t>- HR involved</w:t>
      </w:r>
    </w:p>
    <w:p>
      <w:pPr>
        <w:spacing w:after="240"/>
      </w:pPr>
      <w:r>
        <w:rPr>
          <w:b/>
        </w:rPr>
        <w:t>Third offense:</w:t>
      </w:r>
      <w:r>
        <w:t>- Final written warning</w:t>
        <w:br/>
        <w:t>- Performance improvement plan</w:t>
        <w:br/>
        <w:t>- Enhanced monitoring</w:t>
        <w:br/>
        <w:t>- Possible suspension</w:t>
        <w:br/>
        <w:t>- May result in termination depending on severity</w:t>
      </w:r>
    </w:p>
    <w:p>
      <w:pPr>
        <w:spacing w:after="240"/>
      </w:pPr>
      <w:r>
        <w:rPr>
          <w:b/>
        </w:rPr>
        <w:t>Severe violations:</w:t>
      </w:r>
      <w:r>
        <w:t>- Immediate investigation</w:t>
        <w:br/>
        <w:t>- Temporary access suspension pending investigation</w:t>
        <w:br/>
        <w:t>- Possible immediate termination</w:t>
        <w:br/>
        <w:t>- Legal action if appropriate</w:t>
        <w:br/>
        <w:t>- Law enforcement notification if criminal activity</w:t>
      </w:r>
    </w:p>
    <w:p>
      <w:pPr>
        <w:spacing w:after="240"/>
      </w:pPr>
      <w:r>
        <w:rPr>
          <w:b/>
        </w:rPr>
        <w:t>Executive and Leadership Accountability:</w:t>
      </w:r>
    </w:p>
    <w:p>
      <w:pPr>
        <w:spacing w:after="240"/>
      </w:pPr>
      <w:r>
        <w:t>These policies apply to everyone equally:</w:t>
        <w:br/>
        <w:t>- Executives held to same standards as all employees</w:t>
        <w:br/>
        <w:t>- Leadership violations undermine security culture</w:t>
        <w:br/>
        <w:t>- Higher-level employees may face greater consequences due to position of trust</w:t>
      </w:r>
    </w:p>
    <w:p>
      <w:pPr>
        <w:spacing w:after="240"/>
      </w:pPr>
      <w:r>
        <w:rPr>
          <w:b/>
        </w:rPr>
        <w:t>1.10.4 Self-Reporting</w:t>
      </w:r>
    </w:p>
    <w:p>
      <w:pPr>
        <w:spacing w:after="240"/>
      </w:pPr>
      <w:r>
        <w:t>Employees who realize they have violated policy are encouraged to self-report:</w:t>
        <w:br/>
        <w:t>- Self-reporting demonstrates integrity and responsibility</w:t>
        <w:br/>
        <w:t>- Self-reported honest mistakes viewed favorably</w:t>
        <w:br/>
        <w:t>- May reduce disciplinary consequences</w:t>
        <w:br/>
        <w:t>- Enables faster security response</w:t>
        <w:br/>
        <w:t>- Builds culture of accountability</w:t>
      </w:r>
    </w:p>
    <w:p>
      <w:pPr>
        <w:spacing w:after="240"/>
      </w:pPr>
      <w:r>
        <w:rPr>
          <w:b/>
        </w:rPr>
        <w:t>How to self-report:</w:t>
      </w:r>
      <w:r>
        <w:t>- Contact manager or CISO</w:t>
        <w:br/>
        <w:t>- Explain what happened</w:t>
        <w:br/>
        <w:t>- Describe any potential impact</w:t>
        <w:br/>
        <w:t>- Cooperate with any investigation</w:t>
      </w:r>
    </w:p>
    <w:p>
      <w:pPr>
        <w:pStyle w:val="Heading3"/>
        <w:spacing w:after="240"/>
      </w:pPr>
      <w:r>
        <w:t>1.11 Policy Maintenance</w:t>
      </w:r>
    </w:p>
    <w:p>
      <w:pPr>
        <w:spacing w:after="240"/>
      </w:pPr>
      <w:r>
        <w:rPr>
          <w:b/>
        </w:rPr>
        <w:t>1.11.1 Policy Review and Updates</w:t>
      </w:r>
    </w:p>
    <w:p>
      <w:pPr>
        <w:spacing w:after="240"/>
      </w:pPr>
      <w:r>
        <w:t>This policy must be reviewed and updated regularly:</w:t>
      </w:r>
    </w:p>
    <w:p>
      <w:pPr>
        <w:spacing w:after="240"/>
      </w:pPr>
      <w:r>
        <w:rPr>
          <w:b/>
        </w:rPr>
        <w:t>Annual Review:</w:t>
      </w:r>
      <w:r>
        <w:t>- CISO conducts comprehensive annual review</w:t>
        <w:br/>
        <w:t>- Assesses policy effectiveness</w:t>
        <w:br/>
        <w:t>- Updates policy based on:</w:t>
        <w:br/>
        <w:t xml:space="preserve">  - Changes in technology</w:t>
        <w:br/>
        <w:t xml:space="preserve">  - Changes in threats</w:t>
        <w:br/>
        <w:t xml:space="preserve">  - Changes in regulations</w:t>
        <w:br/>
        <w:t xml:space="preserve">  - Lessons learned from incidents</w:t>
        <w:br/>
        <w:t xml:space="preserve">  - Audit findings</w:t>
        <w:br/>
        <w:t xml:space="preserve">  - Industry best practices</w:t>
        <w:br/>
        <w:t>- Obtains executive approval for updates</w:t>
        <w:br/>
        <w:t>- Communicates changes to organization</w:t>
      </w:r>
    </w:p>
    <w:p>
      <w:pPr>
        <w:spacing w:after="240"/>
      </w:pPr>
      <w:r>
        <w:rPr>
          <w:b/>
        </w:rPr>
        <w:t>Triggered Review:</w:t>
      </w:r>
    </w:p>
    <w:p>
      <w:pPr>
        <w:spacing w:after="240"/>
      </w:pPr>
      <w:r>
        <w:t>Policy must be reviewed immediately upon:</w:t>
        <w:br/>
        <w:t>- Significant security incident</w:t>
        <w:br/>
        <w:t>- Major audit finding</w:t>
        <w:br/>
        <w:t>- Change in regulatory requirements</w:t>
        <w:br/>
        <w:t>- Significant organizational change (merger, acquisition, restructuring)</w:t>
        <w:br/>
        <w:t>- New technology deployments</w:t>
        <w:br/>
        <w:t>- Significant changes in threat landscape</w:t>
      </w:r>
    </w:p>
    <w:p>
      <w:pPr>
        <w:spacing w:after="240"/>
      </w:pPr>
      <w:r>
        <w:rPr>
          <w:b/>
        </w:rPr>
        <w:t>Version Control:</w:t>
      </w:r>
      <w:r>
        <w:t>- Policy version number updated with each revision</w:t>
        <w:br/>
        <w:t>- Change history documented</w:t>
        <w:br/>
        <w:t>- Previous versions archived</w:t>
        <w:br/>
        <w:t>- Effective date clearly stated</w:t>
      </w:r>
    </w:p>
    <w:p>
      <w:pPr>
        <w:spacing w:after="240"/>
      </w:pPr>
      <w:r>
        <w:rPr>
          <w:b/>
        </w:rPr>
        <w:t>1.11.2 Communication and Training</w:t>
      </w:r>
    </w:p>
    <w:p>
      <w:pPr>
        <w:spacing w:after="240"/>
      </w:pPr>
      <w:r>
        <w:rPr>
          <w:b/>
        </w:rPr>
        <w:t>Policy Communication:</w:t>
      </w:r>
    </w:p>
    <w:p>
      <w:pPr>
        <w:spacing w:after="240"/>
      </w:pPr>
      <w:r>
        <w:t>All users must receive and acknowledge this policy:</w:t>
        <w:br/>
        <w:t>- New hires during onboarding (first week)</w:t>
        <w:br/>
        <w:t>- Annually for all existing employees</w:t>
        <w:br/>
        <w:t>- Upon significant policy updates</w:t>
        <w:br/>
        <w:t>- Contractors and vendors upon access granted</w:t>
      </w:r>
    </w:p>
    <w:p>
      <w:pPr>
        <w:spacing w:after="240"/>
      </w:pPr>
      <w:r>
        <w:rPr>
          <w:b/>
        </w:rPr>
        <w:t>Policy Accessibility:</w:t>
      </w:r>
      <w:r>
        <w:t>- Policy published on company intranet</w:t>
        <w:br/>
        <w:t>- Accessible to all employees</w:t>
        <w:br/>
        <w:t>- Available in employee handbook</w:t>
        <w:br/>
        <w:t>- Provided to third parties requiring access</w:t>
      </w:r>
    </w:p>
    <w:p>
      <w:pPr>
        <w:spacing w:after="240"/>
      </w:pPr>
      <w:r>
        <w:rPr>
          <w:b/>
        </w:rPr>
        <w:t>Security Awareness Training:</w:t>
      </w:r>
    </w:p>
    <w:p>
      <w:pPr>
        <w:spacing w:after="240"/>
      </w:pPr>
      <w:r>
        <w:t>All users must complete security awareness training:</w:t>
        <w:br/>
        <w:t>-</w:t>
      </w:r>
      <w:r>
        <w:rPr>
          <w:b/>
        </w:rPr>
        <w:t>New hire training:</w:t>
      </w:r>
      <w:r>
        <w:t>Within first week, covers policy fundamentals</w:t>
        <w:br/>
        <w:t>-</w:t>
      </w:r>
      <w:r>
        <w:rPr>
          <w:b/>
        </w:rPr>
        <w:t>Annual training:</w:t>
      </w:r>
      <w:r>
        <w:t>Refresher on policy requirements and recent threats</w:t>
        <w:br/>
        <w:t>-</w:t>
      </w:r>
      <w:r>
        <w:rPr>
          <w:b/>
        </w:rPr>
        <w:t>Role-specific training:</w:t>
      </w:r>
      <w:r>
        <w:t>Additional training for privileged accounts, managers</w:t>
        <w:br/>
        <w:t>-</w:t>
      </w:r>
      <w:r>
        <w:rPr>
          <w:b/>
        </w:rPr>
        <w:t>Just-in-time training:</w:t>
      </w:r>
      <w:r>
        <w:t>When access to sensitive systems granted</w:t>
        <w:br/>
        <w:t>-</w:t>
      </w:r>
      <w:r>
        <w:rPr>
          <w:b/>
        </w:rPr>
        <w:t>Incident-based training:</w:t>
      </w:r>
      <w:r>
        <w:t>After security incidents, targeted training on related topics</w:t>
      </w:r>
    </w:p>
    <w:p>
      <w:pPr>
        <w:spacing w:after="240"/>
      </w:pPr>
      <w:r>
        <w:rPr>
          <w:b/>
        </w:rPr>
        <w:t>Training Content:</w:t>
      </w:r>
      <w:r>
        <w:t>- Password and authentication best practices</w:t>
        <w:br/>
        <w:t>- Recognizing phishing and social engineering</w:t>
        <w:br/>
        <w:t>- Secure remote access</w:t>
        <w:br/>
        <w:t>- Data handling requirements</w:t>
        <w:br/>
        <w:t>- Incident reporting</w:t>
        <w:br/>
        <w:t>- Policy violation consequences</w:t>
        <w:br/>
        <w:t>- Real-world scenarios and case studies</w:t>
      </w:r>
    </w:p>
    <w:p>
      <w:pPr>
        <w:spacing w:after="240"/>
      </w:pPr>
      <w:r>
        <w:rPr>
          <w:b/>
        </w:rPr>
        <w:t>Training Tracking:</w:t>
      </w:r>
      <w:r>
        <w:t>- Training completion tracked in learning management system</w:t>
        <w:br/>
        <w:t>- Compliance reported to management</w:t>
        <w:br/>
        <w:t>- Non-completion escalated</w:t>
        <w:br/>
        <w:t>- May result in access restrictions</w:t>
      </w:r>
    </w:p>
    <w:p>
      <w:pPr>
        <w:spacing w:after="240"/>
      </w:pPr>
      <w:r>
        <w:rPr>
          <w:b/>
        </w:rPr>
        <w:t>1.11.3 Exceptions</w:t>
      </w:r>
    </w:p>
    <w:p>
      <w:pPr>
        <w:spacing w:after="240"/>
      </w:pPr>
      <w:r>
        <w:t>Policy exceptions are rare but may be granted for legitimate business needs.</w:t>
      </w:r>
    </w:p>
    <w:p>
      <w:pPr>
        <w:spacing w:after="240"/>
      </w:pPr>
      <w:r>
        <w:rPr>
          <w:b/>
        </w:rPr>
        <w:t>Exception Request Process:</w:t>
      </w:r>
    </w:p>
    <w:p>
      <w:pPr>
        <w:pStyle w:val="ListNumber"/>
        <w:spacing w:after="120"/>
      </w:pPr>
      <w:r>
        <w:rPr>
          <w:b/>
        </w:rPr>
        <w:t>Business case:</w:t>
      </w:r>
      <w:r>
        <w:t>Requestor documents why exception needed</w:t>
      </w:r>
    </w:p>
    <w:p>
      <w:pPr>
        <w:pStyle w:val="ListNumber"/>
        <w:spacing w:after="120"/>
      </w:pPr>
      <w:r>
        <w:rPr>
          <w:b/>
        </w:rPr>
        <w:t>Risk assessment:</w:t>
      </w:r>
      <w:r>
        <w:t>Security team assesses risk</w:t>
      </w:r>
    </w:p>
    <w:p>
      <w:pPr>
        <w:pStyle w:val="ListNumber"/>
        <w:spacing w:after="120"/>
      </w:pPr>
      <w:r>
        <w:rPr>
          <w:b/>
        </w:rPr>
        <w:t>Compensating controls:</w:t>
      </w:r>
      <w:r>
        <w:t>Alternative controls proposed to mitigate risk</w:t>
      </w:r>
    </w:p>
    <w:p>
      <w:pPr>
        <w:pStyle w:val="ListNumber"/>
        <w:spacing w:after="120"/>
      </w:pPr>
      <w:r>
        <w:rPr>
          <w:b/>
        </w:rPr>
        <w:t>Approval:</w:t>
      </w:r>
      <w:r>
        <w:t>CISO approves or denies exception</w:t>
      </w:r>
    </w:p>
    <w:p>
      <w:pPr>
        <w:pStyle w:val="ListNumber"/>
        <w:spacing w:after="120"/>
      </w:pPr>
      <w:r>
        <w:rPr>
          <w:b/>
        </w:rPr>
        <w:t>Documentation:</w:t>
      </w:r>
      <w:r>
        <w:t>Approved exceptions documented with justification, compensating controls, expiration date</w:t>
      </w:r>
    </w:p>
    <w:p>
      <w:pPr>
        <w:pStyle w:val="ListNumber"/>
        <w:spacing w:after="240"/>
      </w:pPr>
      <w:r>
        <w:rPr>
          <w:b/>
        </w:rPr>
        <w:t>Review:</w:t>
      </w:r>
      <w:r>
        <w:t>Exceptions reviewed quarterly, renewed or expired</w:t>
      </w:r>
    </w:p>
    <w:p>
      <w:pPr>
        <w:spacing w:after="240"/>
      </w:pPr>
      <w:r>
        <w:rPr>
          <w:b/>
        </w:rPr>
        <w:t>Exception Criteria:</w:t>
      </w:r>
    </w:p>
    <w:p>
      <w:pPr>
        <w:spacing w:after="240"/>
      </w:pPr>
      <w:r>
        <w:t>Exceptions may be granted only if:</w:t>
        <w:br/>
        <w:t>- Legitimate business need exists</w:t>
        <w:br/>
        <w:t>- No reasonable alternative available</w:t>
        <w:br/>
        <w:t>- Risk acceptable with compensating controls</w:t>
        <w:br/>
        <w:t>- Temporary in nature (maximum 1 year)</w:t>
        <w:br/>
        <w:t>- Approved by CISO</w:t>
      </w:r>
    </w:p>
    <w:p>
      <w:pPr>
        <w:spacing w:after="240"/>
      </w:pPr>
      <w:r>
        <w:rPr>
          <w:b/>
        </w:rPr>
        <w:t>Exception Tracking:</w:t>
      </w:r>
      <w:r>
        <w:t>- Central registry of all exceptions</w:t>
        <w:br/>
        <w:t>- Regular review of exception justifications</w:t>
        <w:br/>
        <w:t>- Automatic expiration of expired exceptions</w:t>
        <w:br/>
        <w:t>- Quarterly report to executive leadership</w:t>
      </w:r>
    </w:p>
    <w:p>
      <w:pPr>
        <w:pStyle w:val="Heading2"/>
        <w:spacing w:after="240"/>
      </w:pPr>
      <w:r>
        <w:t>Part 2: FAQ &amp; Practical Guidance</w:t>
      </w:r>
    </w:p>
    <w:p>
      <w:pPr>
        <w:spacing w:after="240"/>
      </w:pPr>
      <w:r>
        <w:t>This section provides answers to frequently asked questions and practical guidance for common scenarios.</w:t>
      </w:r>
    </w:p>
    <w:p>
      <w:pPr>
        <w:spacing w:after="240"/>
      </w:pPr>
      <w:r>
        <w:rPr>
          <w:b/>
        </w:rPr>
        <w:t>Q1: What should I do if I suspect my password has been compromised?</w:t>
      </w:r>
    </w:p>
    <w:p>
      <w:pPr>
        <w:spacing w:after="240"/>
        <w:ind w:left="360"/>
      </w:pPr>
      <w:r>
        <w:t>A: Act immediately:</w:t>
        <w:br/>
        <w:t>1. Change your password immediately (if you can still log in)</w:t>
        <w:br/>
        <w:t>2. Contact IT Security: [email/phone]</w:t>
        <w:br/>
        <w:t>3. Review recent account activity for suspicious actions</w:t>
        <w:br/>
        <w:t>4. Check that MFA settings haven't been changed</w:t>
        <w:br/>
        <w:t>5. Security team will investigate, may force additional password changes across systems</w:t>
      </w:r>
    </w:p>
    <w:p>
      <w:pPr>
        <w:spacing w:after="240"/>
      </w:pPr>
      <w:r>
        <w:t>Don't wait—compromised credentials can lead to data breaches in hours.</w:t>
      </w:r>
    </w:p>
    <w:p>
      <w:pPr>
        <w:spacing w:after="240"/>
      </w:pPr>
      <w:r>
        <w:rPr>
          <w:b/>
        </w:rPr>
        <w:t>Q2: Can I use the same password for multiple work systems?</w:t>
      </w:r>
    </w:p>
    <w:p>
      <w:pPr>
        <w:spacing w:after="240"/>
        <w:ind w:left="360"/>
      </w:pPr>
      <w:r>
        <w:t>A: No, absolutely not. Each system must have a unique password. If one system is compromised, all systems with that password are compromised. Use a password manager to generate and store unique passwords for each system. This is one of the most important security practices.</w:t>
      </w:r>
    </w:p>
    <w:p>
      <w:pPr>
        <w:spacing w:after="240"/>
      </w:pPr>
      <w:r>
        <w:rPr>
          <w:b/>
        </w:rPr>
        <w:t>Q3: Why do I need MFA when I already have a strong password?</w:t>
      </w:r>
    </w:p>
    <w:p>
      <w:pPr>
        <w:spacing w:after="240"/>
        <w:ind w:left="360"/>
      </w:pPr>
      <w:r>
        <w:t>A: Strong passwords are necessary but insufficient. MFA stops over 99% of automated attacks. Passwords can be compromised through phishing, data breaches, keyloggers, or social engineering. Even perfect password hygiene can't prevent all compromises. MFA ensures that even if someone steals your password, they can't access your accounts without your phone or hardware key.</w:t>
      </w:r>
    </w:p>
    <w:p>
      <w:pPr>
        <w:spacing w:after="240"/>
      </w:pPr>
      <w:r>
        <w:rPr>
          <w:b/>
        </w:rPr>
        <w:t>Q4: My job requires me to access many different systems. Can I have admin access to make this easier?</w:t>
      </w:r>
    </w:p>
    <w:p>
      <w:pPr>
        <w:spacing w:after="240"/>
        <w:ind w:left="360"/>
      </w:pPr>
      <w:r>
        <w:t>A: No. Administrative privileges should not be granted for convenience. Each system you access should be evaluated individually, and you should receive only the specific permissions needed for your job duties in each system. Administrative access dramatically increases risk and is reserved for IT staff with legitimate technical needs.</w:t>
      </w:r>
    </w:p>
    <w:p>
      <w:pPr>
        <w:spacing w:after="240"/>
      </w:pPr>
      <w:r>
        <w:t>If your role genuinely requires frequent access to many systems, talk to your manager about role-based access provisioning that can streamline the process while maintaining appropriate access levels.</w:t>
      </w:r>
    </w:p>
    <w:p>
      <w:pPr>
        <w:spacing w:after="240"/>
      </w:pPr>
      <w:r>
        <w:rPr>
          <w:b/>
        </w:rPr>
        <w:t>Q5: I'm covering for a colleague who is on vacation. Can I use their credentials to access what I need?</w:t>
      </w:r>
    </w:p>
    <w:p>
      <w:pPr>
        <w:spacing w:after="240"/>
        <w:ind w:left="360"/>
      </w:pPr>
      <w:r>
        <w:t>A: Never. Using someone else's credentials violates policy and creates security and compliance issues. Instead:</w:t>
        <w:br/>
        <w:t>- Submit an access request for temporary access to the systems you need</w:t>
        <w:br/>
        <w:t>- Have IT configure access delegation where possible</w:t>
        <w:br/>
        <w:t>- Use shared mailbox or distribution lists for email coverage</w:t>
        <w:br/>
        <w:t>- Your manager can request temporary access on your behalf</w:t>
      </w:r>
    </w:p>
    <w:p>
      <w:pPr>
        <w:spacing w:after="240"/>
      </w:pPr>
      <w:r>
        <w:t>Temporary access can usually be provisioned within 1-2 business days.</w:t>
      </w:r>
    </w:p>
    <w:p>
      <w:pPr>
        <w:spacing w:after="240"/>
      </w:pPr>
      <w:r>
        <w:rPr>
          <w:b/>
        </w:rPr>
        <w:t>Q6: Can I let my direct reports access systems using my account if I supervise their work?</w:t>
      </w:r>
    </w:p>
    <w:p>
      <w:pPr>
        <w:spacing w:after="240"/>
        <w:ind w:left="360"/>
      </w:pPr>
      <w:r>
        <w:t>A: No. Each person must have their own individual account. Shared credentials create the following problems:</w:t>
        <w:br/>
        <w:t>- Loss of accountability (can't determine who performed actions)</w:t>
        <w:br/>
        <w:t>- Audit failures</w:t>
        <w:br/>
        <w:t>- Security risks (can't revoke one person's access without affecting others)</w:t>
        <w:br/>
        <w:t>- Compliance violations</w:t>
      </w:r>
    </w:p>
    <w:p>
      <w:pPr>
        <w:spacing w:after="240"/>
      </w:pPr>
      <w:r>
        <w:t>Submit access requests for each team member so they have appropriate individual access.</w:t>
      </w:r>
    </w:p>
    <w:p>
      <w:pPr>
        <w:spacing w:after="240"/>
      </w:pPr>
      <w:r>
        <w:rPr>
          <w:b/>
        </w:rPr>
        <w:t>Q7: What should I do if I receive an email asking me to verify my credentials or reset my password?</w:t>
      </w:r>
    </w:p>
    <w:p>
      <w:pPr>
        <w:spacing w:after="240"/>
        <w:ind w:left="360"/>
      </w:pPr>
      <w:r>
        <w:t>A: This is likely a phishing attempt. Never click links in emails to log in or reset passwords. Instead:</w:t>
        <w:br/>
        <w:t>- Go directly to the website by typing the URL yourself</w:t>
        <w:br/>
        <w:t>- Contact IT if you're unsure whether the email is legitimate</w:t>
        <w:br/>
        <w:t>- Forward suspicious emails to IT Security</w:t>
        <w:br/>
        <w:t>- Use official password reset portals, not emailed links</w:t>
      </w:r>
    </w:p>
    <w:p>
      <w:pPr>
        <w:spacing w:after="240"/>
      </w:pPr>
      <w:r>
        <w:t>Legitimate IT will never ask for your password via email.</w:t>
      </w:r>
    </w:p>
    <w:p>
      <w:pPr>
        <w:spacing w:after="240"/>
      </w:pPr>
      <w:r>
        <w:rPr>
          <w:b/>
        </w:rPr>
        <w:t>Q8: I'm traveling internationally for work. Is there anything special I need to do for access?</w:t>
      </w:r>
    </w:p>
    <w:p>
      <w:pPr>
        <w:spacing w:after="240"/>
        <w:ind w:left="360"/>
      </w:pPr>
      <w:r>
        <w:t>A: Yes, several precautions:</w:t>
        <w:br/>
        <w:t>- Notify IT Security of travel dates and destinations</w:t>
        <w:br/>
        <w:t>- Ensure VPN is working before you travel</w:t>
        <w:br/>
        <w:t>- Understand that access from some countries may trigger additional security checks</w:t>
        <w:br/>
        <w:t>- Never access company systems on public computers or untrusted networks</w:t>
        <w:br/>
        <w:t>- Be extra vigilant about device security (hotel room safes, don't leave unattended)</w:t>
        <w:br/>
        <w:t>- Understand that some countries may attempt to compromise devices at border crossings</w:t>
        <w:br/>
        <w:t>- Consider using a clean "travel laptop" with minimal data for high-risk destinations</w:t>
      </w:r>
    </w:p>
    <w:p>
      <w:pPr>
        <w:spacing w:after="240"/>
      </w:pPr>
      <w:r>
        <w:rPr>
          <w:b/>
        </w:rPr>
        <w:t>Q9: My access request has been denied. What can I do?</w:t>
      </w:r>
    </w:p>
    <w:p>
      <w:pPr>
        <w:spacing w:after="240"/>
        <w:ind w:left="360"/>
      </w:pPr>
      <w:r>
        <w:t>A: First, understand why it was denied. Common reasons:</w:t>
        <w:br/>
        <w:t>- Insufficient business justification provided</w:t>
        <w:br/>
        <w:t>- You don't need that level of access for your role</w:t>
        <w:br/>
        <w:t>- Separation of duties conflict</w:t>
        <w:br/>
        <w:t>- Incomplete approvals</w:t>
        <w:br/>
        <w:t>- Security concern</w:t>
      </w:r>
    </w:p>
    <w:p>
      <w:pPr>
        <w:spacing w:after="240"/>
      </w:pPr>
      <w:r>
        <w:t>Talk to the approver (usually your manager or the system owner) to understand the reason. If there's a legitimate business need, you may need to:</w:t>
        <w:br/>
        <w:t>- Provide more detailed justification</w:t>
        <w:br/>
        <w:t>- Consider alternative approaches</w:t>
        <w:br/>
        <w:t>- Complete required training first</w:t>
        <w:br/>
        <w:t>- Escalate through appropriate channels if you believe denial was inappropriate</w:t>
      </w:r>
    </w:p>
    <w:p>
      <w:pPr>
        <w:spacing w:after="240"/>
      </w:pPr>
      <w:r>
        <w:rPr>
          <w:b/>
        </w:rPr>
        <w:t>Q10: How quickly will my access be removed when I leave the company?</w:t>
      </w:r>
    </w:p>
    <w:p>
      <w:pPr>
        <w:spacing w:after="240"/>
        <w:ind w:left="360"/>
      </w:pPr>
      <w:r>
        <w:t>A: Access removal timing depends on the type of departure:</w:t>
        <w:br/>
        <w:t>- Immediate termination: Access disabled within 1-2 hours</w:t>
        <w:br/>
        <w:t>- Planned resignation: Access removed by end of business on your last working day</w:t>
        <w:br/>
        <w:t>- Contractor end of contract: Access removed on contract end date</w:t>
      </w:r>
    </w:p>
    <w:p>
      <w:pPr>
        <w:spacing w:after="240"/>
      </w:pPr>
      <w:r>
        <w:t>This includes all systems, applications, VPN, email, and building access. It's immediate and comprehensive. Plan accordingly and complete knowledge transfer before your last day.</w:t>
      </w:r>
    </w:p>
    <w:p>
      <w:pPr>
        <w:spacing w:after="240"/>
      </w:pPr>
      <w:r>
        <w:rPr>
          <w:b/>
        </w:rPr>
        <w:t>Q11: I work remotely full-time. Do different security rules apply to me?</w:t>
      </w:r>
    </w:p>
    <w:p>
      <w:pPr>
        <w:spacing w:after="240"/>
        <w:ind w:left="360"/>
      </w:pPr>
      <w:r>
        <w:t>A: The same security rules apply, but remote workers have additional requirements:</w:t>
        <w:br/>
        <w:t>- VPN required for accessing internal systems (no exceptions)</w:t>
        <w:br/>
        <w:t>- MFA required for all access (no exceptions)</w:t>
        <w:br/>
        <w:t>- Company-approved devices or MDM-enrolled BYOD devices</w:t>
        <w:br/>
        <w:t>- Secure home network (change router default passwords)</w:t>
        <w:br/>
        <w:t>- Physical security (lock devices, don't let family use work computer)</w:t>
        <w:br/>
        <w:t>- Understand that remote work inherently increases risk, requiring extra diligence</w:t>
      </w:r>
    </w:p>
    <w:p>
      <w:pPr>
        <w:spacing w:after="240"/>
      </w:pPr>
      <w:r>
        <w:rPr>
          <w:b/>
        </w:rPr>
        <w:t>Q12: Can third-party vendors or contractors have the same access as employees?</w:t>
      </w:r>
    </w:p>
    <w:p>
      <w:pPr>
        <w:spacing w:after="240"/>
        <w:ind w:left="360"/>
      </w:pPr>
      <w:r>
        <w:t>A: Third parties typically have more restrictive access:</w:t>
        <w:br/>
        <w:t>- Time-limited (access expires with contract)</w:t>
        <w:br/>
        <w:t>- More frequent review (quarterly vs. annual)</w:t>
        <w:br/>
        <w:t>- Additional approval required</w:t>
        <w:br/>
        <w:t>- Enhanced monitoring</w:t>
        <w:br/>
        <w:t>- May require additional contractual agreements</w:t>
        <w:br/>
        <w:t>- Often prohibited from accessing most sensitive data</w:t>
      </w:r>
    </w:p>
    <w:p>
      <w:pPr>
        <w:spacing w:after="240"/>
      </w:pPr>
      <w:r>
        <w:t>Contractor access should be the minimum necessary for their specific scope of work.</w:t>
      </w:r>
    </w:p>
    <w:p>
      <w:pPr>
        <w:spacing w:after="240"/>
      </w:pPr>
      <w:r>
        <w:rPr>
          <w:b/>
        </w:rPr>
        <w:t>Q13: What happens during a quarterly access review? What am I expected to do?</w:t>
      </w:r>
    </w:p>
    <w:p>
      <w:pPr>
        <w:spacing w:after="240"/>
        <w:ind w:left="360"/>
      </w:pPr>
      <w:r>
        <w:t>A: During an access review:</w:t>
        <w:br/>
        <w:t>- You'll receive a list of your current access to systems</w:t>
        <w:br/>
        <w:t>- Review each system and access level</w:t>
        <w:br/>
        <w:t>- Confirm you still need that access for your current job</w:t>
        <w:br/>
        <w:t>- Mark YES (keep) or NO (remove) for each</w:t>
        <w:br/>
        <w:t>- Return completed review by deadline (typically 2 weeks)</w:t>
      </w:r>
    </w:p>
    <w:p>
      <w:pPr>
        <w:spacing w:after="240"/>
      </w:pPr>
      <w:r>
        <w:t>This is your responsibility. Don't rubber-stamp everything as "still needed." Be honest about what you actively use. Unused access is a security risk. If unsure about something, ask your manager.</w:t>
      </w:r>
    </w:p>
    <w:p>
      <w:pPr>
        <w:spacing w:after="240"/>
      </w:pPr>
      <w:r>
        <w:rPr>
          <w:b/>
        </w:rPr>
        <w:t>Q14: My MFA device was lost/stolen. How do I access systems while getting a replacement?</w:t>
      </w:r>
    </w:p>
    <w:p>
      <w:pPr>
        <w:spacing w:after="240"/>
        <w:ind w:left="360"/>
      </w:pPr>
      <w:r>
        <w:t>A: Immediately:</w:t>
        <w:br/>
        <w:t>1. Contact IT Help Desk to report lost MFA device</w:t>
        <w:br/>
        <w:t>2. IT will verify your identity through alternative methods</w:t>
        <w:br/>
        <w:t>3. IT will help you either:</w:t>
        <w:br/>
        <w:t xml:space="preserve">   - Use backup authentication method (if configured)</w:t>
        <w:br/>
        <w:t xml:space="preserve">   - Use backup codes (if you saved them)</w:t>
        <w:br/>
        <w:t xml:space="preserve">   - Temporarily disable MFA while you enroll new device</w:t>
        <w:br/>
        <w:t>4. Enroll new device immediately</w:t>
        <w:br/>
        <w:t>5. Test new MFA before ending help desk call</w:t>
      </w:r>
    </w:p>
    <w:p>
      <w:pPr>
        <w:spacing w:after="240"/>
      </w:pPr>
      <w:r>
        <w:t>Plan ahead: Set up backup authentication methods and save backup codes in secure location.</w:t>
      </w:r>
    </w:p>
    <w:p>
      <w:pPr>
        <w:spacing w:after="240"/>
      </w:pPr>
      <w:r>
        <w:rPr>
          <w:b/>
        </w:rPr>
        <w:t>Q15: Are password managers really secure? What if someone hacks the password manager?</w:t>
      </w:r>
    </w:p>
    <w:p>
      <w:pPr>
        <w:spacing w:after="240"/>
        <w:ind w:left="360"/>
      </w:pPr>
      <w:r>
        <w:t>A: Yes, password managers are secure when properly configured:</w:t>
        <w:br/>
        <w:t>- Passwords stored encrypted with your master password</w:t>
        <w:br/>
        <w:t>- Strong master password + MFA protects vault</w:t>
        <w:br/>
        <w:t>- Encrypted even if password manager servers compromised</w:t>
        <w:br/>
        <w:t>- Far more secure than reusing passwords or writing them down</w:t>
      </w:r>
    </w:p>
    <w:p>
      <w:pPr>
        <w:spacing w:after="240"/>
      </w:pPr>
      <w:r>
        <w:t>Choose enterprise password managers approved by IT (LastPass, 1Password, Bitwarden, Dashlane). Enable MFA on your password manager vault. Use a strong, unique master password you'll remember.</w:t>
      </w:r>
    </w:p>
    <w:p>
      <w:pPr>
        <w:spacing w:after="240"/>
      </w:pPr>
      <w:r>
        <w:t>Password manager compromise requires both stealing encrypted database AND knowing your master password—much harder than phishing one password that you reuse everywhere.</w:t>
      </w:r>
    </w:p>
    <w:p>
      <w:pPr>
        <w:spacing w:after="240"/>
      </w:pPr>
      <w:r>
        <w:rPr>
          <w:b/>
        </w:rPr>
        <w:t>Q16: What constitutes an emergency that justifies emergency access procedures?</w:t>
      </w:r>
    </w:p>
    <w:p>
      <w:pPr>
        <w:spacing w:after="240"/>
        <w:ind w:left="360"/>
      </w:pPr>
      <w:r>
        <w:t>A: True emergencies include:</w:t>
        <w:br/>
        <w:t>- System outage affecting customers or revenue</w:t>
        <w:br/>
        <w:t>- Active security incident requiring immediate response</w:t>
        <w:br/>
        <w:t>- Data loss scenario requiring immediate recovery</w:t>
        <w:br/>
        <w:t>- Imminent regulatory deadline with no alternative</w:t>
      </w:r>
    </w:p>
    <w:p>
      <w:pPr>
        <w:spacing w:after="240"/>
      </w:pPr>
      <w:r>
        <w:t>Not emergencies:</w:t>
        <w:br/>
        <w:t>- Forgot to complete routine tasks during business hours</w:t>
        <w:br/>
        <w:t>- Personal convenience or poor planning</w:t>
        <w:br/>
        <w:t>- Work that could wait until business hours</w:t>
        <w:br/>
        <w:t>- Routine business needs</w:t>
      </w:r>
    </w:p>
    <w:p>
      <w:pPr>
        <w:spacing w:after="240"/>
      </w:pPr>
      <w:r>
        <w:t>Emergency access is logged, reviewed, and must be formally approved retroactively.</w:t>
      </w:r>
    </w:p>
    <w:p>
      <w:pPr>
        <w:spacing w:after="240"/>
      </w:pPr>
      <w:r>
        <w:rPr>
          <w:b/>
        </w:rPr>
        <w:t>Q17: Can I access company systems from a coffee shop or other public location?</w:t>
      </w:r>
    </w:p>
    <w:p>
      <w:pPr>
        <w:spacing w:after="240"/>
        <w:ind w:left="360"/>
      </w:pPr>
      <w:r>
        <w:t>A: Yes, with proper precautions:</w:t>
        <w:br/>
        <w:t>- Always use VPN (never access internal systems without VPN on public Wi-Fi)</w:t>
        <w:br/>
        <w:t>- MFA required</w:t>
        <w:br/>
        <w:t>- Ensure no one can see your screen (privacy filter recommended)</w:t>
        <w:br/>
        <w:t>- Don't discuss confidential information in public</w:t>
        <w:br/>
        <w:t>- Lock device when stepping away even momentarily</w:t>
        <w:br/>
        <w:t>- Consider using mobile hotspot instead of public Wi-Fi for sensitive work</w:t>
      </w:r>
    </w:p>
    <w:p>
      <w:pPr>
        <w:spacing w:after="240"/>
      </w:pPr>
      <w:r>
        <w:t>Public Wi-Fi is inherently insecure. VPN is mandatory, not optional.</w:t>
      </w:r>
    </w:p>
    <w:p>
      <w:pPr>
        <w:spacing w:after="240"/>
      </w:pPr>
      <w:r>
        <w:rPr>
          <w:b/>
        </w:rPr>
        <w:t>Q18: I've been promoted and my job duties have changed significantly. How do I ensure my access is appropriate?</w:t>
      </w:r>
    </w:p>
    <w:p>
      <w:pPr>
        <w:spacing w:after="240"/>
        <w:ind w:left="360"/>
      </w:pPr>
      <w:r>
        <w:t>A: Congratulations! Take proactive steps:</w:t>
        <w:br/>
        <w:t>1. Notify IT and your new manager of role change</w:t>
        <w:br/>
        <w:t>2. Work with new manager to identify access you'll need</w:t>
        <w:br/>
        <w:t>3. Submit access requests for new systems</w:t>
        <w:br/>
        <w:t>4. Identify access from old role you no longer need</w:t>
        <w:br/>
        <w:t>5. Request removal of old access</w:t>
        <w:br/>
        <w:t>6. Participate in access review process</w:t>
      </w:r>
    </w:p>
    <w:p>
      <w:pPr>
        <w:spacing w:after="240"/>
      </w:pPr>
      <w:r>
        <w:t>Don't keep old access "just in case." Access should match your current role, not an accumulation of every role you've ever had.</w:t>
      </w:r>
    </w:p>
    <w:p>
      <w:pPr>
        <w:pStyle w:val="Heading3"/>
        <w:spacing w:after="240"/>
      </w:pPr>
      <w:r>
        <w:t>Common Scenarios and Best Practices</w:t>
      </w:r>
    </w:p>
    <w:p>
      <w:pPr>
        <w:spacing w:after="240"/>
      </w:pPr>
      <w:r>
        <w:rPr>
          <w:b/>
        </w:rPr>
        <w:t>Scenario 1: Shared Team Resources</w:t>
      </w:r>
    </w:p>
    <w:p>
      <w:pPr>
        <w:spacing w:after="240"/>
      </w:pPr>
      <w:r>
        <w:rPr>
          <w:b/>
        </w:rPr>
        <w:t>Challenge:</w:t>
      </w:r>
      <w:r>
        <w:t>Your team needs shared access to certain files or resources.</w:t>
      </w:r>
    </w:p>
    <w:p>
      <w:pPr>
        <w:spacing w:after="240"/>
      </w:pPr>
      <w:r>
        <w:rPr>
          <w:b/>
        </w:rPr>
        <w:t>Best Practice:</w:t>
      </w:r>
      <w:r>
        <w:t>- Create shared mailbox or distribution list (not shared credentials)</w:t>
        <w:br/>
        <w:t>- Use group permissions on file shares</w:t>
        <w:br/>
        <w:t>- Use role-based access for applications</w:t>
        <w:br/>
        <w:t>- Use collaboration platforms with individual logins</w:t>
        <w:br/>
        <w:t>- Document who has access</w:t>
        <w:br/>
        <w:t>- Remove access when people leave team</w:t>
      </w:r>
    </w:p>
    <w:p>
      <w:pPr>
        <w:spacing w:after="240"/>
      </w:pPr>
      <w:r>
        <w:rPr>
          <w:b/>
        </w:rPr>
        <w:t>Scenario 2: Developer Production Access</w:t>
      </w:r>
    </w:p>
    <w:p>
      <w:pPr>
        <w:spacing w:after="240"/>
      </w:pPr>
      <w:r>
        <w:rPr>
          <w:b/>
        </w:rPr>
        <w:t>Challenge:</w:t>
      </w:r>
      <w:r>
        <w:t>Developers need to troubleshoot issues in production.</w:t>
      </w:r>
    </w:p>
    <w:p>
      <w:pPr>
        <w:spacing w:after="240"/>
      </w:pPr>
      <w:r>
        <w:rPr>
          <w:b/>
        </w:rPr>
        <w:t>Best Practice:</w:t>
      </w:r>
      <w:r>
        <w:t>- Developers have separate production accounts (name-prod)</w:t>
        <w:br/>
        <w:t>- Production access requires manager approval</w:t>
        <w:br/>
        <w:t>- Just-in-time access (granted for specific troubleshooting, revoked after)</w:t>
        <w:br/>
        <w:t>- All production actions logged</w:t>
        <w:br/>
        <w:t>- Read-only access preferred, write access only when absolutely necessary</w:t>
        <w:br/>
        <w:t>- Emergency production access requires incident ticket and post-incident review</w:t>
      </w:r>
    </w:p>
    <w:p>
      <w:pPr>
        <w:spacing w:after="240"/>
      </w:pPr>
      <w:r>
        <w:rPr>
          <w:b/>
        </w:rPr>
        <w:t>Scenario 3: Service Account Management</w:t>
      </w:r>
    </w:p>
    <w:p>
      <w:pPr>
        <w:spacing w:after="240"/>
      </w:pPr>
      <w:r>
        <w:rPr>
          <w:b/>
        </w:rPr>
        <w:t>Challenge:</w:t>
      </w:r>
      <w:r>
        <w:t>Applications and automated processes need credentials to run.</w:t>
      </w:r>
    </w:p>
    <w:p>
      <w:pPr>
        <w:spacing w:after="240"/>
      </w:pPr>
      <w:r>
        <w:rPr>
          <w:b/>
        </w:rPr>
        <w:t>Best Practice:</w:t>
      </w:r>
      <w:r>
        <w:t>- Create dedicated service accounts (not personal accounts)</w:t>
        <w:br/>
        <w:t>- Use managed identities where possible (Azure, AWS)</w:t>
        <w:br/>
        <w:t>- Store service account credentials in PAM vault</w:t>
        <w:br/>
        <w:t>- Grant minimal necessary permissions</w:t>
        <w:br/>
        <w:t>- Implement credential rotation (90 days)</w:t>
        <w:br/>
        <w:t>- Monitor service account usage for anomalies</w:t>
        <w:br/>
        <w:t>- Document service account ownership and purpose</w:t>
      </w:r>
    </w:p>
    <w:p>
      <w:pPr>
        <w:spacing w:after="240"/>
      </w:pPr>
      <w:r>
        <w:rPr>
          <w:b/>
        </w:rPr>
        <w:t>Scenario 4: Merger or Acquisition</w:t>
      </w:r>
    </w:p>
    <w:p>
      <w:pPr>
        <w:spacing w:after="240"/>
      </w:pPr>
      <w:r>
        <w:rPr>
          <w:b/>
        </w:rPr>
        <w:t>Challenge:</w:t>
      </w:r>
      <w:r>
        <w:t>New company employees need access to combined systems.</w:t>
      </w:r>
    </w:p>
    <w:p>
      <w:pPr>
        <w:spacing w:after="240"/>
      </w:pPr>
      <w:r>
        <w:rPr>
          <w:b/>
        </w:rPr>
        <w:t>Best Practice:</w:t>
      </w:r>
      <w:r>
        <w:t>- Treat acquired employees as new hires from access perspective</w:t>
        <w:br/>
        <w:t>- Don't automatically grant all access from old company</w:t>
        <w:br/>
        <w:t>- Evaluate each person's role and required access</w:t>
        <w:br/>
        <w:t>- Follow standard access request and approval processes</w:t>
        <w:br/>
        <w:t>- Phase access provisioning (critical systems first)</w:t>
        <w:br/>
        <w:t>- Plan for eventual consolidation of identity systems</w:t>
        <w:br/>
        <w:t>- Review for conflicting access or separation of duties issues</w:t>
      </w:r>
    </w:p>
    <w:p>
      <w:pPr>
        <w:spacing w:after="240"/>
      </w:pPr>
      <w:r>
        <w:rPr>
          <w:b/>
        </w:rPr>
        <w:t>Scenario 5: Contractor Working on Sensitive Project</w:t>
      </w:r>
    </w:p>
    <w:p>
      <w:pPr>
        <w:spacing w:after="240"/>
      </w:pPr>
      <w:r>
        <w:rPr>
          <w:b/>
        </w:rPr>
        <w:t>Challenge:</w:t>
      </w:r>
      <w:r>
        <w:t>External contractor needs temporary access to sensitive data.</w:t>
      </w:r>
    </w:p>
    <w:p>
      <w:pPr>
        <w:spacing w:after="240"/>
      </w:pPr>
      <w:r>
        <w:rPr>
          <w:b/>
        </w:rPr>
        <w:t>Best Practice:</w:t>
      </w:r>
      <w:r>
        <w:t>- Require signed NDA and contractual security obligations</w:t>
        <w:br/>
        <w:t>- Sponsor within company responsible for contractor</w:t>
        <w:br/>
        <w:t>- Time-limited access matching contract period</w:t>
        <w:br/>
        <w:t>- Enhanced monitoring of contractor activity</w:t>
        <w:br/>
        <w:t>- Quarterly reviews of contractor access</w:t>
        <w:br/>
        <w:t>- No privileged access unless absolutely necessary and heavily monitored</w:t>
        <w:br/>
        <w:t>- Consider VDI or restricted environment rather than full network access</w:t>
        <w:br/>
        <w:t>- Immediate revocation at contract end</w:t>
      </w:r>
    </w:p>
    <w:p>
      <w:pPr>
        <w:spacing w:after="240"/>
      </w:pPr>
      <w:r>
        <w:rPr>
          <w:b/>
        </w:rPr>
        <w:t>Scenario 6: Executive Travel to High-Risk Location</w:t>
      </w:r>
    </w:p>
    <w:p>
      <w:pPr>
        <w:spacing w:after="240"/>
      </w:pPr>
      <w:r>
        <w:rPr>
          <w:b/>
        </w:rPr>
        <w:t>Challenge:</w:t>
      </w:r>
      <w:r>
        <w:t>Executive traveling to country known for cyber threats.</w:t>
      </w:r>
    </w:p>
    <w:p>
      <w:pPr>
        <w:spacing w:after="240"/>
      </w:pPr>
      <w:r>
        <w:rPr>
          <w:b/>
        </w:rPr>
        <w:t>Best Practice:</w:t>
      </w:r>
      <w:r>
        <w:t>- Provide dedicated "travel laptop" with minimal data</w:t>
        <w:br/>
        <w:t>- Enable enhanced monitoring for executive accounts</w:t>
        <w:br/>
        <w:t>- Brief executive on travel security risks</w:t>
        <w:br/>
        <w:t>- Disable usual MFA methods temporarily, use hardware security key only</w:t>
        <w:br/>
        <w:t>- Expect additional security verification for access from that location</w:t>
        <w:br/>
        <w:t>- Remote wipe capability confirmed functional</w:t>
        <w:br/>
        <w:t>- Plan for device forensics upon return</w:t>
        <w:br/>
        <w:t>- Consider not accessing most sensitive systems while traveling</w:t>
      </w:r>
    </w:p>
    <w:p>
      <w:pPr>
        <w:spacing w:after="240"/>
      </w:pPr>
      <w:r>
        <w:rPr>
          <w:b/>
        </w:rPr>
        <w:t>Scenario 7: Compliance Audit Preparation</w:t>
      </w:r>
    </w:p>
    <w:p>
      <w:pPr>
        <w:spacing w:after="240"/>
      </w:pPr>
      <w:r>
        <w:rPr>
          <w:b/>
        </w:rPr>
        <w:t>Challenge:</w:t>
      </w:r>
      <w:r>
        <w:t>Auditors need evidence of access control effectiveness.</w:t>
      </w:r>
    </w:p>
    <w:p>
      <w:pPr>
        <w:spacing w:after="240"/>
      </w:pPr>
      <w:r>
        <w:rPr>
          <w:b/>
        </w:rPr>
        <w:t>Best Practice:</w:t>
      </w:r>
    </w:p>
    <w:p>
      <w:pPr>
        <w:spacing w:after="240"/>
      </w:pPr>
      <w:r>
        <w:t>Prepare audit evidence package:</w:t>
        <w:br/>
        <w:t>- Access control policy (this document)</w:t>
        <w:br/>
        <w:t>- Access request and approval samples</w:t>
        <w:br/>
        <w:t>- Access review reports (last 4 quarters)</w:t>
        <w:br/>
        <w:t>- Termination access removal documentation samples</w:t>
        <w:br/>
        <w:t>- MFA enrollment reports</w:t>
        <w:br/>
        <w:t>- Password policy technical configuration</w:t>
        <w:br/>
        <w:t>- Privileged access management reports</w:t>
        <w:br/>
        <w:t>- Access provisioning procedures</w:t>
        <w:br/>
        <w:t>- Security awareness training completion records</w:t>
        <w:br/>
        <w:t>- Incident response logs for access violations</w:t>
        <w:br/>
        <w:t>- Policy exception log</w:t>
      </w:r>
    </w:p>
    <w:p>
      <w:pPr>
        <w:spacing w:after="240"/>
      </w:pPr>
      <w:r>
        <w:rPr>
          <w:b/>
        </w:rPr>
        <w:t>Scenario 8: Forgotten Systems or "Shadow IT"</w:t>
      </w:r>
    </w:p>
    <w:p>
      <w:pPr>
        <w:spacing w:after="240"/>
      </w:pPr>
      <w:r>
        <w:rPr>
          <w:b/>
        </w:rPr>
        <w:t>Challenge:</w:t>
      </w:r>
      <w:r>
        <w:t>Discovering systems where access hasn't been properly managed.</w:t>
      </w:r>
    </w:p>
    <w:p>
      <w:pPr>
        <w:spacing w:after="240"/>
      </w:pPr>
      <w:r>
        <w:rPr>
          <w:b/>
        </w:rPr>
        <w:t>Best Practice:</w:t>
      </w:r>
      <w:r>
        <w:t>- Conduct periodic asset discovery to find unknown systems</w:t>
        <w:br/>
        <w:t>- When discovered, inventory current users immediately</w:t>
        <w:br/>
        <w:t>- Conduct access review for all users</w:t>
        <w:br/>
        <w:t>- Implement proper access controls prospectively</w:t>
        <w:br/>
        <w:t>- Remediate any inappropriate access discovered</w:t>
        <w:br/>
        <w:t>- Integrate into regular access management processes</w:t>
        <w:br/>
        <w:t>- Understand why system was outside normal processes, address gaps</w:t>
      </w:r>
    </w:p>
    <w:p>
      <w:pPr>
        <w:pStyle w:val="Heading2"/>
        <w:spacing w:after="240"/>
      </w:pPr>
      <w:r>
        <w:t>Part 3: Framework Addendums</w:t>
      </w:r>
    </w:p>
    <w:p>
      <w:pPr>
        <w:spacing w:after="240"/>
      </w:pPr>
      <w:r>
        <w:t>This section addresses additional requirements for organizations subject to HIPAA, ISO 27001, or PCI DSS. If your organization must comply with these frameworks, the requirements in the relevant addendum are mandatory additions to the core policy in Part 1.</w:t>
      </w:r>
    </w:p>
    <w:p>
      <w:pPr>
        <w:pStyle w:val="Heading3"/>
        <w:spacing w:after="240"/>
      </w:pPr>
      <w:r>
        <w:t>HIPAA Addendum (Health Insurance Portability and Accountability Act)</w:t>
      </w:r>
    </w:p>
    <w:p>
      <w:pPr>
        <w:spacing w:after="240"/>
      </w:pPr>
      <w:r>
        <w:rPr>
          <w:b/>
        </w:rPr>
        <w:t>Applicability:</w:t>
      </w:r>
      <w:r>
        <w:t>This addendum applies to Example Corp's operations that involve Protected Health Information (PHI) as defined by HIPAA.</w:t>
      </w:r>
    </w:p>
    <w:p>
      <w:pPr>
        <w:spacing w:after="240"/>
      </w:pPr>
      <w:r>
        <w:rPr>
          <w:b/>
        </w:rPr>
        <w:t>HIPAA Reference:</w:t>
      </w:r>
      <w:r>
        <w:t>This addendum addresses HIPAA Security Rule requirements related to access controls, specifically:</w:t>
        <w:br/>
        <w:t>- 45 CFR § 164.308(a)(3) - Workforce Security</w:t>
        <w:br/>
        <w:t>- 45 CFR § 164.308(a)(4) - Information Access Management</w:t>
        <w:br/>
        <w:t>- 45 CFR § 164.312(a)(1) - Access Control</w:t>
        <w:br/>
        <w:t>- 45 CFR § 164.312(d) - Person or Entity Authentication</w:t>
      </w:r>
    </w:p>
    <w:p>
      <w:pPr>
        <w:spacing w:after="240"/>
      </w:pPr>
      <w:r>
        <w:rPr>
          <w:b/>
        </w:rPr>
        <w:t>Overview of HIPAA Access Control Requirements</w:t>
      </w:r>
    </w:p>
    <w:p>
      <w:pPr>
        <w:spacing w:after="240"/>
      </w:pPr>
      <w:r>
        <w:t>HIPAA mandates specific access control implementations beyond general SOC 2 requirements. HIPAA focuses on protecting patient privacy and ensuring only authorized personnel access PHI based on their role and minimum necessary standard.</w:t>
      </w:r>
    </w:p>
    <w:p>
      <w:pPr>
        <w:spacing w:after="240"/>
      </w:pPr>
      <w:r>
        <w:rPr>
          <w:b/>
        </w:rPr>
        <w:t>Key HIPAA Differences:</w:t>
      </w:r>
      <w:r>
        <w:t>- Unique user identification is required (no shared accounts for PHI access)</w:t>
        <w:br/>
        <w:t>- Emergency access procedures must be documented</w:t>
        <w:br/>
        <w:t>- Automatic logoff required for PHI systems</w:t>
        <w:br/>
        <w:t>- Encryption and decryption capabilities specified</w:t>
        <w:br/>
        <w:t>- Workforce clearance procedures</w:t>
        <w:br/>
        <w:t>- Access establishment, modification, and termination procedures required</w:t>
        <w:br/>
        <w:t>- Minimum necessary standard applied to all PHI access</w:t>
      </w:r>
    </w:p>
    <w:p>
      <w:pPr>
        <w:pStyle w:val="Heading4"/>
        <w:spacing w:after="240"/>
      </w:pPr>
      <w:r>
        <w:t>HIPAA-Specific Requirements</w:t>
      </w:r>
    </w:p>
    <w:p>
      <w:pPr>
        <w:spacing w:after="240"/>
      </w:pPr>
      <w:r>
        <w:rPr>
          <w:b/>
        </w:rPr>
        <w:t>Section 1.5 Enhancements - HIPAA Workforce Security</w:t>
      </w:r>
    </w:p>
    <w:p>
      <w:pPr>
        <w:spacing w:after="240"/>
      </w:pPr>
      <w:r>
        <w:t>See Section 1.5 (User Access Management Lifecycle). HIPAA also requires:</w:t>
      </w:r>
    </w:p>
    <w:p>
      <w:pPr>
        <w:spacing w:after="240"/>
      </w:pPr>
      <w:r>
        <w:rPr>
          <w:b/>
        </w:rPr>
        <w:t>Workforce Clearance Procedure (Required Implementation):</w:t>
      </w:r>
    </w:p>
    <w:p>
      <w:pPr>
        <w:spacing w:after="240"/>
      </w:pPr>
      <w:r>
        <w:t>Prior to granting PHI access:</w:t>
        <w:br/>
        <w:t>1.</w:t>
      </w:r>
      <w:r>
        <w:rPr>
          <w:b/>
        </w:rPr>
        <w:t>Background verification:</w:t>
      </w:r>
      <w:r>
        <w:t>Conduct background checks appropriate to level of PHI access</w:t>
        <w:br/>
        <w:t>2.</w:t>
      </w:r>
      <w:r>
        <w:rPr>
          <w:b/>
        </w:rPr>
        <w:t>Role verification:</w:t>
      </w:r>
      <w:r>
        <w:t>Verify individual's role requires PHI access</w:t>
        <w:br/>
        <w:t>3.</w:t>
      </w:r>
      <w:r>
        <w:rPr>
          <w:b/>
        </w:rPr>
        <w:t>Training completion:</w:t>
      </w:r>
      <w:r>
        <w:t>Complete HIPAA privacy and security training before PHI access granted</w:t>
        <w:br/>
        <w:t>4.</w:t>
      </w:r>
      <w:r>
        <w:rPr>
          <w:b/>
        </w:rPr>
        <w:t>Policy acknowledgment:</w:t>
      </w:r>
      <w:r>
        <w:t>Sign acknowledgment of HIPAA policies and sanctions</w:t>
        <w:br/>
        <w:t>5.</w:t>
      </w:r>
      <w:r>
        <w:rPr>
          <w:b/>
        </w:rPr>
        <w:t>Minimum necessary determination:</w:t>
      </w:r>
      <w:r>
        <w:t>Document specific PHI access needed (not blanket access)</w:t>
      </w:r>
    </w:p>
    <w:p>
      <w:pPr>
        <w:spacing w:after="240"/>
      </w:pPr>
      <w:r>
        <w:rPr>
          <w:b/>
        </w:rPr>
        <w:t>PHI Access Authorization:</w:t>
      </w:r>
    </w:p>
    <w:p>
      <w:pPr>
        <w:spacing w:after="240"/>
      </w:pPr>
      <w:r>
        <w:t>Beyond standard access approval in Section 1.5.1:</w:t>
        <w:br/>
        <w:t>-</w:t>
      </w:r>
      <w:r>
        <w:rPr>
          <w:b/>
        </w:rPr>
        <w:t>Minimum necessary analysis:</w:t>
      </w:r>
      <w:r>
        <w:t>Approver must document minimum PHI necessary for role</w:t>
        <w:br/>
        <w:t>-</w:t>
      </w:r>
      <w:r>
        <w:rPr>
          <w:b/>
        </w:rPr>
        <w:t>Privacy Officer consultation:</w:t>
      </w:r>
      <w:r>
        <w:t>Privacy Officer must approve access to sensitive PHI categories</w:t>
        <w:br/>
        <w:t>-</w:t>
      </w:r>
      <w:r>
        <w:rPr>
          <w:b/>
        </w:rPr>
        <w:t>Workforce clearance verified:</w:t>
      </w:r>
      <w:r>
        <w:t>HR confirms background check complete</w:t>
        <w:br/>
        <w:t>-</w:t>
      </w:r>
      <w:r>
        <w:rPr>
          <w:b/>
        </w:rPr>
        <w:t>HIPAA training current:</w:t>
      </w:r>
      <w:r>
        <w:t>System verifies HIPAA training completed within past year</w:t>
        <w:br/>
        <w:t>-</w:t>
      </w:r>
      <w:r>
        <w:rPr>
          <w:b/>
        </w:rPr>
        <w:t>Sanctions policy acknowledgment:</w:t>
      </w:r>
      <w:r>
        <w:t>User acknowledges HIPAA violation sanctions</w:t>
      </w:r>
    </w:p>
    <w:p>
      <w:pPr>
        <w:spacing w:after="240"/>
      </w:pPr>
      <w:r>
        <w:rPr>
          <w:b/>
        </w:rPr>
        <w:t>Section 1.6 Enhancements - HIPAA Authentication</w:t>
      </w:r>
    </w:p>
    <w:p>
      <w:pPr>
        <w:spacing w:after="240"/>
      </w:pPr>
      <w:r>
        <w:t>See Section 1.6 (Authentication and Password Management). HIPAA also requires:</w:t>
      </w:r>
    </w:p>
    <w:p>
      <w:pPr>
        <w:spacing w:after="240"/>
      </w:pPr>
      <w:r>
        <w:rPr>
          <w:b/>
        </w:rPr>
        <w:t>Unique User Identification (Required Implementation):</w:t>
      </w:r>
    </w:p>
    <w:p>
      <w:pPr>
        <w:spacing w:after="240"/>
      </w:pPr>
      <w:r>
        <w:t>All individuals accessing PHI must have unique user identification:</w:t>
        <w:br/>
        <w:t>-</w:t>
      </w:r>
      <w:r>
        <w:rPr>
          <w:b/>
        </w:rPr>
        <w:t>No shared accounts:</w:t>
      </w:r>
      <w:r>
        <w:t>Shared accounts prohibited for any system containing PHI</w:t>
        <w:br/>
        <w:t>-</w:t>
      </w:r>
      <w:r>
        <w:rPr>
          <w:b/>
        </w:rPr>
        <w:t>Unique identification:</w:t>
      </w:r>
      <w:r>
        <w:t>Each user must have unique identifier (no generic accounts like "nurse1", "doctor")</w:t>
        <w:br/>
        <w:t>-</w:t>
      </w:r>
      <w:r>
        <w:rPr>
          <w:b/>
        </w:rPr>
        <w:t>Non-reassignment:</w:t>
      </w:r>
      <w:r>
        <w:t>User IDs for PHI access must not be reassigned to different individuals</w:t>
        <w:br/>
        <w:t>-</w:t>
      </w:r>
      <w:r>
        <w:rPr>
          <w:b/>
        </w:rPr>
        <w:t>Traceability:</w:t>
      </w:r>
      <w:r>
        <w:t>All PHI access must be attributable to specific named individual</w:t>
      </w:r>
    </w:p>
    <w:p>
      <w:pPr>
        <w:spacing w:after="240"/>
      </w:pPr>
      <w:r>
        <w:t>If technical limitations prevent unique IDs (legacy systems):</w:t>
        <w:br/>
        <w:t>- Document limitation and compensating controls</w:t>
        <w:br/>
        <w:t>- Implement enhanced monitoring and audit trails</w:t>
        <w:br/>
        <w:t>- Establish timeline for remediation</w:t>
        <w:br/>
        <w:t>- Obtain Risk Management approval</w:t>
      </w:r>
    </w:p>
    <w:p>
      <w:pPr>
        <w:spacing w:after="240"/>
      </w:pPr>
      <w:r>
        <w:rPr>
          <w:b/>
        </w:rPr>
        <w:t>Emergency Access Procedures (Required Implementation):</w:t>
      </w:r>
    </w:p>
    <w:p>
      <w:pPr>
        <w:spacing w:after="240"/>
      </w:pPr>
      <w:r>
        <w:t>HIPAA requires documented procedures for PHI access during emergencies:</w:t>
      </w:r>
    </w:p>
    <w:p>
      <w:pPr>
        <w:spacing w:after="240"/>
      </w:pPr>
      <w:r>
        <w:rPr>
          <w:b/>
        </w:rPr>
        <w:t>Emergency scenarios include:</w:t>
      </w:r>
      <w:r>
        <w:t>- System failure requiring manual override</w:t>
        <w:br/>
        <w:t>- Natural disaster affecting normal access procedures</w:t>
        <w:br/>
        <w:t>- Medical emergency requiring immediate patient information</w:t>
        <w:br/>
        <w:t>- After-hours urgent patient care needs</w:t>
      </w:r>
    </w:p>
    <w:p>
      <w:pPr>
        <w:spacing w:after="240"/>
      </w:pPr>
      <w:r>
        <w:rPr>
          <w:b/>
        </w:rPr>
        <w:t>Emergency access procedures:</w:t>
      </w:r>
      <w:r>
        <w:t>1.</w:t>
      </w:r>
      <w:r>
        <w:rPr>
          <w:b/>
        </w:rPr>
        <w:t>Break-glass accounts:</w:t>
      </w:r>
      <w:r>
        <w:t>Maintain emergency access accounts with PHI access</w:t>
        <w:br/>
        <w:t>2.</w:t>
      </w:r>
      <w:r>
        <w:rPr>
          <w:b/>
        </w:rPr>
        <w:t>Physical controls:</w:t>
      </w:r>
      <w:r>
        <w:t>Store emergency credentials in sealed envelope or physical safe</w:t>
        <w:br/>
        <w:t>3.</w:t>
      </w:r>
      <w:r>
        <w:rPr>
          <w:b/>
        </w:rPr>
        <w:t>Access logging:</w:t>
      </w:r>
      <w:r>
        <w:t>All emergency access comprehensively logged</w:t>
        <w:br/>
        <w:t>4.</w:t>
      </w:r>
      <w:r>
        <w:rPr>
          <w:b/>
        </w:rPr>
        <w:t>Immediate notification:</w:t>
      </w:r>
      <w:r>
        <w:t>Security team and Privacy Officer notified immediately upon emergency access</w:t>
        <w:br/>
        <w:t>5.</w:t>
      </w:r>
      <w:r>
        <w:rPr>
          <w:b/>
        </w:rPr>
        <w:t>Post-access review:</w:t>
      </w:r>
      <w:r>
        <w:t>All emergency access reviewed within 24 hours</w:t>
        <w:br/>
        <w:t>6.</w:t>
      </w:r>
      <w:r>
        <w:rPr>
          <w:b/>
        </w:rPr>
        <w:t>Formal authorization:</w:t>
      </w:r>
      <w:r>
        <w:t>Emergency user must submit formal access request next business day</w:t>
        <w:br/>
        <w:t>7.</w:t>
      </w:r>
      <w:r>
        <w:rPr>
          <w:b/>
        </w:rPr>
        <w:t>Justification documentation:</w:t>
      </w:r>
      <w:r>
        <w:t>Document reason for emergency access and actions taken</w:t>
      </w:r>
    </w:p>
    <w:p>
      <w:pPr>
        <w:spacing w:after="240"/>
      </w:pPr>
      <w:r>
        <w:rPr>
          <w:b/>
        </w:rPr>
        <w:t>Automatic Logoff (Required Implementation):</w:t>
      </w:r>
    </w:p>
    <w:p>
      <w:pPr>
        <w:spacing w:after="240"/>
      </w:pPr>
      <w:r>
        <w:t>Systems containing PHI must implement automatic logoff:</w:t>
        <w:br/>
        <w:t>-</w:t>
      </w:r>
      <w:r>
        <w:rPr>
          <w:b/>
        </w:rPr>
        <w:t>Workstations:</w:t>
      </w:r>
      <w:r>
        <w:t>10-15 minutes of inactivity (screen lock at minimum)</w:t>
        <w:br/>
        <w:t>-</w:t>
      </w:r>
      <w:r>
        <w:rPr>
          <w:b/>
        </w:rPr>
        <w:t>Terminal sessions:</w:t>
      </w:r>
      <w:r>
        <w:t>15-20 minutes of inactivity</w:t>
        <w:br/>
        <w:t>-</w:t>
      </w:r>
      <w:r>
        <w:rPr>
          <w:b/>
        </w:rPr>
        <w:t>Web-based PHI systems:</w:t>
      </w:r>
      <w:r>
        <w:t>15 minutes of inactivity</w:t>
        <w:br/>
        <w:t>-</w:t>
      </w:r>
      <w:r>
        <w:rPr>
          <w:b/>
        </w:rPr>
        <w:t>Mobile PHI applications:</w:t>
      </w:r>
      <w:r>
        <w:t>5-10 minutes of inactivity</w:t>
      </w:r>
    </w:p>
    <w:p>
      <w:pPr>
        <w:spacing w:after="240"/>
      </w:pPr>
      <w:r>
        <w:t>Configuration must balance security with clinical workflow needs. Shorter timeouts for higher-risk PHI environments.</w:t>
      </w:r>
    </w:p>
    <w:p>
      <w:pPr>
        <w:spacing w:after="240"/>
      </w:pPr>
      <w:r>
        <w:rPr>
          <w:b/>
        </w:rPr>
        <w:t>Section 1.7 Enhancements - HIPAA Audit Controls</w:t>
      </w:r>
    </w:p>
    <w:p>
      <w:pPr>
        <w:spacing w:after="240"/>
      </w:pPr>
      <w:r>
        <w:t>See Section 1.7 (Access Monitoring and Logging). HIPAA also requires:</w:t>
      </w:r>
    </w:p>
    <w:p>
      <w:pPr>
        <w:spacing w:after="240"/>
      </w:pPr>
      <w:r>
        <w:rPr>
          <w:b/>
        </w:rPr>
        <w:t>PHI Access Logging (Required Implementation):</w:t>
      </w:r>
    </w:p>
    <w:p>
      <w:pPr>
        <w:spacing w:after="240"/>
      </w:pPr>
      <w:r>
        <w:t>All PHI access must be logged with following minimum information:</w:t>
        <w:br/>
        <w:t>-</w:t>
      </w:r>
      <w:r>
        <w:rPr>
          <w:b/>
        </w:rPr>
        <w:t>User identification:</w:t>
      </w:r>
      <w:r>
        <w:t>Unique user ID accessing PHI</w:t>
        <w:br/>
        <w:t>-</w:t>
      </w:r>
      <w:r>
        <w:rPr>
          <w:b/>
        </w:rPr>
        <w:t>Date and time:</w:t>
      </w:r>
      <w:r>
        <w:t>Precise timestamp of access</w:t>
        <w:br/>
        <w:t>-</w:t>
      </w:r>
      <w:r>
        <w:rPr>
          <w:b/>
        </w:rPr>
        <w:t>Patient identifier:</w:t>
      </w:r>
      <w:r>
        <w:t>Which patient record was accessed</w:t>
        <w:br/>
        <w:t>-</w:t>
      </w:r>
      <w:r>
        <w:rPr>
          <w:b/>
        </w:rPr>
        <w:t>Action performed:</w:t>
      </w:r>
      <w:r>
        <w:t>View, create, update, delete, print, export</w:t>
        <w:br/>
        <w:t>-</w:t>
      </w:r>
      <w:r>
        <w:rPr>
          <w:b/>
        </w:rPr>
        <w:t>Data accessed:</w:t>
      </w:r>
      <w:r>
        <w:t>Specific PHI elements or categories accessed</w:t>
        <w:br/>
        <w:t>-</w:t>
      </w:r>
      <w:r>
        <w:rPr>
          <w:b/>
        </w:rPr>
        <w:t>Workstation/device:</w:t>
      </w:r>
      <w:r>
        <w:t>Where access occurred</w:t>
        <w:br/>
        <w:t>-</w:t>
      </w:r>
      <w:r>
        <w:rPr>
          <w:b/>
        </w:rPr>
        <w:t>Success/failure:</w:t>
      </w:r>
      <w:r>
        <w:t>Whether access was granted or denied</w:t>
      </w:r>
    </w:p>
    <w:p>
      <w:pPr>
        <w:spacing w:after="240"/>
      </w:pPr>
      <w:r>
        <w:rPr>
          <w:b/>
        </w:rPr>
        <w:t>Access Logging Retention:</w:t>
      </w:r>
      <w:r>
        <w:t>- Minimum 6 years (HIPAA requirement exceeds standard retention)</w:t>
        <w:br/>
        <w:t>- Accessible for audit and investigation</w:t>
        <w:br/>
        <w:t>- Protected from unauthorized modification</w:t>
      </w:r>
    </w:p>
    <w:p>
      <w:pPr>
        <w:spacing w:after="240"/>
      </w:pPr>
      <w:r>
        <w:rPr>
          <w:b/>
        </w:rPr>
        <w:t>Access Monitoring for PHI:</w:t>
      </w:r>
    </w:p>
    <w:p>
      <w:pPr>
        <w:spacing w:after="240"/>
      </w:pPr>
      <w:r>
        <w:t>Enhanced monitoring beyond Section 1.7 requirements:</w:t>
        <w:br/>
        <w:t>-</w:t>
      </w:r>
      <w:r>
        <w:rPr>
          <w:b/>
        </w:rPr>
        <w:t>Break-the-glass events:</w:t>
      </w:r>
      <w:r>
        <w:t>Immediate alert and review</w:t>
        <w:br/>
        <w:t>-</w:t>
      </w:r>
      <w:r>
        <w:rPr>
          <w:b/>
        </w:rPr>
        <w:t>High-volume PHI access:</w:t>
      </w:r>
      <w:r>
        <w:t>Alert when user accesses unusual number of patient records</w:t>
        <w:br/>
        <w:t>-</w:t>
      </w:r>
      <w:r>
        <w:rPr>
          <w:b/>
        </w:rPr>
        <w:t>After-hours PHI access:</w:t>
      </w:r>
      <w:r>
        <w:t>Review all non-emergency after-hours PHI access</w:t>
        <w:br/>
        <w:t>-</w:t>
      </w:r>
      <w:r>
        <w:rPr>
          <w:b/>
        </w:rPr>
        <w:t>Celebrity/VIP records:</w:t>
      </w:r>
      <w:r>
        <w:t>Flag and review access to designated high-profile patient records</w:t>
        <w:br/>
        <w:t>-</w:t>
      </w:r>
      <w:r>
        <w:rPr>
          <w:b/>
        </w:rPr>
        <w:t>Employee/family records:</w:t>
      </w:r>
      <w:r>
        <w:t>Flag when users access own records or records of family members</w:t>
        <w:br/>
        <w:t>-</w:t>
      </w:r>
      <w:r>
        <w:rPr>
          <w:b/>
        </w:rPr>
        <w:t>Terminated user attempts:</w:t>
      </w:r>
      <w:r>
        <w:t>Immediate alert if terminated user attempts PHI access</w:t>
      </w:r>
    </w:p>
    <w:p>
      <w:pPr>
        <w:spacing w:after="240"/>
      </w:pPr>
      <w:r>
        <w:rPr>
          <w:b/>
        </w:rPr>
        <w:t>Audit and Accountability:</w:t>
      </w:r>
    </w:p>
    <w:p>
      <w:pPr>
        <w:spacing w:after="240"/>
      </w:pPr>
      <w:r>
        <w:t>HIPAA requires regular audit of PHI access:</w:t>
        <w:br/>
        <w:t>-</w:t>
      </w:r>
      <w:r>
        <w:rPr>
          <w:b/>
        </w:rPr>
        <w:t>Quarterly audit:</w:t>
      </w:r>
      <w:r>
        <w:t>Random sample of PHI access reviewed</w:t>
        <w:br/>
        <w:t>-</w:t>
      </w:r>
      <w:r>
        <w:rPr>
          <w:b/>
        </w:rPr>
        <w:t>Annual comprehensive audit:</w:t>
      </w:r>
      <w:r>
        <w:t>All PHI access patterns analyzed</w:t>
        <w:br/>
        <w:t>-</w:t>
      </w:r>
      <w:r>
        <w:rPr>
          <w:b/>
        </w:rPr>
        <w:t>Violation investigation:</w:t>
      </w:r>
      <w:r>
        <w:t>All suspected inappropriate PHI access investigated</w:t>
        <w:br/>
        <w:t>-</w:t>
      </w:r>
      <w:r>
        <w:rPr>
          <w:b/>
        </w:rPr>
        <w:t>Sanctions applied:</w:t>
      </w:r>
      <w:r>
        <w:t>Document sanctions for HIPAA violations</w:t>
        <w:br/>
        <w:t>-</w:t>
      </w:r>
      <w:r>
        <w:rPr>
          <w:b/>
        </w:rPr>
        <w:t>Audit documentation:</w:t>
      </w:r>
      <w:r>
        <w:t>Maintain records of all audits and investigations</w:t>
      </w:r>
    </w:p>
    <w:p>
      <w:pPr>
        <w:pStyle w:val="Heading4"/>
        <w:spacing w:after="240"/>
      </w:pPr>
      <w:r>
        <w:t>HIPAA Implementation Guidance</w:t>
      </w:r>
    </w:p>
    <w:p>
      <w:pPr>
        <w:spacing w:after="240"/>
      </w:pPr>
      <w:r>
        <w:rPr>
          <w:b/>
        </w:rPr>
        <w:t>Risk Analysis for PHI Systems:</w:t>
      </w:r>
    </w:p>
    <w:p>
      <w:pPr>
        <w:spacing w:after="240"/>
      </w:pPr>
      <w:r>
        <w:t>Conduct HIPAA-specific risk analysis for systems containing PHI:</w:t>
        <w:br/>
        <w:t>1. Identify all systems storing, processing, or transmitting PHI</w:t>
        <w:br/>
        <w:t>2. Classify PHI sensitivity within each system</w:t>
        <w:br/>
        <w:t>3. Assess current access controls against HIPAA requirements</w:t>
        <w:br/>
        <w:t>4. Identify gaps and vulnerabilities</w:t>
        <w:br/>
        <w:t>5. Determine appropriate security measures</w:t>
        <w:br/>
        <w:t>6. Implement remediation plan</w:t>
        <w:br/>
        <w:t>7. Document risk analysis and decisions</w:t>
      </w:r>
    </w:p>
    <w:p>
      <w:pPr>
        <w:spacing w:after="240"/>
      </w:pPr>
      <w:r>
        <w:rPr>
          <w:b/>
        </w:rPr>
        <w:t>Minimum Necessary Principle:</w:t>
      </w:r>
    </w:p>
    <w:p>
      <w:pPr>
        <w:spacing w:after="240"/>
      </w:pPr>
      <w:r>
        <w:t>HIPAA requires "minimum necessary" access to PHI:</w:t>
      </w:r>
    </w:p>
    <w:p>
      <w:pPr>
        <w:spacing w:after="240"/>
      </w:pPr>
      <w:r>
        <w:rPr>
          <w:b/>
        </w:rPr>
        <w:t>Minimum necessary determinations:</w:t>
      </w:r>
      <w:r>
        <w:t>- Role-based access for routine, recurring PHI access</w:t>
        <w:br/>
        <w:t>- Individual determination for non-routine PHI access</w:t>
        <w:br/>
        <w:t>- Less restrictive for treatment activities</w:t>
        <w:br/>
        <w:t>- More restrictive for payment and operations</w:t>
      </w:r>
    </w:p>
    <w:p>
      <w:pPr>
        <w:spacing w:after="240"/>
      </w:pPr>
      <w:r>
        <w:rPr>
          <w:b/>
        </w:rPr>
        <w:t>Documentation:</w:t>
      </w:r>
      <w:r>
        <w:t>- Document minimum necessary determination for each role</w:t>
        <w:br/>
        <w:t>- Review annually and when job duties change</w:t>
        <w:br/>
        <w:t>- Consider reasonable reliance on requestor's need representation</w:t>
        <w:br/>
        <w:t>- Balance minimum necessary with efficient care delivery</w:t>
      </w:r>
    </w:p>
    <w:p>
      <w:pPr>
        <w:spacing w:after="240"/>
      </w:pPr>
      <w:r>
        <w:rPr>
          <w:b/>
        </w:rPr>
        <w:t>Section 1.8 Enhancements - HIPAA Privileged Access to PHI</w:t>
      </w:r>
    </w:p>
    <w:p>
      <w:pPr>
        <w:spacing w:after="240"/>
      </w:pPr>
      <w:r>
        <w:t>See Section 1.8 (Privileged Access Management). HIPAA also requires:</w:t>
      </w:r>
    </w:p>
    <w:p>
      <w:pPr>
        <w:spacing w:after="240"/>
      </w:pPr>
      <w:r>
        <w:rPr>
          <w:b/>
        </w:rPr>
        <w:t>System Administrator PHI Access:</w:t>
      </w:r>
    </w:p>
    <w:p>
      <w:pPr>
        <w:spacing w:after="240"/>
      </w:pPr>
      <w:r>
        <w:t>Administrators with technical access to PHI systems:</w:t>
        <w:br/>
        <w:t>-</w:t>
      </w:r>
      <w:r>
        <w:rPr>
          <w:b/>
        </w:rPr>
        <w:t>Background checks:</w:t>
      </w:r>
      <w:r>
        <w:t>Enhanced background verification required</w:t>
        <w:br/>
        <w:t>-</w:t>
      </w:r>
      <w:r>
        <w:rPr>
          <w:b/>
        </w:rPr>
        <w:t>HIPAA training:</w:t>
      </w:r>
      <w:r>
        <w:t>Specialized training on PHI handling for technical staff</w:t>
        <w:br/>
        <w:t>-</w:t>
      </w:r>
      <w:r>
        <w:rPr>
          <w:b/>
        </w:rPr>
        <w:t>Minimum necessary:</w:t>
      </w:r>
      <w:r>
        <w:t>Limit administrator access to minimum PHI necessary for job</w:t>
        <w:br/>
        <w:t>-</w:t>
      </w:r>
      <w:r>
        <w:rPr>
          <w:b/>
        </w:rPr>
        <w:t>Monitoring:</w:t>
      </w:r>
      <w:r>
        <w:t>Enhanced audit of all administrator access to PHI</w:t>
        <w:br/>
        <w:t>-</w:t>
      </w:r>
      <w:r>
        <w:rPr>
          <w:b/>
        </w:rPr>
        <w:t>Separation:</w:t>
      </w:r>
      <w:r>
        <w:t>Separate admin accounts for PHI systems vs. general IT administration</w:t>
      </w:r>
    </w:p>
    <w:p>
      <w:pPr>
        <w:spacing w:after="240"/>
      </w:pPr>
      <w:r>
        <w:rPr>
          <w:b/>
        </w:rPr>
        <w:t>Database Administrator PHI Access:</w:t>
      </w:r>
    </w:p>
    <w:p>
      <w:pPr>
        <w:spacing w:after="240"/>
      </w:pPr>
      <w:r>
        <w:t>DBAs with direct database access to PHI:</w:t>
        <w:br/>
        <w:t>-</w:t>
      </w:r>
      <w:r>
        <w:rPr>
          <w:b/>
        </w:rPr>
        <w:t>Justification:</w:t>
      </w:r>
      <w:r>
        <w:t>Document why direct database access required</w:t>
        <w:br/>
        <w:t>-</w:t>
      </w:r>
      <w:r>
        <w:rPr>
          <w:b/>
        </w:rPr>
        <w:t>Alternatives:</w:t>
      </w:r>
      <w:r>
        <w:t>Use application interfaces when possible</w:t>
        <w:br/>
        <w:t>-</w:t>
      </w:r>
      <w:r>
        <w:rPr>
          <w:b/>
        </w:rPr>
        <w:t>Query approval:</w:t>
      </w:r>
      <w:r>
        <w:t>Production PHI database queries require approval</w:t>
        <w:br/>
        <w:t>-</w:t>
      </w:r>
      <w:r>
        <w:rPr>
          <w:b/>
        </w:rPr>
        <w:t>Query logging:</w:t>
      </w:r>
      <w:r>
        <w:t>All database queries against PHI tables logged and reviewed</w:t>
        <w:br/>
        <w:t>-</w:t>
      </w:r>
      <w:r>
        <w:rPr>
          <w:b/>
        </w:rPr>
        <w:t>Data masking:</w:t>
      </w:r>
      <w:r>
        <w:t>Implement data masking for non-production environments</w:t>
      </w:r>
    </w:p>
    <w:p>
      <w:pPr>
        <w:pStyle w:val="Heading4"/>
        <w:spacing w:after="240"/>
      </w:pPr>
      <w:r>
        <w:t>HIPAA Sanctions and Enforcement</w:t>
      </w:r>
    </w:p>
    <w:p>
      <w:pPr>
        <w:spacing w:after="240"/>
      </w:pPr>
      <w:r>
        <w:t>Beyond Section 1.10 (Compliance and Enforcement), HIPAA requires:</w:t>
      </w:r>
    </w:p>
    <w:p>
      <w:pPr>
        <w:spacing w:after="240"/>
      </w:pPr>
      <w:r>
        <w:rPr>
          <w:b/>
        </w:rPr>
        <w:t>Sanctions Policy:</w:t>
      </w:r>
    </w:p>
    <w:p>
      <w:pPr>
        <w:spacing w:after="240"/>
      </w:pPr>
      <w:r>
        <w:t>HIPAA violations result in sanctions:</w:t>
        <w:br/>
        <w:t>-</w:t>
      </w:r>
      <w:r>
        <w:rPr>
          <w:b/>
        </w:rPr>
        <w:t>Policy required:</w:t>
      </w:r>
      <w:r>
        <w:t>Written sanctions policy for HIPAA violations required</w:t>
        <w:br/>
        <w:t>-</w:t>
      </w:r>
      <w:r>
        <w:rPr>
          <w:b/>
        </w:rPr>
        <w:t>Applied consistently:</w:t>
      </w:r>
      <w:r>
        <w:t>Sanctions must be applied consistently to all workforce</w:t>
        <w:br/>
        <w:t>-</w:t>
      </w:r>
      <w:r>
        <w:rPr>
          <w:b/>
        </w:rPr>
        <w:t>Documented:</w:t>
      </w:r>
      <w:r>
        <w:t>All violations and sanctions documented</w:t>
        <w:br/>
        <w:t>-</w:t>
      </w:r>
      <w:r>
        <w:rPr>
          <w:b/>
        </w:rPr>
        <w:t>Escalation:</w:t>
      </w:r>
      <w:r>
        <w:t>Serious violations reported to Privacy Officer and may be reported to OCR (Office for Civil Rights)</w:t>
      </w:r>
    </w:p>
    <w:p>
      <w:pPr>
        <w:spacing w:after="240"/>
      </w:pPr>
      <w:r>
        <w:rPr>
          <w:b/>
        </w:rPr>
        <w:t>HIPAA Violation Categories:</w:t>
      </w:r>
    </w:p>
    <w:p>
      <w:pPr>
        <w:spacing w:after="240"/>
      </w:pPr>
      <w:r>
        <w:rPr>
          <w:b/>
        </w:rPr>
        <w:t>Category 1 - Inadvertent/Unaware:</w:t>
      </w:r>
      <w:r>
        <w:t>- Employee unaware action violated HIPAA</w:t>
        <w:br/>
        <w:t>- Reasonable person would not have known</w:t>
        <w:br/>
        <w:t>- Example: Inadvertent disclosure despite good-faith efforts</w:t>
      </w:r>
    </w:p>
    <w:p>
      <w:pPr>
        <w:spacing w:after="240"/>
      </w:pPr>
      <w:r>
        <w:t>Sanctions: Retraining, written warning</w:t>
      </w:r>
    </w:p>
    <w:p>
      <w:pPr>
        <w:spacing w:after="240"/>
      </w:pPr>
      <w:r>
        <w:rPr>
          <w:b/>
        </w:rPr>
        <w:t>Category 2 - Reasonable Cause:</w:t>
      </w:r>
      <w:r>
        <w:t>- Violation occurred despite reasonable diligence</w:t>
        <w:br/>
        <w:t>- Not willful neglect</w:t>
        <w:br/>
        <w:t>- Example: Access control failure despite reasonable safeguards</w:t>
      </w:r>
    </w:p>
    <w:p>
      <w:pPr>
        <w:spacing w:after="240"/>
      </w:pPr>
      <w:r>
        <w:t>Sanctions: Corrective action plan, enhanced monitoring</w:t>
      </w:r>
    </w:p>
    <w:p>
      <w:pPr>
        <w:spacing w:after="240"/>
      </w:pPr>
      <w:r>
        <w:rPr>
          <w:b/>
        </w:rPr>
        <w:t>Category 3 - Willful Neglect (Corrected):</w:t>
      </w:r>
      <w:r>
        <w:t>- Conscious, intentional failure/reckless indifference</w:t>
        <w:br/>
        <w:t>- Violation timely corrected (within 30 days)</w:t>
        <w:br/>
        <w:t>- Example: Known weakness not addressed until incident</w:t>
      </w:r>
    </w:p>
    <w:p>
      <w:pPr>
        <w:spacing w:after="240"/>
      </w:pPr>
      <w:r>
        <w:t>Sanctions: Suspension, final warning, termination consideration</w:t>
      </w:r>
    </w:p>
    <w:p>
      <w:pPr>
        <w:spacing w:after="240"/>
      </w:pPr>
      <w:r>
        <w:rPr>
          <w:b/>
        </w:rPr>
        <w:t>Category 4 - Willful Neglect (Not Corrected):</w:t>
      </w:r>
      <w:r>
        <w:t>- Conscious, intentional failure/reckless indifference</w:t>
      </w:r>
      <w:r>
        <w:t>- Violation not corrected within 30 days</w:t>
        <w:br/>
        <w:t>- Example: Continued policy violations after warnings</w:t>
      </w:r>
    </w:p>
    <w:p>
      <w:pPr>
        <w:spacing w:after="240"/>
      </w:pPr>
      <w:r>
        <w:t>Sanctions: Immediate termination, civil penalties, potential criminal prosecution</w:t>
      </w:r>
    </w:p>
    <w:p>
      <w:pPr>
        <w:spacing w:after="240"/>
      </w:pPr>
      <w:r>
        <w:rPr>
          <w:b/>
        </w:rPr>
        <w:t>Breach Notification Requirements:</w:t>
      </w:r>
    </w:p>
    <w:p>
      <w:pPr>
        <w:spacing w:after="240"/>
      </w:pPr>
      <w:r>
        <w:t>PHI breaches trigger notification requirements:</w:t>
        <w:br/>
        <w:t>- Privacy Officer notified immediately of suspected breach</w:t>
        <w:br/>
        <w:t>- Breach assessment conducted</w:t>
        <w:br/>
        <w:t>- If breach confirmed, notifications required:</w:t>
        <w:br/>
        <w:t xml:space="preserve">  - Affected individuals (within 60 days)</w:t>
        <w:br/>
        <w:t xml:space="preserve">  - HHS Office for Civil Rights (within 60 days)</w:t>
        <w:br/>
        <w:t xml:space="preserve">  - Media (if breach affects 500+ individuals)</w:t>
        <w:br/>
        <w:t xml:space="preserve">  - Business associates (if BA caused breach)</w:t>
      </w:r>
    </w:p>
    <w:p>
      <w:pPr>
        <w:pStyle w:val="Heading4"/>
        <w:spacing w:after="240"/>
      </w:pPr>
      <w:r>
        <w:t>HIPAA Evidence and Documentation</w:t>
      </w:r>
    </w:p>
    <w:p>
      <w:pPr>
        <w:spacing w:after="240"/>
      </w:pPr>
      <w:r>
        <w:rPr>
          <w:b/>
        </w:rPr>
        <w:t>HIPAA Audit Evidence:</w:t>
      </w:r>
    </w:p>
    <w:p>
      <w:pPr>
        <w:spacing w:after="240"/>
      </w:pPr>
      <w:r>
        <w:t>Maintain documentation demonstrating HIPAA compliance:</w:t>
        <w:br/>
        <w:t>-</w:t>
      </w:r>
      <w:r>
        <w:rPr>
          <w:b/>
        </w:rPr>
        <w:t>Policies and procedures:</w:t>
      </w:r>
      <w:r>
        <w:t>This access control policy with HIPAA addendum</w:t>
        <w:br/>
        <w:t>-</w:t>
      </w:r>
      <w:r>
        <w:rPr>
          <w:b/>
        </w:rPr>
        <w:t>Risk analysis:</w:t>
      </w:r>
      <w:r>
        <w:t>HIPAA risk analysis for PHI systems</w:t>
        <w:br/>
        <w:t>-</w:t>
      </w:r>
      <w:r>
        <w:rPr>
          <w:b/>
        </w:rPr>
        <w:t>Workforce training records:</w:t>
      </w:r>
      <w:r>
        <w:t>HIPAA privacy and security training completion</w:t>
        <w:br/>
        <w:t>-</w:t>
      </w:r>
      <w:r>
        <w:rPr>
          <w:b/>
        </w:rPr>
        <w:t>Access authorization:</w:t>
      </w:r>
      <w:r>
        <w:t>PHI access requests and minimum necessary determinations</w:t>
        <w:br/>
        <w:t>-</w:t>
      </w:r>
      <w:r>
        <w:rPr>
          <w:b/>
        </w:rPr>
        <w:t>Emergency access logs:</w:t>
      </w:r>
      <w:r>
        <w:t>All break-glass access with justifications</w:t>
        <w:br/>
        <w:t>-</w:t>
      </w:r>
      <w:r>
        <w:rPr>
          <w:b/>
        </w:rPr>
        <w:t>PHI access audit reports:</w:t>
      </w:r>
      <w:r>
        <w:t>Regular reviews of PHI access</w:t>
        <w:br/>
        <w:t>-</w:t>
      </w:r>
      <w:r>
        <w:rPr>
          <w:b/>
        </w:rPr>
        <w:t>Sanctions documentation:</w:t>
      </w:r>
      <w:r>
        <w:t>Records of HIPAA violations and sanctions applied</w:t>
        <w:br/>
        <w:t>-</w:t>
      </w:r>
      <w:r>
        <w:rPr>
          <w:b/>
        </w:rPr>
        <w:t>Breach investigation records:</w:t>
      </w:r>
      <w:r>
        <w:t>Documentation of breach investigations and notifications</w:t>
        <w:br/>
        <w:t>-</w:t>
      </w:r>
      <w:r>
        <w:rPr>
          <w:b/>
        </w:rPr>
        <w:t>Business associate agreements:</w:t>
      </w:r>
      <w:r>
        <w:t>BAAs with third parties accessing PHI</w:t>
      </w:r>
    </w:p>
    <w:p>
      <w:pPr>
        <w:pStyle w:val="Heading3"/>
        <w:spacing w:after="240"/>
      </w:pPr>
      <w:r>
        <w:t>ISO 27001 Addendum</w:t>
      </w:r>
    </w:p>
    <w:p>
      <w:pPr>
        <w:spacing w:after="240"/>
      </w:pPr>
      <w:r>
        <w:rPr>
          <w:b/>
        </w:rPr>
        <w:t>Applicability:</w:t>
      </w:r>
      <w:r>
        <w:t>This addendum applies if Example Corp is pursuing ISO/IEC 27001 certification or must comply with ISO 27001 for contractual reasons.</w:t>
      </w:r>
    </w:p>
    <w:p>
      <w:pPr>
        <w:spacing w:after="240"/>
      </w:pPr>
      <w:r>
        <w:rPr>
          <w:b/>
        </w:rPr>
        <w:t>ISO 27001 Reference:</w:t>
      </w:r>
      <w:r>
        <w:t>This addendum addresses ISO 27001:2022 Annex A controls related to access control:</w:t>
        <w:br/>
        <w:t>- A.5.15 - Access Control</w:t>
        <w:br/>
        <w:t>- A.5.16 - Identity Management</w:t>
        <w:br/>
        <w:t>- A.5.17 - Authentication Information</w:t>
        <w:br/>
        <w:t>- A.5.18 - Access Rights</w:t>
        <w:br/>
        <w:t>- A.8.2 - Privileged Access Rights</w:t>
        <w:br/>
        <w:t>- A.8.3 - Information Access Restriction</w:t>
        <w:br/>
        <w:t>- A.8.4 - Access to Source Code</w:t>
        <w:br/>
        <w:t>- A.8.5 - Secure Authentication</w:t>
      </w:r>
    </w:p>
    <w:p>
      <w:pPr>
        <w:spacing w:after="240"/>
      </w:pPr>
      <w:r>
        <w:rPr>
          <w:b/>
        </w:rPr>
        <w:t>Overview of ISO 27001 Access Control Requirements</w:t>
      </w:r>
    </w:p>
    <w:p>
      <w:pPr>
        <w:spacing w:after="240"/>
      </w:pPr>
      <w:r>
        <w:t>ISO 27001 requires comprehensive, risk-based access controls as part of an Information Security Management System (ISMS). ISO 27001 is more prescriptive than SOC 2 regarding documentation, management review, and continuous improvement.</w:t>
      </w:r>
    </w:p>
    <w:p>
      <w:pPr>
        <w:spacing w:after="240"/>
      </w:pPr>
      <w:r>
        <w:rPr>
          <w:b/>
        </w:rPr>
        <w:t>Key ISO 27001 Differences:</w:t>
      </w:r>
      <w:r>
        <w:t>- Formal access control policy required (documented, approved, communicated)</w:t>
        <w:br/>
        <w:t>- Risk-based approach to access controls</w:t>
        <w:br/>
        <w:t>- Regular management review of access controls</w:t>
        <w:br/>
        <w:t>- More frequent access reviews for privileged users</w:t>
        <w:br/>
        <w:t>- Documented user registration and de-registration processes</w:t>
        <w:br/>
        <w:t>- Formal authentication information management</w:t>
        <w:br/>
        <w:t>- Regular access control effectiveness reviews</w:t>
      </w:r>
    </w:p>
    <w:p>
      <w:pPr>
        <w:pStyle w:val="Heading4"/>
        <w:spacing w:after="240"/>
      </w:pPr>
      <w:r>
        <w:t>ISO 27001-Specific Requirements</w:t>
      </w:r>
    </w:p>
    <w:p>
      <w:pPr>
        <w:spacing w:after="240"/>
      </w:pPr>
      <w:r>
        <w:rPr>
          <w:b/>
        </w:rPr>
        <w:t>Section 1.1 Enhancements - ISO 27001 Policy Requirements</w:t>
      </w:r>
    </w:p>
    <w:p>
      <w:pPr>
        <w:spacing w:after="240"/>
      </w:pPr>
      <w:r>
        <w:t>See Section 1.1 (Purpose &amp; Scope). ISO 27001 also requires:</w:t>
      </w:r>
    </w:p>
    <w:p>
      <w:pPr>
        <w:spacing w:after="240"/>
      </w:pPr>
      <w:r>
        <w:rPr>
          <w:b/>
        </w:rPr>
        <w:t>Documented Access Control Policy (Required):</w:t>
      </w:r>
    </w:p>
    <w:p>
      <w:pPr>
        <w:spacing w:after="240"/>
      </w:pPr>
      <w:r>
        <w:t>ISO 27001 requires formal, documented access control policy:</w:t>
        <w:br/>
        <w:t>-</w:t>
      </w:r>
      <w:r>
        <w:rPr>
          <w:b/>
        </w:rPr>
        <w:t>Management approval:</w:t>
      </w:r>
      <w:r>
        <w:t>Signed approval by senior management</w:t>
        <w:br/>
        <w:t>-</w:t>
      </w:r>
      <w:r>
        <w:rPr>
          <w:b/>
        </w:rPr>
        <w:t>Communication:</w:t>
      </w:r>
      <w:r>
        <w:t>Communicated to all relevant personnel</w:t>
        <w:br/>
        <w:t>-</w:t>
      </w:r>
      <w:r>
        <w:rPr>
          <w:b/>
        </w:rPr>
        <w:t>Accessibility:</w:t>
      </w:r>
      <w:r>
        <w:t>Available to all who need it</w:t>
        <w:br/>
        <w:t>-</w:t>
      </w:r>
      <w:r>
        <w:rPr>
          <w:b/>
        </w:rPr>
        <w:t>Review schedule:</w:t>
      </w:r>
      <w:r>
        <w:t>Reviewed at least annually</w:t>
        <w:br/>
        <w:t>-</w:t>
      </w:r>
      <w:r>
        <w:rPr>
          <w:b/>
        </w:rPr>
        <w:t>Version control:</w:t>
      </w:r>
      <w:r>
        <w:t>Previous versions retained</w:t>
        <w:br/>
        <w:t>-</w:t>
      </w:r>
      <w:r>
        <w:rPr>
          <w:b/>
        </w:rPr>
        <w:t>Change management:</w:t>
      </w:r>
      <w:r>
        <w:t>Changes documented and approved</w:t>
      </w:r>
    </w:p>
    <w:p>
      <w:pPr>
        <w:spacing w:after="240"/>
      </w:pPr>
      <w:r>
        <w:rPr>
          <w:b/>
        </w:rPr>
        <w:t>Policy Scope Documentation:</w:t>
      </w:r>
    </w:p>
    <w:p>
      <w:pPr>
        <w:spacing w:after="240"/>
      </w:pPr>
      <w:r>
        <w:t>ISO 27001 requires explicit documentation of:</w:t>
        <w:br/>
        <w:t>- Information assets covered</w:t>
        <w:br/>
        <w:t>- Organizational units covered</w:t>
        <w:br/>
        <w:t>- Business processes covered</w:t>
        <w:br/>
        <w:t>- Technologies and systems covered</w:t>
        <w:br/>
        <w:t>- Exceptions and exclusions</w:t>
        <w:br/>
        <w:t>- Responsibilities and accountabilities</w:t>
      </w:r>
    </w:p>
    <w:p>
      <w:pPr>
        <w:spacing w:after="240"/>
      </w:pPr>
      <w:r>
        <w:rPr>
          <w:b/>
        </w:rPr>
        <w:t>Section 1.3 Enhancements - ISO 27001 Identity Management</w:t>
      </w:r>
    </w:p>
    <w:p>
      <w:pPr>
        <w:spacing w:after="240"/>
      </w:pPr>
      <w:r>
        <w:t>See Section 1.3 (Roles &amp; Responsibilities). ISO 27001 also requires:</w:t>
      </w:r>
    </w:p>
    <w:p>
      <w:pPr>
        <w:spacing w:after="240"/>
      </w:pPr>
      <w:r>
        <w:rPr>
          <w:b/>
        </w:rPr>
        <w:t>Identity Management Process (A.5.16):</w:t>
      </w:r>
    </w:p>
    <w:p>
      <w:pPr>
        <w:spacing w:after="240"/>
      </w:pPr>
      <w:r>
        <w:t>Formal identity lifecycle management process:</w:t>
      </w:r>
    </w:p>
    <w:p>
      <w:pPr>
        <w:spacing w:after="240"/>
      </w:pPr>
      <w:r>
        <w:rPr>
          <w:b/>
        </w:rPr>
        <w:t>User Registration Process:</w:t>
      </w:r>
      <w:r>
        <w:t>-</w:t>
      </w:r>
      <w:r>
        <w:rPr>
          <w:b/>
        </w:rPr>
        <w:t>Identity verification:</w:t>
      </w:r>
      <w:r>
        <w:t>Verify identity before creating account</w:t>
        <w:br/>
        <w:t>-</w:t>
      </w:r>
      <w:r>
        <w:rPr>
          <w:b/>
        </w:rPr>
        <w:t>Authorization verification:</w:t>
      </w:r>
      <w:r>
        <w:t>Verify authorized to request access</w:t>
        <w:br/>
        <w:t>-</w:t>
      </w:r>
      <w:r>
        <w:rPr>
          <w:b/>
        </w:rPr>
        <w:t>Unique identifier assignment:</w:t>
      </w:r>
      <w:r>
        <w:t>Assign unique user ID</w:t>
        <w:br/>
        <w:t>-</w:t>
      </w:r>
      <w:r>
        <w:rPr>
          <w:b/>
        </w:rPr>
        <w:t>Initial access assignment:</w:t>
      </w:r>
      <w:r>
        <w:t>Grant only approved access</w:t>
        <w:br/>
        <w:t>-</w:t>
      </w:r>
      <w:r>
        <w:rPr>
          <w:b/>
        </w:rPr>
        <w:t>User notification:</w:t>
      </w:r>
      <w:r>
        <w:t>Provide login credentials securely</w:t>
        <w:br/>
        <w:t>-</w:t>
      </w:r>
      <w:r>
        <w:rPr>
          <w:b/>
        </w:rPr>
        <w:t>Documentation:</w:t>
      </w:r>
      <w:r>
        <w:t>Document registration details</w:t>
      </w:r>
    </w:p>
    <w:p>
      <w:pPr>
        <w:spacing w:after="240"/>
      </w:pPr>
      <w:r>
        <w:rPr>
          <w:b/>
        </w:rPr>
        <w:t>De-registration Process:</w:t>
      </w:r>
      <w:r>
        <w:t>-</w:t>
      </w:r>
      <w:r>
        <w:rPr>
          <w:b/>
        </w:rPr>
        <w:t>Trigger identification:</w:t>
      </w:r>
      <w:r>
        <w:t>Identify when de-registration needed (termination, role change)</w:t>
        <w:br/>
        <w:t>-</w:t>
      </w:r>
      <w:r>
        <w:rPr>
          <w:b/>
        </w:rPr>
        <w:t>Access review:</w:t>
      </w:r>
      <w:r>
        <w:t>Review all access for removal</w:t>
        <w:br/>
        <w:t>-</w:t>
      </w:r>
      <w:r>
        <w:rPr>
          <w:b/>
        </w:rPr>
        <w:t>Systematic removal:</w:t>
      </w:r>
      <w:r>
        <w:t>Remove access across all systems</w:t>
        <w:br/>
        <w:t>-</w:t>
      </w:r>
      <w:r>
        <w:rPr>
          <w:b/>
        </w:rPr>
        <w:t>Verification:</w:t>
      </w:r>
      <w:r>
        <w:t>Verify complete removal</w:t>
        <w:br/>
        <w:t>-</w:t>
      </w:r>
      <w:r>
        <w:rPr>
          <w:b/>
        </w:rPr>
        <w:t>Documentation:</w:t>
      </w:r>
      <w:r>
        <w:t>Document de-registration completion</w:t>
        <w:br/>
        <w:t>-</w:t>
      </w:r>
      <w:r>
        <w:rPr>
          <w:b/>
        </w:rPr>
        <w:t>Asset return:</w:t>
      </w:r>
      <w:r>
        <w:t>Collect organizational assets</w:t>
      </w:r>
    </w:p>
    <w:p>
      <w:pPr>
        <w:spacing w:after="240"/>
      </w:pPr>
      <w:r>
        <w:rPr>
          <w:b/>
        </w:rPr>
        <w:t>Identity Management Documentation:</w:t>
      </w:r>
    </w:p>
    <w:p>
      <w:pPr>
        <w:spacing w:after="240"/>
      </w:pPr>
      <w:r>
        <w:t>Maintain documentation of:</w:t>
        <w:br/>
        <w:t>- User registration and de-registration procedures</w:t>
        <w:br/>
        <w:t>- Identity verification methods</w:t>
        <w:br/>
        <w:t>- Unique identifier assignment process</w:t>
        <w:br/>
        <w:t>- Access provisioning procedures</w:t>
        <w:br/>
        <w:t>- De-provisioning procedures</w:t>
        <w:br/>
        <w:t>- Audit trail of all identity management actions</w:t>
      </w:r>
    </w:p>
    <w:p>
      <w:pPr>
        <w:spacing w:after="240"/>
      </w:pPr>
      <w:r>
        <w:rPr>
          <w:b/>
        </w:rPr>
        <w:t>Section 1.5 Enhancements - ISO 27001 Access Rights Management</w:t>
      </w:r>
    </w:p>
    <w:p>
      <w:pPr>
        <w:spacing w:after="240"/>
      </w:pPr>
      <w:r>
        <w:t>See Section 1.5 (User Access Management Lifecycle). ISO 27001 also requires:</w:t>
      </w:r>
    </w:p>
    <w:p>
      <w:pPr>
        <w:spacing w:after="240"/>
      </w:pPr>
      <w:r>
        <w:rPr>
          <w:b/>
        </w:rPr>
        <w:t>Access Rights Review (A.5.18):</w:t>
      </w:r>
    </w:p>
    <w:p>
      <w:pPr>
        <w:spacing w:after="240"/>
      </w:pPr>
      <w:r>
        <w:t>More frequent and formal access reviews than Section 1.5.4:</w:t>
      </w:r>
    </w:p>
    <w:p>
      <w:pPr>
        <w:spacing w:after="240"/>
      </w:pPr>
      <w:r>
        <w:rPr>
          <w:b/>
        </w:rPr>
        <w:t>Review Frequency:</w:t>
      </w:r>
      <w:r>
        <w:t>-</w:t>
      </w:r>
      <w:r>
        <w:rPr>
          <w:b/>
        </w:rPr>
        <w:t>All users:</w:t>
      </w:r>
      <w:r>
        <w:t>At least annually (quarterly recommended)</w:t>
        <w:br/>
        <w:t>-</w:t>
      </w:r>
      <w:r>
        <w:rPr>
          <w:b/>
        </w:rPr>
        <w:t>Privileged users:</w:t>
      </w:r>
      <w:r>
        <w:t>Quarterly (monthly for high-risk environments)</w:t>
        <w:br/>
        <w:t>-</w:t>
      </w:r>
      <w:r>
        <w:rPr>
          <w:b/>
        </w:rPr>
        <w:t>Contractors/temporary users:</w:t>
      </w:r>
      <w:r>
        <w:t>Quarterly</w:t>
        <w:br/>
        <w:t>-</w:t>
      </w:r>
      <w:r>
        <w:rPr>
          <w:b/>
        </w:rPr>
        <w:t>After organizational changes:</w:t>
      </w:r>
      <w:r>
        <w:t>Immediately following restructuring, mergers, acquisitions</w:t>
      </w:r>
    </w:p>
    <w:p>
      <w:pPr>
        <w:spacing w:after="240"/>
      </w:pPr>
      <w:r>
        <w:rPr>
          <w:b/>
        </w:rPr>
        <w:t>Review Process:</w:t>
      </w:r>
      <w:r>
        <w:t>-</w:t>
      </w:r>
      <w:r>
        <w:rPr>
          <w:b/>
        </w:rPr>
        <w:t>Management responsibility:</w:t>
      </w:r>
      <w:r>
        <w:t>System owners and managers conduct reviews</w:t>
        <w:br/>
        <w:t>-</w:t>
      </w:r>
      <w:r>
        <w:rPr>
          <w:b/>
        </w:rPr>
        <w:t>Independence:</w:t>
      </w:r>
      <w:r>
        <w:t>Reviewers independent from access grantors where possible</w:t>
        <w:br/>
        <w:t>-</w:t>
      </w:r>
      <w:r>
        <w:rPr>
          <w:b/>
        </w:rPr>
        <w:t>Documentation:</w:t>
      </w:r>
      <w:r>
        <w:t>Document review date, reviewer, findings, actions taken</w:t>
        <w:br/>
        <w:t>-</w:t>
      </w:r>
      <w:r>
        <w:rPr>
          <w:b/>
        </w:rPr>
        <w:t>Approval:</w:t>
      </w:r>
      <w:r>
        <w:t>Senior management approval of review completion</w:t>
        <w:br/>
        <w:t>-</w:t>
      </w:r>
      <w:r>
        <w:rPr>
          <w:b/>
        </w:rPr>
        <w:t>Remediation:</w:t>
      </w:r>
      <w:r>
        <w:t>Immediate remediation of inappropriate access found</w:t>
        <w:br/>
        <w:t>-</w:t>
      </w:r>
      <w:r>
        <w:rPr>
          <w:b/>
        </w:rPr>
        <w:t>Metrics:</w:t>
      </w:r>
      <w:r>
        <w:t>Track review completion rates and findings</w:t>
      </w:r>
    </w:p>
    <w:p>
      <w:pPr>
        <w:spacing w:after="240"/>
      </w:pPr>
      <w:r>
        <w:rPr>
          <w:b/>
        </w:rPr>
        <w:t>Formal Access Rights Management:</w:t>
      </w:r>
    </w:p>
    <w:p>
      <w:pPr>
        <w:spacing w:after="240"/>
      </w:pPr>
      <w:r>
        <w:t>ISO 27001 requires formal process for:</w:t>
      </w:r>
    </w:p>
    <w:p>
      <w:pPr>
        <w:spacing w:after="240"/>
      </w:pPr>
      <w:r>
        <w:rPr>
          <w:b/>
        </w:rPr>
        <w:t>Granting access:</w:t>
      </w:r>
      <w:r>
        <w:t>- Formal access request process</w:t>
        <w:br/>
        <w:t>- Documented approval by authorized personnel</w:t>
        <w:br/>
        <w:t>- Implementation by authorized administrators</w:t>
        <w:br/>
        <w:t>- Verification of proper implementation</w:t>
        <w:br/>
        <w:t>- User notification</w:t>
        <w:br/>
        <w:t>- Documentation retention</w:t>
      </w:r>
    </w:p>
    <w:p>
      <w:pPr>
        <w:spacing w:after="240"/>
      </w:pPr>
      <w:r>
        <w:rPr>
          <w:b/>
        </w:rPr>
        <w:t>Modifying access:</w:t>
      </w:r>
      <w:r>
        <w:t>- Change request process</w:t>
        <w:br/>
        <w:t>- Approval of changes</w:t>
        <w:br/>
        <w:t>- Implementation and verification</w:t>
        <w:br/>
        <w:t>- Documentation of changes</w:t>
      </w:r>
    </w:p>
    <w:p>
      <w:pPr>
        <w:spacing w:after="240"/>
      </w:pPr>
      <w:r>
        <w:rPr>
          <w:b/>
        </w:rPr>
        <w:t>Removing access:</w:t>
      </w:r>
      <w:r>
        <w:t>- Systematic removal process</w:t>
        <w:br/>
        <w:t>- Verification of complete removal</w:t>
        <w:br/>
        <w:t>- Documentation of removal</w:t>
        <w:br/>
        <w:t>- Review of removed access</w:t>
      </w:r>
    </w:p>
    <w:p>
      <w:pPr>
        <w:spacing w:after="240"/>
      </w:pPr>
      <w:r>
        <w:rPr>
          <w:b/>
        </w:rPr>
        <w:t>Section 1.6 Enhancements - ISO 27001 Authentication Management</w:t>
      </w:r>
    </w:p>
    <w:p>
      <w:pPr>
        <w:spacing w:after="240"/>
      </w:pPr>
      <w:r>
        <w:t>See Section 1.6 (Authentication and Password Management). ISO 27001 also requires:</w:t>
      </w:r>
    </w:p>
    <w:p>
      <w:pPr>
        <w:spacing w:after="240"/>
      </w:pPr>
      <w:r>
        <w:rPr>
          <w:b/>
        </w:rPr>
        <w:t>Authentication Information Management (A.5.17):</w:t>
      </w:r>
    </w:p>
    <w:p>
      <w:pPr>
        <w:spacing w:after="240"/>
      </w:pPr>
      <w:r>
        <w:rPr>
          <w:b/>
        </w:rPr>
        <w:t>Secure Distribution:</w:t>
      </w:r>
      <w:r>
        <w:t>- Authentication information distributed through secure channels</w:t>
        <w:br/>
        <w:t>- Temporary passwords issued with forced change requirement</w:t>
        <w:br/>
        <w:t>- Users acknowledge receipt</w:t>
        <w:br/>
        <w:t>- Initial passwords not sent via unencrypted email</w:t>
      </w:r>
    </w:p>
    <w:p>
      <w:pPr>
        <w:spacing w:after="240"/>
      </w:pPr>
      <w:r>
        <w:rPr>
          <w:b/>
        </w:rPr>
        <w:t>Storage Protection:</w:t>
      </w:r>
      <w:r>
        <w:t>- Passwords stored using cryptographic hash with salt</w:t>
        <w:br/>
        <w:t>- Password files protected with strict access controls</w:t>
        <w:br/>
        <w:t>- Encryption keys for password databases managed separately</w:t>
        <w:br/>
        <w:t>- Regular security assessments of password storage</w:t>
      </w:r>
    </w:p>
    <w:p>
      <w:pPr>
        <w:spacing w:after="240"/>
      </w:pPr>
      <w:r>
        <w:rPr>
          <w:b/>
        </w:rPr>
        <w:t>Password Management Process:</w:t>
      </w:r>
      <w:r>
        <w:t>- Users sign statement promising to keep passwords confidential</w:t>
        <w:br/>
        <w:t>- Password quality enforced technically</w:t>
        <w:br/>
        <w:t>- Password changes logged</w:t>
        <w:br/>
        <w:t>- Compromised passwords immediately changed</w:t>
        <w:br/>
        <w:t>- Group passwords changed when group membership changes</w:t>
      </w:r>
    </w:p>
    <w:p>
      <w:pPr>
        <w:spacing w:after="240"/>
      </w:pPr>
      <w:r>
        <w:rPr>
          <w:b/>
        </w:rPr>
        <w:t>Multi-Factor Authentication (A.8.5):</w:t>
      </w:r>
    </w:p>
    <w:p>
      <w:pPr>
        <w:spacing w:after="240"/>
      </w:pPr>
      <w:r>
        <w:t>ISO 27001 emphasizes cryptographically strong authentication:</w:t>
        <w:br/>
        <w:t>- MFA for remote access (required)</w:t>
        <w:br/>
        <w:t>- MFA for privileged access (required)</w:t>
        <w:br/>
        <w:t>- Hardware tokens for high-risk users</w:t>
        <w:br/>
        <w:t>- Biometric authentication with liveness detection</w:t>
        <w:br/>
        <w:t>- Certificate-based authentication for systems</w:t>
      </w:r>
    </w:p>
    <w:p>
      <w:pPr>
        <w:spacing w:after="240"/>
      </w:pPr>
      <w:r>
        <w:rPr>
          <w:b/>
        </w:rPr>
        <w:t>Section 1.8 Enhancements - ISO 27001 Privileged Access Rights</w:t>
      </w:r>
    </w:p>
    <w:p>
      <w:pPr>
        <w:spacing w:after="240"/>
      </w:pPr>
      <w:r>
        <w:t>See Section 1.8 (Privileged Access Management). ISO 27001 also requires:</w:t>
      </w:r>
    </w:p>
    <w:p>
      <w:pPr>
        <w:spacing w:after="240"/>
      </w:pPr>
      <w:r>
        <w:rPr>
          <w:b/>
        </w:rPr>
        <w:t>Privileged Access Rights Management (A.8.2):</w:t>
      </w:r>
    </w:p>
    <w:p>
      <w:pPr>
        <w:spacing w:after="240"/>
      </w:pPr>
      <w:r>
        <w:rPr>
          <w:b/>
        </w:rPr>
        <w:t>Allocation and Use:</w:t>
      </w:r>
      <w:r>
        <w:t>-</w:t>
      </w:r>
      <w:r>
        <w:rPr>
          <w:b/>
        </w:rPr>
        <w:t>Restrictive allocation:</w:t>
      </w:r>
      <w:r>
        <w:t>Privileged rights allocated more restrictively than standard access</w:t>
        <w:br/>
        <w:t>-</w:t>
      </w:r>
      <w:r>
        <w:rPr>
          <w:b/>
        </w:rPr>
        <w:t>Formal authorization:</w:t>
      </w:r>
      <w:r>
        <w:t>Senior management authorization required</w:t>
        <w:br/>
        <w:t>-</w:t>
      </w:r>
      <w:r>
        <w:rPr>
          <w:b/>
        </w:rPr>
        <w:t>Minimum privileges:</w:t>
      </w:r>
      <w:r>
        <w:t>Grant minimum privileges necessary</w:t>
        <w:br/>
        <w:t>-</w:t>
      </w:r>
      <w:r>
        <w:rPr>
          <w:b/>
        </w:rPr>
        <w:t>Segregation of duties:</w:t>
      </w:r>
      <w:r>
        <w:t>Maintain separation between privileged and standard duties</w:t>
        <w:br/>
        <w:t>-</w:t>
      </w:r>
      <w:r>
        <w:rPr>
          <w:b/>
        </w:rPr>
        <w:t>Regular review:</w:t>
      </w:r>
      <w:r>
        <w:t>Review privileged access quarterly minimum</w:t>
      </w:r>
    </w:p>
    <w:p>
      <w:pPr>
        <w:spacing w:after="240"/>
      </w:pPr>
      <w:r>
        <w:rPr>
          <w:b/>
        </w:rPr>
        <w:t>Privileged User Processes:</w:t>
      </w:r>
      <w:r>
        <w:t>-</w:t>
      </w:r>
      <w:r>
        <w:rPr>
          <w:b/>
        </w:rPr>
        <w:t>Special procedures:</w:t>
      </w:r>
      <w:r>
        <w:t>Document special procedures for privileged users</w:t>
        <w:br/>
        <w:t>-</w:t>
      </w:r>
      <w:r>
        <w:rPr>
          <w:b/>
        </w:rPr>
        <w:t>Enhanced authentication:</w:t>
      </w:r>
      <w:r>
        <w:t>Stronger authentication for privileged access</w:t>
        <w:br/>
        <w:t>-</w:t>
      </w:r>
      <w:r>
        <w:rPr>
          <w:b/>
        </w:rPr>
        <w:t>Dedicated accounts:</w:t>
      </w:r>
      <w:r>
        <w:t>Separate privileged accounts from standard accounts</w:t>
        <w:br/>
        <w:t>-</w:t>
      </w:r>
      <w:r>
        <w:rPr>
          <w:b/>
        </w:rPr>
        <w:t>Monitoring:</w:t>
      </w:r>
      <w:r>
        <w:t>Enhanced monitoring and logging of privileged activities</w:t>
        <w:br/>
        <w:t>-</w:t>
      </w:r>
      <w:r>
        <w:rPr>
          <w:b/>
        </w:rPr>
        <w:t>Access path control:</w:t>
      </w:r>
      <w:r>
        <w:t>Restricted paths for privileged access (jump servers, PAM)</w:t>
      </w:r>
    </w:p>
    <w:p>
      <w:pPr>
        <w:spacing w:after="240"/>
      </w:pPr>
      <w:r>
        <w:rPr>
          <w:b/>
        </w:rPr>
        <w:t>Documentation Requirements:</w:t>
      </w:r>
      <w:r>
        <w:t>- Inventory of all privileged accounts</w:t>
        <w:br/>
        <w:t>- Business justification for each privileged account</w:t>
        <w:br/>
        <w:t>- Privileged account access review records</w:t>
        <w:br/>
        <w:t>- Privileged activity monitoring reports</w:t>
        <w:br/>
        <w:t>- Privileged access violation investigations</w:t>
      </w:r>
    </w:p>
    <w:p>
      <w:pPr>
        <w:pStyle w:val="Heading4"/>
        <w:spacing w:after="240"/>
      </w:pPr>
      <w:r>
        <w:t>ISO 27001 Implementation Guidance</w:t>
      </w:r>
    </w:p>
    <w:p>
      <w:pPr>
        <w:spacing w:after="240"/>
      </w:pPr>
      <w:r>
        <w:rPr>
          <w:b/>
        </w:rPr>
        <w:t>Risk Assessment Integration:</w:t>
      </w:r>
    </w:p>
    <w:p>
      <w:pPr>
        <w:spacing w:after="240"/>
      </w:pPr>
      <w:r>
        <w:t>ISO 27001 access controls must align with risk assessment:</w:t>
      </w:r>
    </w:p>
    <w:p>
      <w:pPr>
        <w:pStyle w:val="ListNumber2"/>
        <w:spacing w:after="120"/>
      </w:pPr>
      <w:r>
        <w:rPr>
          <w:b/>
        </w:rPr>
        <w:t>Identify information assets:</w:t>
      </w:r>
      <w:r>
        <w:t>Catalog systems, applications, data</w:t>
      </w:r>
    </w:p>
    <w:p>
      <w:pPr>
        <w:pStyle w:val="ListNumber2"/>
        <w:spacing w:after="120"/>
      </w:pPr>
      <w:r>
        <w:rPr>
          <w:b/>
        </w:rPr>
        <w:t>Classify assets:</w:t>
      </w:r>
      <w:r>
        <w:t>Determine confidentiality, integrity, availability requirements</w:t>
      </w:r>
    </w:p>
    <w:p>
      <w:pPr>
        <w:pStyle w:val="ListNumber2"/>
        <w:spacing w:after="120"/>
      </w:pPr>
      <w:r>
        <w:rPr>
          <w:b/>
        </w:rPr>
        <w:t>Identify threats and vulnerabilities:</w:t>
      </w:r>
      <w:r>
        <w:t>Related to unauthorized access</w:t>
      </w:r>
    </w:p>
    <w:p>
      <w:pPr>
        <w:pStyle w:val="ListNumber2"/>
        <w:spacing w:after="120"/>
      </w:pPr>
      <w:r>
        <w:rPr>
          <w:b/>
        </w:rPr>
        <w:t>Assess risks:</w:t>
      </w:r>
      <w:r>
        <w:t>Likelihood and impact of unauthorized access</w:t>
      </w:r>
    </w:p>
    <w:p>
      <w:pPr>
        <w:pStyle w:val="ListNumber2"/>
        <w:spacing w:after="120"/>
      </w:pPr>
      <w:r>
        <w:rPr>
          <w:b/>
        </w:rPr>
        <w:t>Select controls:</w:t>
      </w:r>
      <w:r>
        <w:t>Choose access controls appropriate to risk</w:t>
      </w:r>
    </w:p>
    <w:p>
      <w:pPr>
        <w:pStyle w:val="ListNumber2"/>
        <w:spacing w:after="120"/>
      </w:pPr>
      <w:r>
        <w:rPr>
          <w:b/>
        </w:rPr>
        <w:t>Implement controls:</w:t>
      </w:r>
      <w:r>
        <w:t>Deploy technical and administrative access controls</w:t>
      </w:r>
    </w:p>
    <w:p>
      <w:pPr>
        <w:pStyle w:val="ListNumber2"/>
        <w:spacing w:after="120"/>
      </w:pPr>
      <w:r>
        <w:rPr>
          <w:b/>
        </w:rPr>
        <w:t>Monitor effectiveness:</w:t>
      </w:r>
      <w:r>
        <w:t>Measure control effectiveness</w:t>
      </w:r>
    </w:p>
    <w:p>
      <w:pPr>
        <w:pStyle w:val="ListNumber2"/>
        <w:spacing w:after="240"/>
      </w:pPr>
      <w:r>
        <w:rPr>
          <w:b/>
        </w:rPr>
        <w:t>Continuous improvement:</w:t>
      </w:r>
      <w:r>
        <w:t>Refine based on metrics and incidents</w:t>
      </w:r>
    </w:p>
    <w:p>
      <w:pPr>
        <w:spacing w:after="240"/>
      </w:pPr>
      <w:r>
        <w:rPr>
          <w:b/>
        </w:rPr>
        <w:t>Access Control Effectiveness Metrics:</w:t>
      </w:r>
    </w:p>
    <w:p>
      <w:pPr>
        <w:spacing w:after="240"/>
      </w:pPr>
      <w:r>
        <w:t>ISO 27001 requires measuring access control effectiveness:</w:t>
      </w:r>
    </w:p>
    <w:p>
      <w:pPr>
        <w:spacing w:after="240"/>
      </w:pPr>
      <w:r>
        <w:rPr>
          <w:b/>
        </w:rPr>
        <w:t>Key metrics:</w:t>
      </w:r>
      <w:r>
        <w:t>- % of users with current access review</w:t>
        <w:br/>
        <w:t>- Average time to provision access</w:t>
        <w:br/>
        <w:t>- Average time to deprovision access</w:t>
        <w:br/>
        <w:t>- % of access requests with documented approval</w:t>
        <w:br/>
        <w:t>- Number of policy violations</w:t>
        <w:br/>
        <w:t>- Number of unauthorized access attempts</w:t>
        <w:br/>
        <w:t>- % of systems with MFA enabled</w:t>
        <w:br/>
        <w:t>- % of privileged accounts reviewed quarterly</w:t>
        <w:br/>
        <w:t>- Number of access-related security incidents</w:t>
      </w:r>
    </w:p>
    <w:p>
      <w:pPr>
        <w:spacing w:after="240"/>
      </w:pPr>
      <w:r>
        <w:rPr>
          <w:b/>
        </w:rPr>
        <w:t>Management Review:</w:t>
      </w:r>
    </w:p>
    <w:p>
      <w:pPr>
        <w:spacing w:after="240"/>
      </w:pPr>
      <w:r>
        <w:t>ISO 27001 requires regular management review of ISMS including access controls:</w:t>
      </w:r>
    </w:p>
    <w:p>
      <w:pPr>
        <w:spacing w:after="240"/>
      </w:pPr>
      <w:r>
        <w:rPr>
          <w:b/>
        </w:rPr>
        <w:t>Quarterly access control review topics:</w:t>
      </w:r>
      <w:r>
        <w:t>- Access control metrics and KPIs</w:t>
        <w:br/>
        <w:t>- Access review completion status</w:t>
        <w:br/>
        <w:t>- Policy violations and sanctions</w:t>
        <w:br/>
        <w:t>- Security incidents related to access</w:t>
        <w:br/>
        <w:t>- Audit findings related to access</w:t>
        <w:br/>
        <w:t>- Improvement opportunities</w:t>
      </w:r>
    </w:p>
    <w:p>
      <w:pPr>
        <w:spacing w:after="240"/>
      </w:pPr>
      <w:r>
        <w:rPr>
          <w:b/>
        </w:rPr>
        <w:t>Management review documentation:</w:t>
      </w:r>
      <w:r>
        <w:t>- Meeting minutes</w:t>
        <w:br/>
        <w:t>- Decisions made</w:t>
        <w:br/>
        <w:t>- Actions assigned</w:t>
        <w:br/>
        <w:t>- Follow-up on previous actions</w:t>
      </w:r>
    </w:p>
    <w:p>
      <w:pPr>
        <w:spacing w:after="240"/>
      </w:pPr>
      <w:r>
        <w:rPr>
          <w:b/>
        </w:rPr>
        <w:t>Statement of Applicability (SoA):</w:t>
      </w:r>
    </w:p>
    <w:p>
      <w:pPr>
        <w:spacing w:after="240"/>
      </w:pPr>
      <w:r>
        <w:t>ISO 27001 requires Statement of Applicability documenting:</w:t>
        <w:br/>
        <w:t>- Which Annex A controls are implemented (including access controls)</w:t>
        <w:br/>
        <w:t>- Justification for inclusion</w:t>
        <w:br/>
        <w:t>- Which controls are excluded and why</w:t>
        <w:br/>
        <w:t>- Implementation status</w:t>
      </w:r>
    </w:p>
    <w:p>
      <w:pPr>
        <w:spacing w:after="240"/>
      </w:pPr>
      <w:r>
        <w:rPr>
          <w:b/>
        </w:rPr>
        <w:t>Access Control Evidence:</w:t>
      </w:r>
    </w:p>
    <w:p>
      <w:pPr>
        <w:spacing w:after="240"/>
      </w:pPr>
      <w:r>
        <w:rPr>
          <w:b/>
        </w:rPr>
        <w:t>Documented evidence required:</w:t>
      </w:r>
      <w:r>
        <w:t>- Access control policy (this document with ISO addendum)</w:t>
        <w:br/>
        <w:t>- Access control procedures</w:t>
        <w:br/>
        <w:t>- User registration/de-registration records</w:t>
        <w:br/>
        <w:t>- Access request approvals</w:t>
        <w:br/>
        <w:t>- Access review reports and management approvals</w:t>
        <w:br/>
        <w:t>- Privileged access logs and reviews</w:t>
        <w:br/>
        <w:t>- Authentication policy and configuration</w:t>
        <w:br/>
        <w:t>- Password policy technical implementation evidence</w:t>
        <w:br/>
        <w:t>- Security awareness training records</w:t>
        <w:br/>
        <w:t>- Access control metrics and reporting</w:t>
        <w:br/>
        <w:t>- Management review minutes discussing access controls</w:t>
        <w:br/>
        <w:t>- Internal audit findings related to access</w:t>
        <w:br/>
        <w:t>- Risk assessment covering access control risks</w:t>
      </w:r>
    </w:p>
    <w:p>
      <w:pPr>
        <w:pStyle w:val="Heading3"/>
        <w:spacing w:after="240"/>
      </w:pPr>
      <w:r>
        <w:t>PCI DSS Addendum (Payment Card Industry Data Security Standard)</w:t>
      </w:r>
    </w:p>
    <w:p>
      <w:pPr>
        <w:spacing w:after="240"/>
      </w:pPr>
      <w:r>
        <w:rPr>
          <w:b/>
        </w:rPr>
        <w:t>Applicability:</w:t>
      </w:r>
      <w:r>
        <w:t>This addendum applies to Example Corp's cardholder data environment (CDE) and any systems processing, storing, or transmitting payment card data.</w:t>
      </w:r>
    </w:p>
    <w:p>
      <w:pPr>
        <w:spacing w:after="240"/>
      </w:pPr>
      <w:r>
        <w:rPr>
          <w:b/>
        </w:rPr>
        <w:t>PCI DSS Reference:</w:t>
      </w:r>
      <w:r>
        <w:t>This addendum addresses PCI DSS v4.0 requirements related to access control:</w:t>
        <w:br/>
        <w:t>- Requirement 7 - Restrict Access to Cardholder Data by Business Need to Know</w:t>
        <w:br/>
        <w:t>- Requirement 8 - Identify Users and Authenticate Access to System Components</w:t>
        <w:br/>
        <w:t>- Additional requirements from Requirements 10 (Logging) and 12 (Policy)</w:t>
      </w:r>
    </w:p>
    <w:p>
      <w:pPr>
        <w:spacing w:after="240"/>
      </w:pPr>
      <w:r>
        <w:rPr>
          <w:b/>
        </w:rPr>
        <w:t>Overview of PCI DSS Access Control Requirements</w:t>
      </w:r>
    </w:p>
    <w:p>
      <w:pPr>
        <w:spacing w:after="240"/>
      </w:pPr>
      <w:r>
        <w:t>PCI DSS mandates specific access controls for protecting cardholder data. PCI DSS is prescriptive and detailed, with explicit requirements for authentication, authorization, and accountability in the cardholder data environment.</w:t>
      </w:r>
    </w:p>
    <w:p>
      <w:pPr>
        <w:spacing w:after="240"/>
      </w:pPr>
      <w:r>
        <w:rPr>
          <w:b/>
        </w:rPr>
        <w:t>Key PCI DSS Differences:</w:t>
      </w:r>
      <w:r>
        <w:t>- Strict "need-to-know" and least privilege for cardholder data</w:t>
        <w:br/>
        <w:t>- Unique ID required for all individuals with computer access to CDE</w:t>
        <w:br/>
        <w:t>- MFA required for all access to CDE (not just remote access)</w:t>
        <w:br/>
        <w:t>- Detailed password requirements mandated</w:t>
        <w:br/>
        <w:t>- Quarterly access reviews required</w:t>
        <w:br/>
        <w:t>- Specific logging requirements for CDE access</w:t>
        <w:br/>
        <w:t>- Dedicated admin accounts required for CDE</w:t>
        <w:br/>
        <w:t>- Vendor and third-party access restrictions</w:t>
      </w:r>
    </w:p>
    <w:p>
      <w:pPr>
        <w:pStyle w:val="Heading4"/>
        <w:spacing w:after="240"/>
      </w:pPr>
      <w:r>
        <w:t>PCI DSS-Specific Requirements</w:t>
      </w:r>
    </w:p>
    <w:p>
      <w:pPr>
        <w:spacing w:after="240"/>
      </w:pPr>
      <w:r>
        <w:rPr>
          <w:b/>
        </w:rPr>
        <w:t>Cardholder Data Environment (CDE) Scope:</w:t>
      </w:r>
    </w:p>
    <w:p>
      <w:pPr>
        <w:spacing w:after="240"/>
      </w:pPr>
      <w:r>
        <w:t>PCI DSS access control requirements apply to:</w:t>
        <w:br/>
        <w:t>-</w:t>
      </w:r>
      <w:r>
        <w:rPr>
          <w:b/>
        </w:rPr>
        <w:t>CDE systems:</w:t>
      </w:r>
      <w:r>
        <w:t>Systems that store, process, or transmit cardholder data</w:t>
        <w:br/>
        <w:t>-</w:t>
      </w:r>
      <w:r>
        <w:rPr>
          <w:b/>
        </w:rPr>
        <w:t>Connected systems:</w:t>
      </w:r>
      <w:r>
        <w:t>Systems connected to CDE systems</w:t>
        <w:br/>
        <w:t>-</w:t>
      </w:r>
      <w:r>
        <w:rPr>
          <w:b/>
        </w:rPr>
        <w:t>Security systems:</w:t>
      </w:r>
      <w:r>
        <w:t>Systems that secure the CDE (firewalls, access control systems, logging)</w:t>
      </w:r>
    </w:p>
    <w:p>
      <w:pPr>
        <w:spacing w:after="240"/>
      </w:pPr>
      <w:r>
        <w:rPr>
          <w:b/>
        </w:rPr>
        <w:t>CDE Definition:</w:t>
      </w:r>
      <w:r>
        <w:t>The cardholder data environment includes:</w:t>
        <w:br/>
        <w:t>- Payment applications and databases</w:t>
        <w:br/>
        <w:t>- Payment terminals</w:t>
        <w:br/>
        <w:t>- Networks where cardholder data flows</w:t>
        <w:br/>
        <w:t>- Systems with access to cardholder data</w:t>
        <w:br/>
        <w:t>- Security systems protecting above</w:t>
      </w:r>
    </w:p>
    <w:p>
      <w:pPr>
        <w:spacing w:after="240"/>
      </w:pPr>
      <w:r>
        <w:rPr>
          <w:b/>
        </w:rPr>
        <w:t>Section 1.4 Enhancements - PCI DSS Access Principles</w:t>
      </w:r>
    </w:p>
    <w:p>
      <w:pPr>
        <w:spacing w:after="240"/>
      </w:pPr>
      <w:r>
        <w:t>See Section 1.4 (Access Control Principles). PCI DSS also requires:</w:t>
      </w:r>
    </w:p>
    <w:p>
      <w:pPr>
        <w:spacing w:after="240"/>
      </w:pPr>
      <w:r>
        <w:rPr>
          <w:b/>
        </w:rPr>
        <w:t>Requirement 7 - Restrict Access to Cardholder Data:</w:t>
      </w:r>
    </w:p>
    <w:p>
      <w:pPr>
        <w:spacing w:after="240"/>
      </w:pPr>
      <w:r>
        <w:rPr>
          <w:b/>
        </w:rPr>
        <w:t>Need-to-Know Principle (PCI DSS Required):</w:t>
      </w:r>
      <w:r>
        <w:t>- Access to cardholder data strictly limited to those whose job requires it</w:t>
        <w:br/>
        <w:t>- "Nice to have" access never granted</w:t>
        <w:br/>
        <w:t>- Access decisions documented with business justification</w:t>
        <w:br/>
        <w:t>- Deny access by default</w:t>
      </w:r>
    </w:p>
    <w:p>
      <w:pPr>
        <w:spacing w:after="240"/>
      </w:pPr>
      <w:r>
        <w:rPr>
          <w:b/>
        </w:rPr>
        <w:t>Least Privilege Principle (PCI DSS Required):</w:t>
      </w:r>
      <w:r>
        <w:t>- Users have minimum privileges necessary to perform job</w:t>
        <w:br/>
        <w:t>- Privilege level based on job classification and function</w:t>
        <w:br/>
        <w:t>- Access rights assigned based on individual personnel's job classification and function</w:t>
        <w:br/>
        <w:t>- Regular review to ensure privileges remain appropriate</w:t>
      </w:r>
    </w:p>
    <w:p>
      <w:pPr>
        <w:spacing w:after="240"/>
      </w:pPr>
      <w:r>
        <w:rPr>
          <w:b/>
        </w:rPr>
        <w:t>Privilege Assignment by Role:</w:t>
      </w:r>
    </w:p>
    <w:p>
      <w:pPr>
        <w:spacing w:after="240"/>
      </w:pPr>
      <w:r>
        <w:t>Define roles with specific privileges:</w:t>
        <w:br/>
        <w:t>-</w:t>
      </w:r>
      <w:r>
        <w:rPr>
          <w:b/>
        </w:rPr>
        <w:t>Cashier:</w:t>
      </w:r>
      <w:r>
        <w:t>Process individual transactions, no access to batch reports</w:t>
        <w:br/>
        <w:t>-</w:t>
      </w:r>
      <w:r>
        <w:rPr>
          <w:b/>
        </w:rPr>
        <w:t>Manager:</w:t>
      </w:r>
      <w:r>
        <w:t>Process returns/voids, access shift reports, no access to full cardholder data</w:t>
        <w:br/>
        <w:t>-</w:t>
      </w:r>
      <w:r>
        <w:rPr>
          <w:b/>
        </w:rPr>
        <w:t>Accountant:</w:t>
      </w:r>
      <w:r>
        <w:t>Access to transaction reports, no access to full PANs</w:t>
        <w:br/>
        <w:t>-</w:t>
      </w:r>
      <w:r>
        <w:rPr>
          <w:b/>
        </w:rPr>
        <w:t>System Administrator:</w:t>
      </w:r>
      <w:r>
        <w:t>System configuration, no access to cardholder data without business need</w:t>
        <w:br/>
        <w:t>-</w:t>
      </w:r>
      <w:r>
        <w:rPr>
          <w:b/>
        </w:rPr>
        <w:t>Security Administrator:</w:t>
      </w:r>
      <w:r>
        <w:t>Security monitoring, no unauthorized access to cardholder data</w:t>
      </w:r>
    </w:p>
    <w:p>
      <w:pPr>
        <w:spacing w:after="240"/>
      </w:pPr>
      <w:r>
        <w:rPr>
          <w:b/>
        </w:rPr>
        <w:t>Section 1.5 Enhancements - PCI DSS Access Management</w:t>
      </w:r>
    </w:p>
    <w:p>
      <w:pPr>
        <w:spacing w:after="240"/>
      </w:pPr>
      <w:r>
        <w:t>See Section 1.5 (User Access Management Lifecycle). PCI DSS also requires:</w:t>
      </w:r>
    </w:p>
    <w:p>
      <w:pPr>
        <w:spacing w:after="240"/>
      </w:pPr>
      <w:r>
        <w:rPr>
          <w:b/>
        </w:rPr>
        <w:t>Requirement 7.2 - Access Control Systems:</w:t>
      </w:r>
    </w:p>
    <w:p>
      <w:pPr>
        <w:spacing w:after="240"/>
      </w:pPr>
      <w:r>
        <w:rPr>
          <w:b/>
        </w:rPr>
        <w:t>Automated access control system required:</w:t>
      </w:r>
      <w:r>
        <w:t>- Default "deny all" setting</w:t>
        <w:br/>
        <w:t>- Access granted based on individual privilege assignment</w:t>
        <w:br/>
        <w:t>- Documented approval for each privilege</w:t>
      </w:r>
    </w:p>
    <w:p>
      <w:pPr>
        <w:spacing w:after="240"/>
      </w:pPr>
      <w:r>
        <w:rPr>
          <w:b/>
        </w:rPr>
        <w:t>Access Control System Must:</w:t>
      </w:r>
      <w:r>
        <w:t>- Limit access based on job function</w:t>
        <w:br/>
        <w:t>- Deny access by default</w:t>
        <w:br/>
        <w:t>- Cover all system components in CDE</w:t>
        <w:br/>
        <w:t>- Support assignment of privileges to individuals</w:t>
        <w:br/>
        <w:t>- Support user authentication</w:t>
      </w:r>
    </w:p>
    <w:p>
      <w:pPr>
        <w:spacing w:after="240"/>
      </w:pPr>
      <w:r>
        <w:rPr>
          <w:b/>
        </w:rPr>
        <w:t>User Access Review (PCI DSS Requirement 7.2.6):</w:t>
      </w:r>
    </w:p>
    <w:p>
      <w:pPr>
        <w:spacing w:after="240"/>
      </w:pPr>
      <w:r>
        <w:rPr>
          <w:b/>
        </w:rPr>
        <w:t>Quarterly review of user access:</w:t>
      </w:r>
      <w:r>
        <w:t>- Review all user accounts at least quarterly</w:t>
        <w:br/>
        <w:t>- Review covers access to cardholder data and CDE systems</w:t>
        <w:br/>
        <w:t>- Validate access still appropriate for job function</w:t>
        <w:br/>
        <w:t>- Remove access no longer needed</w:t>
        <w:br/>
        <w:t>- Document review completion</w:t>
        <w:br/>
        <w:t>- Senior management approval of reviews</w:t>
      </w:r>
    </w:p>
    <w:p>
      <w:pPr>
        <w:spacing w:after="240"/>
      </w:pPr>
      <w:r>
        <w:rPr>
          <w:b/>
        </w:rPr>
        <w:t>Immediate Access Removal (PCI DSS Requirement 7.2.5):</w:t>
      </w:r>
    </w:p>
    <w:p>
      <w:pPr>
        <w:spacing w:after="240"/>
      </w:pPr>
      <w:r>
        <w:t>Upon termination:</w:t>
        <w:br/>
        <w:t>- Revoke physical and logical access immediately</w:t>
        <w:br/>
        <w:t>- "Immediately" means within 8 hours of termination or before next business day</w:t>
        <w:br/>
        <w:t>- Covers all CDE access</w:t>
        <w:br/>
        <w:t>- Includes remote access, application access, database access</w:t>
        <w:br/>
        <w:t>- Documented verification of complete removal</w:t>
      </w:r>
    </w:p>
    <w:p>
      <w:pPr>
        <w:spacing w:after="240"/>
      </w:pPr>
      <w:r>
        <w:rPr>
          <w:b/>
        </w:rPr>
        <w:t>Section 1.6 Enhancements - PCI DSS Authentication</w:t>
      </w:r>
    </w:p>
    <w:p>
      <w:pPr>
        <w:spacing w:after="240"/>
      </w:pPr>
      <w:r>
        <w:t>See Section 1.6 (Authentication and Password Management). PCI DSS also requires:</w:t>
      </w:r>
    </w:p>
    <w:p>
      <w:pPr>
        <w:spacing w:after="240"/>
      </w:pPr>
      <w:r>
        <w:rPr>
          <w:b/>
        </w:rPr>
        <w:t>Requirement 8 - Identify Users and Authenticate Access:</w:t>
      </w:r>
    </w:p>
    <w:p>
      <w:pPr>
        <w:spacing w:after="240"/>
      </w:pPr>
      <w:r>
        <w:rPr>
          <w:b/>
        </w:rPr>
        <w:t>Unique User ID (PCI DSS Requirement 8.2.1 - Required):</w:t>
      </w:r>
    </w:p>
    <w:p>
      <w:pPr>
        <w:spacing w:after="240"/>
      </w:pPr>
      <w:r>
        <w:t>All users with access to CDE must have unique ID:</w:t>
        <w:br/>
        <w:t>- Each user has unique identifier</w:t>
        <w:br/>
        <w:t>- No shared accounts or group accounts</w:t>
        <w:br/>
        <w:t>- No generic accounts (admin, user, guest)</w:t>
        <w:br/>
        <w:t>- User IDs never reused for different individuals</w:t>
        <w:br/>
        <w:t>- Exceptions only for root/administrator accounts on systems that don't support unique IDs</w:t>
      </w:r>
    </w:p>
    <w:p>
      <w:pPr>
        <w:spacing w:after="240"/>
      </w:pPr>
      <w:r>
        <w:rPr>
          <w:b/>
        </w:rPr>
        <w:t>Multi-Factor Authentication (PCI DSS Requirement 8.4.2/8.4.3 - Required):</w:t>
      </w:r>
    </w:p>
    <w:p>
      <w:pPr>
        <w:spacing w:after="240"/>
      </w:pPr>
      <w:r>
        <w:t>MFA required for:</w:t>
        <w:br/>
        <w:t>-</w:t>
      </w:r>
      <w:r>
        <w:rPr>
          <w:b/>
        </w:rPr>
        <w:t>All remote access</w:t>
      </w:r>
      <w:r>
        <w:t>to CDE (no exceptions)</w:t>
        <w:br/>
        <w:t>-</w:t>
      </w:r>
      <w:r>
        <w:rPr>
          <w:b/>
        </w:rPr>
        <w:t>All non-console administrative access</w:t>
      </w:r>
      <w:r>
        <w:t>to CDE</w:t>
        <w:br/>
        <w:t>-</w:t>
      </w:r>
      <w:r>
        <w:rPr>
          <w:b/>
        </w:rPr>
        <w:t>All access to CDE</w:t>
      </w:r>
      <w:r>
        <w:t>from entity networks (recommended in v4.0, required in future)</w:t>
      </w:r>
    </w:p>
    <w:p>
      <w:pPr>
        <w:spacing w:after="240"/>
      </w:pPr>
      <w:r>
        <w:rPr>
          <w:b/>
        </w:rPr>
        <w:t>MFA Requirements:</w:t>
      </w:r>
      <w:r>
        <w:t>- Two of three authentication factors (knowledge, possession, inherence)</w:t>
        <w:br/>
        <w:t>- Cannot both be same factor type</w:t>
        <w:br/>
        <w:t>- MFA cannot be bypassed</w:t>
        <w:br/>
        <w:t>- MFA phishing-resistant preferred</w:t>
      </w:r>
    </w:p>
    <w:p>
      <w:pPr>
        <w:spacing w:after="240"/>
      </w:pPr>
      <w:r>
        <w:rPr>
          <w:b/>
        </w:rPr>
        <w:t>Password Requirements (PCI DSS Requirement 8.3):</w:t>
      </w:r>
    </w:p>
    <w:p>
      <w:pPr>
        <w:spacing w:after="240"/>
      </w:pPr>
      <w:r>
        <w:t>More prescriptive than Section 1.6 requirements:</w:t>
      </w:r>
    </w:p>
    <w:p>
      <w:pPr>
        <w:spacing w:after="240"/>
      </w:pPr>
      <w:r>
        <w:rPr>
          <w:b/>
        </w:rPr>
        <w:t>Minimum password parameters:</w:t>
      </w:r>
      <w:r>
        <w:t>- Minimum length 12 characters (or 8 if system doesn't support 12)</w:t>
        <w:br/>
        <w:t>- Contain numeric and alphabetic characters</w:t>
        <w:br/>
        <w:t>- Change at least every 90 days (or longer if compensating controls)</w:t>
        <w:br/>
        <w:t>- Cannot reuse any of last 4 passwords</w:t>
        <w:br/>
        <w:t>- Temporary passwords for first-time use must be unique per user and changeable after first use</w:t>
      </w:r>
    </w:p>
    <w:p>
      <w:pPr>
        <w:spacing w:after="240"/>
      </w:pPr>
      <w:r>
        <w:rPr>
          <w:b/>
        </w:rPr>
        <w:t>Account Lockout (PCI DSS Requirement 8.3.4):</w:t>
      </w:r>
      <w:r>
        <w:t>- Lock user ID after not more than 10 invalid access attempts</w:t>
        <w:br/>
        <w:t>- Lockout duration minimum 30 minutes or until administrator enables</w:t>
        <w:br/>
        <w:t>- If sessionid used after authentication, applies to session ID too</w:t>
      </w:r>
    </w:p>
    <w:p>
      <w:pPr>
        <w:spacing w:after="240"/>
      </w:pPr>
      <w:r>
        <w:rPr>
          <w:b/>
        </w:rPr>
        <w:t>Idle Session Timeout (PCI DSS Requirement 8.2.8):</w:t>
      </w:r>
      <w:r>
        <w:t>- Terminate session after no more than 15 minutes of inactivity</w:t>
        <w:br/>
        <w:t>- Require user to re-authenticate before reactivating</w:t>
      </w:r>
    </w:p>
    <w:p>
      <w:pPr>
        <w:spacing w:after="240"/>
      </w:pPr>
      <w:r>
        <w:rPr>
          <w:b/>
        </w:rPr>
        <w:t>Section 1.7 Enhancements - PCI DSS Logging</w:t>
      </w:r>
    </w:p>
    <w:p>
      <w:pPr>
        <w:spacing w:after="240"/>
      </w:pPr>
      <w:r>
        <w:t>See Section 1.7 (Access Monitoring and Logging). PCI DSS also requires:</w:t>
      </w:r>
    </w:p>
    <w:p>
      <w:pPr>
        <w:spacing w:after="240"/>
      </w:pPr>
      <w:r>
        <w:rPr>
          <w:b/>
        </w:rPr>
        <w:t>Requirement 10 - Log and Monitor All Access:</w:t>
      </w:r>
    </w:p>
    <w:p>
      <w:pPr>
        <w:spacing w:after="240"/>
      </w:pPr>
      <w:r>
        <w:rPr>
          <w:b/>
        </w:rPr>
        <w:t>Events to be logged for CDE:</w:t>
      </w:r>
      <w:r>
        <w:t>- All individual user access to cardholder data</w:t>
        <w:br/>
        <w:t>- All actions taken by individuals with administrative access</w:t>
        <w:br/>
        <w:t>- All access to audit trails</w:t>
        <w:br/>
        <w:t>- All invalid logical access attempts</w:t>
        <w:br/>
        <w:t>- All identification and authentication mechanism events</w:t>
        <w:br/>
        <w:t>- All changes to identification and authentication credentials</w:t>
      </w:r>
    </w:p>
    <w:p>
      <w:pPr>
        <w:spacing w:after="240"/>
      </w:pPr>
      <w:r>
        <w:rPr>
          <w:b/>
        </w:rPr>
        <w:t>Log details required:</w:t>
      </w:r>
      <w:r>
        <w:t>- User identification</w:t>
        <w:br/>
        <w:t>- Type of event</w:t>
        <w:br/>
        <w:t>- Date and time</w:t>
        <w:br/>
        <w:t>- Success or failure</w:t>
        <w:br/>
        <w:t>- Origination of event (where it came from)</w:t>
        <w:br/>
        <w:t>- Identity or name of affected data, system component, or resource</w:t>
      </w:r>
    </w:p>
    <w:p>
      <w:pPr>
        <w:spacing w:after="240"/>
      </w:pPr>
      <w:r>
        <w:rPr>
          <w:b/>
        </w:rPr>
        <w:t>Log Review (PCI DSS Requirement 10.6):</w:t>
      </w:r>
      <w:r>
        <w:t>- Review logs daily</w:t>
        <w:br/>
        <w:t>- Automated process acceptable</w:t>
        <w:br/>
        <w:t>- Follow up on exceptions and anomalies</w:t>
        <w:br/>
        <w:t>- Document log review completion</w:t>
      </w:r>
    </w:p>
    <w:p>
      <w:pPr>
        <w:spacing w:after="240"/>
      </w:pPr>
      <w:r>
        <w:rPr>
          <w:b/>
        </w:rPr>
        <w:t>Log Retention:</w:t>
      </w:r>
      <w:r>
        <w:t>- Retain logs minimum 1 year</w:t>
        <w:br/>
        <w:t>- At least 3 months immediately available online</w:t>
      </w:r>
    </w:p>
    <w:p>
      <w:pPr>
        <w:spacing w:after="240"/>
      </w:pPr>
      <w:r>
        <w:rPr>
          <w:b/>
        </w:rPr>
        <w:t>Section 1.8 Enhancements - PCI DSS Privileged Access</w:t>
      </w:r>
    </w:p>
    <w:p>
      <w:pPr>
        <w:spacing w:after="240"/>
      </w:pPr>
      <w:r>
        <w:t>See Section 1.8 (Privileged Access Management). PCI DSS also requires:</w:t>
      </w:r>
    </w:p>
    <w:p>
      <w:pPr>
        <w:spacing w:after="240"/>
      </w:pPr>
      <w:r>
        <w:rPr>
          <w:b/>
        </w:rPr>
        <w:t>Administrative Access to CDE:</w:t>
      </w:r>
    </w:p>
    <w:p>
      <w:pPr>
        <w:spacing w:after="240"/>
      </w:pPr>
      <w:r>
        <w:rPr>
          <w:b/>
        </w:rPr>
        <w:t>Dedicated administrative accounts (Required):</w:t>
      </w:r>
      <w:r>
        <w:t>- Administrators have separate CDE admin account</w:t>
        <w:br/>
        <w:t>- Admin account used only for administrative functions</w:t>
        <w:br/>
        <w:t>- Standard account for non-administrative access (email, web)</w:t>
        <w:br/>
        <w:t>- No shared administrative accounts</w:t>
      </w:r>
    </w:p>
    <w:p>
      <w:pPr>
        <w:spacing w:after="240"/>
      </w:pPr>
      <w:r>
        <w:rPr>
          <w:b/>
        </w:rPr>
        <w:t>Application and System Accounts:</w:t>
      </w:r>
      <w:r>
        <w:t>- Application and system accounts with administrative functions must only be used by application or system</w:t>
        <w:br/>
        <w:t>- Cannot be used for interactive login by users</w:t>
        <w:br/>
        <w:t>- Password complexity same as user accounts</w:t>
      </w:r>
    </w:p>
    <w:p>
      <w:pPr>
        <w:spacing w:after="240"/>
      </w:pPr>
      <w:r>
        <w:rPr>
          <w:b/>
        </w:rPr>
        <w:t>Access to Cardholder Data:</w:t>
      </w:r>
    </w:p>
    <w:p>
      <w:pPr>
        <w:spacing w:after="240"/>
      </w:pPr>
      <w:r>
        <w:t>Even privileged administrators' access to cardholder data restricted:</w:t>
      </w:r>
    </w:p>
    <w:p>
      <w:pPr>
        <w:spacing w:after="240"/>
      </w:pPr>
      <w:r>
        <w:rPr>
          <w:b/>
        </w:rPr>
        <w:t>Database Administrator Access:</w:t>
      </w:r>
      <w:r>
        <w:t>- Restrict direct access to production cardholder databases</w:t>
        <w:br/>
        <w:t>- Application-based access preferred over direct database access</w:t>
        <w:br/>
        <w:t>- If direct access required, must be logged and monitored</w:t>
        <w:br/>
        <w:t>- Access requests require business justification</w:t>
      </w:r>
    </w:p>
    <w:p>
      <w:pPr>
        <w:spacing w:after="240"/>
      </w:pPr>
      <w:r>
        <w:rPr>
          <w:b/>
        </w:rPr>
        <w:t>System Administrator Access:</w:t>
      </w:r>
      <w:r>
        <w:t>- No access to full PAN unless required for specific support function</w:t>
        <w:br/>
        <w:t>- When PAN access required, access logged and limited in time</w:t>
        <w:br/>
        <w:t>- Data masking implemented in non-production environments</w:t>
      </w:r>
    </w:p>
    <w:p>
      <w:pPr>
        <w:pStyle w:val="Heading4"/>
        <w:spacing w:after="240"/>
      </w:pPr>
      <w:r>
        <w:t>PCI DSS Implementation Guidance</w:t>
      </w:r>
    </w:p>
    <w:p>
      <w:pPr>
        <w:spacing w:after="240"/>
      </w:pPr>
      <w:r>
        <w:rPr>
          <w:b/>
        </w:rPr>
        <w:t>Cardholder Data Discovery:</w:t>
      </w:r>
    </w:p>
    <w:p>
      <w:pPr>
        <w:spacing w:after="240"/>
      </w:pPr>
      <w:r>
        <w:t>Locate all cardholder data:</w:t>
        <w:br/>
        <w:t>1. Conduct data discovery scans to find cardholder data</w:t>
        <w:br/>
        <w:t>2. Identify all systems storing, processing, or transmitting cardholder data</w:t>
        <w:br/>
        <w:t>3. Document CDE scope</w:t>
        <w:br/>
        <w:t>4. Implement data retention policy (don't keep card data longer than needed)</w:t>
        <w:br/>
        <w:t>5. Purge unnecessary cardholder data</w:t>
        <w:br/>
        <w:t>6. Reduce CDE scope where possible</w:t>
      </w:r>
    </w:p>
    <w:p>
      <w:pPr>
        <w:spacing w:after="240"/>
      </w:pPr>
      <w:r>
        <w:rPr>
          <w:b/>
        </w:rPr>
        <w:t>Access Control for Service Providers:</w:t>
      </w:r>
    </w:p>
    <w:p>
      <w:pPr>
        <w:spacing w:after="240"/>
      </w:pPr>
      <w:r>
        <w:t>If third parties need CDE access:</w:t>
      </w:r>
    </w:p>
    <w:p>
      <w:pPr>
        <w:spacing w:after="240"/>
      </w:pPr>
      <w:r>
        <w:rPr>
          <w:b/>
        </w:rPr>
        <w:t>PCI DSS Requirements:</w:t>
      </w:r>
      <w:r>
        <w:t>- Written agreement acknowledging service provider responsibility for securing cardholder data</w:t>
        <w:br/>
        <w:t>- Formal process for engagement</w:t>
        <w:br/>
        <w:t>- List of service providers maintained</w:t>
        <w:br/>
        <w:t>- Due diligence before engagement</w:t>
        <w:br/>
        <w:t>- Monitor service provider PCI DSS compliance</w:t>
        <w:br/>
        <w:t>- Restrict access to minimum necessary</w:t>
        <w:br/>
        <w:t>- Unique credentials for each service provider</w:t>
        <w:br/>
        <w:t>- MFA for remote access by service providers</w:t>
        <w:br/>
        <w:t>- Enable, monitor, review service provider access</w:t>
      </w:r>
    </w:p>
    <w:p>
      <w:pPr>
        <w:spacing w:after="240"/>
      </w:pPr>
      <w:r>
        <w:rPr>
          <w:b/>
        </w:rPr>
        <w:t>Prohibitions:</w:t>
      </w:r>
      <w:r>
        <w:t>- Service providers cannot store full track data, CVV2/CVC2/CID data, or PIN/PIN Block</w:t>
        <w:br/>
        <w:t>- Service providers must maintain PCI DSS compliance</w:t>
      </w:r>
    </w:p>
    <w:p>
      <w:pPr>
        <w:spacing w:after="240"/>
      </w:pPr>
      <w:r>
        <w:rPr>
          <w:b/>
        </w:rPr>
        <w:t>Sensitive Authentication Data:</w:t>
      </w:r>
    </w:p>
    <w:p>
      <w:pPr>
        <w:spacing w:after="240"/>
      </w:pPr>
      <w:r>
        <w:rPr>
          <w:b/>
        </w:rPr>
        <w:t>Never store after authorization:</w:t>
      </w:r>
      <w:r>
        <w:t>- Full magnetic stripe data (track data)</w:t>
        <w:br/>
        <w:t>- CAV2/CVC2/CVV2/CID (3 or 4 digit card validation code)</w:t>
        <w:br/>
        <w:t>- PIN or PIN block data</w:t>
      </w:r>
    </w:p>
    <w:p>
      <w:pPr>
        <w:spacing w:after="240"/>
      </w:pPr>
      <w:r>
        <w:rPr>
          <w:b/>
        </w:rPr>
        <w:t>These cannot be stored even encrypted. Immediate purge after authorization required.</w:t>
      </w:r>
    </w:p>
    <w:p>
      <w:pPr>
        <w:spacing w:after="240"/>
      </w:pPr>
      <w:r>
        <w:rPr>
          <w:b/>
        </w:rPr>
        <w:t>Primary Account Number (PAN) Storage:</w:t>
      </w:r>
    </w:p>
    <w:p>
      <w:pPr>
        <w:spacing w:after="240"/>
      </w:pPr>
      <w:r>
        <w:t>If PAN storage required:</w:t>
        <w:br/>
        <w:t>- Render PAN unreadable (encryption, truncation, hashing, tokenization)</w:t>
        <w:br/>
        <w:t>- Disk-level encryption not sufficient alone</w:t>
        <w:br/>
        <w:t>- Encryption keys managed separately from encrypted data</w:t>
        <w:br/>
        <w:t>- Limit storage to business need</w:t>
        <w:br/>
        <w:t>- Document necessity in data retention policy</w:t>
        <w:br/>
        <w:t>- Mask PAN in displays (show maximum first 6 and last 4 digits)</w:t>
      </w:r>
    </w:p>
    <w:p>
      <w:pPr>
        <w:spacing w:after="240"/>
      </w:pPr>
      <w:r>
        <w:rPr>
          <w:b/>
        </w:rPr>
        <w:t>Testing and Non-Production Environments:</w:t>
      </w:r>
    </w:p>
    <w:p>
      <w:pPr>
        <w:spacing w:after="240"/>
      </w:pPr>
      <w:r>
        <w:rPr>
          <w:b/>
        </w:rPr>
        <w:t>Cardholder data in test systems:</w:t>
      </w:r>
      <w:r>
        <w:t>- Do not use production cardholder data for testing</w:t>
        <w:br/>
        <w:t>- Use test cards or anonymized/tokenized data</w:t>
        <w:br/>
        <w:t>- If production data required, render PAN unreadable in non-production</w:t>
        <w:br/>
        <w:t>- Access to non-production cardholder data follows same controls as production</w:t>
      </w:r>
    </w:p>
    <w:p>
      <w:pPr>
        <w:spacing w:after="240"/>
      </w:pPr>
      <w:r>
        <w:rPr>
          <w:b/>
        </w:rPr>
        <w:t>PCI DSS Access Control Evidence:</w:t>
      </w:r>
    </w:p>
    <w:p>
      <w:pPr>
        <w:spacing w:after="240"/>
      </w:pPr>
      <w:r>
        <w:rPr>
          <w:b/>
        </w:rPr>
        <w:t>Documentation required for PCI assessment:</w:t>
      </w:r>
      <w:r>
        <w:t>- Access control policy (this document with PCI addendum)</w:t>
        <w:br/>
        <w:t>- CDE scope documentation</w:t>
        <w:br/>
        <w:t>- Network diagrams showing CDE boundaries</w:t>
        <w:br/>
        <w:t>- Data flow diagrams for cardholder data</w:t>
        <w:br/>
        <w:t>- User access reviews (quarterly, documented, approved)</w:t>
        <w:br/>
        <w:t>- Termination access removal documentation</w:t>
        <w:br/>
        <w:t>- Unique user ID evidence (user account listings)</w:t>
        <w:br/>
        <w:t>- MFA implementation evidence</w:t>
        <w:br/>
        <w:t>- Password policy configuration screenshots</w:t>
        <w:br/>
        <w:t>- Administrative account separation evidence</w:t>
        <w:br/>
        <w:t>- Privileged access logs and reviews</w:t>
        <w:br/>
        <w:t>- Service provider contracts and PCI compliance attestations</w:t>
        <w:br/>
        <w:t>- Access request and approval samples</w:t>
      </w:r>
    </w:p>
    <w:p>
      <w:pPr>
        <w:pStyle w:val="Heading2"/>
        <w:spacing w:after="240"/>
      </w:pPr>
      <w:r>
        <w:t>Appendices</w:t>
      </w:r>
    </w:p>
    <w:p>
      <w:pPr>
        <w:pStyle w:val="Heading3"/>
        <w:spacing w:after="240"/>
      </w:pPr>
      <w:r>
        <w:t>Appendix A: Evidence Requirements for Auditors</w:t>
      </w:r>
    </w:p>
    <w:p>
      <w:pPr>
        <w:spacing w:after="240"/>
      </w:pPr>
      <w:r>
        <w:t>This appendix lists the key evidence items auditors will request when evaluating access control compliance. Maintaining these items proactively streamlines audit processes.</w:t>
      </w:r>
    </w:p>
    <w:p>
      <w:pPr>
        <w:spacing w:after="240"/>
      </w:pPr>
      <w:r>
        <w:rPr>
          <w:b/>
        </w:rPr>
        <w:t>Policy Documentation:</w:t>
      </w:r>
      <w:r>
        <w:t>- [ ] Current Access Control Policy with all applicable framework addendums</w:t>
        <w:br/>
        <w:t>- [ ] Evidence of annual policy review and approval</w:t>
        <w:br/>
        <w:t>- [ ] Policy communication and distribution records</w:t>
        <w:br/>
        <w:t>- [ ] Policy acknowledgments from users</w:t>
        <w:br/>
        <w:t>- [ ] Documented policy exceptions with approvals and compensating controls</w:t>
      </w:r>
    </w:p>
    <w:p>
      <w:pPr>
        <w:spacing w:after="240"/>
      </w:pPr>
      <w:r>
        <w:rPr>
          <w:b/>
        </w:rPr>
        <w:t>Access Provisioning Evidence:</w:t>
      </w:r>
      <w:r>
        <w:t>- [ ] Sample access requests with business justification and approvals (10-20 samples across different access types and sensitivity levels)</w:t>
        <w:br/>
        <w:t>- [ ] New hire access provisioning documentation (5-10 samples)</w:t>
        <w:br/>
        <w:t>- [ ] Access request approval matrix defining approval authorities</w:t>
        <w:br/>
        <w:t>- [ ] Role-based access control (RBAC) role definitions</w:t>
        <w:br/>
        <w:t>- [ ] Service level agreement (SLA) metrics for access provisioning timeliness</w:t>
        <w:br/>
        <w:t>- [ ] Access provisioning procedures and standard operating procedures</w:t>
      </w:r>
    </w:p>
    <w:p>
      <w:pPr>
        <w:spacing w:after="240"/>
      </w:pPr>
      <w:r>
        <w:rPr>
          <w:b/>
        </w:rPr>
        <w:t>Access Review Evidence:</w:t>
      </w:r>
      <w:r>
        <w:t>- [ ] Completed access reviews for past 12 months (4 quarters minimum)</w:t>
        <w:br/>
        <w:t>- [ ] Management approval of access review completion</w:t>
        <w:br/>
        <w:t>- [ ] Documentation of access removed as result of reviews</w:t>
        <w:br/>
        <w:t>- [ ] Access review procedures</w:t>
        <w:br/>
        <w:t>- [ ] Access review schedule and responsible parties</w:t>
        <w:br/>
        <w:t>- [ ] Evidence of follow-up on access review findings</w:t>
        <w:br/>
        <w:t>- [ ] Metrics on access review completion rates</w:t>
      </w:r>
    </w:p>
    <w:p>
      <w:pPr>
        <w:spacing w:after="240"/>
      </w:pPr>
      <w:r>
        <w:rPr>
          <w:b/>
        </w:rPr>
        <w:t>Access Deprovisioning Evidence:</w:t>
      </w:r>
      <w:r>
        <w:t>- [ ] Termination access removal documentation (10-20 samples)</w:t>
        <w:br/>
        <w:t>- [ ] Evidence of timely access removal (within SLA: immediate for immediate termination, last day for planned resignation)</w:t>
        <w:br/>
        <w:t>- [ ] Termination checklist template</w:t>
        <w:br/>
        <w:t>- [ ] Verification of complete access removal across all systems</w:t>
        <w:br/>
        <w:t>- [ ] Quarterly metrics on termination processing timeliness</w:t>
        <w:br/>
        <w:t>- [ ] Audit reports of disabled accounts still having residual access</w:t>
      </w:r>
    </w:p>
    <w:p>
      <w:pPr>
        <w:spacing w:after="240"/>
      </w:pPr>
      <w:r>
        <w:rPr>
          <w:b/>
        </w:rPr>
        <w:t>Authentication Evidence:</w:t>
      </w:r>
      <w:r>
        <w:t>- [ ] Password policy configuration screenshots from systems (Active Directory, Azure AD, etc.)</w:t>
        <w:br/>
        <w:t>- [ ] Password complexity, length, history, lockout settings</w:t>
        <w:br/>
        <w:t>- [ ] Multi-factor authentication (MFA) enrollment reports showing % of users enrolled</w:t>
        <w:br/>
        <w:t>- [ ] MFA configuration documentation</w:t>
        <w:br/>
        <w:t>- [ ] Evidence of MFA enforcement for required access types (remote, privileged, sensitive data)</w:t>
        <w:br/>
        <w:t>- [ ] Single sign-on (SSO) integration documentation</w:t>
        <w:br/>
        <w:t>- [ ] Authentication procedures</w:t>
      </w:r>
    </w:p>
    <w:p>
      <w:pPr>
        <w:spacing w:after="240"/>
      </w:pPr>
      <w:r>
        <w:rPr>
          <w:b/>
        </w:rPr>
        <w:t>Privileged Access Management Evidence:</w:t>
      </w:r>
      <w:r>
        <w:t>- [ ] Inventory of all privileged accounts with owners and justifications</w:t>
        <w:br/>
        <w:t>- [ ] Privileged account approval documentation</w:t>
        <w:br/>
        <w:t>- [ ] Evidence of separate privileged accounts (no shared admin credentials)</w:t>
        <w:br/>
        <w:t>- [ ] Privileged access monitoring and review reports (quarterly minimum)</w:t>
        <w:br/>
        <w:t>- [ ] Privileged access management (PAM) platform documentation if implemented</w:t>
        <w:br/>
        <w:t>- [ ] Administrative session recordings or logs if PAM not implemented</w:t>
        <w:br/>
        <w:t>- [ ] Just-in-time (JIT) privileged access reports if implemented</w:t>
      </w:r>
    </w:p>
    <w:p>
      <w:pPr>
        <w:spacing w:after="240"/>
      </w:pPr>
      <w:r>
        <w:rPr>
          <w:b/>
        </w:rPr>
        <w:t>Monitoring and Logging Evidence:</w:t>
      </w:r>
      <w:r>
        <w:t>- [ ] Access logging configuration documentation for critical systems</w:t>
        <w:br/>
        <w:t>- [ ] Sample access logs showing required elements (timestamp, user, action, result)</w:t>
        <w:br/>
        <w:t>- [ ] Log retention policy and evidence of compliance</w:t>
        <w:br/>
        <w:t>- [ ] Log review procedures</w:t>
        <w:br/>
        <w:t>- [ ] Security Information and Event Management (SIEM) platform documentation</w:t>
        <w:br/>
        <w:t>- [ ] Access monitoring alerting rules</w:t>
        <w:br/>
        <w:t>- [ ] Security incident investigation reports related to access</w:t>
        <w:br/>
        <w:t>- [ ] Log review completion documentation (daily, weekly, monthly reviews)</w:t>
      </w:r>
    </w:p>
    <w:p>
      <w:pPr>
        <w:spacing w:after="240"/>
      </w:pPr>
      <w:r>
        <w:rPr>
          <w:b/>
        </w:rPr>
        <w:t>Training and Awareness Evidence:</w:t>
      </w:r>
      <w:r>
        <w:t>- [ ] Security awareness training curriculum covering access control topics</w:t>
        <w:br/>
        <w:t>- [ ] Training completion records for all users (new hire and annual)</w:t>
        <w:br/>
        <w:t>- [ ] Role-specific training records (privileged users, managers, HR)</w:t>
        <w:br/>
        <w:t>- [ ] Policy acknowledgment records</w:t>
        <w:br/>
        <w:t>- [ ] Training effectiveness metrics</w:t>
        <w:br/>
        <w:t>- [ ] Security awareness communications related to access control</w:t>
      </w:r>
    </w:p>
    <w:p>
      <w:pPr>
        <w:spacing w:after="240"/>
      </w:pPr>
      <w:r>
        <w:rPr>
          <w:b/>
        </w:rPr>
        <w:t>Framework-Specific Evidence:</w:t>
      </w:r>
    </w:p>
    <w:p>
      <w:pPr>
        <w:spacing w:after="240"/>
      </w:pPr>
      <w:r>
        <w:rPr>
          <w:b/>
        </w:rPr>
        <w:t>If subject to HIPAA:</w:t>
      </w:r>
      <w:r>
        <w:t>- [ ] HIPAA risk analysis covering access controls to PHI</w:t>
        <w:br/>
        <w:t>- [ ] HIPAA privacy and security training completion records</w:t>
        <w:br/>
        <w:t>- [ ] Workforce clearance documentation before granting PHI access</w:t>
        <w:br/>
        <w:t>- [ ] PHI access logging evidence</w:t>
        <w:br/>
        <w:t>- [ ] Emergency access procedures and break-glass access logs</w:t>
        <w:br/>
        <w:t>- [ ] Minimum necessary determinations for roles with PHI access</w:t>
        <w:br/>
        <w:t>- [ ] HIPAA sanctions policy and violation documentation</w:t>
        <w:br/>
        <w:t>- [ ] Business Associate Agreements (BAAs) with third parties accessing PHI</w:t>
      </w:r>
    </w:p>
    <w:p>
      <w:pPr>
        <w:spacing w:after="240"/>
      </w:pPr>
      <w:r>
        <w:rPr>
          <w:b/>
        </w:rPr>
        <w:t>If subject to ISO 27001:</w:t>
      </w:r>
      <w:r>
        <w:t>- [ ] Statement of Applicability (SoA) covering Annex A access control controls</w:t>
        <w:br/>
        <w:t>- [ ] ISO 27001 risk assessment including access control risks</w:t>
        <w:br/>
        <w:t>- [ ] Management review meeting minutes discussing access controls</w:t>
        <w:br/>
        <w:t>- [ ] Access control metrics and KPIs</w:t>
        <w:br/>
        <w:t>- [ ] Internal audit reports covering access controls</w:t>
        <w:br/>
        <w:t>- [ ] Corrective action tracking for access control findings</w:t>
        <w:br/>
        <w:t>- [ ] User registration and de-registration procedures</w:t>
      </w:r>
    </w:p>
    <w:p>
      <w:pPr>
        <w:spacing w:after="240"/>
      </w:pPr>
      <w:r>
        <w:rPr>
          <w:b/>
        </w:rPr>
        <w:t>If subject to PCI DSS:</w:t>
      </w:r>
      <w:r>
        <w:t>- [ ] Cardholder Data Environment (CDE) scope documentation and network diagrams</w:t>
        <w:br/>
        <w:t>- [ ] Data flow diagrams showing cardholder data flows</w:t>
        <w:br/>
        <w:t>- [ ] Quarterly user access reviews for CDE access</w:t>
        <w:br/>
        <w:t>- [ ] Unique user ID evidence for all CDE users</w:t>
        <w:br/>
        <w:t>- [ ] MFA implementation for all CDE access</w:t>
        <w:br/>
        <w:t>- [ ] Administrative account separation evidence</w:t>
        <w:br/>
        <w:t>- [ ] Service provider contracts with security responsibilities</w:t>
        <w:br/>
        <w:t>- [ ] Service provider PCI DSS compliance attestations</w:t>
        <w:br/>
        <w:t>- [ ] Daily log review documentation for CDE systems</w:t>
        <w:br/>
        <w:t>- [ ] Penetration testing and vulnerability scanning reports covering CDE access controls</w:t>
      </w:r>
    </w:p>
    <w:p>
      <w:pPr>
        <w:spacing w:after="240"/>
      </w:pPr>
      <w:r>
        <w:rPr>
          <w:b/>
        </w:rPr>
        <w:t>Metrics and Reporting:</w:t>
      </w:r>
      <w:r>
        <w:t>- [ ] Access control program dashboard with key metrics</w:t>
        <w:br/>
        <w:t>- [ ] Trend analysis of access provisioning timeliness</w:t>
        <w:br/>
        <w:t>- [ ] Trend analysis of access deprovisioning timeliness</w:t>
        <w:br/>
        <w:t>- [ ] MFA adoption rates over time</w:t>
        <w:br/>
        <w:t>- [ ] Access review completion rates</w:t>
        <w:br/>
        <w:t>- [ ] Policy violation trends</w:t>
        <w:br/>
        <w:t>- [ ] Security incident metrics related to unauthorized access</w:t>
        <w:br/>
        <w:t>- [ ] Quarterly or annual access control program reports to management</w:t>
      </w:r>
    </w:p>
    <w:p>
      <w:pPr>
        <w:pStyle w:val="Heading3"/>
        <w:spacing w:after="240"/>
      </w:pPr>
      <w:r>
        <w:t>Appendix B: Required Templates and Forms</w:t>
      </w:r>
    </w:p>
    <w:p>
      <w:pPr>
        <w:spacing w:after="240"/>
      </w:pPr>
      <w:r>
        <w:t>This appendix lists templates and forms required to implement this policy. These documents are not included in full within this policy but must be developed and maintained separately.</w:t>
      </w:r>
    </w:p>
    <w:p>
      <w:pPr>
        <w:spacing w:after="240"/>
      </w:pPr>
      <w:r>
        <w:rPr>
          <w:b/>
        </w:rPr>
        <w:t>Note:</w:t>
      </w:r>
      <w:r>
        <w:t>Templates and forms should be customized to your organization's specific needs and integrated with your IT service management, IAM, or HR systems where possible.</w:t>
      </w:r>
    </w:p>
    <w:p>
      <w:pPr>
        <w:spacing w:after="240"/>
      </w:pPr>
      <w:r>
        <w:rPr>
          <w:b/>
        </w:rPr>
        <w:t>Access Request Templates:</w:t>
      </w:r>
    </w:p>
    <w:p>
      <w:pPr>
        <w:pStyle w:val="ListNumber3"/>
        <w:spacing w:after="120"/>
      </w:pPr>
      <w:r>
        <w:rPr>
          <w:b/>
        </w:rPr>
        <w:t>Standard Access Request Form</w:t>
      </w:r>
    </w:p>
    <w:p>
      <w:pPr>
        <w:pStyle w:val="ListNumber3"/>
        <w:spacing w:after="120"/>
      </w:pPr>
      <w:r>
        <w:rPr>
          <w:b/>
        </w:rPr>
        <w:t>Purpose:</w:t>
      </w:r>
      <w:r>
        <w:t>Request access to systems and applications</w:t>
      </w:r>
    </w:p>
    <w:p>
      <w:pPr>
        <w:pStyle w:val="ListNumber3"/>
        <w:spacing w:after="120"/>
      </w:pPr>
      <w:r>
        <w:rPr>
          <w:b/>
        </w:rPr>
        <w:t>Required fields:</w:t>
      </w:r>
      <w:r>
        <w:t>Requestor information, user information, systems/applications, access level, business justification, approver signatures</w:t>
      </w:r>
    </w:p>
    <w:p>
      <w:pPr>
        <w:pStyle w:val="ListNumber3"/>
        <w:spacing w:after="120"/>
      </w:pPr>
      <w:r>
        <w:rPr>
          <w:b/>
        </w:rPr>
        <w:t>When to use:</w:t>
      </w:r>
      <w:r>
        <w:t>All access requests except emergencies</w:t>
      </w:r>
    </w:p>
    <w:p>
      <w:pPr>
        <w:pStyle w:val="ListNumber3"/>
        <w:spacing w:after="120"/>
      </w:pPr>
      <w:r>
        <w:t>Retention: Duration of access plus 1 year minimum</w:t>
      </w:r>
    </w:p>
    <w:p>
      <w:pPr>
        <w:pStyle w:val="ListNumber3"/>
        <w:spacing w:after="120"/>
      </w:pPr>
      <w:r>
        <w:t>Privileged Access Request Form</w:t>
      </w:r>
    </w:p>
    <w:p>
      <w:pPr>
        <w:pStyle w:val="ListNumber3"/>
        <w:spacing w:after="120"/>
      </w:pPr>
      <w:r>
        <w:rPr>
          <w:b/>
        </w:rPr>
        <w:t>Purpose:</w:t>
      </w:r>
      <w:r>
        <w:t>Request administrative or privileged access</w:t>
      </w:r>
    </w:p>
    <w:p>
      <w:pPr>
        <w:pStyle w:val="ListNumber3"/>
        <w:spacing w:after="120"/>
      </w:pPr>
      <w:r>
        <w:rPr>
          <w:b/>
        </w:rPr>
        <w:t>Required fields:</w:t>
      </w:r>
      <w:r>
        <w:t>Standard access request fields plus technical justification, alternative solutions considered, training completion, enhanced approvals</w:t>
      </w:r>
    </w:p>
    <w:p>
      <w:pPr>
        <w:pStyle w:val="ListNumber3"/>
        <w:spacing w:after="120"/>
      </w:pPr>
      <w:r>
        <w:rPr>
          <w:b/>
        </w:rPr>
        <w:t>When to use:</w:t>
      </w:r>
      <w:r>
        <w:t>Administrative access, elevated privileges, production access</w:t>
      </w:r>
    </w:p>
    <w:p>
      <w:pPr>
        <w:pStyle w:val="ListNumber3"/>
        <w:spacing w:after="120"/>
      </w:pPr>
      <w:r>
        <w:t>Retention: Duration of access plus 3 years minimum</w:t>
      </w:r>
    </w:p>
    <w:p>
      <w:pPr>
        <w:pStyle w:val="ListNumber3"/>
        <w:spacing w:after="120"/>
      </w:pPr>
      <w:r>
        <w:t>Contractor/Vendor Access Request Form</w:t>
      </w:r>
    </w:p>
    <w:p>
      <w:pPr>
        <w:pStyle w:val="ListNumber3"/>
        <w:spacing w:after="120"/>
      </w:pPr>
      <w:r>
        <w:rPr>
          <w:b/>
        </w:rPr>
        <w:t>Purpose:</w:t>
      </w:r>
      <w:r>
        <w:t>Request access for external third parties</w:t>
      </w:r>
    </w:p>
    <w:p>
      <w:pPr>
        <w:pStyle w:val="ListNumber3"/>
        <w:spacing w:after="120"/>
      </w:pPr>
      <w:r>
        <w:rPr>
          <w:b/>
        </w:rPr>
        <w:t>Required fields:</w:t>
      </w:r>
      <w:r>
        <w:t>Contractor information, sponsoring employee, contract dates, systems needed, sponsor attestation, background check confirmation</w:t>
      </w:r>
    </w:p>
    <w:p>
      <w:pPr>
        <w:pStyle w:val="ListNumber3"/>
        <w:spacing w:after="120"/>
      </w:pPr>
      <w:r>
        <w:rPr>
          <w:b/>
        </w:rPr>
        <w:t>When to use:</w:t>
      </w:r>
      <w:r>
        <w:t>All contractor, consultant, and vendor access</w:t>
      </w:r>
    </w:p>
    <w:p>
      <w:pPr>
        <w:pStyle w:val="ListNumber3"/>
        <w:spacing w:after="120"/>
      </w:pPr>
      <w:r>
        <w:t>Retention: Duration of access plus 3 years minimum</w:t>
      </w:r>
    </w:p>
    <w:p>
      <w:pPr>
        <w:pStyle w:val="ListNumber3"/>
        <w:spacing w:after="120"/>
      </w:pPr>
      <w:r>
        <w:t>Temporary/Emergency Access Request Form</w:t>
      </w:r>
    </w:p>
    <w:p>
      <w:pPr>
        <w:pStyle w:val="ListNumber3"/>
        <w:spacing w:after="120"/>
      </w:pPr>
      <w:r>
        <w:rPr>
          <w:b/>
        </w:rPr>
        <w:t>Purpose:</w:t>
      </w:r>
      <w:r>
        <w:t>Document emergency access granted</w:t>
      </w:r>
    </w:p>
    <w:p>
      <w:pPr>
        <w:pStyle w:val="ListNumber3"/>
        <w:spacing w:after="120"/>
      </w:pPr>
      <w:r>
        <w:rPr>
          <w:b/>
        </w:rPr>
        <w:t>Required fields:</w:t>
      </w:r>
      <w:r>
        <w:t>User information, emergency justification, access granted, duration, approving authority, post-event review</w:t>
      </w:r>
    </w:p>
    <w:p>
      <w:pPr>
        <w:pStyle w:val="ListNumber3"/>
        <w:spacing w:after="120"/>
      </w:pPr>
      <w:r>
        <w:rPr>
          <w:b/>
        </w:rPr>
        <w:t>When to use:</w:t>
      </w:r>
      <w:r>
        <w:t>After-hours emergency access, break-glass scenarios</w:t>
      </w:r>
    </w:p>
    <w:p>
      <w:pPr>
        <w:pStyle w:val="ListNumber3"/>
        <w:spacing w:after="240"/>
      </w:pPr>
      <w:r>
        <w:rPr>
          <w:b/>
        </w:rPr>
        <w:t>Retention:</w:t>
      </w:r>
      <w:r>
        <w:t>7 years minimum</w:t>
      </w:r>
    </w:p>
    <w:p>
      <w:pPr>
        <w:spacing w:after="240"/>
      </w:pPr>
      <w:r>
        <w:rPr>
          <w:b/>
        </w:rPr>
        <w:t>Retention:</w:t>
      </w:r>
      <w:r>
        <w:t>Duration of access plus 1 year minimum</w:t>
      </w:r>
    </w:p>
    <w:p>
      <w:pPr>
        <w:spacing w:after="240"/>
      </w:pPr>
      <w:r>
        <w:rPr>
          <w:b/>
        </w:rPr>
        <w:t>Privileged Access Request Form</w:t>
      </w:r>
    </w:p>
    <w:p>
      <w:pPr>
        <w:spacing w:after="240"/>
      </w:pPr>
      <w:r>
        <w:rPr>
          <w:b/>
        </w:rPr>
        <w:t>Retention:</w:t>
      </w:r>
      <w:r>
        <w:t>Duration of access plus 3 years minimum</w:t>
      </w:r>
    </w:p>
    <w:p>
      <w:pPr>
        <w:spacing w:after="240"/>
      </w:pPr>
      <w:r>
        <w:rPr>
          <w:b/>
        </w:rPr>
        <w:t>Contractor/Vendor Access Request Form</w:t>
      </w:r>
    </w:p>
    <w:p>
      <w:pPr>
        <w:spacing w:after="240"/>
      </w:pPr>
      <w:r>
        <w:rPr>
          <w:b/>
        </w:rPr>
        <w:t>Retention:</w:t>
      </w:r>
      <w:r>
        <w:t>Duration of access plus 3 years minimum</w:t>
      </w:r>
    </w:p>
    <w:p>
      <w:pPr>
        <w:spacing w:after="240"/>
      </w:pPr>
      <w:r>
        <w:rPr>
          <w:b/>
        </w:rPr>
        <w:t>Temporary/Emergency Access Request Form</w:t>
      </w:r>
    </w:p>
    <w:p>
      <w:pPr>
        <w:spacing w:after="240"/>
      </w:pPr>
      <w:r>
        <w:rPr>
          <w:b/>
        </w:rPr>
        <w:t>Access Management Templates:</w:t>
      </w:r>
    </w:p>
    <w:p>
      <w:pPr>
        <w:pStyle w:val="ListNumber"/>
        <w:spacing w:after="120"/>
      </w:pPr>
      <w:r>
        <w:rPr>
          <w:b/>
        </w:rPr>
        <w:t>Role-Based Access Template</w:t>
      </w:r>
    </w:p>
    <w:p>
      <w:pPr>
        <w:pStyle w:val="ListNumber"/>
        <w:spacing w:after="120"/>
      </w:pPr>
      <w:r>
        <w:rPr>
          <w:b/>
        </w:rPr>
        <w:t>Purpose:</w:t>
      </w:r>
      <w:r>
        <w:t>Define standard access for each role</w:t>
      </w:r>
    </w:p>
    <w:p>
      <w:pPr>
        <w:pStyle w:val="ListNumber"/>
        <w:spacing w:after="120"/>
      </w:pPr>
      <w:r>
        <w:rPr>
          <w:b/>
        </w:rPr>
        <w:t>Contents:</w:t>
      </w:r>
      <w:r>
        <w:t>Role name, job titles, systems/applications, access levels, approval requirements, review frequency</w:t>
      </w:r>
    </w:p>
    <w:p>
      <w:pPr>
        <w:pStyle w:val="ListNumber"/>
        <w:spacing w:after="120"/>
      </w:pPr>
      <w:r>
        <w:rPr>
          <w:b/>
        </w:rPr>
        <w:t>When to use:</w:t>
      </w:r>
      <w:r>
        <w:t>Defining repeatable role-based access packages</w:t>
      </w:r>
    </w:p>
    <w:p>
      <w:pPr>
        <w:pStyle w:val="ListNumber"/>
        <w:spacing w:after="120"/>
      </w:pPr>
      <w:r>
        <w:t>Maintenance: Review annually or when job roles change</w:t>
      </w:r>
    </w:p>
    <w:p>
      <w:pPr>
        <w:pStyle w:val="ListNumber"/>
        <w:spacing w:after="120"/>
      </w:pPr>
      <w:r>
        <w:t>Access Review Template</w:t>
      </w:r>
    </w:p>
    <w:p>
      <w:pPr>
        <w:pStyle w:val="ListNumber"/>
        <w:spacing w:after="120"/>
      </w:pPr>
      <w:r>
        <w:rPr>
          <w:b/>
        </w:rPr>
        <w:t>Purpose:</w:t>
      </w:r>
      <w:r>
        <w:t>Conduct periodic access reviews</w:t>
      </w:r>
    </w:p>
    <w:p>
      <w:pPr>
        <w:pStyle w:val="ListNumber"/>
        <w:spacing w:after="120"/>
      </w:pPr>
      <w:r>
        <w:rPr>
          <w:b/>
        </w:rPr>
        <w:t>Contents:</w:t>
      </w:r>
      <w:r>
        <w:t>User lists by system, current access levels, reviewer section to certify or request removal, approval signatures</w:t>
      </w:r>
    </w:p>
    <w:p>
      <w:pPr>
        <w:pStyle w:val="ListNumber"/>
        <w:spacing w:after="120"/>
      </w:pPr>
      <w:r>
        <w:rPr>
          <w:b/>
        </w:rPr>
        <w:t>When to use:</w:t>
      </w:r>
      <w:r>
        <w:t>Quarterly for privileged/contractor access, annually for all users</w:t>
      </w:r>
    </w:p>
    <w:p>
      <w:pPr>
        <w:pStyle w:val="ListNumber"/>
        <w:spacing w:after="120"/>
      </w:pPr>
      <w:r>
        <w:t>Retention: 7 years minimum</w:t>
      </w:r>
    </w:p>
    <w:p>
      <w:pPr>
        <w:pStyle w:val="ListNumber"/>
        <w:spacing w:after="120"/>
      </w:pPr>
      <w:r>
        <w:t>Termination Access Removal Checklist</w:t>
      </w:r>
    </w:p>
    <w:p>
      <w:pPr>
        <w:pStyle w:val="ListNumber"/>
        <w:spacing w:after="120"/>
      </w:pPr>
      <w:r>
        <w:rPr>
          <w:b/>
        </w:rPr>
        <w:t>Purpose:</w:t>
      </w:r>
      <w:r>
        <w:t>Ensure complete access removal upon termination</w:t>
      </w:r>
    </w:p>
    <w:p>
      <w:pPr>
        <w:pStyle w:val="ListNumber"/>
        <w:spacing w:after="120"/>
      </w:pPr>
      <w:r>
        <w:rPr>
          <w:b/>
        </w:rPr>
        <w:t>Contents:</w:t>
      </w:r>
      <w:r>
        <w:t>Checklist of all systems, applications, physical access, devices to collect, completion signatures</w:t>
      </w:r>
    </w:p>
    <w:p>
      <w:pPr>
        <w:pStyle w:val="ListNumber"/>
        <w:spacing w:after="120"/>
      </w:pPr>
      <w:r>
        <w:rPr>
          <w:b/>
        </w:rPr>
        <w:t>When to use:</w:t>
      </w:r>
      <w:r>
        <w:t>Every employee termination, contractor end of engagement</w:t>
      </w:r>
    </w:p>
    <w:p>
      <w:pPr>
        <w:pStyle w:val="ListNumber"/>
        <w:spacing w:after="120"/>
      </w:pPr>
      <w:r>
        <w:t>Retention: 7 years minimum</w:t>
      </w:r>
    </w:p>
    <w:p>
      <w:pPr>
        <w:pStyle w:val="ListNumber"/>
        <w:spacing w:after="120"/>
      </w:pPr>
      <w:r>
        <w:t>Access Exception Request Form</w:t>
      </w:r>
    </w:p>
    <w:p>
      <w:pPr>
        <w:pStyle w:val="ListNumber"/>
        <w:spacing w:after="120"/>
      </w:pPr>
      <w:r>
        <w:rPr>
          <w:b/>
        </w:rPr>
        <w:t>Purpose:</w:t>
      </w:r>
      <w:r>
        <w:t>Request exception to access control policy</w:t>
      </w:r>
    </w:p>
    <w:p>
      <w:pPr>
        <w:pStyle w:val="ListNumber"/>
        <w:spacing w:after="120"/>
      </w:pPr>
      <w:r>
        <w:rPr>
          <w:b/>
        </w:rPr>
        <w:t>Required fields:</w:t>
      </w:r>
      <w:r>
        <w:t>Exception requested, business justification, risk assessment, compensating controls, duration, approver signatures</w:t>
      </w:r>
    </w:p>
    <w:p>
      <w:pPr>
        <w:pStyle w:val="ListNumber"/>
        <w:spacing w:after="120"/>
      </w:pPr>
      <w:r>
        <w:rPr>
          <w:b/>
        </w:rPr>
        <w:t>When to use:</w:t>
      </w:r>
      <w:r>
        <w:t>When policy compliance not possible and exception needed</w:t>
      </w:r>
    </w:p>
    <w:p>
      <w:pPr>
        <w:pStyle w:val="ListNumber"/>
        <w:spacing w:after="240"/>
      </w:pPr>
      <w:r>
        <w:rPr>
          <w:b/>
        </w:rPr>
        <w:t>Retention:</w:t>
      </w:r>
      <w:r>
        <w:t>Duration of exception plus 3 years minimum</w:t>
      </w:r>
    </w:p>
    <w:p>
      <w:pPr>
        <w:spacing w:after="240"/>
      </w:pPr>
      <w:r>
        <w:rPr>
          <w:b/>
        </w:rPr>
        <w:t>Maintenance:</w:t>
      </w:r>
      <w:r>
        <w:t>Review annually or when job roles change</w:t>
      </w:r>
    </w:p>
    <w:p>
      <w:pPr>
        <w:spacing w:after="240"/>
      </w:pPr>
      <w:r>
        <w:rPr>
          <w:b/>
        </w:rPr>
        <w:t>Access Review Template</w:t>
      </w:r>
    </w:p>
    <w:p>
      <w:pPr>
        <w:spacing w:after="240"/>
      </w:pPr>
      <w:r>
        <w:rPr>
          <w:b/>
        </w:rPr>
        <w:t>Retention:</w:t>
      </w:r>
      <w:r>
        <w:t>7 years minimum</w:t>
      </w:r>
    </w:p>
    <w:p>
      <w:pPr>
        <w:spacing w:after="240"/>
      </w:pPr>
      <w:r>
        <w:rPr>
          <w:b/>
        </w:rPr>
        <w:t>Termination Access Removal Checklist</w:t>
      </w:r>
    </w:p>
    <w:p>
      <w:pPr>
        <w:spacing w:after="240"/>
      </w:pPr>
      <w:r>
        <w:rPr>
          <w:b/>
        </w:rPr>
        <w:t>Retention:</w:t>
      </w:r>
      <w:r>
        <w:t>7 years minimum</w:t>
      </w:r>
    </w:p>
    <w:p>
      <w:pPr>
        <w:spacing w:after="240"/>
      </w:pPr>
      <w:r>
        <w:rPr>
          <w:b/>
        </w:rPr>
        <w:t>Access Exception Request Form</w:t>
      </w:r>
    </w:p>
    <w:p>
      <w:pPr>
        <w:spacing w:after="240"/>
      </w:pPr>
      <w:r>
        <w:rPr>
          <w:b/>
        </w:rPr>
        <w:t>Privileged Access Management Templates:</w:t>
      </w:r>
    </w:p>
    <w:p>
      <w:pPr>
        <w:pStyle w:val="ListNumber2"/>
        <w:spacing w:after="120"/>
      </w:pPr>
      <w:r>
        <w:rPr>
          <w:b/>
        </w:rPr>
        <w:t>Privileged Account Inventory</w:t>
      </w:r>
    </w:p>
    <w:p>
      <w:pPr>
        <w:pStyle w:val="ListNumber2"/>
        <w:spacing w:after="120"/>
      </w:pPr>
      <w:r>
        <w:rPr>
          <w:b/>
        </w:rPr>
        <w:t>Purpose:</w:t>
      </w:r>
      <w:r>
        <w:t>Track all privileged accounts</w:t>
      </w:r>
    </w:p>
    <w:p>
      <w:pPr>
        <w:pStyle w:val="ListNumber2"/>
        <w:spacing w:after="120"/>
      </w:pPr>
      <w:r>
        <w:rPr>
          <w:b/>
        </w:rPr>
        <w:t>Contents:</w:t>
      </w:r>
      <w:r>
        <w:t>Account name, system, owner, business justification, last review date, notes</w:t>
      </w:r>
    </w:p>
    <w:p>
      <w:pPr>
        <w:pStyle w:val="ListNumber2"/>
        <w:spacing w:after="120"/>
      </w:pPr>
      <w:r>
        <w:rPr>
          <w:b/>
        </w:rPr>
        <w:t>When to use:</w:t>
      </w:r>
      <w:r>
        <w:t>Ongoing inventory maintenance</w:t>
      </w:r>
    </w:p>
    <w:p>
      <w:pPr>
        <w:pStyle w:val="ListNumber2"/>
        <w:spacing w:after="120"/>
      </w:pPr>
      <w:r>
        <w:t>Maintenance: Updated whenever privileged accounts created/removed, reviewed quarterly</w:t>
      </w:r>
    </w:p>
    <w:p>
      <w:pPr>
        <w:pStyle w:val="ListNumber2"/>
        <w:spacing w:after="120"/>
      </w:pPr>
      <w:r>
        <w:t>Privileged Session Recording Review Checklist</w:t>
      </w:r>
      <w:r>
        <w:br/>
        <w:t>Purpose: Review privileged user session recordings</w:t>
        <w:br/>
        <w:t>Contents: Session date/time, user, actions taken, anomalies noted, reviewer, follow-up actions</w:t>
        <w:br/>
        <w:t>When to use: Weekly or monthly privileged activity reviews</w:t>
        <w:br/>
        <w:t>Retention: 1 year minimum</w:t>
        <w:br/>
      </w:r>
    </w:p>
    <w:p>
      <w:pPr>
        <w:pStyle w:val="ListNumber2"/>
        <w:spacing w:after="120"/>
      </w:pPr>
      <w:r>
        <w:rPr>
          <w:b/>
        </w:rPr>
        <w:t>Purpose:</w:t>
      </w:r>
      <w:r>
        <w:t>Review privileged user session recordings</w:t>
      </w:r>
    </w:p>
    <w:p>
      <w:pPr>
        <w:pStyle w:val="ListNumber2"/>
        <w:spacing w:after="120"/>
      </w:pPr>
      <w:r>
        <w:rPr>
          <w:b/>
        </w:rPr>
        <w:t>Contents:</w:t>
      </w:r>
      <w:r>
        <w:t>Session date/time, user, actions taken, anomalies noted, reviewer, follow-up actions</w:t>
      </w:r>
    </w:p>
    <w:p>
      <w:pPr>
        <w:pStyle w:val="ListNumber2"/>
        <w:spacing w:after="120"/>
      </w:pPr>
      <w:r>
        <w:rPr>
          <w:b/>
        </w:rPr>
        <w:t>When to use:</w:t>
      </w:r>
      <w:r>
        <w:t>Weekly or monthly privileged activity reviews</w:t>
      </w:r>
    </w:p>
    <w:p>
      <w:pPr>
        <w:pStyle w:val="ListNumber2"/>
        <w:spacing w:after="240"/>
      </w:pPr>
      <w:r>
        <w:rPr>
          <w:b/>
        </w:rPr>
        <w:t>Retention:</w:t>
      </w:r>
      <w:r>
        <w:t>1 year minimum</w:t>
      </w:r>
    </w:p>
    <w:p>
      <w:pPr>
        <w:spacing w:after="240"/>
      </w:pPr>
      <w:r>
        <w:rPr>
          <w:b/>
        </w:rPr>
        <w:t>Maintenance:</w:t>
      </w:r>
      <w:r>
        <w:t>Updated whenever privileged accounts created/removed, reviewed quarterly</w:t>
      </w:r>
    </w:p>
    <w:p>
      <w:pPr>
        <w:spacing w:after="240"/>
      </w:pPr>
      <w:r>
        <w:rPr>
          <w:b/>
        </w:rPr>
        <w:t>Privileged Session Recording Review Checklist</w:t>
      </w:r>
    </w:p>
    <w:p>
      <w:pPr>
        <w:pStyle w:val="ListBullet"/>
        <w:spacing w:after="120"/>
      </w:pPr>
      <w:r>
        <w:rPr>
          <w:b/>
        </w:rPr>
        <w:t>Purpose:</w:t>
      </w:r>
      <w:r>
        <w:t>Review privileged user session recordings</w:t>
      </w:r>
    </w:p>
    <w:p>
      <w:pPr>
        <w:pStyle w:val="ListBullet"/>
        <w:spacing w:after="120"/>
      </w:pPr>
      <w:r>
        <w:rPr>
          <w:b/>
        </w:rPr>
        <w:t>Contents:</w:t>
      </w:r>
      <w:r>
        <w:t>Session date/time, user, actions taken, anomalies noted, reviewer, follow-up actions</w:t>
      </w:r>
    </w:p>
    <w:p>
      <w:pPr>
        <w:pStyle w:val="ListBullet"/>
        <w:spacing w:after="120"/>
      </w:pPr>
      <w:r>
        <w:rPr>
          <w:b/>
        </w:rPr>
        <w:t>When to use:</w:t>
      </w:r>
      <w:r>
        <w:t>Weekly or monthly privileged activity reviews</w:t>
      </w:r>
    </w:p>
    <w:p>
      <w:pPr>
        <w:pStyle w:val="ListBullet"/>
        <w:spacing w:after="240"/>
      </w:pPr>
      <w:r>
        <w:rPr>
          <w:b/>
        </w:rPr>
        <w:t>Retention:</w:t>
      </w:r>
      <w:r>
        <w:t>1 year minimum</w:t>
      </w:r>
    </w:p>
    <w:p>
      <w:pPr>
        <w:spacing w:after="240"/>
      </w:pPr>
      <w:r>
        <w:rPr>
          <w:b/>
        </w:rPr>
        <w:t>Monitoring and Incident Templates:</w:t>
      </w:r>
    </w:p>
    <w:p>
      <w:pPr>
        <w:pStyle w:val="ListNumber3"/>
        <w:spacing w:after="120"/>
      </w:pPr>
      <w:r>
        <w:t>Access Violation Investigation Report</w:t>
      </w:r>
      <w:r>
        <w:br/>
        <w:t>Purpose: Document investigation of policy violations</w:t>
        <w:br/>
        <w:t>Contents: Violation details, investigation findings, evidence, interviews, decision, sanctions applied, follow-up actions</w:t>
        <w:br/>
        <w:t>When to use: Every access control policy violation investigation</w:t>
        <w:br/>
        <w:t>Retention: 7 years minimum</w:t>
        <w:br/>
      </w:r>
    </w:p>
    <w:p>
      <w:pPr>
        <w:pStyle w:val="ListNumber3"/>
        <w:spacing w:after="120"/>
      </w:pPr>
      <w:r>
        <w:rPr>
          <w:b/>
        </w:rPr>
        <w:t>Purpose:</w:t>
      </w:r>
      <w:r>
        <w:t>Document investigation of policy violations</w:t>
      </w:r>
    </w:p>
    <w:p>
      <w:pPr>
        <w:pStyle w:val="ListNumber3"/>
        <w:spacing w:after="120"/>
      </w:pPr>
      <w:r>
        <w:rPr>
          <w:b/>
        </w:rPr>
        <w:t>Contents:</w:t>
      </w:r>
      <w:r>
        <w:t>Violation details, investigation findings, evidence, interviews, decision, sanctions applied, follow-up actions</w:t>
      </w:r>
    </w:p>
    <w:p>
      <w:pPr>
        <w:pStyle w:val="ListNumber3"/>
        <w:spacing w:after="120"/>
      </w:pPr>
      <w:r>
        <w:rPr>
          <w:b/>
        </w:rPr>
        <w:t>When to use:</w:t>
      </w:r>
      <w:r>
        <w:t>Every access control policy violation investigation</w:t>
      </w:r>
    </w:p>
    <w:p>
      <w:pPr>
        <w:pStyle w:val="ListNumber3"/>
        <w:spacing w:after="120"/>
      </w:pPr>
      <w:r>
        <w:rPr>
          <w:b/>
        </w:rPr>
        <w:t>Retention:</w:t>
      </w:r>
      <w:r>
        <w:t>7 years minimum</w:t>
      </w:r>
    </w:p>
    <w:p>
      <w:pPr>
        <w:pStyle w:val="ListNumber3"/>
        <w:spacing w:after="120"/>
      </w:pPr>
      <w:r>
        <w:t>Suspicious Access Activity Report</w:t>
      </w:r>
      <w:r>
        <w:br/>
        <w:t>Purpose: Document investigation of suspicious access patterns</w:t>
        <w:br/>
        <w:t>Contents: Activity detected, user(s) involved, investigation steps, determination, actions taken</w:t>
        <w:br/>
        <w:t>When to use: When monitoring alerts trigger investigation</w:t>
        <w:br/>
        <w:t>Retention: 7 years minimum</w:t>
        <w:br/>
      </w:r>
    </w:p>
    <w:p>
      <w:pPr>
        <w:pStyle w:val="ListNumber3"/>
        <w:spacing w:after="120"/>
      </w:pPr>
      <w:r>
        <w:rPr>
          <w:b/>
        </w:rPr>
        <w:t>Purpose:</w:t>
      </w:r>
      <w:r>
        <w:t>Document investigation of suspicious access patterns</w:t>
      </w:r>
    </w:p>
    <w:p>
      <w:pPr>
        <w:pStyle w:val="ListNumber3"/>
        <w:spacing w:after="120"/>
      </w:pPr>
      <w:r>
        <w:rPr>
          <w:b/>
        </w:rPr>
        <w:t>Contents:</w:t>
      </w:r>
      <w:r>
        <w:t>Activity detected, user(s) involved, investigation steps, determination, actions taken</w:t>
      </w:r>
    </w:p>
    <w:p>
      <w:pPr>
        <w:pStyle w:val="ListNumber3"/>
        <w:spacing w:after="120"/>
      </w:pPr>
      <w:r>
        <w:rPr>
          <w:b/>
        </w:rPr>
        <w:t>When to use:</w:t>
      </w:r>
      <w:r>
        <w:t>When monitoring alerts trigger investigation</w:t>
      </w:r>
    </w:p>
    <w:p>
      <w:pPr>
        <w:pStyle w:val="ListNumber3"/>
        <w:spacing w:after="240"/>
      </w:pPr>
      <w:r>
        <w:rPr>
          <w:b/>
        </w:rPr>
        <w:t>Retention:</w:t>
      </w:r>
      <w:r>
        <w:t>7 years minimum</w:t>
      </w:r>
    </w:p>
    <w:p>
      <w:pPr>
        <w:spacing w:after="240"/>
      </w:pPr>
      <w:r>
        <w:rPr>
          <w:b/>
        </w:rPr>
        <w:t>Access Violation Investigation Report</w:t>
      </w:r>
    </w:p>
    <w:p>
      <w:pPr>
        <w:pStyle w:val="ListBullet"/>
        <w:spacing w:after="120"/>
      </w:pPr>
      <w:r>
        <w:rPr>
          <w:b/>
        </w:rPr>
        <w:t>Purpose:</w:t>
      </w:r>
      <w:r>
        <w:t>Document investigation of policy violations</w:t>
      </w:r>
    </w:p>
    <w:p>
      <w:pPr>
        <w:pStyle w:val="ListBullet"/>
        <w:spacing w:after="120"/>
      </w:pPr>
      <w:r>
        <w:rPr>
          <w:b/>
        </w:rPr>
        <w:t>Contents:</w:t>
      </w:r>
      <w:r>
        <w:t>Violation details, investigation findings, evidence, interviews, decision, sanctions applied, follow-up actions</w:t>
      </w:r>
    </w:p>
    <w:p>
      <w:pPr>
        <w:pStyle w:val="ListBullet"/>
        <w:spacing w:after="120"/>
      </w:pPr>
      <w:r>
        <w:rPr>
          <w:b/>
        </w:rPr>
        <w:t>When to use:</w:t>
      </w:r>
      <w:r>
        <w:t>Every access control policy violation investigation</w:t>
      </w:r>
    </w:p>
    <w:p>
      <w:pPr>
        <w:pStyle w:val="ListBullet"/>
        <w:spacing w:after="240"/>
      </w:pPr>
      <w:r>
        <w:rPr>
          <w:b/>
        </w:rPr>
        <w:t>Retention:</w:t>
      </w:r>
      <w:r>
        <w:t>7 years minimum</w:t>
      </w:r>
    </w:p>
    <w:p>
      <w:pPr>
        <w:spacing w:after="240"/>
      </w:pPr>
      <w:r>
        <w:rPr>
          <w:b/>
        </w:rPr>
        <w:t>Suspicious Access Activity Report</w:t>
      </w:r>
    </w:p>
    <w:p>
      <w:pPr>
        <w:pStyle w:val="ListBullet"/>
        <w:spacing w:after="120"/>
      </w:pPr>
      <w:r>
        <w:rPr>
          <w:b/>
        </w:rPr>
        <w:t>Purpose:</w:t>
      </w:r>
      <w:r>
        <w:t>Document investigation of suspicious access patterns</w:t>
      </w:r>
    </w:p>
    <w:p>
      <w:pPr>
        <w:pStyle w:val="ListBullet"/>
        <w:spacing w:after="120"/>
      </w:pPr>
      <w:r>
        <w:rPr>
          <w:b/>
        </w:rPr>
        <w:t>Contents:</w:t>
      </w:r>
      <w:r>
        <w:t>Activity detected, user(s) involved, investigation steps, determination, actions taken</w:t>
      </w:r>
    </w:p>
    <w:p>
      <w:pPr>
        <w:pStyle w:val="ListBullet"/>
        <w:spacing w:after="120"/>
      </w:pPr>
      <w:r>
        <w:rPr>
          <w:b/>
        </w:rPr>
        <w:t>When to use:</w:t>
      </w:r>
      <w:r>
        <w:t>When monitoring alerts trigger investigation</w:t>
      </w:r>
    </w:p>
    <w:p>
      <w:pPr>
        <w:pStyle w:val="ListBullet"/>
        <w:spacing w:after="240"/>
      </w:pPr>
      <w:r>
        <w:rPr>
          <w:b/>
        </w:rPr>
        <w:t>Retention:</w:t>
      </w:r>
      <w:r>
        <w:t>7 years minimum</w:t>
      </w:r>
    </w:p>
    <w:p>
      <w:pPr>
        <w:spacing w:after="240"/>
      </w:pPr>
      <w:r>
        <w:rPr>
          <w:b/>
        </w:rPr>
        <w:t>Training Templates:</w:t>
      </w:r>
    </w:p>
    <w:p>
      <w:pPr>
        <w:pStyle w:val="ListNumber"/>
        <w:spacing w:after="120"/>
      </w:pPr>
      <w:r>
        <w:t>Access Control Training Curriculum</w:t>
      </w:r>
      <w:r>
        <w:br/>
        <w:t>Purpose: Standardized training on access control requirements</w:t>
        <w:br/>
        <w:t>Contents: Policy overview, user responsibilities, password management, MFA, incident reporting, scenarios</w:t>
        <w:br/>
        <w:t>When to use: New hire onboarding, annual refresher training</w:t>
        <w:br/>
        <w:t>Maintenance: Updated annually or when policy changes</w:t>
        <w:br/>
      </w:r>
    </w:p>
    <w:p>
      <w:pPr>
        <w:pStyle w:val="ListNumber"/>
        <w:spacing w:after="120"/>
      </w:pPr>
      <w:r>
        <w:rPr>
          <w:b/>
        </w:rPr>
        <w:t>Purpose:</w:t>
      </w:r>
      <w:r>
        <w:t>Standardized training on access control requirements</w:t>
      </w:r>
    </w:p>
    <w:p>
      <w:pPr>
        <w:pStyle w:val="ListNumber"/>
        <w:spacing w:after="120"/>
      </w:pPr>
      <w:r>
        <w:rPr>
          <w:b/>
        </w:rPr>
        <w:t>Contents:</w:t>
      </w:r>
      <w:r>
        <w:t>Policy overview, user responsibilities, password management, MFA, incident reporting, scenarios</w:t>
      </w:r>
    </w:p>
    <w:p>
      <w:pPr>
        <w:pStyle w:val="ListNumber"/>
        <w:spacing w:after="120"/>
      </w:pPr>
      <w:r>
        <w:rPr>
          <w:b/>
        </w:rPr>
        <w:t>When to use:</w:t>
      </w:r>
      <w:r>
        <w:t>New hire onboarding, annual refresher training</w:t>
      </w:r>
    </w:p>
    <w:p>
      <w:pPr>
        <w:pStyle w:val="ListNumber"/>
        <w:spacing w:after="120"/>
      </w:pPr>
      <w:r>
        <w:rPr>
          <w:b/>
        </w:rPr>
        <w:t>Maintenance:</w:t>
      </w:r>
      <w:r>
        <w:t>Updated annually or when policy changes</w:t>
      </w:r>
    </w:p>
    <w:p>
      <w:pPr>
        <w:pStyle w:val="ListNumber"/>
        <w:spacing w:after="120"/>
      </w:pPr>
      <w:r>
        <w:t>Privileged Access Training Curriculum</w:t>
      </w:r>
      <w:r>
        <w:br/>
        <w:t>Purpose: Enhanced training for privileged users</w:t>
        <w:br/>
        <w:t>Contents: Privileged access responsibilities, enhanced security requirements, monitoring, consequences, scenarios</w:t>
        <w:br/>
        <w:t>When to use: Before granting privileged access, annual refresher</w:t>
        <w:br/>
        <w:t>Maintenance: Updated annually or when privileged access requirements change</w:t>
        <w:br/>
      </w:r>
    </w:p>
    <w:p>
      <w:pPr>
        <w:pStyle w:val="ListNumber"/>
        <w:spacing w:after="120"/>
      </w:pPr>
      <w:r>
        <w:rPr>
          <w:b/>
        </w:rPr>
        <w:t>Purpose:</w:t>
      </w:r>
      <w:r>
        <w:t>Enhanced training for privileged users</w:t>
      </w:r>
    </w:p>
    <w:p>
      <w:pPr>
        <w:pStyle w:val="ListNumber"/>
        <w:spacing w:after="120"/>
      </w:pPr>
      <w:r>
        <w:rPr>
          <w:b/>
        </w:rPr>
        <w:t>Contents:</w:t>
      </w:r>
      <w:r>
        <w:t>Privileged access responsibilities, enhanced security requirements, monitoring, consequences, scenarios</w:t>
      </w:r>
    </w:p>
    <w:p>
      <w:pPr>
        <w:pStyle w:val="ListNumber"/>
        <w:spacing w:after="120"/>
      </w:pPr>
      <w:r>
        <w:rPr>
          <w:b/>
        </w:rPr>
        <w:t>When to use:</w:t>
      </w:r>
      <w:r>
        <w:t>Before granting privileged access, annual refresher</w:t>
      </w:r>
    </w:p>
    <w:p>
      <w:pPr>
        <w:pStyle w:val="ListNumber"/>
        <w:spacing w:after="240"/>
      </w:pPr>
      <w:r>
        <w:rPr>
          <w:b/>
        </w:rPr>
        <w:t>Maintenance:</w:t>
      </w:r>
      <w:r>
        <w:t>Updated annually or when privileged access requirements change</w:t>
      </w:r>
    </w:p>
    <w:p>
      <w:pPr>
        <w:spacing w:after="240"/>
      </w:pPr>
      <w:r>
        <w:rPr>
          <w:b/>
        </w:rPr>
        <w:t>Access Control Training Curriculum</w:t>
      </w:r>
    </w:p>
    <w:p>
      <w:pPr>
        <w:pStyle w:val="ListBullet"/>
        <w:spacing w:after="120"/>
      </w:pPr>
      <w:r>
        <w:rPr>
          <w:b/>
        </w:rPr>
        <w:t>Purpose:</w:t>
      </w:r>
      <w:r>
        <w:t>Standardized training on access control requirements</w:t>
      </w:r>
    </w:p>
    <w:p>
      <w:pPr>
        <w:pStyle w:val="ListBullet"/>
        <w:spacing w:after="120"/>
      </w:pPr>
      <w:r>
        <w:rPr>
          <w:b/>
        </w:rPr>
        <w:t>Contents:</w:t>
      </w:r>
      <w:r>
        <w:t>Policy overview, user responsibilities, password management, MFA, incident reporting, scenarios</w:t>
      </w:r>
    </w:p>
    <w:p>
      <w:pPr>
        <w:pStyle w:val="ListBullet"/>
        <w:spacing w:after="120"/>
      </w:pPr>
      <w:r>
        <w:rPr>
          <w:b/>
        </w:rPr>
        <w:t>When to use:</w:t>
      </w:r>
      <w:r>
        <w:t>New hire onboarding, annual refresher training</w:t>
      </w:r>
    </w:p>
    <w:p>
      <w:pPr>
        <w:pStyle w:val="ListBullet"/>
        <w:spacing w:after="240"/>
      </w:pPr>
      <w:r>
        <w:rPr>
          <w:b/>
        </w:rPr>
        <w:t>Maintenance:</w:t>
      </w:r>
      <w:r>
        <w:t>Updated annually or when policy changes</w:t>
      </w:r>
    </w:p>
    <w:p>
      <w:pPr>
        <w:spacing w:after="240"/>
      </w:pPr>
      <w:r>
        <w:rPr>
          <w:b/>
        </w:rPr>
        <w:t>Privileged Access Training Curriculum</w:t>
      </w:r>
    </w:p>
    <w:p>
      <w:pPr>
        <w:pStyle w:val="ListBullet"/>
        <w:spacing w:after="120"/>
      </w:pPr>
      <w:r>
        <w:rPr>
          <w:b/>
        </w:rPr>
        <w:t>Purpose:</w:t>
      </w:r>
      <w:r>
        <w:t>Enhanced training for privileged users</w:t>
      </w:r>
    </w:p>
    <w:p>
      <w:pPr>
        <w:pStyle w:val="ListBullet"/>
        <w:spacing w:after="120"/>
      </w:pPr>
      <w:r>
        <w:rPr>
          <w:b/>
        </w:rPr>
        <w:t>Contents:</w:t>
      </w:r>
      <w:r>
        <w:t>Privileged access responsibilities, enhanced security requirements, monitoring, consequences, scenarios</w:t>
      </w:r>
    </w:p>
    <w:p>
      <w:pPr>
        <w:pStyle w:val="ListBullet"/>
        <w:spacing w:after="120"/>
      </w:pPr>
      <w:r>
        <w:rPr>
          <w:b/>
        </w:rPr>
        <w:t>When to use:</w:t>
      </w:r>
      <w:r>
        <w:t>Before granting privileged access, annual refresher</w:t>
      </w:r>
    </w:p>
    <w:p>
      <w:pPr>
        <w:pStyle w:val="ListBullet"/>
        <w:spacing w:after="240"/>
      </w:pPr>
      <w:r>
        <w:rPr>
          <w:b/>
        </w:rPr>
        <w:t>Maintenance:</w:t>
      </w:r>
      <w:r>
        <w:t>Updated annually or when privileged access requirements change</w:t>
      </w:r>
    </w:p>
    <w:p>
      <w:pPr>
        <w:spacing w:after="240"/>
      </w:pPr>
      <w:r>
        <w:rPr>
          <w:b/>
        </w:rPr>
        <w:t>Framework-Specific Templates:</w:t>
      </w:r>
    </w:p>
    <w:p>
      <w:pPr>
        <w:pStyle w:val="ListNumber2"/>
        <w:spacing w:after="120"/>
      </w:pPr>
      <w:r>
        <w:t>HIPAA Minimum Necessary Determination Worksheet (if applicable)</w:t>
      </w:r>
      <w:r>
        <w:br/>
        <w:t>Purpose: Document minimum necessary PHI access for each role</w:t>
        <w:br/>
        <w:t>Contents: Role, job duties, PHI needed, access level, approval</w:t>
        <w:br/>
        <w:t>When to use: Before granting PHI access</w:t>
        <w:br/>
        <w:t>Retention: 6 years minimum</w:t>
        <w:br/>
      </w:r>
    </w:p>
    <w:p>
      <w:pPr>
        <w:pStyle w:val="ListNumber2"/>
        <w:spacing w:after="120"/>
      </w:pPr>
      <w:r>
        <w:rPr>
          <w:b/>
        </w:rPr>
        <w:t>Purpose:</w:t>
      </w:r>
      <w:r>
        <w:t>Document minimum necessary PHI access for each role</w:t>
      </w:r>
    </w:p>
    <w:p>
      <w:pPr>
        <w:pStyle w:val="ListNumber2"/>
        <w:spacing w:after="120"/>
      </w:pPr>
      <w:r>
        <w:rPr>
          <w:b/>
        </w:rPr>
        <w:t>Contents:</w:t>
      </w:r>
      <w:r>
        <w:t>Role, job duties, PHI needed, access level, approval</w:t>
      </w:r>
    </w:p>
    <w:p>
      <w:pPr>
        <w:pStyle w:val="ListNumber2"/>
        <w:spacing w:after="120"/>
      </w:pPr>
      <w:r>
        <w:rPr>
          <w:b/>
        </w:rPr>
        <w:t>When to use:</w:t>
      </w:r>
      <w:r>
        <w:t>Before granting PHI access</w:t>
      </w:r>
    </w:p>
    <w:p>
      <w:pPr>
        <w:pStyle w:val="ListNumber2"/>
        <w:spacing w:after="120"/>
      </w:pPr>
      <w:r>
        <w:rPr>
          <w:b/>
        </w:rPr>
        <w:t>Retention:</w:t>
      </w:r>
      <w:r>
        <w:t>6 years minimum</w:t>
      </w:r>
    </w:p>
    <w:p>
      <w:pPr>
        <w:pStyle w:val="ListNumber2"/>
        <w:spacing w:after="120"/>
      </w:pPr>
      <w:r>
        <w:t>PCI DSS CDE Access Review (if applicable)</w:t>
      </w:r>
      <w:r>
        <w:br/>
        <w:t>Purpose: Quarterly review of cardholder data environment access</w:t>
        <w:br/>
        <w:t>Contents: User lists, CDE systems, access levels, business justification, reviewer certification</w:t>
        <w:br/>
        <w:t>When to use: Quarterly for all CDE access</w:t>
        <w:br/>
        <w:t>Retention: 12 months minimum</w:t>
        <w:br/>
      </w:r>
    </w:p>
    <w:p>
      <w:pPr>
        <w:pStyle w:val="ListNumber2"/>
        <w:spacing w:after="120"/>
      </w:pPr>
      <w:r>
        <w:rPr>
          <w:b/>
        </w:rPr>
        <w:t>Purpose:</w:t>
      </w:r>
      <w:r>
        <w:t>Quarterly review of cardholder data environment access</w:t>
      </w:r>
    </w:p>
    <w:p>
      <w:pPr>
        <w:pStyle w:val="ListNumber2"/>
        <w:spacing w:after="120"/>
      </w:pPr>
      <w:r>
        <w:rPr>
          <w:b/>
        </w:rPr>
        <w:t>Contents:</w:t>
      </w:r>
      <w:r>
        <w:t>User lists, CDE systems, access levels, business justification, reviewer certification</w:t>
      </w:r>
    </w:p>
    <w:p>
      <w:pPr>
        <w:pStyle w:val="ListNumber2"/>
        <w:spacing w:after="120"/>
      </w:pPr>
      <w:r>
        <w:rPr>
          <w:b/>
        </w:rPr>
        <w:t>When to use:</w:t>
      </w:r>
      <w:r>
        <w:t>Quarterly for all CDE access</w:t>
      </w:r>
    </w:p>
    <w:p>
      <w:pPr>
        <w:pStyle w:val="ListNumber2"/>
        <w:spacing w:after="240"/>
      </w:pPr>
      <w:r>
        <w:rPr>
          <w:b/>
        </w:rPr>
        <w:t>Retention:</w:t>
      </w:r>
      <w:r>
        <w:t>12 months minimum</w:t>
      </w:r>
    </w:p>
    <w:p>
      <w:pPr>
        <w:spacing w:after="240"/>
      </w:pPr>
      <w:r>
        <w:rPr>
          <w:b/>
        </w:rPr>
        <w:t>HIPAA Minimum Necessary Determination Worksheet</w:t>
      </w:r>
      <w:r>
        <w:t>(if applicable)</w:t>
      </w:r>
    </w:p>
    <w:p>
      <w:pPr>
        <w:pStyle w:val="ListBullet"/>
        <w:spacing w:after="120"/>
      </w:pPr>
      <w:r>
        <w:rPr>
          <w:b/>
        </w:rPr>
        <w:t>Purpose:</w:t>
      </w:r>
      <w:r>
        <w:t>Document minimum necessary PHI access for each role</w:t>
      </w:r>
    </w:p>
    <w:p>
      <w:pPr>
        <w:pStyle w:val="ListBullet"/>
        <w:spacing w:after="120"/>
      </w:pPr>
      <w:r>
        <w:rPr>
          <w:b/>
        </w:rPr>
        <w:t>Contents:</w:t>
      </w:r>
      <w:r>
        <w:t>Role, job duties, PHI needed, access level, approval</w:t>
      </w:r>
    </w:p>
    <w:p>
      <w:pPr>
        <w:pStyle w:val="ListBullet"/>
        <w:spacing w:after="120"/>
      </w:pPr>
      <w:r>
        <w:rPr>
          <w:b/>
        </w:rPr>
        <w:t>When to use:</w:t>
      </w:r>
      <w:r>
        <w:t>Before granting PHI access</w:t>
      </w:r>
    </w:p>
    <w:p>
      <w:pPr>
        <w:pStyle w:val="ListBullet"/>
        <w:spacing w:after="240"/>
      </w:pPr>
      <w:r>
        <w:rPr>
          <w:b/>
        </w:rPr>
        <w:t>Retention:</w:t>
      </w:r>
      <w:r>
        <w:t>6 years minimum</w:t>
      </w:r>
    </w:p>
    <w:p>
      <w:pPr>
        <w:spacing w:after="240"/>
      </w:pPr>
      <w:r>
        <w:rPr>
          <w:b/>
        </w:rPr>
        <w:t>PCI DSS CDE Access Review</w:t>
      </w:r>
      <w:r>
        <w:t>(if applicable)</w:t>
      </w:r>
    </w:p>
    <w:p>
      <w:pPr>
        <w:pStyle w:val="ListBullet"/>
        <w:spacing w:after="120"/>
      </w:pPr>
      <w:r>
        <w:rPr>
          <w:b/>
        </w:rPr>
        <w:t>Purpose:</w:t>
      </w:r>
      <w:r>
        <w:t>Quarterly review of cardholder data environment access</w:t>
      </w:r>
    </w:p>
    <w:p>
      <w:pPr>
        <w:pStyle w:val="ListBullet"/>
        <w:spacing w:after="120"/>
      </w:pPr>
      <w:r>
        <w:rPr>
          <w:b/>
        </w:rPr>
        <w:t>Contents:</w:t>
      </w:r>
      <w:r>
        <w:t>User lists, CDE systems, access levels, business justification, reviewer certification</w:t>
      </w:r>
    </w:p>
    <w:p>
      <w:pPr>
        <w:pStyle w:val="ListBullet"/>
        <w:spacing w:after="120"/>
      </w:pPr>
      <w:r>
        <w:rPr>
          <w:b/>
        </w:rPr>
        <w:t>When to use:</w:t>
      </w:r>
      <w:r>
        <w:t>Quarterly for all CDE access</w:t>
      </w:r>
    </w:p>
    <w:p>
      <w:pPr>
        <w:pStyle w:val="ListBullet"/>
        <w:spacing w:after="240"/>
      </w:pPr>
      <w:r>
        <w:rPr>
          <w:b/>
        </w:rPr>
        <w:t>Retention:</w:t>
      </w:r>
      <w:r>
        <w:t>12 months minimum</w:t>
      </w:r>
    </w:p>
    <w:p>
      <w:pPr>
        <w:pStyle w:val="Heading3"/>
        <w:spacing w:after="240"/>
      </w:pPr>
      <w:r>
        <w:t>Appendix C: Control Mappings</w:t>
      </w:r>
    </w:p>
    <w:p>
      <w:pPr>
        <w:spacing w:after="240"/>
      </w:pPr>
      <w:r>
        <w:t>This appendix maps this Access Control Policy to relevant compliance frameworks and security standards.</w:t>
      </w:r>
    </w:p>
    <w:p>
      <w:pPr>
        <w:spacing w:after="240"/>
      </w:pPr>
      <w:r>
        <w:rPr>
          <w:b/>
        </w:rPr>
        <w:t>SOC 2 Trust Service Criteria:</w:t>
      </w:r>
    </w:p>
    <w:tbl>
      <w:tblPr>
        <w:tblW w:type="auto" w:w="0"/>
        <w:tblLook w:firstColumn="1" w:firstRow="1" w:lastColumn="0" w:lastRow="0" w:noHBand="0" w:noVBand="1" w:val="04A0"/>
      </w:tblPr>
      <w:tblGrid>
        <w:gridCol w:w="3120"/>
        <w:gridCol w:w="3120"/>
        <w:gridCol w:w="3120"/>
      </w:tblGrid>
      <w:tr>
        <w:tc>
          <w:tcPr>
            <w:tcW w:type="dxa" w:w="3120"/>
          </w:tcPr>
          <w:p>
            <w:r>
              <w:t>SOC 2 Criteria</w:t>
            </w:r>
          </w:p>
        </w:tc>
        <w:tc>
          <w:tcPr>
            <w:tcW w:type="dxa" w:w="3120"/>
          </w:tcPr>
          <w:p>
            <w:r>
              <w:t>Policy Section</w:t>
            </w:r>
          </w:p>
        </w:tc>
        <w:tc>
          <w:tcPr>
            <w:tcW w:type="dxa" w:w="3120"/>
          </w:tcPr>
          <w:p>
            <w:r>
              <w:t>Control Description</w:t>
            </w:r>
          </w:p>
        </w:tc>
      </w:tr>
      <w:tr>
        <w:tc>
          <w:tcPr>
            <w:tcW w:type="dxa" w:w="3120"/>
          </w:tcPr>
          <w:p>
            <w:r>
              <w:t>CC6.1 - Logical and Physical Access</w:t>
            </w:r>
          </w:p>
        </w:tc>
        <w:tc>
          <w:tcPr>
            <w:tcW w:type="dxa" w:w="3120"/>
          </w:tcPr>
          <w:p>
            <w:r>
              <w:t>1.4, 1.5, 1.6, 1.7, 1.8, 1.9</w:t>
            </w:r>
          </w:p>
        </w:tc>
        <w:tc>
          <w:tcPr>
            <w:tcW w:type="dxa" w:w="3120"/>
          </w:tcPr>
          <w:p>
            <w:r>
              <w:t>Implements logical access controls including authentication, authorization, and monitoring</w:t>
            </w:r>
          </w:p>
        </w:tc>
      </w:tr>
      <w:tr>
        <w:tc>
          <w:tcPr>
            <w:tcW w:type="dxa" w:w="3120"/>
          </w:tcPr>
          <w:p>
            <w:r>
              <w:t>CC6.2 - Prior Authorization of New Users</w:t>
            </w:r>
          </w:p>
        </w:tc>
        <w:tc>
          <w:tcPr>
            <w:tcW w:type="dxa" w:w="3120"/>
          </w:tcPr>
          <w:p>
            <w:r>
              <w:t>1.5.1, 1.5.2</w:t>
            </w:r>
          </w:p>
        </w:tc>
        <w:tc>
          <w:tcPr>
            <w:tcW w:type="dxa" w:w="3120"/>
          </w:tcPr>
          <w:p>
            <w:r>
              <w:t>Access request and approval process before granting system access</w:t>
            </w:r>
          </w:p>
        </w:tc>
      </w:tr>
      <w:tr>
        <w:tc>
          <w:tcPr>
            <w:tcW w:type="dxa" w:w="3120"/>
          </w:tcPr>
          <w:p>
            <w:r>
              <w:t>CC6.3 - Access Removal and Review</w:t>
            </w:r>
          </w:p>
        </w:tc>
        <w:tc>
          <w:tcPr>
            <w:tcW w:type="dxa" w:w="3120"/>
          </w:tcPr>
          <w:p>
            <w:r>
              <w:t>1.5.3, 1.5.4</w:t>
            </w:r>
          </w:p>
        </w:tc>
        <w:tc>
          <w:tcPr>
            <w:tcW w:type="dxa" w:w="3120"/>
          </w:tcPr>
          <w:p>
            <w:r>
              <w:t>Access deprovisioning procedures and periodic access reviews</w:t>
            </w:r>
          </w:p>
        </w:tc>
      </w:tr>
      <w:tr>
        <w:tc>
          <w:tcPr>
            <w:tcW w:type="dxa" w:w="3120"/>
          </w:tcPr>
          <w:p>
            <w:r>
              <w:t>CC6.6 - Logical Access Security Measures</w:t>
            </w:r>
          </w:p>
        </w:tc>
        <w:tc>
          <w:tcPr>
            <w:tcW w:type="dxa" w:w="3120"/>
          </w:tcPr>
          <w:p>
            <w:r>
              <w:t>1.6, 1.8</w:t>
            </w:r>
          </w:p>
        </w:tc>
        <w:tc>
          <w:tcPr>
            <w:tcW w:type="dxa" w:w="3120"/>
          </w:tcPr>
          <w:p>
            <w:r>
              <w:t>MFA, password requirements, privileged access management</w:t>
            </w:r>
          </w:p>
        </w:tc>
      </w:tr>
      <w:tr>
        <w:tc>
          <w:tcPr>
            <w:tcW w:type="dxa" w:w="3120"/>
          </w:tcPr>
          <w:p>
            <w:r>
              <w:t>CC6.7 - Access Revocation</w:t>
            </w:r>
          </w:p>
        </w:tc>
        <w:tc>
          <w:tcPr>
            <w:tcW w:type="dxa" w:w="3120"/>
          </w:tcPr>
          <w:p>
            <w:r>
              <w:t>1.5.4</w:t>
            </w:r>
          </w:p>
        </w:tc>
        <w:tc>
          <w:tcPr>
            <w:tcW w:type="dxa" w:w="3120"/>
          </w:tcPr>
          <w:p>
            <w:r>
              <w:t>Timely removal of access when no longer required</w:t>
            </w:r>
          </w:p>
        </w:tc>
      </w:tr>
    </w:tbl>
    <w:p>
      <w:pPr>
        <w:spacing w:after="120"/>
      </w:pPr>
    </w:p>
    <w:p>
      <w:pPr>
        <w:spacing w:after="240"/>
      </w:pPr>
      <w:r>
        <w:rPr>
          <w:b/>
        </w:rPr>
        <w:t>HIPAA Security Rule (if applicable):</w:t>
      </w:r>
    </w:p>
    <w:tbl>
      <w:tblPr>
        <w:tblW w:type="auto" w:w="0"/>
        <w:tblLook w:firstColumn="1" w:firstRow="1" w:lastColumn="0" w:lastRow="0" w:noHBand="0" w:noVBand="1" w:val="04A0"/>
      </w:tblPr>
      <w:tblGrid>
        <w:gridCol w:w="3120"/>
        <w:gridCol w:w="3120"/>
        <w:gridCol w:w="3120"/>
      </w:tblGrid>
      <w:tr>
        <w:tc>
          <w:tcPr>
            <w:tcW w:type="dxa" w:w="3120"/>
          </w:tcPr>
          <w:p>
            <w:r>
              <w:t>HIPAA Standard</w:t>
            </w:r>
          </w:p>
        </w:tc>
        <w:tc>
          <w:tcPr>
            <w:tcW w:type="dxa" w:w="3120"/>
          </w:tcPr>
          <w:p>
            <w:r>
              <w:t>Policy Section</w:t>
            </w:r>
          </w:p>
        </w:tc>
        <w:tc>
          <w:tcPr>
            <w:tcW w:type="dxa" w:w="3120"/>
          </w:tcPr>
          <w:p>
            <w:r>
              <w:t>Implementation</w:t>
            </w:r>
          </w:p>
        </w:tc>
      </w:tr>
      <w:tr>
        <w:tc>
          <w:tcPr>
            <w:tcW w:type="dxa" w:w="3120"/>
          </w:tcPr>
          <w:p>
            <w:r>
              <w:t>§164.308(a)(3) - Workforce Security</w:t>
            </w:r>
          </w:p>
        </w:tc>
        <w:tc>
          <w:tcPr>
            <w:tcW w:type="dxa" w:w="3120"/>
          </w:tcPr>
          <w:p>
            <w:r>
              <w:t>Part 3: HIPAA Addendum</w:t>
            </w:r>
          </w:p>
        </w:tc>
        <w:tc>
          <w:tcPr>
            <w:tcW w:type="dxa" w:w="3120"/>
          </w:tcPr>
          <w:p>
            <w:r>
              <w:t>Workforce clearance, access authorization, termination procedures</w:t>
            </w:r>
          </w:p>
        </w:tc>
      </w:tr>
      <w:tr>
        <w:tc>
          <w:tcPr>
            <w:tcW w:type="dxa" w:w="3120"/>
          </w:tcPr>
          <w:p>
            <w:r>
              <w:t>§164.308(a)(4) - Information Access Management</w:t>
            </w:r>
          </w:p>
        </w:tc>
        <w:tc>
          <w:tcPr>
            <w:tcW w:type="dxa" w:w="3120"/>
          </w:tcPr>
          <w:p>
            <w:r>
              <w:t>Part 3: HIPAA Addendum</w:t>
            </w:r>
          </w:p>
        </w:tc>
        <w:tc>
          <w:tcPr>
            <w:tcW w:type="dxa" w:w="3120"/>
          </w:tcPr>
          <w:p>
            <w:r>
              <w:t>Access authorization, establishment, modification for PHI</w:t>
            </w:r>
          </w:p>
        </w:tc>
      </w:tr>
      <w:tr>
        <w:tc>
          <w:tcPr>
            <w:tcW w:type="dxa" w:w="3120"/>
          </w:tcPr>
          <w:p>
            <w:r>
              <w:t>§164.312(a)(1) - Access Control</w:t>
            </w:r>
          </w:p>
        </w:tc>
        <w:tc>
          <w:tcPr>
            <w:tcW w:type="dxa" w:w="3120"/>
          </w:tcPr>
          <w:p>
            <w:r>
              <w:t>Part 3: HIPAA Addendum</w:t>
            </w:r>
          </w:p>
        </w:tc>
        <w:tc>
          <w:tcPr>
            <w:tcW w:type="dxa" w:w="3120"/>
          </w:tcPr>
          <w:p>
            <w:r>
              <w:t>Unique user identification, emergency access, automatic logoff, encryption</w:t>
            </w:r>
          </w:p>
        </w:tc>
      </w:tr>
      <w:tr>
        <w:tc>
          <w:tcPr>
            <w:tcW w:type="dxa" w:w="3120"/>
          </w:tcPr>
          <w:p>
            <w:r>
              <w:t>§164.312(d) - Person or Entity Authentication</w:t>
            </w:r>
          </w:p>
        </w:tc>
        <w:tc>
          <w:tcPr>
            <w:tcW w:type="dxa" w:w="3120"/>
          </w:tcPr>
          <w:p>
            <w:r>
              <w:t>Part 3: HIPAA Addendum</w:t>
            </w:r>
          </w:p>
        </w:tc>
        <w:tc>
          <w:tcPr>
            <w:tcW w:type="dxa" w:w="3120"/>
          </w:tcPr>
          <w:p>
            <w:r>
              <w:t>Authentication mechanisms to verify identity</w:t>
            </w:r>
          </w:p>
        </w:tc>
      </w:tr>
    </w:tbl>
    <w:p>
      <w:pPr>
        <w:spacing w:after="120"/>
      </w:pPr>
    </w:p>
    <w:p>
      <w:pPr>
        <w:spacing w:after="240"/>
      </w:pPr>
      <w:r>
        <w:rPr>
          <w:b/>
        </w:rPr>
        <w:t>ISO 27001:2022 Annex A Controls (if applicable):</w:t>
      </w:r>
    </w:p>
    <w:tbl>
      <w:tblPr>
        <w:tblW w:type="auto" w:w="0"/>
        <w:tblLook w:firstColumn="1" w:firstRow="1" w:lastColumn="0" w:lastRow="0" w:noHBand="0" w:noVBand="1" w:val="04A0"/>
      </w:tblPr>
      <w:tblGrid>
        <w:gridCol w:w="3120"/>
        <w:gridCol w:w="3120"/>
        <w:gridCol w:w="3120"/>
      </w:tblGrid>
      <w:tr>
        <w:tc>
          <w:tcPr>
            <w:tcW w:type="dxa" w:w="3120"/>
          </w:tcPr>
          <w:p>
            <w:r>
              <w:t>ISO Control</w:t>
            </w:r>
          </w:p>
        </w:tc>
        <w:tc>
          <w:tcPr>
            <w:tcW w:type="dxa" w:w="3120"/>
          </w:tcPr>
          <w:p>
            <w:r>
              <w:t>Policy Section</w:t>
            </w:r>
          </w:p>
        </w:tc>
        <w:tc>
          <w:tcPr>
            <w:tcW w:type="dxa" w:w="3120"/>
          </w:tcPr>
          <w:p>
            <w:r>
              <w:t>Control Description</w:t>
            </w:r>
          </w:p>
        </w:tc>
      </w:tr>
      <w:tr>
        <w:tc>
          <w:tcPr>
            <w:tcW w:type="dxa" w:w="3120"/>
          </w:tcPr>
          <w:p>
            <w:r>
              <w:t>A.5.15 - Access Control</w:t>
            </w:r>
          </w:p>
        </w:tc>
        <w:tc>
          <w:tcPr>
            <w:tcW w:type="dxa" w:w="3120"/>
          </w:tcPr>
          <w:p>
            <w:r>
              <w:t>1.1, 1.4</w:t>
            </w:r>
          </w:p>
        </w:tc>
        <w:tc>
          <w:tcPr>
            <w:tcW w:type="dxa" w:w="3120"/>
          </w:tcPr>
          <w:p>
            <w:r>
              <w:t>Access control policy and principles</w:t>
            </w:r>
          </w:p>
        </w:tc>
      </w:tr>
      <w:tr>
        <w:tc>
          <w:tcPr>
            <w:tcW w:type="dxa" w:w="3120"/>
          </w:tcPr>
          <w:p>
            <w:r>
              <w:t>A.5.16 - Identity Management</w:t>
            </w:r>
          </w:p>
        </w:tc>
        <w:tc>
          <w:tcPr>
            <w:tcW w:type="dxa" w:w="3120"/>
          </w:tcPr>
          <w:p>
            <w:r>
              <w:t>1.5, Part 3: ISO Addendum</w:t>
            </w:r>
          </w:p>
        </w:tc>
        <w:tc>
          <w:tcPr>
            <w:tcW w:type="dxa" w:w="3120"/>
          </w:tcPr>
          <w:p>
            <w:r>
              <w:t>User registration and de-registration</w:t>
            </w:r>
          </w:p>
        </w:tc>
      </w:tr>
      <w:tr>
        <w:tc>
          <w:tcPr>
            <w:tcW w:type="dxa" w:w="3120"/>
          </w:tcPr>
          <w:p>
            <w:r>
              <w:t>A.5.17 - Authentication Information</w:t>
            </w:r>
          </w:p>
        </w:tc>
        <w:tc>
          <w:tcPr>
            <w:tcW w:type="dxa" w:w="3120"/>
          </w:tcPr>
          <w:p>
            <w:r>
              <w:t>1.6, Part 3: ISO Addendum</w:t>
            </w:r>
          </w:p>
        </w:tc>
        <w:tc>
          <w:tcPr>
            <w:tcW w:type="dxa" w:w="3120"/>
          </w:tcPr>
          <w:p>
            <w:r>
              <w:t>Password and authentication management</w:t>
            </w:r>
          </w:p>
        </w:tc>
      </w:tr>
      <w:tr>
        <w:tc>
          <w:tcPr>
            <w:tcW w:type="dxa" w:w="3120"/>
          </w:tcPr>
          <w:p>
            <w:r>
              <w:t>A.5.18 - Access Rights</w:t>
            </w:r>
          </w:p>
        </w:tc>
        <w:tc>
          <w:tcPr>
            <w:tcW w:type="dxa" w:w="3120"/>
          </w:tcPr>
          <w:p>
            <w:r>
              <w:t>1.5, Part 3: ISO Addendum</w:t>
            </w:r>
          </w:p>
        </w:tc>
        <w:tc>
          <w:tcPr>
            <w:tcW w:type="dxa" w:w="3120"/>
          </w:tcPr>
          <w:p>
            <w:r>
              <w:t>Provisioning, review, and modification of access rights</w:t>
            </w:r>
          </w:p>
        </w:tc>
      </w:tr>
      <w:tr>
        <w:tc>
          <w:tcPr>
            <w:tcW w:type="dxa" w:w="3120"/>
          </w:tcPr>
          <w:p>
            <w:r>
              <w:t>A.8.2 - Privileged Access Rights</w:t>
            </w:r>
          </w:p>
        </w:tc>
        <w:tc>
          <w:tcPr>
            <w:tcW w:type="dxa" w:w="3120"/>
          </w:tcPr>
          <w:p>
            <w:r>
              <w:t>1.8, Part 3: ISO Addendum</w:t>
            </w:r>
          </w:p>
        </w:tc>
        <w:tc>
          <w:tcPr>
            <w:tcW w:type="dxa" w:w="3120"/>
          </w:tcPr>
          <w:p>
            <w:r>
              <w:t>Allocation and use of privileged access</w:t>
            </w:r>
          </w:p>
        </w:tc>
      </w:tr>
      <w:tr>
        <w:tc>
          <w:tcPr>
            <w:tcW w:type="dxa" w:w="3120"/>
          </w:tcPr>
          <w:p>
            <w:r>
              <w:t>A.8.3 - Information Access Restriction</w:t>
            </w:r>
          </w:p>
        </w:tc>
        <w:tc>
          <w:tcPr>
            <w:tcW w:type="dxa" w:w="3120"/>
          </w:tcPr>
          <w:p>
            <w:r>
              <w:t>1.4, 1.5</w:t>
            </w:r>
          </w:p>
        </w:tc>
        <w:tc>
          <w:tcPr>
            <w:tcW w:type="dxa" w:w="3120"/>
          </w:tcPr>
          <w:p>
            <w:r>
              <w:t>Restriction of access to information and application functions</w:t>
            </w:r>
          </w:p>
        </w:tc>
      </w:tr>
      <w:tr>
        <w:tc>
          <w:tcPr>
            <w:tcW w:type="dxa" w:w="3120"/>
          </w:tcPr>
          <w:p>
            <w:r>
              <w:t>A.8.5 - Secure Authentication</w:t>
            </w:r>
          </w:p>
        </w:tc>
        <w:tc>
          <w:tcPr>
            <w:tcW w:type="dxa" w:w="3120"/>
          </w:tcPr>
          <w:p>
            <w:r>
              <w:t>1.6, Part 3: ISO Addendum</w:t>
            </w:r>
          </w:p>
        </w:tc>
        <w:tc>
          <w:tcPr>
            <w:tcW w:type="dxa" w:w="3120"/>
          </w:tcPr>
          <w:p>
            <w:r>
              <w:t>Secure authentication technologies and procedures</w:t>
            </w:r>
          </w:p>
        </w:tc>
      </w:tr>
    </w:tbl>
    <w:p>
      <w:pPr>
        <w:spacing w:after="120"/>
      </w:pPr>
    </w:p>
    <w:p>
      <w:pPr>
        <w:spacing w:after="240"/>
      </w:pPr>
      <w:r>
        <w:rPr>
          <w:b/>
        </w:rPr>
        <w:t>PCI DSS v4.0 (if applicable):</w:t>
      </w:r>
    </w:p>
    <w:tbl>
      <w:tblPr>
        <w:tblW w:type="auto" w:w="0"/>
        <w:tblLook w:firstColumn="1" w:firstRow="1" w:lastColumn="0" w:lastRow="0" w:noHBand="0" w:noVBand="1" w:val="04A0"/>
      </w:tblPr>
      <w:tblGrid>
        <w:gridCol w:w="3120"/>
        <w:gridCol w:w="3120"/>
        <w:gridCol w:w="3120"/>
      </w:tblGrid>
      <w:tr>
        <w:tc>
          <w:tcPr>
            <w:tcW w:type="dxa" w:w="3120"/>
          </w:tcPr>
          <w:p>
            <w:r>
              <w:t>PCI DSS Requirement</w:t>
            </w:r>
          </w:p>
        </w:tc>
        <w:tc>
          <w:tcPr>
            <w:tcW w:type="dxa" w:w="3120"/>
          </w:tcPr>
          <w:p>
            <w:r>
              <w:t>Policy Section</w:t>
            </w:r>
          </w:p>
        </w:tc>
        <w:tc>
          <w:tcPr>
            <w:tcW w:type="dxa" w:w="3120"/>
          </w:tcPr>
          <w:p>
            <w:r>
              <w:t>Control Description</w:t>
            </w:r>
          </w:p>
        </w:tc>
      </w:tr>
      <w:tr>
        <w:tc>
          <w:tcPr>
            <w:tcW w:type="dxa" w:w="3120"/>
          </w:tcPr>
          <w:p>
            <w:r>
              <w:t>Requirement 7.1 - Limit Access to System Components</w:t>
            </w:r>
          </w:p>
        </w:tc>
        <w:tc>
          <w:tcPr>
            <w:tcW w:type="dxa" w:w="3120"/>
          </w:tcPr>
          <w:p>
            <w:r>
              <w:t>Part 3: PCI DSS Addendum</w:t>
            </w:r>
          </w:p>
        </w:tc>
        <w:tc>
          <w:tcPr>
            <w:tcW w:type="dxa" w:w="3120"/>
          </w:tcPr>
          <w:p>
            <w:r>
              <w:t>Restrict access based on business need to know</w:t>
            </w:r>
          </w:p>
        </w:tc>
      </w:tr>
      <w:tr>
        <w:tc>
          <w:tcPr>
            <w:tcW w:type="dxa" w:w="3120"/>
          </w:tcPr>
          <w:p>
            <w:r>
              <w:t>Requirement 7.2 - Access Control Systems</w:t>
            </w:r>
          </w:p>
        </w:tc>
        <w:tc>
          <w:tcPr>
            <w:tcW w:type="dxa" w:w="3120"/>
          </w:tcPr>
          <w:p>
            <w:r>
              <w:t>Part 3: PCI DSS Addendum</w:t>
            </w:r>
          </w:p>
        </w:tc>
        <w:tc>
          <w:tcPr>
            <w:tcW w:type="dxa" w:w="3120"/>
          </w:tcPr>
          <w:p>
            <w:r>
              <w:t>Implement access control systems with default deny</w:t>
            </w:r>
          </w:p>
        </w:tc>
      </w:tr>
      <w:tr>
        <w:tc>
          <w:tcPr>
            <w:tcW w:type="dxa" w:w="3120"/>
          </w:tcPr>
          <w:p>
            <w:r>
              <w:t>Requirement 8.2 - Unique User IDs</w:t>
            </w:r>
          </w:p>
        </w:tc>
        <w:tc>
          <w:tcPr>
            <w:tcW w:type="dxa" w:w="3120"/>
          </w:tcPr>
          <w:p>
            <w:r>
              <w:t>1.6, Part 3: PCI DSS Addendum</w:t>
            </w:r>
          </w:p>
        </w:tc>
        <w:tc>
          <w:tcPr>
            <w:tcW w:type="dxa" w:w="3120"/>
          </w:tcPr>
          <w:p>
            <w:r>
              <w:t>Assign unique ID before allowing access to system components</w:t>
            </w:r>
          </w:p>
        </w:tc>
      </w:tr>
      <w:tr>
        <w:tc>
          <w:tcPr>
            <w:tcW w:type="dxa" w:w="3120"/>
          </w:tcPr>
          <w:p>
            <w:r>
              <w:t>Requirement 8.3 - Strong Passwords</w:t>
            </w:r>
          </w:p>
        </w:tc>
        <w:tc>
          <w:tcPr>
            <w:tcW w:type="dxa" w:w="3120"/>
          </w:tcPr>
          <w:p>
            <w:r>
              <w:t>1.6, Part 3: PCI DSS Addendum</w:t>
            </w:r>
          </w:p>
        </w:tc>
        <w:tc>
          <w:tcPr>
            <w:tcW w:type="dxa" w:w="3120"/>
          </w:tcPr>
          <w:p>
            <w:r>
              <w:t>Strong authentication parameters</w:t>
            </w:r>
          </w:p>
        </w:tc>
      </w:tr>
      <w:tr>
        <w:tc>
          <w:tcPr>
            <w:tcW w:type="dxa" w:w="3120"/>
          </w:tcPr>
          <w:p>
            <w:r>
              <w:t>Requirement 8.4 - Multi-Factor Authentication</w:t>
            </w:r>
          </w:p>
        </w:tc>
        <w:tc>
          <w:tcPr>
            <w:tcW w:type="dxa" w:w="3120"/>
          </w:tcPr>
          <w:p>
            <w:r>
              <w:t>1.6, Part 3: PCI DSS Addendum</w:t>
            </w:r>
          </w:p>
        </w:tc>
        <w:tc>
          <w:tcPr>
            <w:tcW w:type="dxa" w:w="3120"/>
          </w:tcPr>
          <w:p>
            <w:r>
              <w:t>MFA for all access to CDE</w:t>
            </w:r>
          </w:p>
        </w:tc>
      </w:tr>
      <w:tr>
        <w:tc>
          <w:tcPr>
            <w:tcW w:type="dxa" w:w="3120"/>
          </w:tcPr>
          <w:p>
            <w:r>
              <w:t>Requirement 10.2 - Audit Logging</w:t>
            </w:r>
          </w:p>
        </w:tc>
        <w:tc>
          <w:tcPr>
            <w:tcW w:type="dxa" w:w="3120"/>
          </w:tcPr>
          <w:p>
            <w:r>
              <w:t>1.7, Part 3: PCI DSS Addendum</w:t>
            </w:r>
          </w:p>
        </w:tc>
        <w:tc>
          <w:tcPr>
            <w:tcW w:type="dxa" w:w="3120"/>
          </w:tcPr>
          <w:p>
            <w:r>
              <w:t>Log all access to cardholder data</w:t>
            </w:r>
          </w:p>
        </w:tc>
      </w:tr>
    </w:tbl>
    <w:p>
      <w:pPr>
        <w:spacing w:after="120"/>
      </w:pPr>
    </w:p>
    <w:p>
      <w:pPr>
        <w:spacing w:after="240"/>
      </w:pPr>
      <w:r>
        <w:rPr>
          <w:b/>
        </w:rPr>
        <w:t>NIST Cybersecurity Framework:</w:t>
      </w:r>
    </w:p>
    <w:tbl>
      <w:tblPr>
        <w:tblW w:type="auto" w:w="0"/>
        <w:tblLook w:firstColumn="1" w:firstRow="1" w:lastColumn="0" w:lastRow="0" w:noHBand="0" w:noVBand="1" w:val="04A0"/>
      </w:tblPr>
      <w:tblGrid>
        <w:gridCol w:w="3120"/>
        <w:gridCol w:w="3120"/>
        <w:gridCol w:w="3120"/>
      </w:tblGrid>
      <w:tr>
        <w:tc>
          <w:tcPr>
            <w:tcW w:type="dxa" w:w="3120"/>
          </w:tcPr>
          <w:p>
            <w:r>
              <w:t>NIST CSF Function</w:t>
            </w:r>
          </w:p>
        </w:tc>
        <w:tc>
          <w:tcPr>
            <w:tcW w:type="dxa" w:w="3120"/>
          </w:tcPr>
          <w:p>
            <w:r>
              <w:t>Policy Section</w:t>
            </w:r>
          </w:p>
        </w:tc>
        <w:tc>
          <w:tcPr>
            <w:tcW w:type="dxa" w:w="3120"/>
          </w:tcPr>
          <w:p>
            <w:r>
              <w:t>Control Description</w:t>
            </w:r>
          </w:p>
        </w:tc>
      </w:tr>
      <w:tr>
        <w:tc>
          <w:tcPr>
            <w:tcW w:type="dxa" w:w="3120"/>
          </w:tcPr>
          <w:p>
            <w:r>
              <w:t>ID.AM-5 - Resources prioritized</w:t>
            </w:r>
          </w:p>
        </w:tc>
        <w:tc>
          <w:tcPr>
            <w:tcW w:type="dxa" w:w="3120"/>
          </w:tcPr>
          <w:p>
            <w:r>
              <w:t>1.1</w:t>
            </w:r>
          </w:p>
        </w:tc>
        <w:tc>
          <w:tcPr>
            <w:tcW w:type="dxa" w:w="3120"/>
          </w:tcPr>
          <w:p>
            <w:r>
              <w:t>Information assets and their importance identified</w:t>
            </w:r>
          </w:p>
        </w:tc>
      </w:tr>
      <w:tr>
        <w:tc>
          <w:tcPr>
            <w:tcW w:type="dxa" w:w="3120"/>
          </w:tcPr>
          <w:p>
            <w:r>
              <w:t>PR.AC-1 - Identities and credentials managed</w:t>
            </w:r>
          </w:p>
        </w:tc>
        <w:tc>
          <w:tcPr>
            <w:tcW w:type="dxa" w:w="3120"/>
          </w:tcPr>
          <w:p>
            <w:r>
              <w:t>1.5, 1.6</w:t>
            </w:r>
          </w:p>
        </w:tc>
        <w:tc>
          <w:tcPr>
            <w:tcW w:type="dxa" w:w="3120"/>
          </w:tcPr>
          <w:p>
            <w:r>
              <w:t>Identity and credential lifecycle management</w:t>
            </w:r>
          </w:p>
        </w:tc>
      </w:tr>
      <w:tr>
        <w:tc>
          <w:tcPr>
            <w:tcW w:type="dxa" w:w="3120"/>
          </w:tcPr>
          <w:p>
            <w:r>
              <w:t>PR.AC-3 - Remote access managed</w:t>
            </w:r>
          </w:p>
        </w:tc>
        <w:tc>
          <w:tcPr>
            <w:tcW w:type="dxa" w:w="3120"/>
          </w:tcPr>
          <w:p>
            <w:r>
              <w:t>1.9</w:t>
            </w:r>
          </w:p>
        </w:tc>
        <w:tc>
          <w:tcPr>
            <w:tcW w:type="dxa" w:w="3120"/>
          </w:tcPr>
          <w:p>
            <w:r>
              <w:t>Remote access authenticated and authorized</w:t>
            </w:r>
          </w:p>
        </w:tc>
      </w:tr>
      <w:tr>
        <w:tc>
          <w:tcPr>
            <w:tcW w:type="dxa" w:w="3120"/>
          </w:tcPr>
          <w:p>
            <w:r>
              <w:t>PR.AC-4 - Access permissions managed</w:t>
            </w:r>
          </w:p>
        </w:tc>
        <w:tc>
          <w:tcPr>
            <w:tcW w:type="dxa" w:w="3120"/>
          </w:tcPr>
          <w:p>
            <w:r>
              <w:t>1.5, 1.8</w:t>
            </w:r>
          </w:p>
        </w:tc>
        <w:tc>
          <w:tcPr>
            <w:tcW w:type="dxa" w:w="3120"/>
          </w:tcPr>
          <w:p>
            <w:r>
              <w:t>Least privilege and separation of duties</w:t>
            </w:r>
          </w:p>
        </w:tc>
      </w:tr>
      <w:tr>
        <w:tc>
          <w:tcPr>
            <w:tcW w:type="dxa" w:w="3120"/>
          </w:tcPr>
          <w:p>
            <w:r>
              <w:t>PR.AC-6 - Identities authenticated</w:t>
            </w:r>
          </w:p>
        </w:tc>
        <w:tc>
          <w:tcPr>
            <w:tcW w:type="dxa" w:w="3120"/>
          </w:tcPr>
          <w:p>
            <w:r>
              <w:t>1.6</w:t>
            </w:r>
          </w:p>
        </w:tc>
        <w:tc>
          <w:tcPr>
            <w:tcW w:type="dxa" w:w="3120"/>
          </w:tcPr>
          <w:p>
            <w:r>
              <w:t>Physical and logical access based on authentication</w:t>
            </w:r>
          </w:p>
        </w:tc>
      </w:tr>
      <w:tr>
        <w:tc>
          <w:tcPr>
            <w:tcW w:type="dxa" w:w="3120"/>
          </w:tcPr>
          <w:p>
            <w:r>
              <w:t>PR.AC-7 - Users authenticated</w:t>
            </w:r>
          </w:p>
        </w:tc>
        <w:tc>
          <w:tcPr>
            <w:tcW w:type="dxa" w:w="3120"/>
          </w:tcPr>
          <w:p>
            <w:r>
              <w:t>1.6</w:t>
            </w:r>
          </w:p>
        </w:tc>
        <w:tc>
          <w:tcPr>
            <w:tcW w:type="dxa" w:w="3120"/>
          </w:tcPr>
          <w:p>
            <w:r>
              <w:t>Multi-factor authentication</w:t>
            </w:r>
          </w:p>
        </w:tc>
      </w:tr>
      <w:tr>
        <w:tc>
          <w:tcPr>
            <w:tcW w:type="dxa" w:w="3120"/>
          </w:tcPr>
          <w:p>
            <w:r>
              <w:t>DE.CM-3 - Personnel activity monitored</w:t>
            </w:r>
          </w:p>
        </w:tc>
        <w:tc>
          <w:tcPr>
            <w:tcW w:type="dxa" w:w="3120"/>
          </w:tcPr>
          <w:p>
            <w:r>
              <w:t>1.7</w:t>
            </w:r>
          </w:p>
        </w:tc>
        <w:tc>
          <w:tcPr>
            <w:tcW w:type="dxa" w:w="3120"/>
          </w:tcPr>
          <w:p>
            <w:r>
              <w:t>User activity monitoring and logging</w:t>
            </w:r>
          </w:p>
        </w:tc>
      </w:tr>
    </w:tbl>
    <w:p>
      <w:pPr>
        <w:spacing w:after="120"/>
      </w:pPr>
    </w:p>
    <w:p>
      <w:pPr>
        <w:spacing w:after="240"/>
      </w:pPr>
      <w:r>
        <w:rPr>
          <w:b/>
        </w:rPr>
        <w:t>NIST 800-53 Controls:</w:t>
      </w:r>
    </w:p>
    <w:tbl>
      <w:tblPr>
        <w:tblW w:type="auto" w:w="0"/>
        <w:tblLook w:firstColumn="1" w:firstRow="1" w:lastColumn="0" w:lastRow="0" w:noHBand="0" w:noVBand="1" w:val="04A0"/>
      </w:tblPr>
      <w:tblGrid>
        <w:gridCol w:w="3120"/>
        <w:gridCol w:w="3120"/>
        <w:gridCol w:w="3120"/>
      </w:tblGrid>
      <w:tr>
        <w:tc>
          <w:tcPr>
            <w:tcW w:type="dxa" w:w="3120"/>
          </w:tcPr>
          <w:p>
            <w:r>
              <w:t>NIST 800-53 Control</w:t>
            </w:r>
          </w:p>
        </w:tc>
        <w:tc>
          <w:tcPr>
            <w:tcW w:type="dxa" w:w="3120"/>
          </w:tcPr>
          <w:p>
            <w:r>
              <w:t>Policy Section</w:t>
            </w:r>
          </w:p>
        </w:tc>
        <w:tc>
          <w:tcPr>
            <w:tcW w:type="dxa" w:w="3120"/>
          </w:tcPr>
          <w:p>
            <w:r>
              <w:t>Control Description</w:t>
            </w:r>
          </w:p>
        </w:tc>
      </w:tr>
      <w:tr>
        <w:tc>
          <w:tcPr>
            <w:tcW w:type="dxa" w:w="3120"/>
          </w:tcPr>
          <w:p>
            <w:r>
              <w:t>AC-2 - Account Management</w:t>
            </w:r>
          </w:p>
        </w:tc>
        <w:tc>
          <w:tcPr>
            <w:tcW w:type="dxa" w:w="3120"/>
          </w:tcPr>
          <w:p>
            <w:r>
              <w:t>1.5</w:t>
            </w:r>
          </w:p>
        </w:tc>
        <w:tc>
          <w:tcPr>
            <w:tcW w:type="dxa" w:w="3120"/>
          </w:tcPr>
          <w:p>
            <w:r>
              <w:t>Account creation, activation, modification, review, disabling</w:t>
            </w:r>
          </w:p>
        </w:tc>
      </w:tr>
      <w:tr>
        <w:tc>
          <w:tcPr>
            <w:tcW w:type="dxa" w:w="3120"/>
          </w:tcPr>
          <w:p>
            <w:r>
              <w:t>AC-3 - Access Enforcement</w:t>
            </w:r>
          </w:p>
        </w:tc>
        <w:tc>
          <w:tcPr>
            <w:tcW w:type="dxa" w:w="3120"/>
          </w:tcPr>
          <w:p>
            <w:r>
              <w:t>1.4, 1.5</w:t>
            </w:r>
          </w:p>
        </w:tc>
        <w:tc>
          <w:tcPr>
            <w:tcW w:type="dxa" w:w="3120"/>
          </w:tcPr>
          <w:p>
            <w:r>
              <w:t>Enforce approved authorizations</w:t>
            </w:r>
          </w:p>
        </w:tc>
      </w:tr>
      <w:tr>
        <w:tc>
          <w:tcPr>
            <w:tcW w:type="dxa" w:w="3120"/>
          </w:tcPr>
          <w:p>
            <w:r>
              <w:t>AC-6 - Least Privilege</w:t>
            </w:r>
          </w:p>
        </w:tc>
        <w:tc>
          <w:tcPr>
            <w:tcW w:type="dxa" w:w="3120"/>
          </w:tcPr>
          <w:p>
            <w:r>
              <w:t>1.4, 1.8</w:t>
            </w:r>
          </w:p>
        </w:tc>
        <w:tc>
          <w:tcPr>
            <w:tcW w:type="dxa" w:w="3120"/>
          </w:tcPr>
          <w:p>
            <w:r>
              <w:t>Employ least privilege principle</w:t>
            </w:r>
          </w:p>
        </w:tc>
      </w:tr>
      <w:tr>
        <w:tc>
          <w:tcPr>
            <w:tcW w:type="dxa" w:w="3120"/>
          </w:tcPr>
          <w:p>
            <w:r>
              <w:t>AC-7 - Unsuccessful Logon Attempts</w:t>
            </w:r>
          </w:p>
        </w:tc>
        <w:tc>
          <w:tcPr>
            <w:tcW w:type="dxa" w:w="3120"/>
          </w:tcPr>
          <w:p>
            <w:r>
              <w:t>1.6</w:t>
            </w:r>
          </w:p>
        </w:tc>
        <w:tc>
          <w:tcPr>
            <w:tcW w:type="dxa" w:w="3120"/>
          </w:tcPr>
          <w:p>
            <w:r>
              <w:t>Account lockout after failed attempts</w:t>
            </w:r>
          </w:p>
        </w:tc>
      </w:tr>
      <w:tr>
        <w:tc>
          <w:tcPr>
            <w:tcW w:type="dxa" w:w="3120"/>
          </w:tcPr>
          <w:p>
            <w:r>
              <w:t>IA-2 - Identification and Authentication</w:t>
            </w:r>
          </w:p>
        </w:tc>
        <w:tc>
          <w:tcPr>
            <w:tcW w:type="dxa" w:w="3120"/>
          </w:tcPr>
          <w:p>
            <w:r>
              <w:t>1.6</w:t>
            </w:r>
          </w:p>
        </w:tc>
        <w:tc>
          <w:tcPr>
            <w:tcW w:type="dxa" w:w="3120"/>
          </w:tcPr>
          <w:p>
            <w:r>
              <w:t>Uniquely identify and authenticate users</w:t>
            </w:r>
          </w:p>
        </w:tc>
      </w:tr>
      <w:tr>
        <w:tc>
          <w:tcPr>
            <w:tcW w:type="dxa" w:w="3120"/>
          </w:tcPr>
          <w:p>
            <w:r>
              <w:t>IA-5 - Authenticator Management</w:t>
            </w:r>
          </w:p>
        </w:tc>
        <w:tc>
          <w:tcPr>
            <w:tcW w:type="dxa" w:w="3120"/>
          </w:tcPr>
          <w:p>
            <w:r>
              <w:t>1.6</w:t>
            </w:r>
          </w:p>
        </w:tc>
        <w:tc>
          <w:tcPr>
            <w:tcW w:type="dxa" w:w="3120"/>
          </w:tcPr>
          <w:p>
            <w:r>
              <w:t>Manage authentication credentials</w:t>
            </w:r>
          </w:p>
        </w:tc>
      </w:tr>
      <w:tr>
        <w:tc>
          <w:tcPr>
            <w:tcW w:type="dxa" w:w="3120"/>
          </w:tcPr>
          <w:p>
            <w:r>
              <w:t>IA-11 - Re-authentication</w:t>
            </w:r>
          </w:p>
        </w:tc>
        <w:tc>
          <w:tcPr>
            <w:tcW w:type="dxa" w:w="3120"/>
          </w:tcPr>
          <w:p>
            <w:r>
              <w:t>1.6</w:t>
            </w:r>
          </w:p>
        </w:tc>
        <w:tc>
          <w:tcPr>
            <w:tcW w:type="dxa" w:w="3120"/>
          </w:tcPr>
          <w:p>
            <w:r>
              <w:t>Session timeout and re-authentication</w:t>
            </w:r>
          </w:p>
        </w:tc>
      </w:tr>
      <w:tr>
        <w:tc>
          <w:tcPr>
            <w:tcW w:type="dxa" w:w="3120"/>
          </w:tcPr>
          <w:p>
            <w:r>
              <w:t>AU-2 - Audit Events</w:t>
            </w:r>
          </w:p>
        </w:tc>
        <w:tc>
          <w:tcPr>
            <w:tcW w:type="dxa" w:w="3120"/>
          </w:tcPr>
          <w:p>
            <w:r>
              <w:t>1.7</w:t>
            </w:r>
          </w:p>
        </w:tc>
        <w:tc>
          <w:tcPr>
            <w:tcW w:type="dxa" w:w="3120"/>
          </w:tcPr>
          <w:p>
            <w:r>
              <w:t>Define auditable events including access</w:t>
            </w:r>
          </w:p>
        </w:tc>
      </w:tr>
      <w:tr>
        <w:tc>
          <w:tcPr>
            <w:tcW w:type="dxa" w:w="3120"/>
          </w:tcPr>
          <w:p>
            <w:r>
              <w:t>AU-6 - Audit Review</w:t>
            </w:r>
          </w:p>
        </w:tc>
        <w:tc>
          <w:tcPr>
            <w:tcW w:type="dxa" w:w="3120"/>
          </w:tcPr>
          <w:p>
            <w:r>
              <w:t>1.7</w:t>
            </w:r>
          </w:p>
        </w:tc>
        <w:tc>
          <w:tcPr>
            <w:tcW w:type="dxa" w:w="3120"/>
          </w:tcPr>
          <w:p>
            <w:r>
              <w:t>Review and analyze access logs</w:t>
            </w:r>
          </w:p>
        </w:tc>
      </w:tr>
    </w:tbl>
    <w:p>
      <w:pPr>
        <w:spacing w:after="120"/>
      </w:pP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