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Chief Information Officer / VP Operations</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Change Management Policy</w:t>
      </w:r>
    </w:p>
    <w:p w14:paraId="62B07248" w14:textId="68081631" w:rsidR="00E8260D" w:rsidRPr="00E8260D" w:rsidRDefault="00E8260D" w:rsidP="00E8260D">
      <w:pPr>
        <w:pStyle w:val="Subtitle"/>
      </w:pPr>
      <w:r>
        <w:t>Enterprise Edition</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Change Management Policy</w:t>
      </w:r>
    </w:p>
    <w:p>
      <w:pPr>
        <w:pStyle w:val="Heading2"/>
        <w:spacing w:after="240"/>
      </w:pPr>
      <w:r>
        <w:t>Part 1: Core Policy</w:t>
      </w:r>
    </w:p>
    <w:p>
      <w:pPr>
        <w:pStyle w:val="Heading3"/>
        <w:spacing w:after="240"/>
      </w:pPr>
      <w:r>
        <w:t>1.1 Purpose &amp; Scope</w:t>
      </w:r>
    </w:p>
    <w:p>
      <w:pPr>
        <w:spacing w:after="240"/>
      </w:pPr>
      <w:r>
        <w:rPr>
          <w:b/>
        </w:rPr>
        <w:t>Purpose</w:t>
      </w:r>
    </w:p>
    <w:p>
      <w:pPr>
        <w:spacing w:after="240"/>
      </w:pPr>
      <w:r>
        <w:t>This Change Management Policy establishes the framework and requirements for managing changes to Example Corp's information systems, infrastructure, applications, and related technology assets. The policy ensures that all changes are evaluated, approved, tested, implemented, and documented in a controlled manner that maintains system integrity, security, availability, and compliance with regulatory requirements.</w:t>
      </w:r>
    </w:p>
    <w:p>
      <w:pPr>
        <w:spacing w:after="240"/>
      </w:pPr>
      <w:r>
        <w:t>Change management is a critical control for maintaining the security and reliability of information systems. Uncontrolled or poorly managed changes represent one of the primary causes of system outages, security vulnerabilities, and compliance failures. This policy balances the need for organizational agility and innovation with the imperative to maintain stable, secure, and compliant systems.</w:t>
      </w:r>
    </w:p>
    <w:p>
      <w:pPr>
        <w:spacing w:after="240"/>
      </w:pPr>
      <w:r>
        <w:rPr>
          <w:b/>
        </w:rPr>
        <w:t>Scope</w:t>
      </w:r>
    </w:p>
    <w:p>
      <w:pPr>
        <w:spacing w:after="240"/>
      </w:pPr>
      <w:r>
        <w:t>This policy applies to all changes affecting production information systems and infrastructure, including but not limited to:</w:t>
      </w:r>
    </w:p>
    <w:p>
      <w:pPr>
        <w:pStyle w:val="ListBullet"/>
        <w:spacing w:after="120"/>
      </w:pPr>
      <w:r>
        <w:rPr>
          <w:b/>
        </w:rPr>
        <w:t>Application changes:</w:t>
      </w:r>
      <w:r>
        <w:t>Source code modifications, application configuration changes, application deployments, software version updates, feature releases, and bug fixes</w:t>
      </w:r>
    </w:p>
    <w:p>
      <w:pPr>
        <w:pStyle w:val="ListBullet"/>
        <w:spacing w:after="120"/>
      </w:pPr>
      <w:r>
        <w:rPr>
          <w:b/>
        </w:rPr>
        <w:t>Infrastructure changes:</w:t>
      </w:r>
      <w:r>
        <w:t>Server provisioning and decommissioning, storage allocation and configuration, virtualization changes, cloud resource modifications, hardware replacements, and capacity adjustments</w:t>
      </w:r>
    </w:p>
    <w:p>
      <w:pPr>
        <w:pStyle w:val="ListBullet"/>
        <w:spacing w:after="120"/>
      </w:pPr>
      <w:r>
        <w:rPr>
          <w:b/>
        </w:rPr>
        <w:t>Network changes:</w:t>
      </w:r>
      <w:r>
        <w:t>Firewall rule modifications, router and switch configurations, load balancer changes, network topology modifications, bandwidth adjustments, VPN configurations, and DNS changes</w:t>
      </w:r>
    </w:p>
    <w:p>
      <w:pPr>
        <w:pStyle w:val="ListBullet"/>
        <w:spacing w:after="120"/>
      </w:pPr>
      <w:r>
        <w:rPr>
          <w:b/>
        </w:rPr>
        <w:t>Database changes:</w:t>
      </w:r>
      <w:r>
        <w:t>Schema modifications, stored procedure updates, database configuration changes, data migrations, indexing changes, and performance tuning</w:t>
      </w:r>
    </w:p>
    <w:p>
      <w:pPr>
        <w:pStyle w:val="ListBullet"/>
        <w:spacing w:after="120"/>
      </w:pPr>
      <w:r>
        <w:rPr>
          <w:b/>
        </w:rPr>
        <w:t>Security changes:</w:t>
      </w:r>
      <w:r>
        <w:t>Access control modifications, authentication system changes, encryption configuration, security tool updates, certificate renewals, and security policy implementations</w:t>
      </w:r>
    </w:p>
    <w:p>
      <w:pPr>
        <w:pStyle w:val="ListBullet"/>
        <w:spacing w:after="240"/>
      </w:pPr>
      <w:r>
        <w:rPr>
          <w:b/>
        </w:rPr>
        <w:t>Platform changes:</w:t>
      </w:r>
      <w:r>
        <w:t>Operating system updates, middleware upgrades, container orchestration changes, and platform-as-a-service configurations</w:t>
      </w:r>
    </w:p>
    <w:p>
      <w:pPr>
        <w:spacing w:after="240"/>
      </w:pPr>
      <w:r>
        <w:t>This policy applies to all Example Corp personnel, including employees, contractors, consultants, temporary workers, and third-party service providers who design, develop, maintain, or operate information systems. The policy covers all environments where changes may impact production systems, including production environments directly, as well as changes to deployment pipelines, automation tools, and infrastructure-as-code that control production deployments.</w:t>
      </w:r>
    </w:p>
    <w:p>
      <w:pPr>
        <w:spacing w:after="240"/>
      </w:pPr>
      <w:r>
        <w:rPr>
          <w:b/>
        </w:rPr>
        <w:t>Out of Scope</w:t>
      </w:r>
    </w:p>
    <w:p>
      <w:pPr>
        <w:spacing w:after="240"/>
      </w:pPr>
      <w:r>
        <w:t>The following activities are not covered by this policy:</w:t>
        <w:br/>
        <w:t>- User account administration procedures (covered under Access Control Policy)</w:t>
        <w:br/>
        <w:t>- Data backup and restoration operations performed according to documented runbooks (covered under Backup and Recovery Policy)</w:t>
        <w:br/>
        <w:t>- Security incident response actions taken during active incidents (covered under Incident Response Policy, though post-incident changes follow this policy)</w:t>
        <w:br/>
        <w:t>- Business process changes not affecting IT systems</w:t>
        <w:br/>
        <w:t>- Changes to development and testing environments that cannot impact production systems (though production changes require prior testing in these environments)</w:t>
      </w:r>
    </w:p>
    <w:p>
      <w:pPr>
        <w:spacing w:after="240"/>
      </w:pPr>
      <w:r>
        <w:rPr>
          <w:b/>
        </w:rPr>
        <w:t>SOC 2 Compliance Context</w:t>
      </w:r>
    </w:p>
    <w:p>
      <w:pPr>
        <w:spacing w:after="240"/>
      </w:pPr>
      <w:r>
        <w:t>This policy directly supports SOC 2 Trust Services Criteria related to system operations, change management, and risk mitigation:</w:t>
      </w:r>
    </w:p>
    <w:p>
      <w:pPr>
        <w:pStyle w:val="ListBullet"/>
        <w:spacing w:after="120"/>
      </w:pPr>
      <w:r>
        <w:rPr>
          <w:b/>
        </w:rPr>
        <w:t>CC8.1 (Change Management):</w:t>
      </w:r>
      <w:r>
        <w:t>The entity authorizes, designs, develops or acquires, configures, documents, tests, approves, and implements changes to infrastructure, data, software, and procedures to meet its objectives</w:t>
      </w:r>
    </w:p>
    <w:p>
      <w:pPr>
        <w:pStyle w:val="ListBullet"/>
        <w:spacing w:after="120"/>
      </w:pPr>
      <w:r>
        <w:rPr>
          <w:b/>
        </w:rPr>
        <w:t>CC7.2 (System Monitoring):</w:t>
      </w:r>
      <w:r>
        <w:t>The entity monitors system components and the operation of those components for anomalies indicative of malicious acts, natural disasters, and errors; detects such anomalies; and responds by implementing remediation procedures</w:t>
      </w:r>
    </w:p>
    <w:p>
      <w:pPr>
        <w:pStyle w:val="ListBullet"/>
        <w:spacing w:after="240"/>
      </w:pPr>
      <w:r>
        <w:rPr>
          <w:b/>
        </w:rPr>
        <w:t>CC7.3 (Configuration Management):</w:t>
      </w:r>
      <w:r>
        <w:t>The entity evaluates security events to determine whether they could or have resulted in a failure of the entity to meet its objectives and takes actions to prevent or address such failures</w:t>
      </w:r>
    </w:p>
    <w:p>
      <w:pPr>
        <w:spacing w:after="240"/>
      </w:pPr>
      <w:r>
        <w:t>Effective change management is foundational to maintaining the secure, available, and confidential processing that SOC 2 attestation represents to clients and stakeholders.</w:t>
      </w:r>
    </w:p>
    <w:p>
      <w:pPr>
        <w:pStyle w:val="Heading3"/>
        <w:spacing w:after="240"/>
      </w:pPr>
      <w:r>
        <w:t>1.2 Definitions</w:t>
      </w:r>
    </w:p>
    <w:p>
      <w:pPr>
        <w:spacing w:after="240"/>
      </w:pPr>
      <w:r>
        <w:rPr>
          <w:b/>
        </w:rPr>
        <w:t>Backout Plan:</w:t>
      </w:r>
      <w:r>
        <w:t>A documented procedure for reversing a change and restoring systems to their previous state if the change fails or causes unacceptable issues. Also referred to as a rollback plan.</w:t>
      </w:r>
    </w:p>
    <w:p>
      <w:pPr>
        <w:spacing w:after="240"/>
      </w:pPr>
      <w:r>
        <w:rPr>
          <w:b/>
        </w:rPr>
        <w:t>Change:</w:t>
      </w:r>
      <w:r>
        <w:t>Any addition, modification, or removal of anything that could affect IT services, including hardware, software, network components, documentation, procedures, or configurations. Changes include installations, upgrades, patches, configuration modifications, and decommissioning activities.</w:t>
      </w:r>
    </w:p>
    <w:p>
      <w:pPr>
        <w:spacing w:after="240"/>
      </w:pPr>
      <w:r>
        <w:rPr>
          <w:b/>
        </w:rPr>
        <w:t>Change Advisory Board (CAB):</w:t>
      </w:r>
      <w:r>
        <w:t>A cross-functional group of stakeholders responsible for reviewing, evaluating, and approving or rejecting proposed changes. The CAB assesses changes based on business value, risk, resource availability, technical feasibility, and organizational priorities.</w:t>
      </w:r>
    </w:p>
    <w:p>
      <w:pPr>
        <w:spacing w:after="240"/>
      </w:pPr>
      <w:r>
        <w:rPr>
          <w:b/>
        </w:rPr>
        <w:t>Change Control:</w:t>
      </w:r>
      <w:r>
        <w:t>The systematic approach to managing changes from initial request through implementation and post-implementation review, ensuring that changes are recorded, evaluated, authorized, prioritized, planned, tested, implemented, documented, and reviewed in a controlled manner.</w:t>
      </w:r>
    </w:p>
    <w:p>
      <w:pPr>
        <w:spacing w:after="240"/>
      </w:pPr>
      <w:r>
        <w:rPr>
          <w:b/>
        </w:rPr>
        <w:t>Change Freeze:</w:t>
      </w:r>
      <w:r>
        <w:t>A designated period during which non-emergency changes to production systems are prohibited or severely restricted, typically implemented during critical business periods, major organizational events, or compliance audits. Also known as a blackout period.</w:t>
      </w:r>
    </w:p>
    <w:p>
      <w:pPr>
        <w:spacing w:after="240"/>
      </w:pPr>
      <w:r>
        <w:rPr>
          <w:b/>
        </w:rPr>
        <w:t>Change Implementer:</w:t>
      </w:r>
      <w:r>
        <w:t>The individual or team responsible for executing the approved change according to the implementation plan. The implementer must possess appropriate technical skills, system access, and authorization to perform the change activities.</w:t>
      </w:r>
    </w:p>
    <w:p>
      <w:pPr>
        <w:spacing w:after="240"/>
      </w:pPr>
      <w:r>
        <w:rPr>
          <w:b/>
        </w:rPr>
        <w:t>Change Management:</w:t>
      </w:r>
      <w:r>
        <w:t>The holistic process of controlling the lifecycle of all changes to IT systems and infrastructure, encompassing change request submission, assessment, approval, scheduling, testing, implementation, verification, and closure. The objective is to enable beneficial changes while minimizing risk and disruption.</w:t>
      </w:r>
    </w:p>
    <w:p>
      <w:pPr>
        <w:spacing w:after="240"/>
      </w:pPr>
      <w:r>
        <w:rPr>
          <w:b/>
        </w:rPr>
        <w:t>Change Owner:</w:t>
      </w:r>
      <w:r>
        <w:t>The individual who initiates and takes accountability for a change request, typically the person or team that will benefit from the change or is responsible for the business function affected by the change. The change owner coordinates with stakeholders, provides justification, and verifies successful implementation.</w:t>
      </w:r>
    </w:p>
    <w:p>
      <w:pPr>
        <w:spacing w:after="240"/>
      </w:pPr>
      <w:r>
        <w:rPr>
          <w:b/>
        </w:rPr>
        <w:t>Change Request:</w:t>
      </w:r>
      <w:r>
        <w:t>A formal, documented proposal to modify or add to IT systems, infrastructure, or services. A complete change request includes description of the change, business justification, risk assessment, impact analysis, implementation plan, testing requirements, rollback strategy, and resource requirements.</w:t>
      </w:r>
    </w:p>
    <w:p>
      <w:pPr>
        <w:spacing w:after="240"/>
      </w:pPr>
      <w:r>
        <w:rPr>
          <w:b/>
        </w:rPr>
        <w:t>Change Window:</w:t>
      </w:r>
      <w:r>
        <w:t>A pre-scheduled time period designated for implementing changes to minimize business disruption. Change windows are typically scheduled during periods of low system usage or designated maintenance periods. Also called a maintenance window.</w:t>
      </w:r>
    </w:p>
    <w:p>
      <w:pPr>
        <w:spacing w:after="240"/>
      </w:pPr>
      <w:r>
        <w:rPr>
          <w:b/>
        </w:rPr>
        <w:t>Configuration Item (CI):</w:t>
      </w:r>
      <w:r>
        <w:t>Any component of infrastructure, applications, or services that needs to be managed to deliver IT services. CIs include hardware, software, documentation, procedures, and may be as granular as individual configuration files or as broad as entire systems. CIs are tracked in the Configuration Management Database.</w:t>
      </w:r>
    </w:p>
    <w:p>
      <w:pPr>
        <w:spacing w:after="240"/>
      </w:pPr>
      <w:r>
        <w:rPr>
          <w:b/>
        </w:rPr>
        <w:t>Configuration Management Database (CMDB):</w:t>
      </w:r>
      <w:r>
        <w:t>A centralized repository containing information about all configuration items (CIs) in the IT environment, including their attributes, relationships, and interdependencies. The CMDB supports impact analysis, change planning, and incident resolution by providing visibility into the IT infrastructure.</w:t>
      </w:r>
    </w:p>
    <w:p>
      <w:pPr>
        <w:spacing w:after="240"/>
      </w:pPr>
      <w:r>
        <w:rPr>
          <w:b/>
        </w:rPr>
        <w:t>Emergency Change:</w:t>
      </w:r>
      <w:r>
        <w:t>An urgent change required to resolve a critical incident, address an active security threat, or prevent imminent system failure or data loss. Emergency changes follow an expedited approval process but maintain documentation and accountability requirements.</w:t>
      </w:r>
    </w:p>
    <w:p>
      <w:pPr>
        <w:spacing w:after="240"/>
      </w:pPr>
      <w:r>
        <w:rPr>
          <w:b/>
        </w:rPr>
        <w:t>Emergency CAB (ECAB):</w:t>
      </w:r>
      <w:r>
        <w:t>A subset of the full Change Advisory Board designated to review and approve emergency changes when convening the full CAB is not feasible due to time constraints. The ECAB typically includes senior technical leadership and key decision-makers with authority to approve high-risk changes rapidly.</w:t>
      </w:r>
    </w:p>
    <w:p>
      <w:pPr>
        <w:spacing w:after="240"/>
      </w:pPr>
      <w:r>
        <w:rPr>
          <w:b/>
        </w:rPr>
        <w:t>Forward Schedule of Changes (FSC):</w:t>
      </w:r>
      <w:r>
        <w:t>A planning document and calendar that lists all approved changes scheduled for future implementation, including timing, affected systems, expected impact, and assigned resources. The FSC enables coordination, conflict avoidance, and stakeholder communication.</w:t>
      </w:r>
    </w:p>
    <w:p>
      <w:pPr>
        <w:spacing w:after="240"/>
      </w:pPr>
      <w:r>
        <w:rPr>
          <w:b/>
        </w:rPr>
        <w:t>Normal Change:</w:t>
      </w:r>
      <w:r>
        <w:t>A change that requires full change management process including CAB review and approval. Normal changes represent significant modifications with uncertain outcomes, requiring detailed planning, testing, and approval by appropriate stakeholders before implementation.</w:t>
      </w:r>
    </w:p>
    <w:p>
      <w:pPr>
        <w:spacing w:after="240"/>
      </w:pPr>
      <w:r>
        <w:rPr>
          <w:b/>
        </w:rPr>
        <w:t>Post-Implementation Review (PIR):</w:t>
      </w:r>
      <w:r>
        <w:t>A structured review conducted after change implementation to evaluate success against objectives, document lessons learned, identify process improvements, and ensure all documentation is complete. PIRs are particularly important for complex changes or changes that experienced difficulties.</w:t>
      </w:r>
    </w:p>
    <w:p>
      <w:pPr>
        <w:spacing w:after="240"/>
      </w:pPr>
      <w:r>
        <w:rPr>
          <w:b/>
        </w:rPr>
        <w:t>Production Environment:</w:t>
      </w:r>
      <w:r>
        <w:t>The operational IT environment where systems, applications, and services process live business transactions and serve end users. The production environment is distinguished from development, testing, and staging environments by its direct business impact and heightened availability, security, and data integrity requirements.</w:t>
      </w:r>
    </w:p>
    <w:p>
      <w:pPr>
        <w:spacing w:after="240"/>
      </w:pPr>
      <w:r>
        <w:rPr>
          <w:b/>
        </w:rPr>
        <w:t>Release:</w:t>
      </w:r>
      <w:r>
        <w:t>A collection of one or more changes to IT services that are authorized, built, tested, and deployed together as a single unit. Releases bundle related changes to minimize disruption and coordinate implementation activities across multiple systems or components.</w:t>
      </w:r>
    </w:p>
    <w:p>
      <w:pPr>
        <w:spacing w:after="240"/>
      </w:pPr>
      <w:r>
        <w:rPr>
          <w:b/>
        </w:rPr>
        <w:t>Rollback:</w:t>
      </w:r>
      <w:r>
        <w:t>The process of reversing a change to restore systems to their pre-change state when the implemented change causes unacceptable problems, fails to achieve objectives, or introduces unacceptable risk. Rollback procedures must be tested and documented before change implementation.</w:t>
      </w:r>
    </w:p>
    <w:p>
      <w:pPr>
        <w:spacing w:after="240"/>
      </w:pPr>
      <w:r>
        <w:rPr>
          <w:b/>
        </w:rPr>
        <w:t>Standard Change:</w:t>
      </w:r>
      <w:r>
        <w:t>A pre-authorized change that follows a documented procedure with well-understood risk profile and predictable outcomes. Standard changes are low-risk, routine activities that have been performed successfully multiple times and require minimal approval overhead beyond change manager authorization.</w:t>
      </w:r>
    </w:p>
    <w:p>
      <w:pPr>
        <w:pStyle w:val="Heading3"/>
        <w:spacing w:after="240"/>
      </w:pPr>
      <w:r>
        <w:t>1.3 Roles &amp; Responsibilities</w:t>
      </w:r>
    </w:p>
    <w:p>
      <w:pPr>
        <w:spacing w:after="240"/>
      </w:pPr>
      <w:r>
        <w:t>Effective change management requires clearly defined roles with specific responsibilities and appropriate authority. The following roles are accountable for various aspects of the change management process.</w:t>
      </w:r>
    </w:p>
    <w:p>
      <w:pPr>
        <w:spacing w:after="240"/>
      </w:pPr>
      <w:r>
        <w:rPr>
          <w:b/>
        </w:rPr>
        <w:t>Board of Directors</w:t>
      </w:r>
    </w:p>
    <w:p>
      <w:pPr>
        <w:spacing w:after="240"/>
      </w:pPr>
      <w:r>
        <w:t>The Board of Directors provides governance oversight for organizational risk management, including risks associated with system changes. The Board:</w:t>
        <w:br/>
        <w:t>- Reviews reports on change management effectiveness and major change failures</w:t>
        <w:br/>
        <w:t>- Ensures adequate resources are allocated to change management capabilities</w:t>
        <w:br/>
        <w:t>- Holds executive leadership accountable for change-related incidents and compliance failures</w:t>
        <w:br/>
        <w:t>- Approves policies governing change management for systems critical to organizational operations</w:t>
      </w:r>
    </w:p>
    <w:p>
      <w:pPr>
        <w:spacing w:after="240"/>
      </w:pPr>
      <w:r>
        <w:rPr>
          <w:b/>
        </w:rPr>
        <w:t>Executive Leadership (CEO, CIO, CISO)</w:t>
      </w:r>
    </w:p>
    <w:p>
      <w:pPr>
        <w:spacing w:after="240"/>
      </w:pPr>
      <w:r>
        <w:t>Executive leadership establishes organizational priorities, allocates resources, and creates the culture and incentives that support effective change management. Executive leadership:</w:t>
        <w:br/>
        <w:t>- Champions change management practices and sets tone for organizational discipline</w:t>
        <w:br/>
        <w:t>- Allocates budget and resources for change management tools, training, and staff</w:t>
        <w:br/>
        <w:t>- Resolves escalated issues, conflicts, or change disputes requiring executive judgment</w:t>
        <w:br/>
        <w:t>- Reviews metrics and trends related to change success, failures, and process efficiency</w:t>
        <w:br/>
        <w:t>- Approves major architectural changes or changes with significant business impact</w:t>
        <w:br/>
        <w:t>- Ensures change management aligns with business strategy, risk appetite, and compliance obligations</w:t>
      </w:r>
    </w:p>
    <w:p>
      <w:pPr>
        <w:spacing w:after="240"/>
      </w:pPr>
      <w:r>
        <w:rPr>
          <w:b/>
        </w:rPr>
        <w:t>Chief Information Officer (CIO) / VP of Operations</w:t>
      </w:r>
    </w:p>
    <w:p>
      <w:pPr>
        <w:spacing w:after="240"/>
      </w:pPr>
      <w:r>
        <w:t>The CIO or VP of Operations holds ultimate accountability for change management effectiveness and serves as the policy owner. The CIO:</w:t>
        <w:br/>
        <w:t>- Owns this policy and ensures its effectiveness through regular review and updates</w:t>
        <w:br/>
        <w:t>- Approves changes to the change management process and associated procedures</w:t>
        <w:br/>
        <w:t>- Serves as final escalation point for change disputes or emergency change authorization</w:t>
        <w:br/>
        <w:t>- Authorizes exceptions to change management policy when business circumstances warrant</w:t>
        <w:br/>
        <w:t>- Reviews change management metrics and initiates improvements to the process</w:t>
        <w:br/>
        <w:t>- Ensures adequate tools, training, and resources support the change management function</w:t>
        <w:br/>
        <w:t>- Presents change management performance and risk information to executive leadership</w:t>
      </w:r>
    </w:p>
    <w:p>
      <w:pPr>
        <w:spacing w:after="240"/>
      </w:pPr>
      <w:r>
        <w:rPr>
          <w:b/>
        </w:rPr>
        <w:t>Change Manager</w:t>
      </w:r>
    </w:p>
    <w:p>
      <w:pPr>
        <w:spacing w:after="240"/>
      </w:pPr>
      <w:r>
        <w:t>The Change Manager is responsible for the operational execution of the change management process. This dedicated role ensures consistency, quality, and compliance across all changes. The Change Manager:</w:t>
        <w:br/>
        <w:t>- Receives and reviews all change requests for completeness and appropriate categorization</w:t>
        <w:br/>
        <w:t>- Facilitates Change Advisory Board meetings, including agenda preparation and documentation</w:t>
        <w:br/>
        <w:t>- Maintains the Forward Schedule of Changes (change calendar) and coordinates change timing</w:t>
        <w:br/>
        <w:t>- Identifies scheduling conflicts and coordinates resolution among change owners</w:t>
        <w:br/>
        <w:t>- Monitors change implementation and tracks changes from request through closure</w:t>
        <w:br/>
        <w:t>- Generates change management metrics and reports for leadership review</w:t>
        <w:br/>
        <w:t>- Trains personnel on change management procedures and tool usage</w:t>
        <w:br/>
        <w:t>- Conducts post-implementation reviews for significant or problematic changes</w:t>
        <w:br/>
        <w:t>- Identifies process improvements and efficiency opportunities</w:t>
        <w:br/>
        <w:t>- Maintains change management documentation, templates, and procedures</w:t>
        <w:br/>
        <w:t>- Serves as central point of contact for change-related questions and issues</w:t>
        <w:br/>
        <w:t>- Escalates high-risk changes, process violations, or conflicts to CIO</w:t>
      </w:r>
    </w:p>
    <w:p>
      <w:pPr>
        <w:spacing w:after="240"/>
      </w:pPr>
      <w:r>
        <w:rPr>
          <w:b/>
        </w:rPr>
        <w:t>Change Advisory Board (CAB)</w:t>
      </w:r>
    </w:p>
    <w:p>
      <w:pPr>
        <w:spacing w:after="240"/>
      </w:pPr>
      <w:r>
        <w:t>The CAB is a cross-functional body that reviews and approves normal changes based on organizational priorities, risk assessment, and resource availability. CAB membership typically includes:</w:t>
        <w:br/>
        <w:t>- Change Manager (facilitates meetings)</w:t>
        <w:br/>
        <w:t>- IT Operations Manager</w:t>
        <w:br/>
        <w:t>- Development Manager / Engineering Lead</w:t>
        <w:br/>
        <w:t>- Security Architect / Information Security Officer</w:t>
        <w:br/>
        <w:t>- Network Manager</w:t>
        <w:br/>
        <w:t>- Database Administrator (when database changes proposed)</w:t>
        <w:br/>
        <w:t>- Business representatives for key applications</w:t>
        <w:br/>
        <w:t>- Quality Assurance / Testing Lead</w:t>
        <w:br/>
        <w:t>- Subject matter experts as needed for specific changes</w:t>
      </w:r>
    </w:p>
    <w:p>
      <w:pPr>
        <w:spacing w:after="240"/>
      </w:pPr>
      <w:r>
        <w:t>CAB responsibilities:</w:t>
        <w:br/>
        <w:t>- Review normal change requests for business value, risk, and technical feasibility</w:t>
        <w:br/>
        <w:t>- Approve or reject changes based on established criteria and organizational priorities</w:t>
        <w:br/>
        <w:t>- Recommend change scheduling and sequencing to optimize outcomes</w:t>
        <w:br/>
        <w:t>- Identify dependencies, conflicts, or risks requiring mitigation</w:t>
        <w:br/>
        <w:t>- Ensure adequate testing, rollback planning, and documentation</w:t>
        <w:br/>
        <w:t>- Balance organizational need for agility against risk management imperatives</w:t>
        <w:br/>
        <w:t>- Document approval decisions with clear rationale</w:t>
        <w:br/>
        <w:t>- Escalate complex or high-risk changes requiring executive decision</w:t>
      </w:r>
    </w:p>
    <w:p>
      <w:pPr>
        <w:spacing w:after="240"/>
      </w:pPr>
      <w:r>
        <w:rPr>
          <w:b/>
        </w:rPr>
        <w:t>Emergency CAB (ECAB)</w:t>
      </w:r>
    </w:p>
    <w:p>
      <w:pPr>
        <w:spacing w:after="240"/>
      </w:pPr>
      <w:r>
        <w:t>The ECAB is an on-call subset of the CAB authorized to approve emergency changes when convening the full CAB is impractical. ECAB members typically include:</w:t>
        <w:br/>
        <w:t>- CIO or designated IT Director (required for quorum)</w:t>
        <w:br/>
        <w:t>- Change Manager or senior technical lead</w:t>
        <w:br/>
        <w:t>- Subject matter expert relevant to the emergency</w:t>
        <w:br/>
        <w:t>- Information Security Officer (for security-related emergencies)</w:t>
      </w:r>
    </w:p>
    <w:p>
      <w:pPr>
        <w:spacing w:after="240"/>
      </w:pPr>
      <w:r>
        <w:t>ECAB responsibilities:</w:t>
        <w:br/>
        <w:t>- Provide rapid assessment and approval for genuine emergency changes</w:t>
        <w:br/>
        <w:t>- Balance urgency against risk in emergency situations</w:t>
        <w:br/>
        <w:t>- Ensure emergency changes still follow appropriate safeguards</w:t>
        <w:br/>
        <w:t>- Document decisions and rationale for post-emergency review</w:t>
        <w:br/>
        <w:t>- Avoid scope creep where non-emergency changes get bundled with emergency fixes</w:t>
      </w:r>
    </w:p>
    <w:p>
      <w:pPr>
        <w:spacing w:after="240"/>
      </w:pPr>
      <w:r>
        <w:rPr>
          <w:b/>
        </w:rPr>
        <w:t>Change Owner</w:t>
      </w:r>
    </w:p>
    <w:p>
      <w:pPr>
        <w:spacing w:after="240"/>
      </w:pPr>
      <w:r>
        <w:t>The Change Owner initiates and takes accountability for a change request. This individual champions the change, coordinates stakeholders, and verifies successful implementation. The Change Owner:</w:t>
        <w:br/>
        <w:t>- Submits complete change requests with all required information and documentation</w:t>
        <w:br/>
        <w:t>- Provides business justification and expected benefits of the change</w:t>
        <w:br/>
        <w:t>- Coordinates with affected teams and stakeholders</w:t>
        <w:br/>
        <w:t>- Attends CAB meetings to present changes and answer questions</w:t>
        <w:br/>
        <w:t>- Works with technical teams to develop implementation and rollback plans</w:t>
        <w:br/>
        <w:t>- Communicates change status to stakeholders before, during, and after implementation</w:t>
        <w:br/>
        <w:t>- Verifies that implemented change achieves intended objectives</w:t>
        <w:br/>
        <w:t>- Participates in post-implementation review and documents lessons learned</w:t>
        <w:br/>
        <w:t>- Updates the change request with final results and actual implementation details</w:t>
      </w:r>
    </w:p>
    <w:p>
      <w:pPr>
        <w:spacing w:after="240"/>
      </w:pPr>
      <w:r>
        <w:rPr>
          <w:b/>
        </w:rPr>
        <w:t>Change Implementer / Technical Team</w:t>
      </w:r>
    </w:p>
    <w:p>
      <w:pPr>
        <w:spacing w:after="240"/>
      </w:pPr>
      <w:r>
        <w:t>The Change Implementer executes approved changes according to documented plans. Implementers possess the technical expertise and system access necessary to perform change activities safely. The Implementer:</w:t>
        <w:br/>
        <w:t>- Tests changes thoroughly in non-production environments before production implementation</w:t>
        <w:br/>
        <w:t>- Develops detailed implementation procedures and step-by-step execution plans</w:t>
        <w:br/>
        <w:t>- Creates and validates rollback plans before change implementation</w:t>
        <w:br/>
        <w:t>- Executes changes according to approved plans during designated change windows</w:t>
        <w:br/>
        <w:t>- Monitors systems during and after change implementation for unexpected behavior</w:t>
        <w:br/>
        <w:t>- Documents actual implementation steps, deviations from plan, and issues encountered</w:t>
        <w:br/>
        <w:t>- Executes rollback procedures if change fails or causes unacceptable issues</w:t>
        <w:br/>
        <w:t>- Provides technical input on change feasibility, risk, and testing requirements</w:t>
        <w:br/>
        <w:t>- Maintains technical documentation affected by the change</w:t>
      </w:r>
    </w:p>
    <w:p>
      <w:pPr>
        <w:spacing w:after="240"/>
      </w:pPr>
      <w:r>
        <w:rPr>
          <w:b/>
        </w:rPr>
        <w:t>Service Owners / Application Owners</w:t>
      </w:r>
    </w:p>
    <w:p>
      <w:pPr>
        <w:spacing w:after="240"/>
      </w:pPr>
      <w:r>
        <w:t>Service and application owners are accountable for the ongoing operation and performance of specific IT services or business applications. They:</w:t>
        <w:br/>
        <w:t>- Assess impact of proposed changes on their services and applications</w:t>
        <w:br/>
        <w:t>- Participate in change planning and risk assessment for changes affecting their services</w:t>
        <w:br/>
        <w:t>- Approve changes that significantly impact their service availability or functionality</w:t>
        <w:br/>
        <w:t>- Define acceptable risk levels and success criteria for changes to their services</w:t>
        <w:br/>
        <w:t>- Monitor service performance following changes to detect unexpected impacts</w:t>
        <w:br/>
        <w:t>- Escalate concerns about changes that threaten service level agreements</w:t>
      </w:r>
    </w:p>
    <w:p>
      <w:pPr>
        <w:spacing w:after="240"/>
      </w:pPr>
      <w:r>
        <w:rPr>
          <w:b/>
        </w:rPr>
        <w:t>Information Security Team</w:t>
      </w:r>
    </w:p>
    <w:p>
      <w:pPr>
        <w:spacing w:after="240"/>
      </w:pPr>
      <w:r>
        <w:t>The security team reviews changes for security implications and ensures changes maintain or enhance security posture. They:</w:t>
        <w:br/>
        <w:t>- Assess security impact of proposed changes on confidentiality, integrity, and availability</w:t>
        <w:br/>
        <w:t>- Review changes affecting access controls, authentication, encryption, or security tools</w:t>
        <w:br/>
        <w:t>- Ensure changes comply with security policies and regulatory requirements</w:t>
        <w:br/>
        <w:t>- Approve changes with significant security implications</w:t>
        <w:br/>
        <w:t>- Monitor security events following changes to detect newly introduced vulnerabilities</w:t>
        <w:br/>
        <w:t>- Recommend security enhancements or risk mitigations for proposed changes</w:t>
      </w:r>
    </w:p>
    <w:p>
      <w:pPr>
        <w:spacing w:after="240"/>
      </w:pPr>
      <w:r>
        <w:rPr>
          <w:b/>
        </w:rPr>
        <w:t>Compliance Team</w:t>
      </w:r>
    </w:p>
    <w:p>
      <w:pPr>
        <w:spacing w:after="240"/>
      </w:pPr>
      <w:r>
        <w:t>The compliance team ensures changes maintain regulatory compliance and preserve evidence for audits. They:</w:t>
        <w:br/>
        <w:t>- Review changes affecting systems subject to regulatory requirements (HIPAA, PCI DSS, etc.)</w:t>
        <w:br/>
        <w:t>- Ensure changes maintain compliance with applicable regulations and frameworks</w:t>
        <w:br/>
        <w:t>- Verify that change documentation meets audit and regulatory retention requirements</w:t>
        <w:br/>
        <w:t>- Coordinate with external auditors regarding significant changes during audit periods</w:t>
        <w:br/>
        <w:t>- Maintain evidence of change approvals, testing, and implementation for compliance reporting</w:t>
      </w:r>
    </w:p>
    <w:p>
      <w:pPr>
        <w:spacing w:after="240"/>
      </w:pPr>
      <w:r>
        <w:rPr>
          <w:b/>
        </w:rPr>
        <w:t>All Personnel</w:t>
      </w:r>
    </w:p>
    <w:p>
      <w:pPr>
        <w:spacing w:after="240"/>
      </w:pPr>
      <w:r>
        <w:t>All Example Corp personnel involved in system development, operations, or maintenance must:</w:t>
        <w:br/>
        <w:t>- Follow change management procedures for all production changes without exception</w:t>
        <w:br/>
        <w:t>- Submit change requests before implementing any modifications to production systems</w:t>
        <w:br/>
        <w:t>- Never implement unauthorized changes to production systems</w:t>
        <w:br/>
        <w:t>- Participate in testing as needed to support change validation</w:t>
        <w:br/>
        <w:t>- Report observed unauthorized changes or change management policy violations</w:t>
        <w:br/>
        <w:t>- Attend required change management training and maintain competency</w:t>
        <w:br/>
        <w:t>- Cooperate with change reviews, audits, and improvement initiatives</w:t>
      </w:r>
    </w:p>
    <w:p>
      <w:pPr>
        <w:spacing w:after="240"/>
      </w:pPr>
      <w:r>
        <w:rPr>
          <w:b/>
        </w:rPr>
        <w:t>RACI Matrix for Change Management Activities</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Activity</w:t>
            </w:r>
          </w:p>
        </w:tc>
        <w:tc>
          <w:tcPr>
            <w:tcW w:type="dxa" w:w="1040"/>
          </w:tcPr>
          <w:p>
            <w:r>
              <w:t>CIO</w:t>
            </w:r>
          </w:p>
        </w:tc>
        <w:tc>
          <w:tcPr>
            <w:tcW w:type="dxa" w:w="1040"/>
          </w:tcPr>
          <w:p>
            <w:r>
              <w:t>Change Manager</w:t>
            </w:r>
          </w:p>
        </w:tc>
        <w:tc>
          <w:tcPr>
            <w:tcW w:type="dxa" w:w="1040"/>
          </w:tcPr>
          <w:p>
            <w:r>
              <w:t>CAB</w:t>
            </w:r>
          </w:p>
        </w:tc>
        <w:tc>
          <w:tcPr>
            <w:tcW w:type="dxa" w:w="1040"/>
          </w:tcPr>
          <w:p>
            <w:r>
              <w:t>ECAB</w:t>
            </w:r>
          </w:p>
        </w:tc>
        <w:tc>
          <w:tcPr>
            <w:tcW w:type="dxa" w:w="1040"/>
          </w:tcPr>
          <w:p>
            <w:r>
              <w:t>Change Owner</w:t>
            </w:r>
          </w:p>
        </w:tc>
        <w:tc>
          <w:tcPr>
            <w:tcW w:type="dxa" w:w="1040"/>
          </w:tcPr>
          <w:p>
            <w:r>
              <w:t>Implementer</w:t>
            </w:r>
          </w:p>
        </w:tc>
        <w:tc>
          <w:tcPr>
            <w:tcW w:type="dxa" w:w="1040"/>
          </w:tcPr>
          <w:p>
            <w:r>
              <w:t>Security</w:t>
            </w:r>
          </w:p>
        </w:tc>
        <w:tc>
          <w:tcPr>
            <w:tcW w:type="dxa" w:w="1040"/>
          </w:tcPr>
          <w:p>
            <w:r>
              <w:t>Compliance</w:t>
            </w:r>
          </w:p>
        </w:tc>
      </w:tr>
      <w:tr>
        <w:tc>
          <w:tcPr>
            <w:tcW w:type="dxa" w:w="1040"/>
          </w:tcPr>
          <w:p>
            <w:r>
              <w:t>Submit change request</w:t>
            </w:r>
          </w:p>
        </w:tc>
        <w:tc>
          <w:tcPr>
            <w:tcW w:type="dxa" w:w="1040"/>
          </w:tcPr>
          <w:p>
            <w:r>
              <w:t>I</w:t>
            </w:r>
          </w:p>
        </w:tc>
        <w:tc>
          <w:tcPr>
            <w:tcW w:type="dxa" w:w="1040"/>
          </w:tcPr>
          <w:p>
            <w:r>
              <w:t>I</w:t>
            </w:r>
          </w:p>
        </w:tc>
        <w:tc>
          <w:tcPr>
            <w:tcW w:type="dxa" w:w="1040"/>
          </w:tcPr>
          <w:p>
            <w:r>
              <w:t>I</w:t>
            </w:r>
          </w:p>
        </w:tc>
        <w:tc>
          <w:tcPr>
            <w:tcW w:type="dxa" w:w="1040"/>
          </w:tcPr>
          <w:p>
            <w:r>
              <w:t>I</w:t>
            </w:r>
          </w:p>
        </w:tc>
        <w:tc>
          <w:tcPr>
            <w:tcW w:type="dxa" w:w="1040"/>
          </w:tcPr>
          <w:p>
            <w:r>
              <w:t>R</w:t>
            </w:r>
          </w:p>
        </w:tc>
        <w:tc>
          <w:tcPr>
            <w:tcW w:type="dxa" w:w="1040"/>
          </w:tcPr>
          <w:p>
            <w:r>
              <w:t>C</w:t>
            </w:r>
          </w:p>
        </w:tc>
        <w:tc>
          <w:tcPr>
            <w:tcW w:type="dxa" w:w="1040"/>
          </w:tcPr>
          <w:p>
            <w:r>
              <w:t>I</w:t>
            </w:r>
          </w:p>
        </w:tc>
        <w:tc>
          <w:tcPr>
            <w:tcW w:type="dxa" w:w="1040"/>
          </w:tcPr>
          <w:p>
            <w:r>
              <w:t>I</w:t>
            </w:r>
          </w:p>
        </w:tc>
      </w:tr>
      <w:tr>
        <w:tc>
          <w:tcPr>
            <w:tcW w:type="dxa" w:w="1040"/>
          </w:tcPr>
          <w:p>
            <w:r>
              <w:t>Review request completeness</w:t>
            </w:r>
          </w:p>
        </w:tc>
        <w:tc>
          <w:tcPr>
            <w:tcW w:type="dxa" w:w="1040"/>
          </w:tcPr>
          <w:p>
            <w:r>
              <w:t>I</w:t>
            </w:r>
          </w:p>
        </w:tc>
        <w:tc>
          <w:tcPr>
            <w:tcW w:type="dxa" w:w="1040"/>
          </w:tcPr>
          <w:p>
            <w:r>
              <w:t>R/A</w:t>
            </w:r>
          </w:p>
        </w:tc>
        <w:tc>
          <w:tcPr>
            <w:tcW w:type="dxa" w:w="1040"/>
          </w:tcPr>
          <w:p>
            <w:r>
              <w:t>I</w:t>
            </w:r>
          </w:p>
        </w:tc>
        <w:tc>
          <w:tcPr>
            <w:tcW w:type="dxa" w:w="1040"/>
          </w:tcPr>
          <w:p>
            <w:r>
              <w:t>I</w:t>
            </w:r>
          </w:p>
        </w:tc>
        <w:tc>
          <w:tcPr>
            <w:tcW w:type="dxa" w:w="1040"/>
          </w:tcPr>
          <w:p>
            <w:r>
              <w:t>C</w:t>
            </w:r>
          </w:p>
        </w:tc>
        <w:tc>
          <w:tcPr>
            <w:tcW w:type="dxa" w:w="1040"/>
          </w:tcPr>
          <w:p>
            <w:r>
              <w:t>C</w:t>
            </w:r>
          </w:p>
        </w:tc>
        <w:tc>
          <w:tcPr>
            <w:tcW w:type="dxa" w:w="1040"/>
          </w:tcPr>
          <w:p>
            <w:r>
              <w:t>I</w:t>
            </w:r>
          </w:p>
        </w:tc>
        <w:tc>
          <w:tcPr>
            <w:tcW w:type="dxa" w:w="1040"/>
          </w:tcPr>
          <w:p>
            <w:r>
              <w:t>I</w:t>
            </w:r>
          </w:p>
        </w:tc>
      </w:tr>
      <w:tr>
        <w:tc>
          <w:tcPr>
            <w:tcW w:type="dxa" w:w="1040"/>
          </w:tcPr>
          <w:p>
            <w:r>
              <w:t>Categorize change</w:t>
            </w:r>
          </w:p>
        </w:tc>
        <w:tc>
          <w:tcPr>
            <w:tcW w:type="dxa" w:w="1040"/>
          </w:tcPr>
          <w:p>
            <w:r>
              <w:t>I</w:t>
            </w:r>
          </w:p>
        </w:tc>
        <w:tc>
          <w:tcPr>
            <w:tcW w:type="dxa" w:w="1040"/>
          </w:tcPr>
          <w:p>
            <w:r>
              <w:t>R/A</w:t>
            </w:r>
          </w:p>
        </w:tc>
        <w:tc>
          <w:tcPr>
            <w:tcW w:type="dxa" w:w="1040"/>
          </w:tcPr>
          <w:p>
            <w:r>
              <w:t>C</w:t>
            </w:r>
          </w:p>
        </w:tc>
        <w:tc>
          <w:tcPr>
            <w:tcW w:type="dxa" w:w="1040"/>
          </w:tcPr>
          <w:p>
            <w:r>
              <w:t>I</w:t>
            </w:r>
          </w:p>
        </w:tc>
        <w:tc>
          <w:tcPr>
            <w:tcW w:type="dxa" w:w="1040"/>
          </w:tcPr>
          <w:p>
            <w:r>
              <w:t>I</w:t>
            </w:r>
          </w:p>
        </w:tc>
        <w:tc>
          <w:tcPr>
            <w:tcW w:type="dxa" w:w="1040"/>
          </w:tcPr>
          <w:p>
            <w:r>
              <w:t>C</w:t>
            </w:r>
          </w:p>
        </w:tc>
        <w:tc>
          <w:tcPr>
            <w:tcW w:type="dxa" w:w="1040"/>
          </w:tcPr>
          <w:p>
            <w:r>
              <w:t>I</w:t>
            </w:r>
          </w:p>
        </w:tc>
        <w:tc>
          <w:tcPr>
            <w:tcW w:type="dxa" w:w="1040"/>
          </w:tcPr>
          <w:p>
            <w:r>
              <w:t>I</w:t>
            </w:r>
          </w:p>
        </w:tc>
      </w:tr>
      <w:tr>
        <w:tc>
          <w:tcPr>
            <w:tcW w:type="dxa" w:w="1040"/>
          </w:tcPr>
          <w:p>
            <w:r>
              <w:t>Risk assessment</w:t>
            </w:r>
          </w:p>
        </w:tc>
        <w:tc>
          <w:tcPr>
            <w:tcW w:type="dxa" w:w="1040"/>
          </w:tcPr>
          <w:p>
            <w:r>
              <w:t>I</w:t>
            </w:r>
          </w:p>
        </w:tc>
        <w:tc>
          <w:tcPr>
            <w:tcW w:type="dxa" w:w="1040"/>
          </w:tcPr>
          <w:p>
            <w:r>
              <w:t>C</w:t>
            </w:r>
          </w:p>
        </w:tc>
        <w:tc>
          <w:tcPr>
            <w:tcW w:type="dxa" w:w="1040"/>
          </w:tcPr>
          <w:p>
            <w:r>
              <w:t>C</w:t>
            </w:r>
          </w:p>
        </w:tc>
        <w:tc>
          <w:tcPr>
            <w:tcW w:type="dxa" w:w="1040"/>
          </w:tcPr>
          <w:p>
            <w:r>
              <w:t>I</w:t>
            </w:r>
          </w:p>
        </w:tc>
        <w:tc>
          <w:tcPr>
            <w:tcW w:type="dxa" w:w="1040"/>
          </w:tcPr>
          <w:p>
            <w:r>
              <w:t>R</w:t>
            </w:r>
          </w:p>
        </w:tc>
        <w:tc>
          <w:tcPr>
            <w:tcW w:type="dxa" w:w="1040"/>
          </w:tcPr>
          <w:p>
            <w:r>
              <w:t>C</w:t>
            </w:r>
          </w:p>
        </w:tc>
        <w:tc>
          <w:tcPr>
            <w:tcW w:type="dxa" w:w="1040"/>
          </w:tcPr>
          <w:p>
            <w:r>
              <w:t>C</w:t>
            </w:r>
          </w:p>
        </w:tc>
        <w:tc>
          <w:tcPr>
            <w:tcW w:type="dxa" w:w="1040"/>
          </w:tcPr>
          <w:p>
            <w:r>
              <w:t>C</w:t>
            </w:r>
          </w:p>
        </w:tc>
      </w:tr>
      <w:tr>
        <w:tc>
          <w:tcPr>
            <w:tcW w:type="dxa" w:w="1040"/>
          </w:tcPr>
          <w:p>
            <w:r>
              <w:t>Schedule change</w:t>
            </w:r>
          </w:p>
        </w:tc>
        <w:tc>
          <w:tcPr>
            <w:tcW w:type="dxa" w:w="1040"/>
          </w:tcPr>
          <w:p>
            <w:r>
              <w:t>C</w:t>
            </w:r>
          </w:p>
        </w:tc>
        <w:tc>
          <w:tcPr>
            <w:tcW w:type="dxa" w:w="1040"/>
          </w:tcPr>
          <w:p>
            <w:r>
              <w:t>R/A</w:t>
            </w:r>
          </w:p>
        </w:tc>
        <w:tc>
          <w:tcPr>
            <w:tcW w:type="dxa" w:w="1040"/>
          </w:tcPr>
          <w:p>
            <w:r>
              <w:t>I</w:t>
            </w:r>
          </w:p>
        </w:tc>
        <w:tc>
          <w:tcPr>
            <w:tcW w:type="dxa" w:w="1040"/>
          </w:tcPr>
          <w:p>
            <w:r>
              <w:t>I</w:t>
            </w:r>
          </w:p>
        </w:tc>
        <w:tc>
          <w:tcPr>
            <w:tcW w:type="dxa" w:w="1040"/>
          </w:tcPr>
          <w:p>
            <w:r>
              <w:t>C</w:t>
            </w:r>
          </w:p>
        </w:tc>
        <w:tc>
          <w:tcPr>
            <w:tcW w:type="dxa" w:w="1040"/>
          </w:tcPr>
          <w:p>
            <w:r>
              <w:t>C</w:t>
            </w:r>
          </w:p>
        </w:tc>
        <w:tc>
          <w:tcPr>
            <w:tcW w:type="dxa" w:w="1040"/>
          </w:tcPr>
          <w:p>
            <w:r>
              <w:t>I</w:t>
            </w:r>
          </w:p>
        </w:tc>
        <w:tc>
          <w:tcPr>
            <w:tcW w:type="dxa" w:w="1040"/>
          </w:tcPr>
          <w:p>
            <w:r>
              <w:t>I</w:t>
            </w:r>
          </w:p>
        </w:tc>
      </w:tr>
      <w:tr>
        <w:tc>
          <w:tcPr>
            <w:tcW w:type="dxa" w:w="1040"/>
          </w:tcPr>
          <w:p>
            <w:r>
              <w:t>Normal change approval</w:t>
            </w:r>
          </w:p>
        </w:tc>
        <w:tc>
          <w:tcPr>
            <w:tcW w:type="dxa" w:w="1040"/>
          </w:tcPr>
          <w:p>
            <w:r>
              <w:t>C</w:t>
            </w:r>
          </w:p>
        </w:tc>
        <w:tc>
          <w:tcPr>
            <w:tcW w:type="dxa" w:w="1040"/>
          </w:tcPr>
          <w:p>
            <w:r>
              <w:t>I</w:t>
            </w:r>
          </w:p>
        </w:tc>
        <w:tc>
          <w:tcPr>
            <w:tcW w:type="dxa" w:w="1040"/>
          </w:tcPr>
          <w:p>
            <w:r>
              <w:t>R/A</w:t>
            </w:r>
          </w:p>
        </w:tc>
        <w:tc>
          <w:tcPr>
            <w:tcW w:type="dxa" w:w="1040"/>
          </w:tcPr>
          <w:p>
            <w:r>
              <w:t>I</w:t>
            </w:r>
          </w:p>
        </w:tc>
        <w:tc>
          <w:tcPr>
            <w:tcW w:type="dxa" w:w="1040"/>
          </w:tcPr>
          <w:p>
            <w:r>
              <w:t>I</w:t>
            </w:r>
          </w:p>
        </w:tc>
        <w:tc>
          <w:tcPr>
            <w:tcW w:type="dxa" w:w="1040"/>
          </w:tcPr>
          <w:p>
            <w:r>
              <w:t>I</w:t>
            </w:r>
          </w:p>
        </w:tc>
        <w:tc>
          <w:tcPr>
            <w:tcW w:type="dxa" w:w="1040"/>
          </w:tcPr>
          <w:p>
            <w:r>
              <w:t>C</w:t>
            </w:r>
          </w:p>
        </w:tc>
        <w:tc>
          <w:tcPr>
            <w:tcW w:type="dxa" w:w="1040"/>
          </w:tcPr>
          <w:p>
            <w:r>
              <w:t>C</w:t>
            </w:r>
          </w:p>
        </w:tc>
      </w:tr>
      <w:tr>
        <w:tc>
          <w:tcPr>
            <w:tcW w:type="dxa" w:w="1040"/>
          </w:tcPr>
          <w:p>
            <w:r>
              <w:t>Emergency change approval</w:t>
            </w:r>
          </w:p>
        </w:tc>
        <w:tc>
          <w:tcPr>
            <w:tcW w:type="dxa" w:w="1040"/>
          </w:tcPr>
          <w:p>
            <w:r>
              <w:t>A</w:t>
            </w:r>
          </w:p>
        </w:tc>
        <w:tc>
          <w:tcPr>
            <w:tcW w:type="dxa" w:w="1040"/>
          </w:tcPr>
          <w:p>
            <w:r>
              <w:t>I</w:t>
            </w:r>
          </w:p>
        </w:tc>
        <w:tc>
          <w:tcPr>
            <w:tcW w:type="dxa" w:w="1040"/>
          </w:tcPr>
          <w:p>
            <w:r>
              <w:t>I</w:t>
            </w:r>
          </w:p>
        </w:tc>
        <w:tc>
          <w:tcPr>
            <w:tcW w:type="dxa" w:w="1040"/>
          </w:tcPr>
          <w:p>
            <w:r>
              <w:t>R</w:t>
            </w:r>
          </w:p>
        </w:tc>
        <w:tc>
          <w:tcPr>
            <w:tcW w:type="dxa" w:w="1040"/>
          </w:tcPr>
          <w:p>
            <w:r>
              <w:t>I</w:t>
            </w:r>
          </w:p>
        </w:tc>
        <w:tc>
          <w:tcPr>
            <w:tcW w:type="dxa" w:w="1040"/>
          </w:tcPr>
          <w:p>
            <w:r>
              <w:t>I</w:t>
            </w:r>
          </w:p>
        </w:tc>
        <w:tc>
          <w:tcPr>
            <w:tcW w:type="dxa" w:w="1040"/>
          </w:tcPr>
          <w:p>
            <w:r>
              <w:t>C</w:t>
            </w:r>
          </w:p>
        </w:tc>
        <w:tc>
          <w:tcPr>
            <w:tcW w:type="dxa" w:w="1040"/>
          </w:tcPr>
          <w:p>
            <w:r>
              <w:t>I</w:t>
            </w:r>
          </w:p>
        </w:tc>
      </w:tr>
      <w:tr>
        <w:tc>
          <w:tcPr>
            <w:tcW w:type="dxa" w:w="1040"/>
          </w:tcPr>
          <w:p>
            <w:r>
              <w:t>Develop implementation plan</w:t>
            </w:r>
          </w:p>
        </w:tc>
        <w:tc>
          <w:tcPr>
            <w:tcW w:type="dxa" w:w="1040"/>
          </w:tcPr>
          <w:p>
            <w:r>
              <w:t>I</w:t>
            </w:r>
          </w:p>
        </w:tc>
        <w:tc>
          <w:tcPr>
            <w:tcW w:type="dxa" w:w="1040"/>
          </w:tcPr>
          <w:p>
            <w:r>
              <w:t>C</w:t>
            </w:r>
          </w:p>
        </w:tc>
        <w:tc>
          <w:tcPr>
            <w:tcW w:type="dxa" w:w="1040"/>
          </w:tcPr>
          <w:p>
            <w:r>
              <w:t>I</w:t>
            </w:r>
          </w:p>
        </w:tc>
        <w:tc>
          <w:tcPr>
            <w:tcW w:type="dxa" w:w="1040"/>
          </w:tcPr>
          <w:p>
            <w:r>
              <w:t>I</w:t>
            </w:r>
          </w:p>
        </w:tc>
        <w:tc>
          <w:tcPr>
            <w:tcW w:type="dxa" w:w="1040"/>
          </w:tcPr>
          <w:p>
            <w:r>
              <w:t>C</w:t>
            </w:r>
          </w:p>
        </w:tc>
        <w:tc>
          <w:tcPr>
            <w:tcW w:type="dxa" w:w="1040"/>
          </w:tcPr>
          <w:p>
            <w:r>
              <w:t>R</w:t>
            </w:r>
          </w:p>
        </w:tc>
        <w:tc>
          <w:tcPr>
            <w:tcW w:type="dxa" w:w="1040"/>
          </w:tcPr>
          <w:p>
            <w:r>
              <w:t>C</w:t>
            </w:r>
          </w:p>
        </w:tc>
        <w:tc>
          <w:tcPr>
            <w:tcW w:type="dxa" w:w="1040"/>
          </w:tcPr>
          <w:p>
            <w:r>
              <w:t>I</w:t>
            </w:r>
          </w:p>
        </w:tc>
      </w:tr>
      <w:tr>
        <w:tc>
          <w:tcPr>
            <w:tcW w:type="dxa" w:w="1040"/>
          </w:tcPr>
          <w:p>
            <w:r>
              <w:t>Test change</w:t>
            </w:r>
          </w:p>
        </w:tc>
        <w:tc>
          <w:tcPr>
            <w:tcW w:type="dxa" w:w="1040"/>
          </w:tcPr>
          <w:p>
            <w:r>
              <w:t>I</w:t>
            </w:r>
          </w:p>
        </w:tc>
        <w:tc>
          <w:tcPr>
            <w:tcW w:type="dxa" w:w="1040"/>
          </w:tcPr>
          <w:p>
            <w:r>
              <w:t>C</w:t>
            </w:r>
          </w:p>
        </w:tc>
        <w:tc>
          <w:tcPr>
            <w:tcW w:type="dxa" w:w="1040"/>
          </w:tcPr>
          <w:p>
            <w:r>
              <w:t>I</w:t>
            </w:r>
          </w:p>
        </w:tc>
        <w:tc>
          <w:tcPr>
            <w:tcW w:type="dxa" w:w="1040"/>
          </w:tcPr>
          <w:p>
            <w:r>
              <w:t>I</w:t>
            </w:r>
          </w:p>
        </w:tc>
        <w:tc>
          <w:tcPr>
            <w:tcW w:type="dxa" w:w="1040"/>
          </w:tcPr>
          <w:p>
            <w:r>
              <w:t>C</w:t>
            </w:r>
          </w:p>
        </w:tc>
        <w:tc>
          <w:tcPr>
            <w:tcW w:type="dxa" w:w="1040"/>
          </w:tcPr>
          <w:p>
            <w:r>
              <w:t>R/A</w:t>
            </w:r>
          </w:p>
        </w:tc>
        <w:tc>
          <w:tcPr>
            <w:tcW w:type="dxa" w:w="1040"/>
          </w:tcPr>
          <w:p>
            <w:r>
              <w:t>C</w:t>
            </w:r>
          </w:p>
        </w:tc>
        <w:tc>
          <w:tcPr>
            <w:tcW w:type="dxa" w:w="1040"/>
          </w:tcPr>
          <w:p>
            <w:r>
              <w:t>I</w:t>
            </w:r>
          </w:p>
        </w:tc>
      </w:tr>
      <w:tr>
        <w:tc>
          <w:tcPr>
            <w:tcW w:type="dxa" w:w="1040"/>
          </w:tcPr>
          <w:p>
            <w:r>
              <w:t>Implement change</w:t>
            </w:r>
          </w:p>
        </w:tc>
        <w:tc>
          <w:tcPr>
            <w:tcW w:type="dxa" w:w="1040"/>
          </w:tcPr>
          <w:p>
            <w:r>
              <w:t>I</w:t>
            </w:r>
          </w:p>
        </w:tc>
        <w:tc>
          <w:tcPr>
            <w:tcW w:type="dxa" w:w="1040"/>
          </w:tcPr>
          <w:p>
            <w:r>
              <w:t>C</w:t>
            </w:r>
          </w:p>
        </w:tc>
        <w:tc>
          <w:tcPr>
            <w:tcW w:type="dxa" w:w="1040"/>
          </w:tcPr>
          <w:p>
            <w:r>
              <w:t>I</w:t>
            </w:r>
          </w:p>
        </w:tc>
        <w:tc>
          <w:tcPr>
            <w:tcW w:type="dxa" w:w="1040"/>
          </w:tcPr>
          <w:p>
            <w:r>
              <w:t>I</w:t>
            </w:r>
          </w:p>
        </w:tc>
        <w:tc>
          <w:tcPr>
            <w:tcW w:type="dxa" w:w="1040"/>
          </w:tcPr>
          <w:p>
            <w:r>
              <w:t>C</w:t>
            </w:r>
          </w:p>
        </w:tc>
        <w:tc>
          <w:tcPr>
            <w:tcW w:type="dxa" w:w="1040"/>
          </w:tcPr>
          <w:p>
            <w:r>
              <w:t>R/A</w:t>
            </w:r>
          </w:p>
        </w:tc>
        <w:tc>
          <w:tcPr>
            <w:tcW w:type="dxa" w:w="1040"/>
          </w:tcPr>
          <w:p>
            <w:r>
              <w:t>I</w:t>
            </w:r>
          </w:p>
        </w:tc>
        <w:tc>
          <w:tcPr>
            <w:tcW w:type="dxa" w:w="1040"/>
          </w:tcPr>
          <w:p>
            <w:r>
              <w:t>I</w:t>
            </w:r>
          </w:p>
        </w:tc>
      </w:tr>
      <w:tr>
        <w:tc>
          <w:tcPr>
            <w:tcW w:type="dxa" w:w="1040"/>
          </w:tcPr>
          <w:p>
            <w:r>
              <w:t>Monitor implementation</w:t>
            </w:r>
          </w:p>
        </w:tc>
        <w:tc>
          <w:tcPr>
            <w:tcW w:type="dxa" w:w="1040"/>
          </w:tcPr>
          <w:p>
            <w:r>
              <w:t>I</w:t>
            </w:r>
          </w:p>
        </w:tc>
        <w:tc>
          <w:tcPr>
            <w:tcW w:type="dxa" w:w="1040"/>
          </w:tcPr>
          <w:p>
            <w:r>
              <w:t>C</w:t>
            </w:r>
          </w:p>
        </w:tc>
        <w:tc>
          <w:tcPr>
            <w:tcW w:type="dxa" w:w="1040"/>
          </w:tcPr>
          <w:p>
            <w:r>
              <w:t>I</w:t>
            </w:r>
          </w:p>
        </w:tc>
        <w:tc>
          <w:tcPr>
            <w:tcW w:type="dxa" w:w="1040"/>
          </w:tcPr>
          <w:p>
            <w:r>
              <w:t>I</w:t>
            </w:r>
          </w:p>
        </w:tc>
        <w:tc>
          <w:tcPr>
            <w:tcW w:type="dxa" w:w="1040"/>
          </w:tcPr>
          <w:p>
            <w:r>
              <w:t>R</w:t>
            </w:r>
          </w:p>
        </w:tc>
        <w:tc>
          <w:tcPr>
            <w:tcW w:type="dxa" w:w="1040"/>
          </w:tcPr>
          <w:p>
            <w:r>
              <w:t>R</w:t>
            </w:r>
          </w:p>
        </w:tc>
        <w:tc>
          <w:tcPr>
            <w:tcW w:type="dxa" w:w="1040"/>
          </w:tcPr>
          <w:p>
            <w:r>
              <w:t>C</w:t>
            </w:r>
          </w:p>
        </w:tc>
        <w:tc>
          <w:tcPr>
            <w:tcW w:type="dxa" w:w="1040"/>
          </w:tcPr>
          <w:p>
            <w:r>
              <w:t>I</w:t>
            </w:r>
          </w:p>
        </w:tc>
      </w:tr>
      <w:tr>
        <w:tc>
          <w:tcPr>
            <w:tcW w:type="dxa" w:w="1040"/>
          </w:tcPr>
          <w:p>
            <w:r>
              <w:t>Rollback decision</w:t>
            </w:r>
          </w:p>
        </w:tc>
        <w:tc>
          <w:tcPr>
            <w:tcW w:type="dxa" w:w="1040"/>
          </w:tcPr>
          <w:p>
            <w:r>
              <w:t>C</w:t>
            </w:r>
          </w:p>
        </w:tc>
        <w:tc>
          <w:tcPr>
            <w:tcW w:type="dxa" w:w="1040"/>
          </w:tcPr>
          <w:p>
            <w:r>
              <w:t>C</w:t>
            </w:r>
          </w:p>
        </w:tc>
        <w:tc>
          <w:tcPr>
            <w:tcW w:type="dxa" w:w="1040"/>
          </w:tcPr>
          <w:p>
            <w:r>
              <w:t>I</w:t>
            </w:r>
          </w:p>
        </w:tc>
        <w:tc>
          <w:tcPr>
            <w:tcW w:type="dxa" w:w="1040"/>
          </w:tcPr>
          <w:p>
            <w:r>
              <w:t>I</w:t>
            </w:r>
          </w:p>
        </w:tc>
        <w:tc>
          <w:tcPr>
            <w:tcW w:type="dxa" w:w="1040"/>
          </w:tcPr>
          <w:p>
            <w:r>
              <w:t>R/A</w:t>
            </w:r>
          </w:p>
        </w:tc>
        <w:tc>
          <w:tcPr>
            <w:tcW w:type="dxa" w:w="1040"/>
          </w:tcPr>
          <w:p>
            <w:r>
              <w:t>R</w:t>
            </w:r>
          </w:p>
        </w:tc>
        <w:tc>
          <w:tcPr>
            <w:tcW w:type="dxa" w:w="1040"/>
          </w:tcPr>
          <w:p>
            <w:r>
              <w:t>C</w:t>
            </w:r>
          </w:p>
        </w:tc>
        <w:tc>
          <w:tcPr>
            <w:tcW w:type="dxa" w:w="1040"/>
          </w:tcPr>
          <w:p>
            <w:r>
              <w:t>I</w:t>
            </w:r>
          </w:p>
        </w:tc>
      </w:tr>
      <w:tr>
        <w:tc>
          <w:tcPr>
            <w:tcW w:type="dxa" w:w="1040"/>
          </w:tcPr>
          <w:p>
            <w:r>
              <w:t>Post-implementation review</w:t>
            </w:r>
          </w:p>
        </w:tc>
        <w:tc>
          <w:tcPr>
            <w:tcW w:type="dxa" w:w="1040"/>
          </w:tcPr>
          <w:p>
            <w:r>
              <w:t>I</w:t>
            </w:r>
          </w:p>
        </w:tc>
        <w:tc>
          <w:tcPr>
            <w:tcW w:type="dxa" w:w="1040"/>
          </w:tcPr>
          <w:p>
            <w:r>
              <w:t>R</w:t>
            </w:r>
          </w:p>
        </w:tc>
        <w:tc>
          <w:tcPr>
            <w:tcW w:type="dxa" w:w="1040"/>
          </w:tcPr>
          <w:p>
            <w:r>
              <w:t>C</w:t>
            </w:r>
          </w:p>
        </w:tc>
        <w:tc>
          <w:tcPr>
            <w:tcW w:type="dxa" w:w="1040"/>
          </w:tcPr>
          <w:p>
            <w:r>
              <w:t>I</w:t>
            </w:r>
          </w:p>
        </w:tc>
        <w:tc>
          <w:tcPr>
            <w:tcW w:type="dxa" w:w="1040"/>
          </w:tcPr>
          <w:p>
            <w:r>
              <w:t>C</w:t>
            </w:r>
          </w:p>
        </w:tc>
        <w:tc>
          <w:tcPr>
            <w:tcW w:type="dxa" w:w="1040"/>
          </w:tcPr>
          <w:p>
            <w:r>
              <w:t>C</w:t>
            </w:r>
          </w:p>
        </w:tc>
        <w:tc>
          <w:tcPr>
            <w:tcW w:type="dxa" w:w="1040"/>
          </w:tcPr>
          <w:p>
            <w:r>
              <w:t>C</w:t>
            </w:r>
          </w:p>
        </w:tc>
        <w:tc>
          <w:tcPr>
            <w:tcW w:type="dxa" w:w="1040"/>
          </w:tcPr>
          <w:p>
            <w:r>
              <w:t>I</w:t>
            </w:r>
          </w:p>
        </w:tc>
      </w:tr>
      <w:tr>
        <w:tc>
          <w:tcPr>
            <w:tcW w:type="dxa" w:w="1040"/>
          </w:tcPr>
          <w:p>
            <w:r>
              <w:t>Close change</w:t>
            </w:r>
          </w:p>
        </w:tc>
        <w:tc>
          <w:tcPr>
            <w:tcW w:type="dxa" w:w="1040"/>
          </w:tcPr>
          <w:p>
            <w:r>
              <w:t>I</w:t>
            </w:r>
          </w:p>
        </w:tc>
        <w:tc>
          <w:tcPr>
            <w:tcW w:type="dxa" w:w="1040"/>
          </w:tcPr>
          <w:p>
            <w:r>
              <w:t>R/A</w:t>
            </w:r>
          </w:p>
        </w:tc>
        <w:tc>
          <w:tcPr>
            <w:tcW w:type="dxa" w:w="1040"/>
          </w:tcPr>
          <w:p>
            <w:r>
              <w:t>I</w:t>
            </w:r>
          </w:p>
        </w:tc>
        <w:tc>
          <w:tcPr>
            <w:tcW w:type="dxa" w:w="1040"/>
          </w:tcPr>
          <w:p>
            <w:r>
              <w:t>I</w:t>
            </w:r>
          </w:p>
        </w:tc>
        <w:tc>
          <w:tcPr>
            <w:tcW w:type="dxa" w:w="1040"/>
          </w:tcPr>
          <w:p>
            <w:r>
              <w:t>C</w:t>
            </w:r>
          </w:p>
        </w:tc>
        <w:tc>
          <w:tcPr>
            <w:tcW w:type="dxa" w:w="1040"/>
          </w:tcPr>
          <w:p>
            <w:r>
              <w:t>C</w:t>
            </w:r>
          </w:p>
        </w:tc>
        <w:tc>
          <w:tcPr>
            <w:tcW w:type="dxa" w:w="1040"/>
          </w:tcPr>
          <w:p>
            <w:r>
              <w:t>I</w:t>
            </w:r>
          </w:p>
        </w:tc>
        <w:tc>
          <w:tcPr>
            <w:tcW w:type="dxa" w:w="1040"/>
          </w:tcPr>
          <w:p>
            <w:r>
              <w:t>I</w:t>
            </w:r>
          </w:p>
        </w:tc>
      </w:tr>
    </w:tbl>
    <w:p>
      <w:pPr>
        <w:spacing w:after="120"/>
      </w:pPr>
    </w:p>
    <w:p>
      <w:pPr>
        <w:spacing w:after="240"/>
      </w:pPr>
      <w:r>
        <w:rPr>
          <w:i/>
        </w:rPr>
        <w:t>R=Responsible, A=Accountable, C=Consulted, I=Informed</w:t>
      </w:r>
    </w:p>
    <w:p>
      <w:pPr>
        <w:pStyle w:val="Heading3"/>
        <w:spacing w:after="240"/>
      </w:pPr>
      <w:r>
        <w:t>1.4 Change Types and Categories</w:t>
      </w:r>
    </w:p>
    <w:p>
      <w:pPr>
        <w:spacing w:after="240"/>
      </w:pPr>
      <w:r>
        <w:t>Changes are classified by type and category to determine appropriate approval workflows, testing requirements, and implementation controls. Understanding change classification ensures efficient processing while maintaining appropriate risk management.</w:t>
      </w:r>
    </w:p>
    <w:p>
      <w:pPr>
        <w:spacing w:after="240"/>
      </w:pPr>
      <w:r>
        <w:rPr>
          <w:b/>
        </w:rPr>
        <w:t>Standard Changes</w:t>
      </w:r>
    </w:p>
    <w:p>
      <w:pPr>
        <w:spacing w:after="240"/>
      </w:pPr>
      <w:r>
        <w:t>Standard changes are pre-authorized changes that are low-risk, well-understood, and performed routinely with predictable outcomes. Standard changes follow documented procedures that have been validated through repeated successful execution. While pre-approved, standard changes still require logging and documentation.</w:t>
      </w:r>
    </w:p>
    <w:p>
      <w:pPr>
        <w:spacing w:after="240"/>
      </w:pPr>
      <w:r>
        <w:rPr>
          <w:b/>
        </w:rPr>
        <w:t>Characteristics of standard changes:</w:t>
      </w:r>
      <w:r>
        <w:t>- Performed frequently with consistent, successful outcomes</w:t>
        <w:br/>
        <w:t>- Follow documented, repeatable procedures</w:t>
        <w:br/>
        <w:t>- Low risk with minimal business impact</w:t>
        <w:br/>
        <w:t>- Well-understood in terms of effort, resources, and outcomes</w:t>
        <w:br/>
        <w:t>- Do not affect multiple systems or have complex dependencies</w:t>
        <w:br/>
        <w:t>- Can be implemented without extended testing or specialized skills</w:t>
      </w:r>
    </w:p>
    <w:p>
      <w:pPr>
        <w:spacing w:after="240"/>
      </w:pPr>
      <w:r>
        <w:rPr>
          <w:b/>
        </w:rPr>
        <w:t>Examples of standard changes:</w:t>
      </w:r>
      <w:r>
        <w:t>- User account provisioning and deprovisioning following standard procedures</w:t>
        <w:br/>
        <w:t>- Password resets using established processes</w:t>
        <w:br/>
        <w:t>- Application of routine security patches from vendor to non-critical systems</w:t>
        <w:br/>
        <w:t>- Server restarts following standard runbooks</w:t>
        <w:br/>
        <w:t>- Standard firewall rule additions from pre-approved rule catalog</w:t>
        <w:br/>
        <w:t>- SSL/TLS certificate renewals following documented procedures</w:t>
        <w:br/>
        <w:t>- Routine database maintenance tasks (index rebuilds, statistics updates)</w:t>
        <w:br/>
        <w:t>- Standard backup restoration procedures</w:t>
        <w:br/>
        <w:t>- Adding storage to systems with standard allocation procedures</w:t>
        <w:br/>
        <w:t>- Routine monitoring and alerting rule adjustments</w:t>
      </w:r>
    </w:p>
    <w:p>
      <w:pPr>
        <w:spacing w:after="240"/>
      </w:pPr>
      <w:r>
        <w:rPr>
          <w:b/>
        </w:rPr>
        <w:t>Standard change requirements:</w:t>
      </w:r>
      <w:r>
        <w:t>- Must follow pre-approved standard procedure exactly without deviation</w:t>
        <w:br/>
        <w:t>- Change request logged in change management system (may be auto-generated)</w:t>
        <w:br/>
        <w:t>- Change Manager approval required (typically granted automatically based on procedure)</w:t>
        <w:br/>
        <w:t>- Minimal documentation required if procedure followed exactly</w:t>
        <w:br/>
        <w:t>- Implementation must occur within standard change windows</w:t>
        <w:br/>
        <w:t>- Any deviation from standard procedure elevates change to normal change</w:t>
        <w:br/>
        <w:t>- Regular review of standard change catalog (semi-annually) to ensure procedures remain valid</w:t>
      </w:r>
    </w:p>
    <w:p>
      <w:pPr>
        <w:spacing w:after="240"/>
      </w:pPr>
      <w:r>
        <w:rPr>
          <w:b/>
        </w:rPr>
        <w:t>When standard changes become normal changes:</w:t>
      </w:r>
      <w:r>
        <w:t>Circumstances that escalate a standard change to normal change requiring full review:</w:t>
        <w:br/>
        <w:t>- Procedure modifications or significant deviations from documented steps</w:t>
        <w:br/>
        <w:t>- Changes affecting business-critical systems during peak usage periods</w:t>
        <w:br/>
        <w:t>- Accumulated changes that exceed normal parameters (e.g., adding 50 accounts vs. typical 5)</w:t>
        <w:br/>
        <w:t>- First-time execution by new personnel unfamiliar with procedure</w:t>
        <w:br/>
        <w:t>- System conditions that deviate from those assumed in standard procedure</w:t>
        <w:br/>
        <w:t>- Recent incidents or changes that may affect the standard procedure</w:t>
      </w:r>
    </w:p>
    <w:p>
      <w:pPr>
        <w:spacing w:after="240"/>
      </w:pPr>
      <w:r>
        <w:rPr>
          <w:b/>
        </w:rPr>
        <w:t>Normal Changes</w:t>
      </w:r>
    </w:p>
    <w:p>
      <w:pPr>
        <w:spacing w:after="240"/>
      </w:pPr>
      <w:r>
        <w:t>Normal changes require full change management process including detailed planning, impact assessment, CAB review and approval, comprehensive testing, and formal implementation procedures. Most significant changes fall into this category.</w:t>
      </w:r>
    </w:p>
    <w:p>
      <w:pPr>
        <w:spacing w:after="240"/>
      </w:pPr>
      <w:r>
        <w:rPr>
          <w:b/>
        </w:rPr>
        <w:t>Characteristics of normal changes:</w:t>
      </w:r>
      <w:r>
        <w:t>- Significant business, operational, or technical impact</w:t>
        <w:br/>
        <w:t>- Uncertain or unpredictable outcomes requiring evaluation</w:t>
        <w:br/>
        <w:t>- Affect multiple systems or have complex dependencies</w:t>
        <w:br/>
        <w:t>- Require coordination across multiple teams</w:t>
        <w:br/>
        <w:t>- Novel or infrequently performed changes</w:t>
        <w:br/>
        <w:t>- Medium to high risk requiring mitigation strategies</w:t>
      </w:r>
    </w:p>
    <w:p>
      <w:pPr>
        <w:spacing w:after="240"/>
      </w:pPr>
      <w:r>
        <w:rPr>
          <w:b/>
        </w:rPr>
        <w:t>Examples of normal changes:</w:t>
      </w:r>
      <w:r>
        <w:t>- Application code deployments (new features, significant bug fixes)</w:t>
        <w:br/>
        <w:t>- Infrastructure additions or replacements (server provisioning, storage expansion)</w:t>
        <w:br/>
        <w:t>- Network architecture changes (routing changes, new subnets, VLANs)</w:t>
        <w:br/>
        <w:t>- Security configuration modifications (firewall policy changes, authentication changes)</w:t>
        <w:br/>
        <w:t>- Database schema modifications or data migrations</w:t>
        <w:br/>
        <w:t>- Operating system upgrades or major patches</w:t>
        <w:br/>
        <w:t>- Third-party software installations or upgrades</w:t>
        <w:br/>
        <w:t>- System decommissioning</w:t>
        <w:br/>
        <w:t>- Disaster recovery system changes</w:t>
        <w:br/>
        <w:t>- Changes to deployment pipelines or CI/CD automation</w:t>
        <w:br/>
        <w:t>- Major configuration changes to business-critical applications</w:t>
      </w:r>
    </w:p>
    <w:p>
      <w:pPr>
        <w:spacing w:after="240"/>
      </w:pPr>
      <w:r>
        <w:rPr>
          <w:b/>
        </w:rPr>
        <w:t>Normal change process:</w:t>
      </w:r>
      <w:r>
        <w:t>1. Change Owner submits comprehensive change request with all required documentation</w:t>
        <w:br/>
        <w:t>2. Change Manager reviews for completeness and categorizes change</w:t>
        <w:br/>
        <w:t>3. Technical assessment and risk evaluation by relevant teams</w:t>
        <w:br/>
        <w:t>4. Impact analysis for affected systems, users, and business processes</w:t>
        <w:br/>
        <w:t>5. Presentation to CAB for review, discussion, and decision</w:t>
        <w:br/>
        <w:t>6. CAB approval (with any conditions or modifications) or rejection</w:t>
        <w:br/>
        <w:t>7. Scheduling and coordination per approved implementation plan</w:t>
        <w:br/>
        <w:t>8. Pre-implementation testing in non-production environments</w:t>
        <w:br/>
        <w:t>9. Implementation during designated change window per approved plan</w:t>
        <w:br/>
        <w:t>10. Post-implementation validation and monitoring</w:t>
        <w:br/>
        <w:t>11. Closure with documented results and lessons learned</w:t>
      </w:r>
    </w:p>
    <w:p>
      <w:pPr>
        <w:spacing w:after="240"/>
      </w:pPr>
      <w:r>
        <w:rPr>
          <w:b/>
        </w:rPr>
        <w:t>Change approval timeframes:</w:t>
      </w:r>
      <w:r>
        <w:t>- Routine normal changes: CAB decision within 3-5 business days</w:t>
        <w:br/>
        <w:t>- Complex or high-risk changes: May require extended review period with multiple CAB sessions</w:t>
        <w:br/>
        <w:t>- Expedited review available when business conditions warrant (requires CIO approval)</w:t>
      </w:r>
    </w:p>
    <w:p>
      <w:pPr>
        <w:spacing w:after="240"/>
      </w:pPr>
      <w:r>
        <w:rPr>
          <w:b/>
        </w:rPr>
        <w:t>Emergency Changes</w:t>
      </w:r>
    </w:p>
    <w:p>
      <w:pPr>
        <w:spacing w:after="240"/>
      </w:pPr>
      <w:r>
        <w:t>Emergency changes address urgent situations requiring immediate action to restore service, prevent data loss, or address active security threats. Emergency changes follow expedited approval but maintain accountability and documentation requirements.</w:t>
      </w:r>
    </w:p>
    <w:p>
      <w:pPr>
        <w:spacing w:after="240"/>
      </w:pPr>
      <w:r>
        <w:rPr>
          <w:b/>
        </w:rPr>
        <w:t>Criteria for emergency classification:</w:t>
      </w:r>
      <w:r>
        <w:t>Emergency changes must meet at least one of the following criteria:</w:t>
        <w:br/>
        <w:t>- Production systems experiencing critical outages affecting business operations or customer access</w:t>
        <w:br/>
        <w:t>- Active security incidents requiring immediate containment or remediation</w:t>
        <w:br/>
        <w:t>- Imminent threats of system failure, data corruption, or data loss requiring preventive action</w:t>
        <w:br/>
        <w:t>- Critical security vulnerabilities being actively exploited requiring urgent patching</w:t>
        <w:br/>
        <w:t>- Legal, regulatory, or contractual obligations requiring immediate compliance action</w:t>
        <w:br/>
        <w:t>- Natural disasters or crisis situations requiring rapid system modifications</w:t>
      </w:r>
    </w:p>
    <w:p>
      <w:pPr>
        <w:spacing w:after="240"/>
      </w:pPr>
      <w:r>
        <w:rPr>
          <w:b/>
        </w:rPr>
        <w:t>Not valid emergencies:</w:t>
      </w:r>
      <w:r>
        <w:t>The following circumstances do not constitute valid emergencies:</w:t>
        <w:br/>
        <w:t>- Poor planning or missed deadlines requiring accelerated change</w:t>
        <w:br/>
        <w:t>- Customer pressure for features or fixes that could follow normal process</w:t>
        <w:br/>
        <w:t>- Business preference for rapid implementation without genuine urgency</w:t>
        <w:br/>
        <w:t>- Convenience or desire to avoid standard process</w:t>
        <w:br/>
        <w:t>- Regular business activities or competitive pressures</w:t>
      </w:r>
    </w:p>
    <w:p>
      <w:pPr>
        <w:spacing w:after="240"/>
      </w:pPr>
      <w:r>
        <w:rPr>
          <w:b/>
        </w:rPr>
        <w:t>Emergency change process:</w:t>
      </w:r>
      <w:r>
        <w:t>1. Change Owner or Implementer identifies genuine emergency situation</w:t>
        <w:br/>
        <w:t>2. Immediate notification to Change Manager and CIO (or designated IT Director)</w:t>
        <w:br/>
        <w:t>3. Brief verbal or written description of emergency and proposed resolution</w:t>
        <w:br/>
        <w:t>4. ECAB convenes (minimum: CIO/IT Director + technical SME + Change Manager)</w:t>
        <w:br/>
        <w:t>5. ECAB assesses situation, proposed fix, and risks</w:t>
        <w:br/>
        <w:t>6. ECAB provides verbal authorization to proceed (documented immediately in writing)</w:t>
        <w:br/>
        <w:t>7. Implementation proceeds with minimal delay, following safest approach possible</w:t>
        <w:br/>
        <w:t>8. Change Implementer documents actions in real-time or immediately after</w:t>
        <w:br/>
        <w:t>9. Change Owner submits formal change request within 24 hours including:</w:t>
        <w:br/>
        <w:t xml:space="preserve">   - Detailed description of emergency situation</w:t>
        <w:br/>
        <w:t xml:space="preserve">   - Actions taken to resolve emergency</w:t>
        <w:br/>
        <w:t xml:space="preserve">   - Actual results and current system status</w:t>
        <w:br/>
        <w:t xml:space="preserve">   - Any remaining issues or follow-up required</w:t>
        <w:br/>
        <w:t xml:space="preserve">   - Lessons learned and preventive measures</w:t>
        <w:br/>
        <w:t>10. Post-implementation review required within 5 business days</w:t>
      </w:r>
    </w:p>
    <w:p>
      <w:pPr>
        <w:spacing w:after="240"/>
      </w:pPr>
      <w:r>
        <w:rPr>
          <w:b/>
        </w:rPr>
        <w:t>Emergency change constraints:</w:t>
      </w:r>
      <w:r>
        <w:t>- Emergency changes should represent less than 5-10% of total changes</w:t>
        <w:br/>
        <w:t>- High emergency change rate indicates inadequate planning or process circumvention</w:t>
        <w:br/>
        <w:t>- Repeated emergencies of similar nature trigger root cause analysis</w:t>
        <w:br/>
        <w:t>- Emergency changes may not include unrelated enhancements or scope expansion</w:t>
        <w:br/>
        <w:t>- Full documentation completed within 24 hours, not deferred</w:t>
        <w:br/>
        <w:t>- Emergency changes undergo post-implementation review to prevent recurrence</w:t>
      </w:r>
    </w:p>
    <w:p>
      <w:pPr>
        <w:spacing w:after="240"/>
      </w:pPr>
      <w:r>
        <w:rPr>
          <w:b/>
        </w:rPr>
        <w:t>Change Categories</w:t>
      </w:r>
    </w:p>
    <w:p>
      <w:pPr>
        <w:spacing w:after="240"/>
      </w:pPr>
      <w:r>
        <w:t>Changes are also categorized by the type of system or component affected, which influences approval routing, testing requirements, and subject matter expert involvement.</w:t>
      </w:r>
    </w:p>
    <w:p>
      <w:pPr>
        <w:spacing w:after="240"/>
      </w:pPr>
      <w:r>
        <w:rPr>
          <w:b/>
        </w:rPr>
        <w:t>Application Changes:</w:t>
      </w:r>
      <w:r>
        <w:t>- Source code modifications</w:t>
        <w:br/>
        <w:t>- Application configuration changes</w:t>
        <w:br/>
        <w:t>- Bug fixes and patches</w:t>
        <w:br/>
        <w:t>- Feature additions or enhancements</w:t>
        <w:br/>
        <w:t>- Application deployments and releases</w:t>
        <w:br/>
        <w:t>- Approval involves: Development Manager, QA Lead, relevant Service Owner</w:t>
      </w:r>
    </w:p>
    <w:p>
      <w:pPr>
        <w:spacing w:after="240"/>
      </w:pPr>
      <w:r>
        <w:rPr>
          <w:b/>
        </w:rPr>
        <w:t>Infrastructure Changes:</w:t>
      </w:r>
      <w:r>
        <w:t>- Server provisioning, configuration, or decommissioning</w:t>
        <w:br/>
        <w:t>- Storage allocation and configuration</w:t>
        <w:br/>
        <w:t>- Virtualization and containerization changes</w:t>
        <w:br/>
        <w:t>- Cloud resource modifications</w:t>
        <w:br/>
        <w:t>- Hardware replacements and upgrades</w:t>
        <w:br/>
        <w:t>- Approval involves: Infrastructure Manager, Operations Lead</w:t>
      </w:r>
    </w:p>
    <w:p>
      <w:pPr>
        <w:spacing w:after="240"/>
      </w:pPr>
      <w:r>
        <w:rPr>
          <w:b/>
        </w:rPr>
        <w:t>Database Changes:</w:t>
      </w:r>
      <w:r>
        <w:t>- Schema modifications (tables, columns, indexes)</w:t>
        <w:br/>
        <w:t>- Stored procedure and function changes</w:t>
        <w:br/>
        <w:t>- Database configuration and tuning</w:t>
        <w:br/>
        <w:t>- Data migrations and transformations</w:t>
        <w:br/>
        <w:t>- Database software upgrades</w:t>
        <w:br/>
        <w:t>- Approval involves: Database Administrator, Application Owner, Data Owner</w:t>
      </w:r>
    </w:p>
    <w:p>
      <w:pPr>
        <w:spacing w:after="240"/>
      </w:pPr>
      <w:r>
        <w:rPr>
          <w:b/>
        </w:rPr>
        <w:t>Network Changes:</w:t>
      </w:r>
      <w:r>
        <w:t>- Firewall rule modifications</w:t>
        <w:br/>
        <w:t>- Router and switch configuration changes</w:t>
        <w:br/>
        <w:t>- Network topology modifications</w:t>
        <w:br/>
        <w:t>- Load balancer configuration</w:t>
        <w:br/>
        <w:t>- DNS changes</w:t>
        <w:br/>
        <w:t>- VPN and remote access changes</w:t>
        <w:br/>
        <w:t>- Approval involves: Network Manager, Security Team, affected Service Owners</w:t>
      </w:r>
    </w:p>
    <w:p>
      <w:pPr>
        <w:spacing w:after="240"/>
      </w:pPr>
      <w:r>
        <w:rPr>
          <w:b/>
        </w:rPr>
        <w:t>Security Changes:</w:t>
      </w:r>
      <w:r>
        <w:t>- Access control modifications</w:t>
        <w:br/>
        <w:t>- Authentication and authorization system changes</w:t>
        <w:br/>
        <w:t>- Encryption configuration</w:t>
        <w:br/>
        <w:t>- Security tool deployments and updates</w:t>
        <w:br/>
        <w:t>- Certificate management</w:t>
        <w:br/>
        <w:t>- Security policy implementations</w:t>
        <w:br/>
        <w:t>- Approval involves: Information Security Officer, Compliance Team, CIO</w:t>
      </w:r>
    </w:p>
    <w:p>
      <w:pPr>
        <w:spacing w:after="240"/>
      </w:pPr>
      <w:r>
        <w:rPr>
          <w:b/>
        </w:rPr>
        <w:t>Platform Changes:</w:t>
      </w:r>
      <w:r>
        <w:t>- Operating system updates and patches</w:t>
        <w:br/>
        <w:t>- Middleware upgrades</w:t>
        <w:br/>
        <w:t>- Container orchestration changes</w:t>
        <w:br/>
        <w:t>- Platform-as-a-service configurations</w:t>
        <w:br/>
        <w:t>- System software installations</w:t>
        <w:br/>
        <w:t>- Approval involves: Platform Team, Security Team, affected Application Owners</w:t>
      </w:r>
    </w:p>
    <w:p>
      <w:pPr>
        <w:spacing w:after="240"/>
      </w:pPr>
      <w:r>
        <w:t>Change categorization may overlap (e.g., a change may be both an application change and a database change). In such cases, approval requirements are cumulative, and all relevant stakeholders participate in review.</w:t>
      </w:r>
    </w:p>
    <w:p>
      <w:pPr>
        <w:pStyle w:val="Heading3"/>
        <w:spacing w:after="240"/>
      </w:pPr>
      <w:r>
        <w:t>1.5 Change Management Process</w:t>
      </w:r>
    </w:p>
    <w:p>
      <w:pPr>
        <w:spacing w:after="240"/>
      </w:pPr>
      <w:r>
        <w:t>The change management process provides a structured workflow from initial request through implementation and closure. All changes follow this framework, though the depth of each activity varies by change type.</w:t>
      </w:r>
    </w:p>
    <w:p>
      <w:pPr>
        <w:spacing w:after="240"/>
      </w:pPr>
      <w:r>
        <w:rPr>
          <w:b/>
        </w:rPr>
        <w:t>Process Overview</w:t>
      </w:r>
    </w:p>
    <w:p>
      <w:pPr>
        <w:spacing w:after="240"/>
      </w:pPr>
      <w:r>
        <w:t>The change management lifecycle consists of eight primary stages:</w:t>
        <w:br/>
        <w:t>1. Request Submission</w:t>
        <w:br/>
        <w:t>2. Initial Assessment</w:t>
        <w:br/>
        <w:t>3. Impact and Risk Analysis</w:t>
        <w:br/>
        <w:t>4. Review and Approval</w:t>
        <w:br/>
        <w:t>5. Planning and Scheduling</w:t>
        <w:br/>
        <w:t>6. Testing and Validation</w:t>
        <w:br/>
        <w:t>7. Implementation</w:t>
        <w:br/>
        <w:t>8. Post-Implementation Review and Closure</w:t>
      </w:r>
    </w:p>
    <w:p>
      <w:pPr>
        <w:spacing w:after="240"/>
      </w:pPr>
      <w:r>
        <w:t>Each stage has defined activities, decision points, and quality gates that must be satisfied before proceeding to subsequent stages.</w:t>
      </w:r>
    </w:p>
    <w:p>
      <w:pPr>
        <w:spacing w:after="240"/>
      </w:pPr>
      <w:r>
        <w:rPr>
          <w:b/>
        </w:rPr>
        <w:t>Stage 1: Change Request Submission</w:t>
      </w:r>
    </w:p>
    <w:p>
      <w:pPr>
        <w:spacing w:after="240"/>
      </w:pPr>
      <w:r>
        <w:t>All changes, regardless of type, begin with a documented change request that provides the information necessary for assessment, approval, planning, and implementation.</w:t>
      </w:r>
    </w:p>
    <w:p>
      <w:pPr>
        <w:spacing w:after="240"/>
      </w:pPr>
      <w:r>
        <w:rPr>
          <w:b/>
        </w:rPr>
        <w:t>Who can submit change requests:</w:t>
      </w:r>
      <w:r>
        <w:t>- Any Example Corp employee with change management system access</w:t>
        <w:br/>
        <w:t>- Contractors and third-party service providers via designated Example Corp sponsor</w:t>
        <w:br/>
        <w:t>- Automated systems (for standard changes triggered by predefined events)</w:t>
      </w:r>
    </w:p>
    <w:p>
      <w:pPr>
        <w:spacing w:after="240"/>
      </w:pPr>
      <w:r>
        <w:rPr>
          <w:b/>
        </w:rPr>
        <w:t>Required change request information:</w:t>
      </w:r>
    </w:p>
    <w:p>
      <w:pPr>
        <w:spacing w:after="240"/>
      </w:pPr>
      <w:r>
        <w:rPr>
          <w:i/>
        </w:rPr>
        <w:t>Basic Information:</w:t>
      </w:r>
      <w:r>
        <w:t>- Change title and unique identifier (auto-assigned)</w:t>
        <w:br/>
        <w:t>- Change Owner and contact information</w:t>
        <w:br/>
        <w:t>- Change type (Standard, Normal, Emergency) and category (Application, Infrastructure, etc.)</w:t>
        <w:br/>
        <w:t>- Requested implementation date and time</w:t>
        <w:br/>
        <w:t>- Priority level (Low, Normal, High, Critical)</w:t>
      </w:r>
    </w:p>
    <w:p>
      <w:pPr>
        <w:spacing w:after="240"/>
      </w:pPr>
      <w:r>
        <w:rPr>
          <w:i/>
        </w:rPr>
        <w:t>Change Description:</w:t>
      </w:r>
      <w:r>
        <w:t>- Detailed description of what will change (specific systems, applications, configurations)</w:t>
        <w:br/>
        <w:t>- Current state and proposed future state</w:t>
        <w:br/>
        <w:t>- Business justification and expected benefits</w:t>
        <w:br/>
        <w:t>- Root cause if change addresses an incident or problem</w:t>
        <w:br/>
        <w:t>- Relationship to other changes or projects</w:t>
      </w:r>
    </w:p>
    <w:p>
      <w:pPr>
        <w:spacing w:after="240"/>
      </w:pPr>
      <w:r>
        <w:rPr>
          <w:i/>
        </w:rPr>
        <w:t>Impact Analysis:</w:t>
      </w:r>
      <w:r>
        <w:t>- Systems, applications, and services affected by the change</w:t>
        <w:br/>
        <w:t>- Business functions and user groups impacted</w:t>
        <w:br/>
        <w:t>- Estimated downtime or service degradation during implementation</w:t>
        <w:br/>
        <w:t>- Peak vs. off-peak timing considerations</w:t>
        <w:br/>
        <w:t>- Dependencies on other systems or changes</w:t>
      </w:r>
    </w:p>
    <w:p>
      <w:pPr>
        <w:spacing w:after="240"/>
      </w:pPr>
      <w:r>
        <w:rPr>
          <w:i/>
        </w:rPr>
        <w:t>Risk Assessment:</w:t>
      </w:r>
      <w:r>
        <w:t>- Likelihood of change failure or problems</w:t>
        <w:br/>
        <w:t>- Potential impact if change fails</w:t>
        <w:br/>
        <w:t>- Security implications</w:t>
        <w:br/>
        <w:t>- Compliance considerations</w:t>
        <w:br/>
        <w:t>- Risks if change is NOT implemented</w:t>
      </w:r>
    </w:p>
    <w:p>
      <w:pPr>
        <w:spacing w:after="240"/>
      </w:pPr>
      <w:r>
        <w:rPr>
          <w:i/>
        </w:rPr>
        <w:t>Implementation Details:</w:t>
      </w:r>
      <w:r>
        <w:t>- High-level implementation approach</w:t>
        <w:br/>
        <w:t>- Estimated effort and duration</w:t>
        <w:br/>
        <w:t>- Personnel required to implement change</w:t>
        <w:br/>
        <w:t>- Change window requirements</w:t>
        <w:br/>
        <w:t>- Tools and access requirements</w:t>
        <w:br/>
        <w:t>- Step-by-step implementation plan (for normal changes)</w:t>
      </w:r>
    </w:p>
    <w:p>
      <w:pPr>
        <w:spacing w:after="240"/>
      </w:pPr>
      <w:r>
        <w:rPr>
          <w:i/>
        </w:rPr>
        <w:t>Testing and Validation:</w:t>
      </w:r>
      <w:r>
        <w:t>- Testing approach and environments</w:t>
        <w:br/>
        <w:t>- Test results and evidence</w:t>
        <w:br/>
        <w:t>- Success criteria and validation procedures</w:t>
        <w:br/>
        <w:t>- Test sign-off documentation</w:t>
      </w:r>
    </w:p>
    <w:p>
      <w:pPr>
        <w:spacing w:after="240"/>
      </w:pPr>
      <w:r>
        <w:rPr>
          <w:i/>
        </w:rPr>
        <w:t>Rollback Planning:</w:t>
      </w:r>
      <w:r>
        <w:t>- Rollback decision criteria (when to rollback)</w:t>
        <w:br/>
        <w:t>- Rollback procedure steps</w:t>
        <w:br/>
        <w:t>- Rollback time estimate</w:t>
        <w:br/>
        <w:t>- Data or work at risk during rollback</w:t>
        <w:br/>
        <w:t>- Point of no return (when rollback no longer possible)</w:t>
      </w:r>
    </w:p>
    <w:p>
      <w:pPr>
        <w:spacing w:after="240"/>
      </w:pPr>
      <w:r>
        <w:rPr>
          <w:i/>
        </w:rPr>
        <w:t>Communication Plan:</w:t>
      </w:r>
      <w:r>
        <w:t>- Stakeholders requiring notification</w:t>
        <w:br/>
        <w:t>- Communication timing and channels</w:t>
        <w:br/>
        <w:t>- Escalation contacts</w:t>
        <w:br/>
        <w:t>- Post-implementation communication</w:t>
      </w:r>
    </w:p>
    <w:p>
      <w:pPr>
        <w:spacing w:after="240"/>
      </w:pPr>
      <w:r>
        <w:rPr>
          <w:b/>
        </w:rPr>
        <w:t>Submission channels:</w:t>
      </w:r>
      <w:r>
        <w:t>Changes are submitted through the organization's change management system (ServiceNow, Jira Service Management, or equivalent). The system enforces required fields, supports attachments, manages workflow routing, and maintains the change record.</w:t>
      </w:r>
    </w:p>
    <w:p>
      <w:pPr>
        <w:spacing w:after="240"/>
      </w:pPr>
      <w:r>
        <w:rPr>
          <w:b/>
        </w:rPr>
        <w:t>Lead times for submission:</w:t>
      </w:r>
      <w:r>
        <w:t>- Standard changes: Same-day submission acceptable</w:t>
        <w:br/>
        <w:t>- Normal changes: Minimum 5 business days before requested implementation date (10 business days recommended for complex changes)</w:t>
        <w:br/>
        <w:t>- Emergency changes: Submitted during or immediately after implementation (within 24 hours)</w:t>
      </w:r>
    </w:p>
    <w:p>
      <w:pPr>
        <w:spacing w:after="240"/>
      </w:pPr>
      <w:r>
        <w:rPr>
          <w:b/>
        </w:rPr>
        <w:t>Stage 2: Initial Assessment</w:t>
      </w:r>
    </w:p>
    <w:p>
      <w:pPr>
        <w:spacing w:after="240"/>
      </w:pPr>
      <w:r>
        <w:t>Upon receiving a change request, the Change Manager performs initial review to ensure quality and determine appropriate workflow routing.</w:t>
      </w:r>
    </w:p>
    <w:p>
      <w:pPr>
        <w:spacing w:after="240"/>
      </w:pPr>
      <w:r>
        <w:rPr>
          <w:b/>
        </w:rPr>
        <w:t>Change Manager assessment activities:</w:t>
      </w:r>
      <w:r>
        <w:t>- Verify all required fields completed and documentation attached</w:t>
        <w:br/>
        <w:t>- Evaluate appropriateness of proposed change type classification</w:t>
        <w:br/>
        <w:t>- Conduct initial risk screening</w:t>
        <w:br/>
        <w:t>- Identify obviously conflicting changes or resource constraints</w:t>
        <w:br/>
        <w:t>- Determine appropriate approval workflow and route change accordingly</w:t>
        <w:br/>
        <w:t>- Request additional information if submission incomplete</w:t>
        <w:br/>
        <w:t>- Return change for revision if insufficiently detailed</w:t>
      </w:r>
    </w:p>
    <w:p>
      <w:pPr>
        <w:spacing w:after="240"/>
      </w:pPr>
      <w:r>
        <w:rPr>
          <w:b/>
        </w:rPr>
        <w:t>Initial risk screening:</w:t>
      </w:r>
      <w:r>
        <w:t>The Change Manager conducts a preliminary risk assessment considering:</w:t>
        <w:br/>
        <w:t>- Criticality of affected systems to business operations</w:t>
        <w:br/>
        <w:t>- Complexity and novelty of proposed change</w:t>
        <w:br/>
        <w:t>- Number of systems and dependencies affected</w:t>
        <w:br/>
        <w:t>- Change window timing (peak vs. off-peak)</w:t>
        <w:br/>
        <w:t>- Qualifications of proposed implementer</w:t>
        <w:br/>
        <w:t>- Quality of planning and documentation</w:t>
        <w:br/>
        <w:t>- Recent related incidents or changes</w:t>
      </w:r>
    </w:p>
    <w:p>
      <w:pPr>
        <w:spacing w:after="240"/>
      </w:pPr>
      <w:r>
        <w:t>Based on initial screening, the Change Manager may:</w:t>
        <w:br/>
        <w:t>- Request additional risk mitigation measures</w:t>
        <w:br/>
        <w:t>- Recommend alternative implementation approaches</w:t>
        <w:br/>
        <w:t>- Suggest additional testing or validation procedures</w:t>
        <w:br/>
        <w:t>- Flag for enhanced CAB scrutiny</w:t>
        <w:br/>
        <w:t>- Escalate to CIO if risk exceeds CAB authority</w:t>
      </w:r>
    </w:p>
    <w:p>
      <w:pPr>
        <w:spacing w:after="240"/>
      </w:pPr>
      <w:r>
        <w:rPr>
          <w:b/>
        </w:rPr>
        <w:t>Change categorization validation:</w:t>
      </w:r>
      <w:r>
        <w:t>The Change Manager verifies that the change is appropriately categorized:</w:t>
        <w:br/>
        <w:t>- If proposed as Standard change: Confirm it matches pre-approved standard change catalog</w:t>
        <w:br/>
        <w:t>- If proposed as Normal change: Verify it requires full CAB review</w:t>
        <w:br/>
        <w:t>- If proposed as Emergency change: Validate against emergency criteria or reclassify</w:t>
      </w:r>
    </w:p>
    <w:p>
      <w:pPr>
        <w:spacing w:after="240"/>
      </w:pPr>
      <w:r>
        <w:t>Miscategorized changes are returned to Change Owner with rationale for reclassification.</w:t>
      </w:r>
    </w:p>
    <w:p>
      <w:pPr>
        <w:spacing w:after="240"/>
      </w:pPr>
      <w:r>
        <w:rPr>
          <w:b/>
        </w:rPr>
        <w:t>Stage 3: Impact and Risk Assessment</w:t>
      </w:r>
    </w:p>
    <w:p>
      <w:pPr>
        <w:spacing w:after="240"/>
      </w:pPr>
      <w:r>
        <w:t>Following initial review, a detailed impact and risk assessment is conducted, involving relevant technical teams and stakeholders.</w:t>
      </w:r>
    </w:p>
    <w:p>
      <w:pPr>
        <w:spacing w:after="240"/>
      </w:pPr>
      <w:r>
        <w:rPr>
          <w:b/>
        </w:rPr>
        <w:t>Technical impact assessment:</w:t>
      </w:r>
      <w:r>
        <w:t>Technical teams evaluate the change's effects on systems, architecture, and operations:</w:t>
        <w:br/>
        <w:t>- Specific configuration items (CIs) affected and their current state</w:t>
        <w:br/>
        <w:t>- System dependencies and interconnections</w:t>
        <w:br/>
        <w:t>- Integration points with other systems</w:t>
        <w:br/>
        <w:t>- Capacity and performance implications</w:t>
        <w:br/>
        <w:t>- Technical complexity and implementation challenges</w:t>
        <w:br/>
        <w:t>- Required expertise and skills</w:t>
        <w:br/>
        <w:t>- Tool and access requirements</w:t>
      </w:r>
    </w:p>
    <w:p>
      <w:pPr>
        <w:spacing w:after="240"/>
      </w:pPr>
      <w:r>
        <w:rPr>
          <w:b/>
        </w:rPr>
        <w:t>Business impact assessment:</w:t>
      </w:r>
      <w:r>
        <w:t>Business stakeholders evaluate organizational and operational effects:</w:t>
        <w:br/>
        <w:t>- Users and business processes affected</w:t>
        <w:br/>
        <w:t>- Expected downtime or service degradation duration</w:t>
        <w:br/>
        <w:t>- Business function criticality and timing sensitivity</w:t>
        <w:br/>
        <w:t>- Customer-facing vs. internal impact</w:t>
        <w:br/>
        <w:t>- Geographic scope of impact</w:t>
        <w:br/>
        <w:t>- Revenue or productivity impact</w:t>
        <w:br/>
        <w:t>- Contractual or SLA implications</w:t>
      </w:r>
    </w:p>
    <w:p>
      <w:pPr>
        <w:spacing w:after="240"/>
      </w:pPr>
      <w:r>
        <w:rPr>
          <w:b/>
        </w:rPr>
        <w:t>Risk assessment methodology:</w:t>
      </w:r>
      <w:r>
        <w:t>Risk is evaluated across multiple dimensions using a structured framework:</w:t>
      </w:r>
    </w:p>
    <w:p>
      <w:pPr>
        <w:spacing w:after="240"/>
      </w:pPr>
      <w:r>
        <w:rPr>
          <w:i/>
        </w:rPr>
        <w:t>Likelihood Assessment (probability change will cause problems):</w:t>
      </w:r>
      <w:r>
        <w:t>- High (&gt;30%): Novel or complex change, limited testing possible, unfamiliar implementer</w:t>
        <w:br/>
        <w:t>- Medium (10-30%): Some uncertainty, standard testing available, experienced implementer</w:t>
        <w:br/>
        <w:t>- Low (&lt;10%): Routine change, comprehensive testing, proven procedure</w:t>
      </w:r>
    </w:p>
    <w:p>
      <w:pPr>
        <w:spacing w:after="240"/>
      </w:pPr>
      <w:r>
        <w:rPr>
          <w:i/>
        </w:rPr>
        <w:t>Impact Assessment (consequences if problems occur):</w:t>
      </w:r>
      <w:r>
        <w:t>- Critical: Extended outage of business-critical systems, data loss, security breach, regulatory violation</w:t>
        <w:br/>
        <w:t>- High: Significant service degradation, customer impact, data integrity issues, major security vulnerability</w:t>
        <w:br/>
        <w:t>- Medium: Limited service degradation, internal user impact, recoverable issues</w:t>
        <w:br/>
        <w:t>- Low: Minimal impact, easily and quickly resolved, affects non-critical systems</w:t>
      </w:r>
    </w:p>
    <w:p>
      <w:pPr>
        <w:spacing w:after="240"/>
      </w:pPr>
      <w:r>
        <w:rPr>
          <w:i/>
        </w:rPr>
        <w:t>Overall Risk Rating Matrix:</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Likelihood/Impact</w:t>
            </w:r>
          </w:p>
        </w:tc>
        <w:tc>
          <w:tcPr>
            <w:tcW w:type="dxa" w:w="1872"/>
          </w:tcPr>
          <w:p>
            <w:r>
              <w:t>Critical</w:t>
            </w:r>
          </w:p>
        </w:tc>
        <w:tc>
          <w:tcPr>
            <w:tcW w:type="dxa" w:w="1872"/>
          </w:tcPr>
          <w:p>
            <w:r>
              <w:t>High</w:t>
            </w:r>
          </w:p>
        </w:tc>
        <w:tc>
          <w:tcPr>
            <w:tcW w:type="dxa" w:w="1872"/>
          </w:tcPr>
          <w:p>
            <w:r>
              <w:t>Medium</w:t>
            </w:r>
          </w:p>
        </w:tc>
        <w:tc>
          <w:tcPr>
            <w:tcW w:type="dxa" w:w="1872"/>
          </w:tcPr>
          <w:p>
            <w:r>
              <w:t>Low</w:t>
            </w:r>
          </w:p>
        </w:tc>
      </w:tr>
      <w:tr>
        <w:tc>
          <w:tcPr>
            <w:tcW w:type="dxa" w:w="1872"/>
          </w:tcPr>
          <w:p>
            <w:r>
              <w:t>High</w:t>
            </w:r>
          </w:p>
        </w:tc>
        <w:tc>
          <w:tcPr>
            <w:tcW w:type="dxa" w:w="1872"/>
          </w:tcPr>
          <w:p>
            <w:r>
              <w:t>Extreme</w:t>
            </w:r>
          </w:p>
        </w:tc>
        <w:tc>
          <w:tcPr>
            <w:tcW w:type="dxa" w:w="1872"/>
          </w:tcPr>
          <w:p>
            <w:r>
              <w:t>High</w:t>
            </w:r>
          </w:p>
        </w:tc>
        <w:tc>
          <w:tcPr>
            <w:tcW w:type="dxa" w:w="1872"/>
          </w:tcPr>
          <w:p>
            <w:r>
              <w:t>High</w:t>
            </w:r>
          </w:p>
        </w:tc>
        <w:tc>
          <w:tcPr>
            <w:tcW w:type="dxa" w:w="1872"/>
          </w:tcPr>
          <w:p>
            <w:r>
              <w:t>Medium</w:t>
            </w:r>
          </w:p>
        </w:tc>
      </w:tr>
      <w:tr>
        <w:tc>
          <w:tcPr>
            <w:tcW w:type="dxa" w:w="1872"/>
          </w:tcPr>
          <w:p>
            <w:r>
              <w:t>Medium</w:t>
            </w:r>
          </w:p>
        </w:tc>
        <w:tc>
          <w:tcPr>
            <w:tcW w:type="dxa" w:w="1872"/>
          </w:tcPr>
          <w:p>
            <w:r>
              <w:t>High</w:t>
            </w:r>
          </w:p>
        </w:tc>
        <w:tc>
          <w:tcPr>
            <w:tcW w:type="dxa" w:w="1872"/>
          </w:tcPr>
          <w:p>
            <w:r>
              <w:t>High</w:t>
            </w:r>
          </w:p>
        </w:tc>
        <w:tc>
          <w:tcPr>
            <w:tcW w:type="dxa" w:w="1872"/>
          </w:tcPr>
          <w:p>
            <w:r>
              <w:t>Medium</w:t>
            </w:r>
          </w:p>
        </w:tc>
        <w:tc>
          <w:tcPr>
            <w:tcW w:type="dxa" w:w="1872"/>
          </w:tcPr>
          <w:p>
            <w:r>
              <w:t>Low</w:t>
            </w:r>
          </w:p>
        </w:tc>
      </w:tr>
      <w:tr>
        <w:tc>
          <w:tcPr>
            <w:tcW w:type="dxa" w:w="1872"/>
          </w:tcPr>
          <w:p>
            <w:r>
              <w:t>Low</w:t>
            </w:r>
          </w:p>
        </w:tc>
        <w:tc>
          <w:tcPr>
            <w:tcW w:type="dxa" w:w="1872"/>
          </w:tcPr>
          <w:p>
            <w:r>
              <w:t>High</w:t>
            </w:r>
          </w:p>
        </w:tc>
        <w:tc>
          <w:tcPr>
            <w:tcW w:type="dxa" w:w="1872"/>
          </w:tcPr>
          <w:p>
            <w:r>
              <w:t>Medium</w:t>
            </w:r>
          </w:p>
        </w:tc>
        <w:tc>
          <w:tcPr>
            <w:tcW w:type="dxa" w:w="1872"/>
          </w:tcPr>
          <w:p>
            <w:r>
              <w:t>Low</w:t>
            </w:r>
          </w:p>
        </w:tc>
        <w:tc>
          <w:tcPr>
            <w:tcW w:type="dxa" w:w="1872"/>
          </w:tcPr>
          <w:p>
            <w:r>
              <w:t>Low</w:t>
            </w:r>
          </w:p>
        </w:tc>
      </w:tr>
    </w:tbl>
    <w:p>
      <w:pPr>
        <w:spacing w:after="120"/>
      </w:pPr>
    </w:p>
    <w:p>
      <w:pPr>
        <w:spacing w:after="240"/>
      </w:pPr>
      <w:r>
        <w:rPr>
          <w:b/>
        </w:rPr>
        <w:t>Risk mitigation strategies:</w:t>
      </w:r>
      <w:r>
        <w:t>For changes rated Medium risk or higher, risk mitigation measures must be identified and implemented:</w:t>
        <w:br/>
        <w:t>- Enhanced testing procedures or additional test cycles</w:t>
        <w:br/>
        <w:t>- Phased or pilot implementation approach</w:t>
        <w:br/>
        <w:t>- Additional review by subject matter experts</w:t>
        <w:br/>
        <w:t>- Implementation during extended maintenance window</w:t>
        <w:br/>
        <w:t>- Increased monitoring and validation procedures</w:t>
        <w:br/>
        <w:t>- Backup and recovery preparations</w:t>
        <w:br/>
        <w:t>- Rehearsal of implementation procedures</w:t>
        <w:br/>
        <w:t>- Vendor support on standby</w:t>
        <w:br/>
        <w:t>- Senior technical resources available during implementation</w:t>
        <w:br/>
        <w:t>- Additional rollback testing and preparation</w:t>
      </w:r>
    </w:p>
    <w:p>
      <w:pPr>
        <w:spacing w:after="240"/>
      </w:pPr>
      <w:r>
        <w:rPr>
          <w:b/>
        </w:rPr>
        <w:t>Dependencies and conflicts identification:</w:t>
      </w:r>
      <w:r>
        <w:t>The assessment identifies:</w:t>
        <w:br/>
        <w:t>- Dependencies on other changes or projects</w:t>
        <w:br/>
        <w:t>- Potential conflicts with scheduled changes</w:t>
        <w:br/>
        <w:t>- Resource contention (personnel, systems, tools)</w:t>
        <w:br/>
        <w:t>- Business calendar conflicts (month-end, quarter-end, holidays)</w:t>
        <w:br/>
        <w:t>- Change freeze periods or blackout dates</w:t>
      </w:r>
    </w:p>
    <w:p>
      <w:pPr>
        <w:spacing w:after="240"/>
      </w:pPr>
      <w:r>
        <w:rPr>
          <w:b/>
        </w:rPr>
        <w:t>Stage 4: Review and Approval</w:t>
      </w:r>
    </w:p>
    <w:p>
      <w:pPr>
        <w:spacing w:after="240"/>
      </w:pPr>
      <w:r>
        <w:t>Based on change type, changes proceed through appropriate approval workflows.</w:t>
      </w:r>
    </w:p>
    <w:p>
      <w:pPr>
        <w:spacing w:after="240"/>
      </w:pPr>
      <w:r>
        <w:rPr>
          <w:b/>
        </w:rPr>
        <w:t>Standard Change Approval:</w:t>
      </w:r>
      <w:r>
        <w:t>- Change Manager verifies change matches approved standard change procedure</w:t>
        <w:br/>
        <w:t>- Change Manager provides approval (typically automated once validated)</w:t>
        <w:br/>
        <w:t>- Change proceeds to scheduling</w:t>
        <w:br/>
        <w:t>- Typical turnaround: Same day</w:t>
      </w:r>
    </w:p>
    <w:p>
      <w:pPr>
        <w:spacing w:after="240"/>
      </w:pPr>
      <w:r>
        <w:rPr>
          <w:b/>
        </w:rPr>
        <w:t>Normal Change Approval - CAB Review:</w:t>
      </w:r>
      <w:r>
        <w:t>The Change Advisory Board meets regularly (typically weekly) to review and approve normal changes. Changes are distributed to CAB members in advance for preliminary review.</w:t>
      </w:r>
    </w:p>
    <w:p>
      <w:pPr>
        <w:spacing w:after="240"/>
      </w:pPr>
      <w:r>
        <w:t>CAB meeting agenda includes:</w:t>
        <w:br/>
        <w:t>- Review of Forward Schedule of Changes for next planning period</w:t>
        <w:br/>
        <w:t>- Detailed review of new normal change requests</w:t>
        <w:br/>
        <w:t>- Updates on pending approved changes</w:t>
        <w:br/>
        <w:t>- Post-implementation review results for recently completed changes</w:t>
        <w:br/>
        <w:t>- Metrics and trends analysis</w:t>
        <w:br/>
        <w:t>- Process improvement discussions</w:t>
      </w:r>
    </w:p>
    <w:p>
      <w:pPr>
        <w:spacing w:after="240"/>
      </w:pPr>
      <w:r>
        <w:t>For each normal change request, the CAB:</w:t>
        <w:br/>
        <w:t>1. Hears presentation from Change Owner explaining change and business value</w:t>
        <w:br/>
        <w:t>2. Reviews technical impact assessment and risk evaluation</w:t>
        <w:br/>
        <w:t>3. Questions Change Owner and technical teams on change details</w:t>
        <w:br/>
        <w:t>4. Discusses concerns, dependencies, and organizational priorities</w:t>
        <w:br/>
        <w:t>5. Evaluates testing adequacy and rollback planning</w:t>
        <w:br/>
        <w:t>6. Considers resource availability and scheduling implications</w:t>
        <w:br/>
        <w:t>7. Reaches decision: Approve, Conditionally Approve, Defer, or Reject</w:t>
      </w:r>
    </w:p>
    <w:p>
      <w:pPr>
        <w:spacing w:after="240"/>
      </w:pPr>
      <w:r>
        <w:rPr>
          <w:b/>
        </w:rPr>
        <w:t>CAB approval criteria:</w:t>
      </w:r>
      <w:r>
        <w:t>- Business justification is clear and value exceeds cost/risk</w:t>
        <w:br/>
        <w:t>- Risk is acceptable or adequately mitigated</w:t>
        <w:br/>
        <w:t>- Technical approach is sound and feasible</w:t>
        <w:br/>
        <w:t>- Testing is sufficient for risk level</w:t>
        <w:br/>
        <w:t>- Rollback plan is viable and tested</w:t>
        <w:br/>
        <w:t>- Resources (personnel, systems, tools) are available</w:t>
        <w:br/>
        <w:t>- Timing aligns with business priorities and constraints</w:t>
        <w:br/>
        <w:t>- Dependencies are satisfied or managed</w:t>
        <w:br/>
        <w:t>- Compliance requirements are met</w:t>
        <w:br/>
        <w:t>- Documentation is complete and adequate</w:t>
      </w:r>
    </w:p>
    <w:p>
      <w:pPr>
        <w:spacing w:after="240"/>
      </w:pPr>
      <w:r>
        <w:rPr>
          <w:b/>
        </w:rPr>
        <w:t>CAB decision outcomes:</w:t>
      </w:r>
    </w:p>
    <w:p>
      <w:pPr>
        <w:spacing w:after="240"/>
      </w:pPr>
      <w:r>
        <w:rPr>
          <w:i/>
        </w:rPr>
        <w:t>Approved:</w:t>
      </w:r>
      <w:r>
        <w:t>Change may proceed to planning and scheduling phase. CAB may specify conditions such as additional testing, phased implementation, or enhanced monitoring.</w:t>
      </w:r>
    </w:p>
    <w:p>
      <w:pPr>
        <w:spacing w:after="240"/>
      </w:pPr>
      <w:r>
        <w:rPr>
          <w:i/>
        </w:rPr>
        <w:t>Conditionally Approved:</w:t>
      </w:r>
      <w:r>
        <w:t>Change is approved subject to specific conditions being satisfied. Change Owner must demonstrate conditions met before proceeding to implementation.</w:t>
      </w:r>
    </w:p>
    <w:p>
      <w:pPr>
        <w:spacing w:after="240"/>
      </w:pPr>
      <w:r>
        <w:rPr>
          <w:i/>
        </w:rPr>
        <w:t>Deferred:</w:t>
      </w:r>
      <w:r>
        <w:t>Change requires additional information, analysis, or preparation before CAB can make informed decision. Change returns to CAB when ready.</w:t>
      </w:r>
    </w:p>
    <w:p>
      <w:pPr>
        <w:spacing w:after="240"/>
      </w:pPr>
      <w:r>
        <w:rPr>
          <w:i/>
        </w:rPr>
        <w:t>Rejected:</w:t>
      </w:r>
      <w:r>
        <w:t>Change is denied based on unacceptable risk, insufficient justification, poor timing, or other factors. Change Owner may resubmit after addressing CAB concerns or circumstances change.</w:t>
      </w:r>
    </w:p>
    <w:p>
      <w:pPr>
        <w:spacing w:after="240"/>
      </w:pPr>
      <w:r>
        <w:t>All CAB decisions are documented with clear rationale in the change management system.</w:t>
      </w:r>
    </w:p>
    <w:p>
      <w:pPr>
        <w:spacing w:after="240"/>
      </w:pPr>
      <w:r>
        <w:rPr>
          <w:b/>
        </w:rPr>
        <w:t>CAB decision authority escalation:</w:t>
      </w:r>
      <w:r>
        <w:t>Changes exceeding CAB authority require escalation to CIO:</w:t>
        <w:br/>
        <w:t>- Changes with Extreme risk rating</w:t>
        <w:br/>
        <w:t>- Changes estimated to exceed $100,000 in cost</w:t>
        <w:br/>
        <w:t>- Changes affecting core business systems with potential revenue impact</w:t>
        <w:br/>
        <w:t>- Changes requiring exception to change management policy</w:t>
        <w:br/>
        <w:t>- Changes with significant strategic or regulatory implications</w:t>
        <w:br/>
        <w:t>- Changes where CAB cannot reach consensus</w:t>
      </w:r>
    </w:p>
    <w:p>
      <w:pPr>
        <w:spacing w:after="240"/>
      </w:pPr>
      <w:r>
        <w:rPr>
          <w:b/>
        </w:rPr>
        <w:t>Emergency Change Approval - ECAB:</w:t>
      </w:r>
      <w:r>
        <w:t>Emergency changes require ECAB approval, which may occur asynchronously based on availability of ECAB members.</w:t>
      </w:r>
    </w:p>
    <w:p>
      <w:pPr>
        <w:spacing w:after="240"/>
      </w:pPr>
      <w:r>
        <w:t>ECAB reviews:</w:t>
        <w:br/>
        <w:t>- Validation that situation meets emergency criteria</w:t>
        <w:br/>
        <w:t>- Proposed resolution and alternatives considered</w:t>
        <w:br/>
        <w:t>- Immediate risks if change is NOT implemented</w:t>
        <w:br/>
        <w:t>- Risks of implementing proposed emergency change</w:t>
        <w:br/>
        <w:t>- Whether rollback or recovery is possible if change fails</w:t>
        <w:br/>
        <w:t>- Minimal vs. more extensive fix tradeoffs</w:t>
      </w:r>
    </w:p>
    <w:p>
      <w:pPr>
        <w:spacing w:after="240"/>
      </w:pPr>
      <w:r>
        <w:t>ECAB provides verbal or written authorization to proceed, documented immediately in change management system. Full documentation follows implementation.</w:t>
      </w:r>
    </w:p>
    <w:p>
      <w:pPr>
        <w:spacing w:after="240"/>
      </w:pPr>
      <w:r>
        <w:rPr>
          <w:b/>
        </w:rPr>
        <w:t>Stage 5: Planning and Scheduling</w:t>
      </w:r>
    </w:p>
    <w:p>
      <w:pPr>
        <w:spacing w:after="240"/>
      </w:pPr>
      <w:r>
        <w:t>Approved changes proceed to detailed implementation planning and scheduling.</w:t>
      </w:r>
    </w:p>
    <w:p>
      <w:pPr>
        <w:spacing w:after="240"/>
      </w:pPr>
      <w:r>
        <w:rPr>
          <w:b/>
        </w:rPr>
        <w:t>Implementation plan development:</w:t>
      </w:r>
      <w:r>
        <w:t>The Change Implementer, with Change Owner input, creates detailed implementation documentation:</w:t>
      </w:r>
    </w:p>
    <w:p>
      <w:pPr>
        <w:spacing w:after="240"/>
      </w:pPr>
      <w:r>
        <w:rPr>
          <w:i/>
        </w:rPr>
        <w:t>Pre-Implementation Activities:</w:t>
      </w:r>
      <w:r>
        <w:t>- Verification that all prerequisites and dependencies are satisfied</w:t>
        <w:br/>
        <w:t>- Confirmation of tool and access availability</w:t>
        <w:br/>
        <w:t>- Notification delivery to stakeholders</w:t>
        <w:br/>
        <w:t>- Backup and snapshot creation</w:t>
        <w:br/>
        <w:t>- Baseline performance metrics capture</w:t>
      </w:r>
    </w:p>
    <w:p>
      <w:pPr>
        <w:spacing w:after="240"/>
      </w:pPr>
      <w:r>
        <w:rPr>
          <w:i/>
        </w:rPr>
        <w:t>Step-by-Step Implementation Procedures:</w:t>
      </w:r>
      <w:r>
        <w:t>- Detailed technical steps in execution order</w:t>
        <w:br/>
        <w:t>- Expected outcomes and validation for each step</w:t>
        <w:br/>
        <w:t>- Decision points and conditional logic</w:t>
        <w:br/>
        <w:t>- Command syntax and configuration examples</w:t>
        <w:br/>
        <w:t>- Screenshots or diagrams where helpful</w:t>
        <w:br/>
        <w:t>- Timing estimates for each step</w:t>
        <w:br/>
        <w:t>- Checkpoint and verification activities</w:t>
      </w:r>
    </w:p>
    <w:p>
      <w:pPr>
        <w:spacing w:after="240"/>
      </w:pPr>
      <w:r>
        <w:rPr>
          <w:i/>
        </w:rPr>
        <w:t>Monitoring and Validation:</w:t>
      </w:r>
      <w:r>
        <w:t>- System health checks during implementation</w:t>
        <w:br/>
        <w:t>- Functional testing procedures</w:t>
        <w:br/>
        <w:t>- Performance validation</w:t>
        <w:br/>
        <w:t>- Security verification</w:t>
        <w:br/>
        <w:t>- Integration testing with dependent systems</w:t>
      </w:r>
    </w:p>
    <w:p>
      <w:pPr>
        <w:spacing w:after="240"/>
      </w:pPr>
      <w:r>
        <w:rPr>
          <w:i/>
        </w:rPr>
        <w:t>Post-Implementation Activities:</w:t>
      </w:r>
      <w:r>
        <w:t>- Final validation procedures</w:t>
        <w:br/>
        <w:t>- Documentation updates required</w:t>
        <w:br/>
        <w:t>- Stakeholder notification of completion</w:t>
        <w:br/>
        <w:t>- Monitoring plan for 24-48 hours post-change</w:t>
      </w:r>
    </w:p>
    <w:p>
      <w:pPr>
        <w:spacing w:after="240"/>
      </w:pPr>
      <w:r>
        <w:rPr>
          <w:b/>
        </w:rPr>
        <w:t>Rollback/Backout plan:</w:t>
      </w:r>
      <w:r>
        <w:t>Every change must include a validated rollback plan:</w:t>
      </w:r>
    </w:p>
    <w:p>
      <w:pPr>
        <w:spacing w:after="240"/>
      </w:pPr>
      <w:r>
        <w:rPr>
          <w:i/>
        </w:rPr>
        <w:t>Rollback Decision Criteria:</w:t>
      </w:r>
      <w:r>
        <w:t>- Specific conditions triggering rollback decision</w:t>
        <w:br/>
        <w:t>- Who is authorized to make rollback decision</w:t>
        <w:br/>
        <w:t>- Decision timeframe (how quickly must decision be made)</w:t>
        <w:br/>
        <w:t>- Point of no return (when rollback is no longer viable)</w:t>
      </w:r>
    </w:p>
    <w:p>
      <w:pPr>
        <w:spacing w:after="240"/>
      </w:pPr>
      <w:r>
        <w:rPr>
          <w:i/>
        </w:rPr>
        <w:t>Rollback Procedure:</w:t>
      </w:r>
      <w:r>
        <w:t>- Step-by-step process to reverse the change</w:t>
        <w:br/>
        <w:t>- Data that will be lost or must be re-entered</w:t>
        <w:br/>
        <w:t>- Time required to complete rollback</w:t>
        <w:br/>
        <w:t>- Validation that rollback was successful</w:t>
        <w:br/>
        <w:t>- Alternative approaches if primary rollback fails</w:t>
      </w:r>
    </w:p>
    <w:p>
      <w:pPr>
        <w:spacing w:after="240"/>
      </w:pPr>
      <w:r>
        <w:rPr>
          <w:i/>
        </w:rPr>
        <w:t>Rollback Testing:</w:t>
      </w:r>
      <w:r>
        <w:t>- Evidence that rollback procedure has been tested</w:t>
        <w:br/>
        <w:t>- Test environment validation</w:t>
        <w:br/>
        <w:t>- Known limitations of rollback procedure</w:t>
      </w:r>
    </w:p>
    <w:p>
      <w:pPr>
        <w:spacing w:after="240"/>
      </w:pPr>
      <w:r>
        <w:rPr>
          <w:b/>
        </w:rPr>
        <w:t>Communication plan:</w:t>
      </w:r>
      <w:r>
        <w:t>Effective communication is essential for change success:</w:t>
      </w:r>
    </w:p>
    <w:p>
      <w:pPr>
        <w:spacing w:after="240"/>
      </w:pPr>
      <w:r>
        <w:rPr>
          <w:i/>
        </w:rPr>
        <w:t>Pre-Implementation Communication:</w:t>
      </w:r>
      <w:r>
        <w:t>- Advance notice to affected users (typically 3-5 business days)</w:t>
        <w:br/>
        <w:t>- Description of change and business benefits</w:t>
        <w:br/>
        <w:t>- Expected impact (downtime, degraded performance, feature changes)</w:t>
        <w:br/>
        <w:t>- Schedule and duration</w:t>
        <w:br/>
        <w:t>- How to get help or report issues</w:t>
      </w:r>
    </w:p>
    <w:p>
      <w:pPr>
        <w:spacing w:after="240"/>
      </w:pPr>
      <w:r>
        <w:rPr>
          <w:i/>
        </w:rPr>
        <w:t>During Implementation Communication:</w:t>
      </w:r>
      <w:r>
        <w:t>- Status updates to stakeholders (especially if issues arise)</w:t>
        <w:br/>
        <w:t>- Duration updates if timing changes</w:t>
        <w:br/>
        <w:t>- Escalation to management if significant problems occur</w:t>
      </w:r>
    </w:p>
    <w:p>
      <w:pPr>
        <w:spacing w:after="240"/>
      </w:pPr>
      <w:r>
        <w:rPr>
          <w:i/>
        </w:rPr>
        <w:t>Post-Implementation Communication:</w:t>
      </w:r>
      <w:r>
        <w:t>- Completion announcement</w:t>
        <w:br/>
        <w:t>- Confirmation of success or description of issues</w:t>
        <w:br/>
        <w:t>- Known limitations or workarounds</w:t>
        <w:br/>
        <w:t>- How to report problems</w:t>
        <w:br/>
        <w:t>- Appreciation for stakeholder patience</w:t>
      </w:r>
    </w:p>
    <w:p>
      <w:pPr>
        <w:spacing w:after="240"/>
      </w:pPr>
      <w:r>
        <w:rPr>
          <w:b/>
        </w:rPr>
        <w:t>Change window scheduling:</w:t>
      </w:r>
      <w:r>
        <w:t>The Change Manager, in coordination with Change Owner, schedules the change:</w:t>
      </w:r>
    </w:p>
    <w:p>
      <w:pPr>
        <w:spacing w:after="240"/>
      </w:pPr>
      <w:r>
        <w:rPr>
          <w:i/>
        </w:rPr>
        <w:t>Standard change windows:</w:t>
      </w:r>
      <w:r>
        <w:t>- Tuesday - Thursday, 6:00 PM - 11:00 PM local time (routine changes)</w:t>
        <w:br/>
        <w:t>- Saturday, 8:00 AM - 6:00 PM local time (significant changes)</w:t>
        <w:br/>
        <w:t>- First weekend of each month (major infrastructure changes)</w:t>
      </w:r>
    </w:p>
    <w:p>
      <w:pPr>
        <w:spacing w:after="240"/>
      </w:pPr>
      <w:r>
        <w:rPr>
          <w:i/>
        </w:rPr>
        <w:t>Scheduling considerations:</w:t>
      </w:r>
      <w:r>
        <w:t>- Business calendar constraints (avoid month-end, quarter-end, holidays)</w:t>
        <w:br/>
        <w:t>- Expected change duration including validation and potential rollback</w:t>
        <w:br/>
        <w:t>- Dependencies on other scheduled changes (sequence appropriately)</w:t>
        <w:br/>
        <w:t>- Resource availability (personnel, tools, vendor support)</w:t>
        <w:br/>
        <w:t>- Conflicts with other organizational activities</w:t>
        <w:br/>
        <w:t>- Change freeze periods (blackout dates)</w:t>
      </w:r>
    </w:p>
    <w:p>
      <w:pPr>
        <w:spacing w:after="240"/>
      </w:pPr>
      <w:r>
        <w:rPr>
          <w:i/>
        </w:rPr>
        <w:t>Forward Schedule of Changes (FSC):</w:t>
      </w:r>
      <w:r>
        <w:t>Approved changes are added to the FSC, providing visibility for the next 30-60 days. The FSC enables:</w:t>
        <w:br/>
        <w:t>- Coordination among multiple changes and teams</w:t>
        <w:br/>
        <w:t>- Identification of resource conflicts or dependencies</w:t>
        <w:br/>
        <w:t>- Stakeholder awareness and planning</w:t>
        <w:br/>
        <w:t>- Business continuity planning</w:t>
      </w:r>
    </w:p>
    <w:p>
      <w:pPr>
        <w:spacing w:after="240"/>
      </w:pPr>
      <w:r>
        <w:t>Changes are scheduled with appropriate buffer time to accommodate delays, issues, or rollback if necessary.</w:t>
      </w:r>
    </w:p>
    <w:p>
      <w:pPr>
        <w:spacing w:after="240"/>
      </w:pPr>
      <w:r>
        <w:rPr>
          <w:b/>
        </w:rPr>
        <w:t>Stage 6: Testing and Validation</w:t>
      </w:r>
    </w:p>
    <w:p>
      <w:pPr>
        <w:spacing w:after="240"/>
      </w:pPr>
      <w:r>
        <w:t>Comprehensive testing before production implementation is mandatory for all changes except certain emergency changes where testing occurs simultaneously with or immediately after implementation.</w:t>
      </w:r>
    </w:p>
    <w:p>
      <w:pPr>
        <w:spacing w:after="240"/>
      </w:pPr>
      <w:r>
        <w:rPr>
          <w:b/>
        </w:rPr>
        <w:t>Testing environment requirements:</w:t>
      </w:r>
      <w:r>
        <w:t>Testing occurs in environments that reasonably replicate production:</w:t>
        <w:br/>
        <w:t>- Separate, non-production environment (development, QA, staging)</w:t>
        <w:br/>
        <w:t>- Environment configuration matches production (versions, patches, configurations)</w:t>
        <w:br/>
        <w:t>- Representative test data (production data subset or synthetic data)</w:t>
        <w:br/>
        <w:t>- Adequate system capacity for realistic testing</w:t>
        <w:br/>
        <w:t>- Isolated from production to prevent unintended impacts</w:t>
      </w:r>
    </w:p>
    <w:p>
      <w:pPr>
        <w:spacing w:after="240"/>
      </w:pPr>
      <w:r>
        <w:rPr>
          <w:b/>
        </w:rPr>
        <w:t>Testing scope and depth:</w:t>
      </w:r>
      <w:r>
        <w:t>Testing rigor scales with change risk and complexity:</w:t>
      </w:r>
    </w:p>
    <w:p>
      <w:pPr>
        <w:spacing w:after="240"/>
      </w:pPr>
      <w:r>
        <w:rPr>
          <w:i/>
        </w:rPr>
        <w:t>Low-risk changes:</w:t>
      </w:r>
      <w:r>
        <w:t>- Functional validation that change operates as intended</w:t>
        <w:br/>
        <w:t>- Basic regression testing of critical functions</w:t>
        <w:br/>
        <w:t>- Implementer validation sufficient</w:t>
      </w:r>
    </w:p>
    <w:p>
      <w:pPr>
        <w:spacing w:after="240"/>
      </w:pPr>
      <w:r>
        <w:rPr>
          <w:i/>
        </w:rPr>
        <w:t>Medium-risk changes:</w:t>
      </w:r>
      <w:r>
        <w:t>- Comprehensive functional testing</w:t>
        <w:br/>
        <w:t>- Regression testing of affected and related systems</w:t>
        <w:br/>
        <w:t>- Performance and load testing</w:t>
        <w:br/>
        <w:t>- Security testing for security-relevant changes</w:t>
        <w:br/>
        <w:t>- Independent QA team validation</w:t>
      </w:r>
    </w:p>
    <w:p>
      <w:pPr>
        <w:spacing w:after="240"/>
      </w:pPr>
      <w:r>
        <w:rPr>
          <w:i/>
        </w:rPr>
        <w:t>High-risk changes:</w:t>
      </w:r>
      <w:r>
        <w:t>- Full test suite execution including edge cases and error conditions</w:t>
        <w:br/>
        <w:t>- End-to-end business process testing</w:t>
        <w:br/>
        <w:t>- Performance and scalability testing under realistic load</w:t>
        <w:br/>
        <w:t>- Security and penetration testing</w:t>
        <w:br/>
        <w:t>- User acceptance testing by business representatives</w:t>
        <w:br/>
        <w:t>- Disaster recovery and backup/restore testing</w:t>
        <w:br/>
        <w:t>- Independent review and sign-off by multiple stakeholders</w:t>
      </w:r>
    </w:p>
    <w:p>
      <w:pPr>
        <w:spacing w:after="240"/>
      </w:pPr>
      <w:r>
        <w:rPr>
          <w:b/>
        </w:rPr>
        <w:t>Test documentation:</w:t>
      </w:r>
      <w:r>
        <w:t>Testing activities are documented, including:</w:t>
        <w:br/>
        <w:t>- Test plan describing scope, approach, environments, and schedules</w:t>
        <w:br/>
        <w:t>- Test cases or scenarios executed</w:t>
        <w:br/>
        <w:t>- Test results and evidence (logs, screenshots, metrics)</w:t>
        <w:br/>
        <w:t>- Defects identified and resolution status</w:t>
        <w:br/>
        <w:t>- Test sign-off by appropriate personnel (QA lead, Change Owner, Service Owner)</w:t>
        <w:br/>
        <w:t>- Confirmation that success criteria are met</w:t>
      </w:r>
    </w:p>
    <w:p>
      <w:pPr>
        <w:spacing w:after="240"/>
      </w:pPr>
      <w:r>
        <w:rPr>
          <w:b/>
        </w:rPr>
        <w:t>Rollback plan testing:</w:t>
      </w:r>
      <w:r>
        <w:t>Rollback procedures must be tested before production implementation:</w:t>
        <w:br/>
        <w:t>- Execute rollback in test environment</w:t>
        <w:br/>
        <w:t>- Validate systems return to previous state</w:t>
        <w:br/>
        <w:t>- Confirm data consistency after rollback</w:t>
        <w:br/>
        <w:t>- Measure rollback duration</w:t>
        <w:br/>
        <w:t>- Document any limitations or risks of rollback approach</w:t>
      </w:r>
    </w:p>
    <w:p>
      <w:pPr>
        <w:spacing w:after="240"/>
      </w:pPr>
      <w:r>
        <w:t>For changes where rollback testing is not feasible (e.g., live data migrations), additional implementation safeguards are required:</w:t>
        <w:br/>
        <w:t>- Phased or pilot approach</w:t>
        <w:br/>
        <w:t>- Real-time backup before change</w:t>
        <w:br/>
        <w:t>- Additional subject matter expert resources during implementation</w:t>
        <w:br/>
        <w:t>- Extended monitoring and validation period</w:t>
      </w:r>
    </w:p>
    <w:p>
      <w:pPr>
        <w:spacing w:after="240"/>
      </w:pPr>
      <w:r>
        <w:rPr>
          <w:b/>
        </w:rPr>
        <w:t>Production validation preparation:</w:t>
      </w:r>
      <w:r>
        <w:t>Before implementation, prepare validation procedures for production:</w:t>
        <w:br/>
        <w:t>- Smoke tests to confirm basic functionality immediately after change</w:t>
        <w:br/>
        <w:t>- Comprehensive functional validation test cases</w:t>
        <w:br/>
        <w:t>- Performance baseline comparisons</w:t>
        <w:br/>
        <w:t>- Security scan or validation procedures</w:t>
        <w:br/>
        <w:t>- Integration testing with dependent systems</w:t>
        <w:br/>
        <w:t>- User acceptance validation criteria</w:t>
      </w:r>
    </w:p>
    <w:p>
      <w:pPr>
        <w:spacing w:after="240"/>
      </w:pPr>
      <w:r>
        <w:rPr>
          <w:b/>
        </w:rPr>
        <w:t>Stage 7: Implementation</w:t>
      </w:r>
    </w:p>
    <w:p>
      <w:pPr>
        <w:spacing w:after="240"/>
      </w:pPr>
      <w:r>
        <w:t>Change implementation follows approved plans during designated change windows.</w:t>
      </w:r>
    </w:p>
    <w:p>
      <w:pPr>
        <w:spacing w:after="240"/>
      </w:pPr>
      <w:r>
        <w:rPr>
          <w:b/>
        </w:rPr>
        <w:t>Pre-implementation checklist:</w:t>
      </w:r>
      <w:r>
        <w:t>Before beginning implementation, verify:</w:t>
        <w:br/>
        <w:t>- [ ] All approvals obtained and documented</w:t>
        <w:br/>
        <w:t>- [ ] Implementation plan reviewed and understood</w:t>
        <w:br/>
        <w:t>- [ ] Rollback plan ready and tested</w:t>
        <w:br/>
        <w:t>- [ ] Required resources (personnel, tools, access) available</w:t>
        <w:br/>
        <w:t>- [ ] Stakeholders notified per communication plan</w:t>
        <w:br/>
        <w:t>- [ ] Baseline metrics and configuration captured</w:t>
        <w:br/>
        <w:t>- [ ] Backups completed and verified</w:t>
        <w:br/>
        <w:t>- [ ] Change window confirmed and appropriately sized</w:t>
        <w:br/>
        <w:t>- [ ] Monitoring tools operational</w:t>
        <w:br/>
        <w:t>- [ ] Escalation contacts identified and available</w:t>
      </w:r>
    </w:p>
    <w:p>
      <w:pPr>
        <w:spacing w:after="240"/>
      </w:pPr>
      <w:r>
        <w:rPr>
          <w:b/>
        </w:rPr>
        <w:t>Implementation execution:</w:t>
      </w:r>
      <w:r>
        <w:t>During implementation:</w:t>
        <w:br/>
        <w:t>- Follow implementation plan step-by-step</w:t>
        <w:br/>
        <w:t>- Document actual steps taken, including deviations from plan</w:t>
        <w:br/>
        <w:t>- Perform validation checks at defined checkpoints</w:t>
        <w:br/>
        <w:t>- Monitor system health continuously</w:t>
        <w:br/>
        <w:t>- Keep Change Manager and Change Owner informed of progress</w:t>
        <w:br/>
        <w:t>- Escalate immediately if significant issues arise</w:t>
        <w:br/>
        <w:t>- Make rollback decision promptly if change is failing</w:t>
      </w:r>
    </w:p>
    <w:p>
      <w:pPr>
        <w:spacing w:after="240"/>
      </w:pPr>
      <w:r>
        <w:rPr>
          <w:b/>
        </w:rPr>
        <w:t>Real-time documentation:</w:t>
      </w:r>
      <w:r>
        <w:t>As implementation proceeds, update the change record with:</w:t>
        <w:br/>
        <w:t>- Implementation start time</w:t>
        <w:br/>
        <w:t>- Steps completed and outcomes</w:t>
        <w:br/>
        <w:t>- Issues encountered and resolutions</w:t>
        <w:br/>
        <w:t>- Deviations from plan and rationale</w:t>
        <w:br/>
        <w:t>- Decision points and decisions made</w:t>
        <w:br/>
        <w:t>- Unexpected behaviors or findings</w:t>
      </w:r>
    </w:p>
    <w:p>
      <w:pPr>
        <w:spacing w:after="240"/>
      </w:pPr>
      <w:r>
        <w:t>Particularly for emergency changes, contemporaneous documentation is critical because memory degrades quickly under pressure.</w:t>
      </w:r>
    </w:p>
    <w:p>
      <w:pPr>
        <w:spacing w:after="240"/>
      </w:pPr>
      <w:r>
        <w:rPr>
          <w:b/>
        </w:rPr>
        <w:t>Rollback decision-making:</w:t>
      </w:r>
      <w:r>
        <w:t>The following circumstances may warrant rollback:</w:t>
        <w:br/>
        <w:t>- Change fails to achieve intended outcomes</w:t>
        <w:br/>
        <w:t>- Unexpected errors or system instability</w:t>
        <w:br/>
        <w:t>- Performance degradation beyond acceptable limits</w:t>
        <w:br/>
        <w:t>- Security vulnerability introduced</w:t>
        <w:br/>
        <w:t>- Data integrity compromised</w:t>
        <w:br/>
        <w:t>- Business impact exceeds projected levels</w:t>
        <w:br/>
        <w:t>- Unable to complete change within allocated window</w:t>
      </w:r>
    </w:p>
    <w:p>
      <w:pPr>
        <w:spacing w:after="240"/>
      </w:pPr>
      <w:r>
        <w:t>Rollback authority:</w:t>
        <w:br/>
        <w:t>- Change Implementer may recommend rollback at any time</w:t>
        <w:br/>
        <w:t>- Change Owner or Service Owner may request rollback</w:t>
        <w:br/>
        <w:t>- IT Manager or on-call senior technical lead authorizes rollback</w:t>
        <w:br/>
        <w:t>- For critical systems or severe impact, CIO authorization required</w:t>
      </w:r>
    </w:p>
    <w:p>
      <w:pPr>
        <w:spacing w:after="240"/>
      </w:pPr>
      <w:r>
        <w:t>When rollback occurs:</w:t>
        <w:br/>
        <w:t>- Initiate rollback procedure immediately</w:t>
        <w:br/>
        <w:t>- Notify stakeholders of rollback decision</w:t>
        <w:br/>
        <w:t>- Follow documented rollback steps</w:t>
        <w:br/>
        <w:t>- Validate successful return to previous state</w:t>
        <w:br/>
        <w:t>- Document what went wrong and why rollback was necessary</w:t>
        <w:br/>
        <w:t>- Conduct post-incident review within 48 hours</w:t>
      </w:r>
    </w:p>
    <w:p>
      <w:pPr>
        <w:spacing w:after="240"/>
      </w:pPr>
      <w:r>
        <w:rPr>
          <w:b/>
        </w:rPr>
        <w:t>Stage 8: Post-Implementation Review and Closure</w:t>
      </w:r>
    </w:p>
    <w:p>
      <w:pPr>
        <w:spacing w:after="240"/>
      </w:pPr>
      <w:r>
        <w:t>After implementation, verify success and document lessons learned.</w:t>
      </w:r>
    </w:p>
    <w:p>
      <w:pPr>
        <w:spacing w:after="240"/>
      </w:pPr>
      <w:r>
        <w:rPr>
          <w:b/>
        </w:rPr>
        <w:t>Immediate post-implementation activities (within 24 hours):</w:t>
      </w:r>
      <w:r>
        <w:t>- Execute planned production validation procedures</w:t>
        <w:br/>
        <w:t>- Compare actual results to success criteria</w:t>
        <w:br/>
        <w:t>- Verify system performance and functionality</w:t>
        <w:br/>
        <w:t>- Confirm no unexpected impacts on related systems</w:t>
        <w:br/>
        <w:t>- Monitor system behavior and logs</w:t>
        <w:br/>
        <w:t>- Address any minor issues or anomalies discovered</w:t>
        <w:br/>
        <w:t>- Update change status in change management system</w:t>
      </w:r>
    </w:p>
    <w:p>
      <w:pPr>
        <w:spacing w:after="240"/>
      </w:pPr>
      <w:r>
        <w:rPr>
          <w:b/>
        </w:rPr>
        <w:t>Extended monitoring (24-48 hours post-change):</w:t>
      </w:r>
      <w:r>
        <w:t>Maintain heightened monitoring for the period following implementation:</w:t>
        <w:br/>
        <w:t>- Increased frequency of system health checks</w:t>
        <w:br/>
        <w:t>- Analysis of performance metrics vs. baseline</w:t>
        <w:br/>
        <w:t>- Review of error logs and user-reported issues</w:t>
        <w:br/>
        <w:t>- Validation that dependent systems remain stable</w:t>
        <w:br/>
        <w:t>- Confirmation that business processes function correctly</w:t>
      </w:r>
    </w:p>
    <w:p>
      <w:pPr>
        <w:spacing w:after="240"/>
      </w:pPr>
      <w:r>
        <w:rPr>
          <w:b/>
        </w:rPr>
        <w:t>Change closure:</w:t>
      </w:r>
      <w:r>
        <w:t>Once the change is validated as successful, the Change Owner closes the change record:</w:t>
        <w:br/>
        <w:t>- Update change status to "Implemented Successfully" or "Implemented with Issues"</w:t>
        <w:br/>
        <w:t>- Document actual implementation date and duration</w:t>
        <w:br/>
        <w:t>- Describe actual outcomes vs. planned outcomes</w:t>
        <w:br/>
        <w:t>- Note any deviations from plan and their rationale</w:t>
        <w:br/>
        <w:t>- Identify any follow-up actions required</w:t>
        <w:br/>
        <w:t>- Update configuration management database (CMDB) with changes</w:t>
        <w:br/>
        <w:t>- Archive implementation documentation and evidence</w:t>
        <w:br/>
        <w:t>- Confirm stakeholder notification of completion</w:t>
      </w:r>
    </w:p>
    <w:p>
      <w:pPr>
        <w:spacing w:after="240"/>
      </w:pPr>
      <w:r>
        <w:rPr>
          <w:b/>
        </w:rPr>
        <w:t>Post-Implementation Review (PIR):</w:t>
      </w:r>
      <w:r>
        <w:t>Complex, high-risk, or problematic changes undergo formal post-implementation review:</w:t>
      </w:r>
    </w:p>
    <w:p>
      <w:pPr>
        <w:spacing w:after="240"/>
      </w:pPr>
      <w:r>
        <w:rPr>
          <w:i/>
        </w:rPr>
        <w:t>PIR participants:</w:t>
      </w:r>
      <w:r>
        <w:t>- Change Owner</w:t>
        <w:br/>
        <w:t>- Change Implementer</w:t>
        <w:br/>
        <w:t>- Change Manager</w:t>
        <w:br/>
        <w:t>- Relevant CAB members</w:t>
        <w:br/>
        <w:t>- Other stakeholders as appropriate</w:t>
      </w:r>
    </w:p>
    <w:p>
      <w:pPr>
        <w:spacing w:after="240"/>
      </w:pPr>
      <w:r>
        <w:rPr>
          <w:i/>
        </w:rPr>
        <w:t>PIR discussion topics:</w:t>
      </w:r>
      <w:r>
        <w:t>- Achievement of objectives and expected benefits</w:t>
        <w:br/>
        <w:t>- Quality and accuracy of planning and risk assessment</w:t>
        <w:br/>
        <w:t>- Effectiveness of testing procedures</w:t>
        <w:br/>
        <w:t>- Communication effectiveness</w:t>
        <w:br/>
        <w:t>- Implementation execution vs. plan</w:t>
        <w:br/>
        <w:t>- Issues encountered and how they were resolved</w:t>
        <w:br/>
        <w:t>- Stakeholder feedback and satisfaction</w:t>
        <w:br/>
        <w:t>- What went well (practices to repeat)</w:t>
        <w:br/>
        <w:t>- What could be improved (lessons learned)</w:t>
        <w:br/>
        <w:t>- Process improvements for future changes</w:t>
        <w:br/>
        <w:t>- Documentation quality and completeness</w:t>
      </w:r>
    </w:p>
    <w:p>
      <w:pPr>
        <w:spacing w:after="240"/>
      </w:pPr>
      <w:r>
        <w:rPr>
          <w:i/>
        </w:rPr>
        <w:t>PIR outcomes:</w:t>
      </w:r>
      <w:r>
        <w:t>- Documented lessons learned</w:t>
        <w:br/>
        <w:t>- Process improvement recommendations</w:t>
        <w:br/>
        <w:t>- Updates to standard procedures if applicable</w:t>
        <w:br/>
        <w:t>- Training needs identified</w:t>
        <w:br/>
        <w:t>- Recommendations for similar future changes</w:t>
      </w:r>
    </w:p>
    <w:p>
      <w:pPr>
        <w:spacing w:after="240"/>
      </w:pPr>
      <w:r>
        <w:rPr>
          <w:b/>
        </w:rPr>
        <w:t>Failed change handling:</w:t>
      </w:r>
      <w:r>
        <w:t>If a change fails despite planning and testing:</w:t>
        <w:br/>
        <w:t>- Document detailed analysis of what went wrong and why</w:t>
        <w:br/>
        <w:t>- Identify root causes (planning, testing, execution, external factors)</w:t>
        <w:br/>
        <w:t>- Mandatory PIR for all failed changes</w:t>
        <w:br/>
        <w:t>- Determine corrective actions before retry</w:t>
        <w:br/>
        <w:t>- Update risk assessment and planning for retry</w:t>
        <w:br/>
        <w:t>- May require CIO approval to retry depending on failure severity</w:t>
        <w:br/>
        <w:t>- Consider alternative approaches or solutions</w:t>
      </w:r>
    </w:p>
    <w:p>
      <w:pPr>
        <w:pStyle w:val="Heading3"/>
        <w:spacing w:after="240"/>
      </w:pPr>
      <w:r>
        <w:t>1.6 Risk Assessment and Impact Analysis</w:t>
      </w:r>
    </w:p>
    <w:p>
      <w:pPr>
        <w:spacing w:after="240"/>
      </w:pPr>
      <w:r>
        <w:t>Comprehensive risk and impact analysis enables informed decision-making and appropriate risk mitigation.</w:t>
      </w:r>
    </w:p>
    <w:p>
      <w:pPr>
        <w:spacing w:after="240"/>
      </w:pPr>
      <w:r>
        <w:rPr>
          <w:b/>
        </w:rPr>
        <w:t>Risk Assessment Framework</w:t>
      </w:r>
    </w:p>
    <w:p>
      <w:pPr>
        <w:spacing w:after="240"/>
      </w:pPr>
      <w:r>
        <w:t>Risk assessment examines both the likelihood of change failure and the potential impact if problems occur. This two-dimensional analysis categorizes changes and drives appropriate approval levels, testing rigor, and implementation controls.</w:t>
      </w:r>
    </w:p>
    <w:p>
      <w:pPr>
        <w:spacing w:after="240"/>
      </w:pPr>
      <w:r>
        <w:rPr>
          <w:b/>
        </w:rPr>
        <w:t>Likelihood factors:</w:t>
      </w:r>
      <w:r>
        <w:t>The probability that a change will cause problems is influenced by:</w:t>
      </w:r>
    </w:p>
    <w:p>
      <w:pPr>
        <w:spacing w:after="240"/>
      </w:pPr>
      <w:r>
        <w:rPr>
          <w:i/>
        </w:rPr>
        <w:t>Change Complexity:</w:t>
      </w:r>
      <w:r>
        <w:t>- Simple: Single-step change with no dependencies</w:t>
        <w:br/>
        <w:t>- Moderate: Multi-step change with limited dependencies</w:t>
        <w:br/>
        <w:t>- Complex: Extensive change affecting multiple systems with numerous dependencies</w:t>
      </w:r>
    </w:p>
    <w:p>
      <w:pPr>
        <w:spacing w:after="240"/>
      </w:pPr>
      <w:r>
        <w:rPr>
          <w:i/>
        </w:rPr>
        <w:t>Change Novelty:</w:t>
      </w:r>
      <w:r>
        <w:t>- Routine: Frequently performed, well-understood change</w:t>
        <w:br/>
        <w:t>- Periodic: Occasionally performed change with documented procedure</w:t>
        <w:br/>
        <w:t>- Novel: First-time or rarely performed change with limited organizational experience</w:t>
      </w:r>
    </w:p>
    <w:p>
      <w:pPr>
        <w:spacing w:after="240"/>
      </w:pPr>
      <w:r>
        <w:rPr>
          <w:i/>
        </w:rPr>
        <w:t>Testing Adequacy:</w:t>
      </w:r>
      <w:r>
        <w:t>- Comprehensive: Full testing in production-equivalent environment with positive results</w:t>
        <w:br/>
        <w:t>- Moderate: Partial testing or testing in non-equivalent environment</w:t>
        <w:br/>
        <w:t>- Limited: Minimal or no testing possible before production</w:t>
      </w:r>
    </w:p>
    <w:p>
      <w:pPr>
        <w:spacing w:after="240"/>
      </w:pPr>
      <w:r>
        <w:rPr>
          <w:i/>
        </w:rPr>
        <w:t>Implementer Experience:</w:t>
      </w:r>
      <w:r>
        <w:t>- Expert: Extensive experience with this change type and these systems</w:t>
        <w:br/>
        <w:t>- Proficient: General competence but limited specific experience</w:t>
        <w:br/>
        <w:t>- Novice: Limited experience, requires guidance and supervision</w:t>
      </w:r>
    </w:p>
    <w:p>
      <w:pPr>
        <w:spacing w:after="240"/>
      </w:pPr>
      <w:r>
        <w:rPr>
          <w:i/>
        </w:rPr>
        <w:t>System Stability:</w:t>
      </w:r>
      <w:r>
        <w:t>- Stable: System operating normally with no recent incidents</w:t>
        <w:br/>
        <w:t>- Unstable: Recent issues, performance problems, or multiple recent changes</w:t>
        <w:br/>
        <w:t>- Crisis: System experiencing significant problems requiring remediation</w:t>
      </w:r>
    </w:p>
    <w:p>
      <w:pPr>
        <w:spacing w:after="240"/>
      </w:pPr>
      <w:r>
        <w:rPr>
          <w:b/>
        </w:rPr>
        <w:t>Impact factors:</w:t>
      </w:r>
      <w:r>
        <w:t>The potential consequences if the change causes problems include:</w:t>
      </w:r>
    </w:p>
    <w:p>
      <w:pPr>
        <w:spacing w:after="240"/>
      </w:pPr>
      <w:r>
        <w:rPr>
          <w:i/>
        </w:rPr>
        <w:t>Business Criticality:</w:t>
      </w:r>
      <w:r>
        <w:t>- Critical: Core revenue-generating or customer-facing systems</w:t>
        <w:br/>
        <w:t>- Important: Significant business functions but not revenue-critical</w:t>
        <w:br/>
        <w:t>- Standard: Internal systems with moderate business value</w:t>
        <w:br/>
        <w:t>- Low: Development or test systems with minimal business impact</w:t>
      </w:r>
    </w:p>
    <w:p>
      <w:pPr>
        <w:spacing w:after="240"/>
      </w:pPr>
      <w:r>
        <w:rPr>
          <w:i/>
        </w:rPr>
        <w:t>User Impact Scope:</w:t>
      </w:r>
      <w:r>
        <w:t>- Enterprise-wide: Affects all or majority of users/customers</w:t>
        <w:br/>
        <w:t>- Departmental: Affects specific business unit or department</w:t>
        <w:br/>
        <w:t>- Team: Affects small group or team</w:t>
        <w:br/>
        <w:t>- Individual: Affects single user or developer</w:t>
      </w:r>
    </w:p>
    <w:p>
      <w:pPr>
        <w:spacing w:after="240"/>
      </w:pPr>
      <w:r>
        <w:rPr>
          <w:i/>
        </w:rPr>
        <w:t>Recovery Complexity:</w:t>
      </w:r>
      <w:r>
        <w:t>- Simple: Easy rollback to previous state with minimal data loss</w:t>
        <w:br/>
        <w:t>- Moderate: Rollback possible but time-consuming or with some data loss</w:t>
        <w:br/>
        <w:t>- Complex: Difficult rollback, significant data loss, or forward fix required</w:t>
        <w:br/>
        <w:t>- Irreversible: Cannot rollback, must fix forward</w:t>
      </w:r>
    </w:p>
    <w:p>
      <w:pPr>
        <w:spacing w:after="240"/>
      </w:pPr>
      <w:r>
        <w:rPr>
          <w:i/>
        </w:rPr>
        <w:t>Financial Impact:</w:t>
      </w:r>
      <w:r>
        <w:t>- Severe: &gt;$100,000 potential revenue loss or &gt;$50,000 recovery cost</w:t>
        <w:br/>
        <w:t>- Major: $25,000-$100,000 impact</w:t>
        <w:br/>
        <w:t>- Moderate: $5,000-$25,000 impact</w:t>
        <w:br/>
        <w:t>- Minor: &lt;$5,000 impact</w:t>
      </w:r>
    </w:p>
    <w:p>
      <w:pPr>
        <w:spacing w:after="240"/>
      </w:pPr>
      <w:r>
        <w:rPr>
          <w:i/>
        </w:rPr>
        <w:t>Compliance and Legal:</w:t>
      </w:r>
      <w:r>
        <w:t>- Regulatory violation: Change failure could cause compliance breach</w:t>
        <w:br/>
        <w:t>- Contractual impact: Change failure could violate SLAs or contracts</w:t>
        <w:br/>
        <w:t>- Data protection: Change failure could compromise regulated data</w:t>
        <w:br/>
        <w:t>- None: No significant compliance or legal implications</w:t>
      </w:r>
    </w:p>
    <w:p>
      <w:pPr>
        <w:spacing w:after="240"/>
      </w:pPr>
      <w:r>
        <w:rPr>
          <w:b/>
        </w:rPr>
        <w:t>Risk Rating Matrix</w:t>
      </w:r>
    </w:p>
    <w:p>
      <w:pPr>
        <w:spacing w:after="240"/>
      </w:pPr>
      <w:r>
        <w:t>Combining likelihood and impact produces an overall risk rating:</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Likelihood</w:t>
            </w:r>
          </w:p>
        </w:tc>
        <w:tc>
          <w:tcPr>
            <w:tcW w:type="dxa" w:w="1872"/>
          </w:tcPr>
          <w:p>
            <w:r>
              <w:t>Critical Impact</w:t>
            </w:r>
          </w:p>
        </w:tc>
        <w:tc>
          <w:tcPr>
            <w:tcW w:type="dxa" w:w="1872"/>
          </w:tcPr>
          <w:p>
            <w:r>
              <w:t>High Impact</w:t>
            </w:r>
          </w:p>
        </w:tc>
        <w:tc>
          <w:tcPr>
            <w:tcW w:type="dxa" w:w="1872"/>
          </w:tcPr>
          <w:p>
            <w:r>
              <w:t>Medium Impact</w:t>
            </w:r>
          </w:p>
        </w:tc>
        <w:tc>
          <w:tcPr>
            <w:tcW w:type="dxa" w:w="1872"/>
          </w:tcPr>
          <w:p>
            <w:r>
              <w:t>Low Impact</w:t>
            </w:r>
          </w:p>
        </w:tc>
      </w:tr>
      <w:tr>
        <w:tc>
          <w:tcPr>
            <w:tcW w:type="dxa" w:w="1872"/>
          </w:tcPr>
          <w:p>
            <w:r>
              <w:t>High (&gt;30%)</w:t>
            </w:r>
          </w:p>
        </w:tc>
        <w:tc>
          <w:tcPr>
            <w:tcW w:type="dxa" w:w="1872"/>
          </w:tcPr>
          <w:p>
            <w:r>
              <w:t>Extreme Risk</w:t>
            </w:r>
          </w:p>
        </w:tc>
        <w:tc>
          <w:tcPr>
            <w:tcW w:type="dxa" w:w="1872"/>
          </w:tcPr>
          <w:p>
            <w:r>
              <w:t>High Risk</w:t>
            </w:r>
          </w:p>
        </w:tc>
        <w:tc>
          <w:tcPr>
            <w:tcW w:type="dxa" w:w="1872"/>
          </w:tcPr>
          <w:p>
            <w:r>
              <w:t>High Risk</w:t>
            </w:r>
          </w:p>
        </w:tc>
        <w:tc>
          <w:tcPr>
            <w:tcW w:type="dxa" w:w="1872"/>
          </w:tcPr>
          <w:p>
            <w:r>
              <w:t>Medium Risk</w:t>
            </w:r>
          </w:p>
        </w:tc>
      </w:tr>
      <w:tr>
        <w:tc>
          <w:tcPr>
            <w:tcW w:type="dxa" w:w="1872"/>
          </w:tcPr>
          <w:p>
            <w:r>
              <w:t>Medium (10-30%)</w:t>
            </w:r>
          </w:p>
        </w:tc>
        <w:tc>
          <w:tcPr>
            <w:tcW w:type="dxa" w:w="1872"/>
          </w:tcPr>
          <w:p>
            <w:r>
              <w:t>High Risk</w:t>
            </w:r>
          </w:p>
        </w:tc>
        <w:tc>
          <w:tcPr>
            <w:tcW w:type="dxa" w:w="1872"/>
          </w:tcPr>
          <w:p>
            <w:r>
              <w:t>High Risk</w:t>
            </w:r>
          </w:p>
        </w:tc>
        <w:tc>
          <w:tcPr>
            <w:tcW w:type="dxa" w:w="1872"/>
          </w:tcPr>
          <w:p>
            <w:r>
              <w:t>Medium Risk</w:t>
            </w:r>
          </w:p>
        </w:tc>
        <w:tc>
          <w:tcPr>
            <w:tcW w:type="dxa" w:w="1872"/>
          </w:tcPr>
          <w:p>
            <w:r>
              <w:t>Low Risk</w:t>
            </w:r>
          </w:p>
        </w:tc>
      </w:tr>
      <w:tr>
        <w:tc>
          <w:tcPr>
            <w:tcW w:type="dxa" w:w="1872"/>
          </w:tcPr>
          <w:p>
            <w:r>
              <w:t>Low (&lt;10%)</w:t>
            </w:r>
          </w:p>
        </w:tc>
        <w:tc>
          <w:tcPr>
            <w:tcW w:type="dxa" w:w="1872"/>
          </w:tcPr>
          <w:p>
            <w:r>
              <w:t>High Risk</w:t>
            </w:r>
          </w:p>
        </w:tc>
        <w:tc>
          <w:tcPr>
            <w:tcW w:type="dxa" w:w="1872"/>
          </w:tcPr>
          <w:p>
            <w:r>
              <w:t>Medium Risk</w:t>
            </w:r>
          </w:p>
        </w:tc>
        <w:tc>
          <w:tcPr>
            <w:tcW w:type="dxa" w:w="1872"/>
          </w:tcPr>
          <w:p>
            <w:r>
              <w:t>Low Risk</w:t>
            </w:r>
          </w:p>
        </w:tc>
        <w:tc>
          <w:tcPr>
            <w:tcW w:type="dxa" w:w="1872"/>
          </w:tcPr>
          <w:p>
            <w:r>
              <w:t>Very Low Risk</w:t>
            </w:r>
          </w:p>
        </w:tc>
      </w:tr>
    </w:tbl>
    <w:p>
      <w:pPr>
        <w:spacing w:after="120"/>
      </w:pPr>
    </w:p>
    <w:p>
      <w:pPr>
        <w:spacing w:after="240"/>
      </w:pPr>
      <w:r>
        <w:rPr>
          <w:b/>
        </w:rPr>
        <w:t>Risk rating implications:</w:t>
      </w:r>
    </w:p>
    <w:p>
      <w:pPr>
        <w:spacing w:after="240"/>
      </w:pPr>
      <w:r>
        <w:rPr>
          <w:i/>
        </w:rPr>
        <w:t>Extreme Risk:</w:t>
      </w:r>
      <w:r>
        <w:t>- Requires CIO approval beyond CAB</w:t>
        <w:br/>
        <w:t>- Mandatory vendor support engagement</w:t>
        <w:br/>
        <w:t>- Rehearsal of implementation required</w:t>
        <w:br/>
        <w:t>- Extended testing and validation</w:t>
        <w:br/>
        <w:t>- Senior technical resources on-site during implementation</w:t>
        <w:br/>
        <w:t>- May require business continuity plan activation preparation</w:t>
      </w:r>
    </w:p>
    <w:p>
      <w:pPr>
        <w:spacing w:after="240"/>
      </w:pPr>
      <w:r>
        <w:rPr>
          <w:i/>
        </w:rPr>
        <w:t>High Risk:</w:t>
      </w:r>
      <w:r>
        <w:t>- Enhanced CAB review with extended discussion</w:t>
        <w:br/>
        <w:t>- Additional technical review by subject matter experts</w:t>
        <w:br/>
        <w:t>- Comprehensive testing including disaster recovery validation</w:t>
        <w:br/>
        <w:t>- Phased or pilot implementation approach required</w:t>
        <w:br/>
        <w:t>- Extended change window with rollback buffer time</w:t>
        <w:br/>
        <w:t>- Senior technical resources available on-call</w:t>
      </w:r>
    </w:p>
    <w:p>
      <w:pPr>
        <w:spacing w:after="240"/>
      </w:pPr>
      <w:r>
        <w:rPr>
          <w:i/>
        </w:rPr>
        <w:t>Medium Risk:</w:t>
      </w:r>
      <w:r>
        <w:t>- Standard CAB review and approval</w:t>
        <w:br/>
        <w:t>- Thorough testing in appropriate test environment</w:t>
        <w:br/>
        <w:t>- Standard change window with rollback planning</w:t>
        <w:br/>
        <w:t>- Experienced implementer required</w:t>
        <w:br/>
        <w:t>- Standard monitoring and validation</w:t>
      </w:r>
    </w:p>
    <w:p>
      <w:pPr>
        <w:spacing w:after="240"/>
      </w:pPr>
      <w:r>
        <w:rPr>
          <w:i/>
        </w:rPr>
        <w:t>Low Risk:</w:t>
      </w:r>
      <w:r>
        <w:t>- Streamlined approval process</w:t>
        <w:br/>
        <w:t>- Standard testing procedures</w:t>
        <w:br/>
        <w:t>- May be implemented by less experienced personnel with supervision</w:t>
        <w:br/>
        <w:t>- Standard monitoring</w:t>
      </w:r>
    </w:p>
    <w:p>
      <w:pPr>
        <w:spacing w:after="240"/>
      </w:pPr>
      <w:r>
        <w:rPr>
          <w:i/>
        </w:rPr>
        <w:t>Very Low Risk:</w:t>
      </w:r>
      <w:r>
        <w:t>- May qualify as standard change if performed routinely</w:t>
        <w:br/>
        <w:t>- Minimal approval overhead</w:t>
        <w:br/>
        <w:t>- Abbreviated testing acceptable</w:t>
        <w:br/>
        <w:t>- Minimal monitoring required</w:t>
      </w:r>
    </w:p>
    <w:p>
      <w:pPr>
        <w:spacing w:after="240"/>
      </w:pPr>
      <w:r>
        <w:rPr>
          <w:b/>
        </w:rPr>
        <w:t>Risk Mitigation Strategies</w:t>
      </w:r>
    </w:p>
    <w:p>
      <w:pPr>
        <w:spacing w:after="240"/>
      </w:pPr>
      <w:r>
        <w:t>For changes rated Medium risk or higher, specific risk mitigation measures must be implemented:</w:t>
      </w:r>
    </w:p>
    <w:p>
      <w:pPr>
        <w:spacing w:after="240"/>
      </w:pPr>
      <w:r>
        <w:rPr>
          <w:b/>
        </w:rPr>
        <w:t>Testing enhancements:</w:t>
      </w:r>
      <w:r>
        <w:t>- Additional test cycles or extended test duration</w:t>
        <w:br/>
        <w:t>- Testing in production-equivalent environment</w:t>
        <w:br/>
        <w:t>- Load and performance testing</w:t>
        <w:br/>
        <w:t>- Security and penetration testing</w:t>
        <w:br/>
        <w:t>- User acceptance testing with business representatives</w:t>
        <w:br/>
        <w:t>- Chaos engineering or failure scenario testing</w:t>
      </w:r>
    </w:p>
    <w:p>
      <w:pPr>
        <w:spacing w:after="240"/>
      </w:pPr>
      <w:r>
        <w:rPr>
          <w:b/>
        </w:rPr>
        <w:t>Implementation approach modifications:</w:t>
      </w:r>
      <w:r>
        <w:t>- Phased rollout (subset of users, servers, or locations first)</w:t>
        <w:br/>
        <w:t>- Pilot implementation with validation before full deployment</w:t>
        <w:br/>
        <w:t>- Blue-green or canary deployment strategies</w:t>
        <w:br/>
        <w:t>- Feature flags enabling gradual activation</w:t>
        <w:br/>
        <w:t>- Implementation during extended maintenance window</w:t>
      </w:r>
    </w:p>
    <w:p>
      <w:pPr>
        <w:spacing w:after="240"/>
      </w:pPr>
      <w:r>
        <w:rPr>
          <w:b/>
        </w:rPr>
        <w:t>Resource enhancements:</w:t>
      </w:r>
      <w:r>
        <w:t>- More experienced implementer assigned</w:t>
        <w:br/>
        <w:t>- Additional personnel during implementation</w:t>
        <w:br/>
        <w:t>- Vendor support engaged and available</w:t>
        <w:br/>
        <w:t>- Senior technical leadership on-site or immediately available</w:t>
        <w:br/>
        <w:t>- Additional monitoring and support resources</w:t>
      </w:r>
    </w:p>
    <w:p>
      <w:pPr>
        <w:spacing w:after="240"/>
      </w:pPr>
      <w:r>
        <w:rPr>
          <w:b/>
        </w:rPr>
        <w:t>Rollback preparation:</w:t>
      </w:r>
      <w:r>
        <w:t>- Enhanced rollback testing and validation</w:t>
        <w:br/>
        <w:t>- Documented rollback decision criteria and authority</w:t>
        <w:br/>
        <w:t>- Rollback rehearsal in test environment</w:t>
        <w:br/>
        <w:t>- Backup and recovery procedures tested</w:t>
        <w:br/>
        <w:t>- Point-in-time snapshots created immediately before change</w:t>
      </w:r>
    </w:p>
    <w:p>
      <w:pPr>
        <w:spacing w:after="240"/>
      </w:pPr>
      <w:r>
        <w:rPr>
          <w:b/>
        </w:rPr>
        <w:t>Monitoring and validation:</w:t>
      </w:r>
      <w:r>
        <w:t>- Enhanced monitoring during and after implementation</w:t>
        <w:br/>
        <w:t>- More frequent health checks and validation</w:t>
        <w:br/>
        <w:t>- Extended post-change monitoring period (48-72 hours vs. 24 hours)</w:t>
        <w:br/>
        <w:t>- Automated alerting for performance degradation or errors</w:t>
        <w:br/>
        <w:t>- Business process validation with actual users</w:t>
      </w:r>
    </w:p>
    <w:p>
      <w:pPr>
        <w:spacing w:after="240"/>
      </w:pPr>
      <w:r>
        <w:rPr>
          <w:b/>
        </w:rPr>
        <w:t>Impact Analysis Methodology</w:t>
      </w:r>
    </w:p>
    <w:p>
      <w:pPr>
        <w:spacing w:after="240"/>
      </w:pPr>
      <w:r>
        <w:t>Impact analysis identifies all systems, users, and business processes affected by the change.</w:t>
      </w:r>
    </w:p>
    <w:p>
      <w:pPr>
        <w:spacing w:after="240"/>
      </w:pPr>
      <w:r>
        <w:rPr>
          <w:b/>
        </w:rPr>
        <w:t>System dependency mapping:</w:t>
      </w:r>
      <w:r>
        <w:t>Using the CMDB and architectural documentation, identify:</w:t>
        <w:br/>
        <w:t>- Direct configuration items (CIs) being modified</w:t>
        <w:br/>
        <w:t>- Upstream dependencies (systems that depend on the changed system)</w:t>
        <w:br/>
        <w:t>- Downstream dependencies (systems the changed system depends on)</w:t>
        <w:br/>
        <w:t>- Data flows and integrations</w:t>
        <w:br/>
        <w:t>- Shared infrastructure (networks, storage, authentication)</w:t>
      </w:r>
    </w:p>
    <w:p>
      <w:pPr>
        <w:spacing w:after="240"/>
      </w:pPr>
      <w:r>
        <w:rPr>
          <w:b/>
        </w:rPr>
        <w:t>User and stakeholder identification:</w:t>
      </w:r>
      <w:r>
        <w:t>Determine which groups are affected:</w:t>
        <w:br/>
        <w:t>- End users who interact with changed systems</w:t>
        <w:br/>
        <w:t>- Business processes that rely on changed systems</w:t>
        <w:br/>
        <w:t>- IT operations teams responsible for changed systems</w:t>
        <w:br/>
        <w:t>- Compliance and audit teams</w:t>
        <w:br/>
        <w:t>- Customers (if customer-facing changes)</w:t>
        <w:br/>
        <w:t>- Third-party partners and integrators</w:t>
      </w:r>
    </w:p>
    <w:p>
      <w:pPr>
        <w:spacing w:after="240"/>
      </w:pPr>
      <w:r>
        <w:rPr>
          <w:b/>
        </w:rPr>
        <w:t>Business function analysis:</w:t>
      </w:r>
      <w:r>
        <w:t>Assess impact on business operations:</w:t>
        <w:br/>
        <w:t>- Business processes that will be disrupted</w:t>
        <w:br/>
        <w:t>- Revenue-generating activities affected</w:t>
        <w:br/>
        <w:t>- Contractual obligations and SLAs impacted</w:t>
        <w:br/>
        <w:t>- Compliance or regulatory reporting affected</w:t>
        <w:br/>
        <w:t>- Business continuity and disaster recovery implications</w:t>
      </w:r>
    </w:p>
    <w:p>
      <w:pPr>
        <w:spacing w:after="240"/>
      </w:pPr>
      <w:r>
        <w:rPr>
          <w:b/>
        </w:rPr>
        <w:t>Timing sensitivity assessment:</w:t>
      </w:r>
      <w:r>
        <w:t>Consider temporal factors:</w:t>
        <w:br/>
        <w:t>- Peak vs. off-peak usage periods</w:t>
        <w:br/>
        <w:t>- Business calendar (month-end, quarter-end, fiscal year-end)</w:t>
        <w:br/>
        <w:t>- Seasonal factors (high volume periods for retail, tax season, etc.)</w:t>
        <w:br/>
        <w:t>- Concurrent projects or organizational initiatives</w:t>
        <w:br/>
        <w:t>- Planned audits or regulatory inspections</w:t>
      </w:r>
    </w:p>
    <w:p>
      <w:pPr>
        <w:spacing w:after="240"/>
      </w:pPr>
      <w:r>
        <w:rPr>
          <w:b/>
        </w:rPr>
        <w:t>Geographic and locational factors:</w:t>
      </w:r>
      <w:r>
        <w:t>For distributed organizations:</w:t>
        <w:br/>
        <w:t>- Time zones and local business hours</w:t>
        <w:br/>
        <w:t>- Regional differences in system usage</w:t>
        <w:br/>
        <w:t>- Data residency and sovereignty requirements</w:t>
        <w:br/>
        <w:t>- Network latency and connectivity considerations</w:t>
      </w:r>
    </w:p>
    <w:p>
      <w:pPr>
        <w:spacing w:after="240"/>
      </w:pPr>
      <w:r>
        <w:rPr>
          <w:b/>
        </w:rPr>
        <w:t>Impact severity classification:</w:t>
      </w:r>
      <w:r>
        <w:t>Categorize impact level for each affected group or system:</w:t>
        <w:br/>
        <w:t>- Critical: Complete inability to perform essential functions</w:t>
        <w:br/>
        <w:t>- High: Significant degradation of important functions</w:t>
        <w:br/>
        <w:t>- Medium: Noticeable but not severe degradation</w:t>
        <w:br/>
        <w:t>- Low: Minor inconvenience or barely perceptible impact</w:t>
        <w:br/>
        <w:t>- None: No impact (included for awareness only)</w:t>
      </w:r>
    </w:p>
    <w:p>
      <w:pPr>
        <w:spacing w:after="240"/>
      </w:pPr>
      <w:r>
        <w:rPr>
          <w:b/>
        </w:rPr>
        <w:t>Impact duration estimation:</w:t>
      </w:r>
      <w:r>
        <w:t>Estimate how long impacts will persist:</w:t>
        <w:br/>
        <w:t>- Duration of implementation window (planned downtime)</w:t>
        <w:br/>
        <w:t>- Performance degradation period during stabilization</w:t>
        <w:br/>
        <w:t>- User adaptation period for functional changes</w:t>
        <w:br/>
        <w:t>- Time to resolve potential issues if they arise</w:t>
      </w:r>
    </w:p>
    <w:p>
      <w:pPr>
        <w:spacing w:after="240"/>
      </w:pPr>
      <w:r>
        <w:t>This comprehensive impact analysis informs the approval decision, communication planning, and implementation timing.</w:t>
      </w:r>
    </w:p>
    <w:p>
      <w:pPr>
        <w:pStyle w:val="Heading3"/>
        <w:spacing w:after="240"/>
      </w:pPr>
      <w:r>
        <w:t>1.7 Testing and Validation Requirements</w:t>
      </w:r>
    </w:p>
    <w:p>
      <w:pPr>
        <w:spacing w:after="240"/>
      </w:pPr>
      <w:r>
        <w:t>Thorough testing before production implementation prevents the majority of change-related incidents.</w:t>
      </w:r>
    </w:p>
    <w:p>
      <w:pPr>
        <w:spacing w:after="240"/>
      </w:pPr>
      <w:r>
        <w:rPr>
          <w:b/>
        </w:rPr>
        <w:t>Testing Environment Standards</w:t>
      </w:r>
    </w:p>
    <w:p>
      <w:pPr>
        <w:spacing w:after="240"/>
      </w:pPr>
      <w:r>
        <w:t>Organizations must maintain appropriate testing environments that enable realistic change validation without impacting production systems.</w:t>
      </w:r>
    </w:p>
    <w:p>
      <w:pPr>
        <w:spacing w:after="240"/>
      </w:pPr>
      <w:r>
        <w:rPr>
          <w:b/>
        </w:rPr>
        <w:t>Environment separation requirements:</w:t>
      </w:r>
      <w:r>
        <w:t>- Development: For building and initial testing of changes</w:t>
        <w:br/>
        <w:t>- QA/Testing: For functional, integration, and regression testing</w:t>
        <w:br/>
        <w:t>- Staging/Pre-Production: For final validation in production-equivalent environment</w:t>
        <w:br/>
        <w:t>- Production: Live operational systems</w:t>
      </w:r>
    </w:p>
    <w:p>
      <w:pPr>
        <w:spacing w:after="240"/>
      </w:pPr>
      <w:r>
        <w:t>Clear boundaries and controls prevent unintended production impact:</w:t>
        <w:br/>
        <w:t>- Separate infrastructure (physical or logical separation)</w:t>
        <w:br/>
        <w:t>- Network segregation (separate VLANs or subnets)</w:t>
        <w:br/>
        <w:t>- Isolated authentication (separate accounts or separate systems)</w:t>
        <w:br/>
        <w:t>- Data separation (synthetic test data, sanitized production data subsets, or production copies)</w:t>
        <w:br/>
        <w:t>- Configuration parity (matching software versions, patches, configurations)</w:t>
      </w:r>
    </w:p>
    <w:p>
      <w:pPr>
        <w:spacing w:after="240"/>
      </w:pPr>
      <w:r>
        <w:rPr>
          <w:b/>
        </w:rPr>
        <w:t>Environment representativeness:</w:t>
      </w:r>
      <w:r>
        <w:t>Testing environments should replicate production characteristics:</w:t>
        <w:br/>
        <w:t>- Software versions and patch levels</w:t>
        <w:br/>
        <w:t>- Configuration settings and parameters</w:t>
        <w:br/>
        <w:t>- System capacity and sizing (at least similar scale)</w:t>
        <w:br/>
        <w:t>- Network architecture and latency</w:t>
        <w:br/>
        <w:t>- Integration points and dependencies</w:t>
        <w:br/>
        <w:t>- Security controls and monitoring</w:t>
      </w:r>
    </w:p>
    <w:p>
      <w:pPr>
        <w:spacing w:after="240"/>
      </w:pPr>
      <w:r>
        <w:t>Perfect replication is often impractical, but critical production characteristics must be represented. Document known differences between environments and account for them in test planning.</w:t>
      </w:r>
    </w:p>
    <w:p>
      <w:pPr>
        <w:spacing w:after="240"/>
      </w:pPr>
      <w:r>
        <w:rPr>
          <w:b/>
        </w:rPr>
        <w:t>Test data management:</w:t>
      </w:r>
      <w:r>
        <w:t>Test data must enable realistic testing while protecting sensitive information:</w:t>
        <w:br/>
        <w:t>- For non-sensitive systems: Production data copies are acceptable</w:t>
        <w:br/>
        <w:t>- For systems with regulated data: Synthetic data, de-identified data subsets, or data masking</w:t>
        <w:br/>
        <w:t>- Test data refreshed regularly to reflect current production state</w:t>
        <w:br/>
        <w:t>- Test data version control aligned with environment versions</w:t>
        <w:br/>
        <w:t>- Clear identification of test data to prevent confusion with production data</w:t>
      </w:r>
    </w:p>
    <w:p>
      <w:pPr>
        <w:spacing w:after="240"/>
      </w:pPr>
      <w:r>
        <w:rPr>
          <w:b/>
        </w:rPr>
        <w:t>Testing Scope and Depth by Change Type</w:t>
      </w:r>
    </w:p>
    <w:p>
      <w:pPr>
        <w:spacing w:after="240"/>
      </w:pPr>
      <w:r>
        <w:rPr>
          <w:b/>
        </w:rPr>
        <w:t>Standard Changes:</w:t>
      </w:r>
      <w:r>
        <w:t>Because standard changes follow proven procedures, testing requirements are minimal:</w:t>
        <w:br/>
        <w:t>- Procedure validation when initially establishing standard change (comprehensive)</w:t>
        <w:br/>
        <w:t>- Ongoing: Verification that procedure was followed correctly</w:t>
        <w:br/>
        <w:t>- Sampling (periodic re-testing to ensure procedure remains valid)</w:t>
        <w:br/>
        <w:t>- No testing required for each individual standard change occurrence</w:t>
      </w:r>
    </w:p>
    <w:p>
      <w:pPr>
        <w:spacing w:after="240"/>
      </w:pPr>
      <w:r>
        <w:rPr>
          <w:b/>
        </w:rPr>
        <w:t>Normal Changes - Risk-Based Testing:</w:t>
      </w:r>
      <w:r>
        <w:t>Testing scope scales with change risk:</w:t>
      </w:r>
    </w:p>
    <w:p>
      <w:pPr>
        <w:spacing w:after="240"/>
      </w:pPr>
      <w:r>
        <w:rPr>
          <w:i/>
        </w:rPr>
        <w:t>Low-Risk Normal Changes:</w:t>
      </w:r>
      <w:r>
        <w:t>- Functional testing: Verify change operates as designed</w:t>
        <w:br/>
        <w:t>- Basic regression testing: Confirm critical functions still work</w:t>
        <w:br/>
        <w:t>- Duration: 1-2 hours testing</w:t>
        <w:br/>
        <w:t>- Implementer self-testing acceptable</w:t>
      </w:r>
    </w:p>
    <w:p>
      <w:pPr>
        <w:spacing w:after="240"/>
      </w:pPr>
      <w:r>
        <w:rPr>
          <w:i/>
        </w:rPr>
        <w:t>Medium-Risk Normal Changes:</w:t>
      </w:r>
      <w:r>
        <w:t>- Comprehensive functional testing: All features and functions of changed component</w:t>
        <w:br/>
        <w:t>- Regression testing: Affected systems and directly dependent systems</w:t>
        <w:br/>
        <w:t>- Integration testing: Validate interactions with integrated systems</w:t>
        <w:br/>
        <w:t>- Performance testing: Confirm acceptable performance under normal load</w:t>
        <w:br/>
        <w:t>- Security validation: Verify security controls remain effective (for security-relevant changes)</w:t>
        <w:br/>
        <w:t>- Duration: 4-8 hours testing</w:t>
        <w:br/>
        <w:t>- Independent QA validation required</w:t>
      </w:r>
    </w:p>
    <w:p>
      <w:pPr>
        <w:spacing w:after="240"/>
      </w:pPr>
      <w:r>
        <w:rPr>
          <w:i/>
        </w:rPr>
        <w:t>High-Risk Normal Changes:</w:t>
      </w:r>
      <w:r>
        <w:t>- Full test suite execution: All functional, integration, and edge case scenarios</w:t>
        <w:br/>
        <w:t>- Extensive regression testing: All related systems and business processes</w:t>
        <w:br/>
        <w:t>- End-to-end testing: Complete business process flows</w:t>
        <w:br/>
        <w:t>- Performance and load testing: Realistic user loads and stress testing</w:t>
        <w:br/>
        <w:t>- Security testing: Vulnerability scanning, penetration testing for security changes</w:t>
        <w:br/>
        <w:t>- User acceptance testing: Business representatives validate from user perspective</w:t>
        <w:br/>
        <w:t>- Disaster recovery testing: Backup, restore, and failover procedures</w:t>
        <w:br/>
        <w:t>- Duration: 2-5 days testing</w:t>
        <w:br/>
        <w:t>- Multiple stakeholder sign-off required</w:t>
      </w:r>
    </w:p>
    <w:p>
      <w:pPr>
        <w:spacing w:after="240"/>
      </w:pPr>
      <w:r>
        <w:rPr>
          <w:b/>
        </w:rPr>
        <w:t>Emergency Changes:</w:t>
      </w:r>
      <w:r>
        <w:t>Testing for emergency changes is constrained by urgency:</w:t>
        <w:br/>
        <w:t>- Minimal functional testing during or immediately after implementation</w:t>
        <w:br/>
        <w:t>- Focus on validating emergency fix resolves the issue</w:t>
        <w:br/>
        <w:t>- Confirm fix doesn't introduce additional critical problems</w:t>
        <w:br/>
        <w:t>- Comprehensive testing follows in post-emergency normal change</w:t>
      </w:r>
    </w:p>
    <w:p>
      <w:pPr>
        <w:spacing w:after="240"/>
      </w:pPr>
      <w:r>
        <w:rPr>
          <w:b/>
        </w:rPr>
        <w:t>Test Documentation Requirements</w:t>
      </w:r>
    </w:p>
    <w:p>
      <w:pPr>
        <w:spacing w:after="240"/>
      </w:pPr>
      <w:r>
        <w:t>Testing activities must be documented to provide evidence of due diligence and enable informed approval decisions:</w:t>
      </w:r>
    </w:p>
    <w:p>
      <w:pPr>
        <w:spacing w:after="240"/>
      </w:pPr>
      <w:r>
        <w:rPr>
          <w:b/>
        </w:rPr>
        <w:t>Test Plan (for medium and high-risk changes):</w:t>
      </w:r>
      <w:r>
        <w:t>- Testing scope and objectives</w:t>
        <w:br/>
        <w:t>- Test environments and configurations</w:t>
        <w:br/>
        <w:t>- Test data preparation approach</w:t>
        <w:br/>
        <w:t>- Test cases and scenarios to execute</w:t>
        <w:br/>
        <w:t>- Success criteria</w:t>
        <w:br/>
        <w:t>- Test schedule and resource assignments</w:t>
        <w:br/>
        <w:t>- Risks and mitigation strategies</w:t>
      </w:r>
    </w:p>
    <w:p>
      <w:pPr>
        <w:spacing w:after="240"/>
      </w:pPr>
      <w:r>
        <w:rPr>
          <w:b/>
        </w:rPr>
        <w:t>Test Cases:</w:t>
      </w:r>
      <w:r>
        <w:t>- Test case identifier and description</w:t>
        <w:br/>
        <w:t>- Preconditions and test data required</w:t>
        <w:br/>
        <w:t>- Step-by-step test procedure</w:t>
        <w:br/>
        <w:t>- Expected results</w:t>
        <w:br/>
        <w:t>- Actual results</w:t>
        <w:br/>
        <w:t>- Pass/fail determination</w:t>
        <w:br/>
        <w:t>- Screenshots or logs as evidence</w:t>
      </w:r>
    </w:p>
    <w:p>
      <w:pPr>
        <w:spacing w:after="240"/>
      </w:pPr>
      <w:r>
        <w:rPr>
          <w:b/>
        </w:rPr>
        <w:t>Test Results Summary:</w:t>
      </w:r>
      <w:r>
        <w:t>- Test execution dates</w:t>
        <w:br/>
        <w:t>- Test cases executed and outcomes (passed/failed)</w:t>
        <w:br/>
        <w:t>- Defects identified and severity levels</w:t>
        <w:br/>
        <w:t>- Defect resolution status</w:t>
        <w:br/>
        <w:t>- Overall testing assessment</w:t>
        <w:br/>
        <w:t>- Test sign-off by QA lead or appropriate authority</w:t>
        <w:br/>
        <w:t>- Confirmation that success criteria met or rationale for proceeding despite failures</w:t>
      </w:r>
    </w:p>
    <w:p>
      <w:pPr>
        <w:spacing w:after="240"/>
      </w:pPr>
      <w:r>
        <w:rPr>
          <w:b/>
        </w:rPr>
        <w:t>Regression Testing</w:t>
      </w:r>
    </w:p>
    <w:p>
      <w:pPr>
        <w:spacing w:after="240"/>
      </w:pPr>
      <w:r>
        <w:t>Regression testing validates that changes haven't broken existing functionality.</w:t>
      </w:r>
    </w:p>
    <w:p>
      <w:pPr>
        <w:spacing w:after="240"/>
      </w:pPr>
      <w:r>
        <w:rPr>
          <w:b/>
        </w:rPr>
        <w:t>Regression test scope:</w:t>
      </w:r>
      <w:r>
        <w:t>- Critical business functions of changed system</w:t>
        <w:br/>
        <w:t>- Features and functions adjacent to changed components</w:t>
        <w:br/>
        <w:t>- Integration points with other systems</w:t>
        <w:br/>
        <w:t>- Business processes that traverse changed systems</w:t>
      </w:r>
    </w:p>
    <w:p>
      <w:pPr>
        <w:spacing w:after="240"/>
      </w:pPr>
      <w:r>
        <w:rPr>
          <w:b/>
        </w:rPr>
        <w:t>Regression test approach:</w:t>
      </w:r>
      <w:r>
        <w:t>- Automated regression test suites (preferred for repeatable efficiency)</w:t>
        <w:br/>
        <w:t>- Manual regression testing following documented test cases</w:t>
        <w:br/>
        <w:t>- Risk-based regression (prioritize high-value and high-risk areas)</w:t>
      </w:r>
    </w:p>
    <w:p>
      <w:pPr>
        <w:spacing w:after="240"/>
      </w:pPr>
      <w:r>
        <w:rPr>
          <w:b/>
        </w:rPr>
        <w:t>Regression testing frequency:</w:t>
      </w:r>
      <w:r>
        <w:t>- Required for all normal changes except trivial configuration changes</w:t>
        <w:br/>
        <w:t>- Automated regression tests executed with every code change (CI/CD)</w:t>
        <w:br/>
        <w:t>- Comprehensive manual regression for significant system changes</w:t>
      </w:r>
    </w:p>
    <w:p>
      <w:pPr>
        <w:spacing w:after="240"/>
      </w:pPr>
      <w:r>
        <w:rPr>
          <w:b/>
        </w:rPr>
        <w:t>Performance and Load Testing</w:t>
      </w:r>
    </w:p>
    <w:p>
      <w:pPr>
        <w:spacing w:after="240"/>
      </w:pPr>
      <w:r>
        <w:t>Performance testing ensures changes don't degrade system responsiveness or capacity.</w:t>
      </w:r>
    </w:p>
    <w:p>
      <w:pPr>
        <w:spacing w:after="240"/>
      </w:pPr>
      <w:r>
        <w:rPr>
          <w:b/>
        </w:rPr>
        <w:t>When performance testing is required:</w:t>
      </w:r>
      <w:r>
        <w:t>- Changes affecting database queries, indexes, or data access patterns</w:t>
        <w:br/>
        <w:t>- Changes to application algorithms or processing logic</w:t>
        <w:br/>
        <w:t>- Infrastructure changes affecting compute, memory, storage, or network resources</w:t>
        <w:br/>
        <w:t>- Architectural changes affecting system scalability</w:t>
        <w:br/>
        <w:t>- Changes expected to alter performance characteristics</w:t>
      </w:r>
    </w:p>
    <w:p>
      <w:pPr>
        <w:spacing w:after="240"/>
      </w:pPr>
      <w:r>
        <w:rPr>
          <w:b/>
        </w:rPr>
        <w:t>Performance test types:</w:t>
      </w:r>
      <w:r>
        <w:t>- Load testing: Validate performance under expected normal load</w:t>
        <w:br/>
        <w:t>- Stress testing: Determine capacity limits and breaking points</w:t>
        <w:br/>
        <w:t>- Endurance testing: Verify sustained performance over extended periods</w:t>
        <w:br/>
        <w:t>- Spike testing: Confirm system handles sudden load increases</w:t>
      </w:r>
    </w:p>
    <w:p>
      <w:pPr>
        <w:spacing w:after="240"/>
      </w:pPr>
      <w:r>
        <w:rPr>
          <w:b/>
        </w:rPr>
        <w:t>Performance success criteria:</w:t>
      </w:r>
      <w:r>
        <w:t>- Response time: Page load, API response, transaction completion times within SLA</w:t>
        <w:br/>
        <w:t>- Throughput: Transactions or requests per second meeting requirements</w:t>
        <w:br/>
        <w:t>- Resource utilization: CPU, memory, disk I/O within acceptable ranges</w:t>
        <w:br/>
        <w:t>- Error rates: Acceptable percentage of failed or timed-out requests</w:t>
        <w:br/>
        <w:t>- Concurrent users: System supports required number of simultaneous users</w:t>
      </w:r>
    </w:p>
    <w:p>
      <w:pPr>
        <w:spacing w:after="240"/>
      </w:pPr>
      <w:r>
        <w:rPr>
          <w:b/>
        </w:rPr>
        <w:t>Security Testing</w:t>
      </w:r>
    </w:p>
    <w:p>
      <w:pPr>
        <w:spacing w:after="240"/>
      </w:pPr>
      <w:r>
        <w:t>Security testing validates that changes maintain security posture and don't introduce vulnerabilities.</w:t>
      </w:r>
    </w:p>
    <w:p>
      <w:pPr>
        <w:spacing w:after="240"/>
      </w:pPr>
      <w:r>
        <w:rPr>
          <w:b/>
        </w:rPr>
        <w:t>When security testing is required:</w:t>
      </w:r>
      <w:r>
        <w:t>- Changes to access controls, authentication, or authorization</w:t>
        <w:br/>
        <w:t>- Changes to systems processing sensitive or regulated data</w:t>
        <w:br/>
        <w:t>- Changes to security tools or configurations</w:t>
        <w:br/>
        <w:t>- Changes to encryption, key management, or certificate handling</w:t>
        <w:br/>
        <w:t>- Changes to public-facing systems or APIs</w:t>
        <w:br/>
        <w:t>- Changes assessed as having security implications during risk assessment</w:t>
      </w:r>
    </w:p>
    <w:p>
      <w:pPr>
        <w:spacing w:after="240"/>
      </w:pPr>
      <w:r>
        <w:rPr>
          <w:b/>
        </w:rPr>
        <w:t>Security test activities:</w:t>
      </w:r>
      <w:r>
        <w:t>- Vulnerability scanning: Automated scans for known vulnerabilities</w:t>
        <w:br/>
        <w:t>- Security configuration review: Validate secure configuration standards</w:t>
        <w:br/>
        <w:t>- Access control testing: Verify appropriate permissions and restrictions</w:t>
        <w:br/>
        <w:t>- Penetration testing: Ethical hacking to identify security weaknesses (for high-risk changes)</w:t>
        <w:br/>
        <w:t>- Data protection verification: Confirm encryption, masking, and data handling</w:t>
        <w:br/>
        <w:t>- Audit logging validation: Verify security events are properly logged</w:t>
      </w:r>
    </w:p>
    <w:p>
      <w:pPr>
        <w:spacing w:after="240"/>
      </w:pPr>
      <w:r>
        <w:rPr>
          <w:b/>
        </w:rPr>
        <w:t>Integration Testing</w:t>
      </w:r>
    </w:p>
    <w:p>
      <w:pPr>
        <w:spacing w:after="240"/>
      </w:pPr>
      <w:r>
        <w:t>Integration testing validates that changed systems continue to work properly with integrated systems and services.</w:t>
      </w:r>
    </w:p>
    <w:p>
      <w:pPr>
        <w:spacing w:after="240"/>
      </w:pPr>
      <w:r>
        <w:rPr>
          <w:b/>
        </w:rPr>
        <w:t>Integration test scope:</w:t>
      </w:r>
      <w:r>
        <w:t>- APIs and web services consumed by the changed system</w:t>
        <w:br/>
        <w:t>- APIs and web services provided by the changed system</w:t>
        <w:br/>
        <w:t>- Data exchanges and file transfers</w:t>
        <w:br/>
        <w:t>- Authentication and authorization integration</w:t>
        <w:br/>
        <w:t>- Monitoring and logging integration</w:t>
        <w:br/>
        <w:t>- Backup and disaster recovery integration</w:t>
      </w:r>
    </w:p>
    <w:p>
      <w:pPr>
        <w:spacing w:after="240"/>
      </w:pPr>
      <w:r>
        <w:rPr>
          <w:b/>
        </w:rPr>
        <w:t>Integration test scenarios:</w:t>
      </w:r>
      <w:r>
        <w:t>- Successful integration flows (happy path)</w:t>
        <w:br/>
        <w:t>- Error handling and exception scenarios</w:t>
        <w:br/>
        <w:t>- Timeout and retry behaviors</w:t>
        <w:br/>
        <w:t>- Data format and protocol compatibility</w:t>
        <w:br/>
        <w:t>- Transaction consistency and rollback</w:t>
      </w:r>
    </w:p>
    <w:p>
      <w:pPr>
        <w:spacing w:after="240"/>
      </w:pPr>
      <w:r>
        <w:rPr>
          <w:b/>
        </w:rPr>
        <w:t>User Acceptance Testing (UAT)</w:t>
      </w:r>
    </w:p>
    <w:p>
      <w:pPr>
        <w:spacing w:after="240"/>
      </w:pPr>
      <w:r>
        <w:t>For changes affecting business users, UAT validates that the change meets business requirements from the user perspective.</w:t>
      </w:r>
    </w:p>
    <w:p>
      <w:pPr>
        <w:spacing w:after="240"/>
      </w:pPr>
      <w:r>
        <w:rPr>
          <w:b/>
        </w:rPr>
        <w:t>UAT participants:</w:t>
      </w:r>
      <w:r>
        <w:t>- Business representatives from affected departments</w:t>
        <w:br/>
        <w:t>- Power users or subject matter experts</w:t>
        <w:br/>
        <w:t>- Training team (for significant functional changes)</w:t>
      </w:r>
    </w:p>
    <w:p>
      <w:pPr>
        <w:spacing w:after="240"/>
      </w:pPr>
      <w:r>
        <w:rPr>
          <w:b/>
        </w:rPr>
        <w:t>UAT activities:</w:t>
      </w:r>
      <w:r>
        <w:t>- Execute realistic business scenarios and workflows</w:t>
        <w:br/>
        <w:t>- Validate that requirements and acceptance criteria are met</w:t>
        <w:br/>
        <w:t>- Assess usability and user experience</w:t>
        <w:br/>
        <w:t>- Identify training needs</w:t>
        <w:br/>
        <w:t>- Confirm business processes function correctly</w:t>
        <w:br/>
        <w:t>- Sign-off on readiness for production</w:t>
      </w:r>
    </w:p>
    <w:p>
      <w:pPr>
        <w:spacing w:after="240"/>
      </w:pPr>
      <w:r>
        <w:rPr>
          <w:b/>
        </w:rPr>
        <w:t>Rollback Testing</w:t>
      </w:r>
    </w:p>
    <w:p>
      <w:pPr>
        <w:spacing w:after="240"/>
      </w:pPr>
      <w:r>
        <w:t>Rollback procedures must be validated before production change implementation.</w:t>
      </w:r>
    </w:p>
    <w:p>
      <w:pPr>
        <w:spacing w:after="240"/>
      </w:pPr>
      <w:r>
        <w:rPr>
          <w:b/>
        </w:rPr>
        <w:t>Rollback test activities:</w:t>
      </w:r>
      <w:r>
        <w:t>- Execute complete rollback procedure in test environment</w:t>
        <w:br/>
        <w:t>- Measure time required to complete rollback</w:t>
        <w:br/>
        <w:t>- Verify systems return to pre-change state</w:t>
        <w:br/>
        <w:t>- Validate data consistency after rollback</w:t>
        <w:br/>
        <w:t>- Test rollback decision-making and communication</w:t>
        <w:br/>
        <w:t>- Document any limitations or risks of rollback approach</w:t>
      </w:r>
    </w:p>
    <w:p>
      <w:pPr>
        <w:spacing w:after="240"/>
      </w:pPr>
      <w:r>
        <w:rPr>
          <w:b/>
        </w:rPr>
        <w:t>Rollback test success criteria:</w:t>
      </w:r>
      <w:r>
        <w:t>- Rollback completes within estimated timeframe</w:t>
        <w:br/>
        <w:t>- Systems fully restored to previous functionality</w:t>
        <w:br/>
        <w:t>- Data integrity maintained (or acceptable data loss understood)</w:t>
        <w:br/>
        <w:t>- No residual artifacts or inconsistencies from failed change</w:t>
      </w:r>
    </w:p>
    <w:p>
      <w:pPr>
        <w:spacing w:after="240"/>
      </w:pPr>
      <w:r>
        <w:rPr>
          <w:b/>
        </w:rPr>
        <w:t>When rollback testing isn't possible:</w:t>
      </w:r>
      <w:r>
        <w:t>Some changes cannot be fully tested for rollback:</w:t>
        <w:br/>
        <w:t>- Database changes with data transformations</w:t>
        <w:br/>
        <w:t>- Data migrations with business logic</w:t>
        <w:br/>
        <w:t>- Changes involving live customer data</w:t>
        <w:br/>
        <w:t>- Infrastructure changes requiring physical access</w:t>
      </w:r>
    </w:p>
    <w:p>
      <w:pPr>
        <w:spacing w:after="240"/>
      </w:pPr>
      <w:r>
        <w:t>For these situations:</w:t>
        <w:br/>
        <w:t>- Document rollback limitations and risks</w:t>
        <w:br/>
        <w:t>- Implement additional safeguards (backups, snapshots, phased approach)</w:t>
        <w:br/>
        <w:t>- Have alternative recovery procedures prepared</w:t>
        <w:br/>
        <w:t>- Obtain explicit stakeholder acceptance of rollback limitations</w:t>
      </w:r>
    </w:p>
    <w:p>
      <w:pPr>
        <w:pStyle w:val="Heading3"/>
        <w:spacing w:after="240"/>
      </w:pPr>
      <w:r>
        <w:t>1.8 Change Advisory Board (CAB) Operations</w:t>
      </w:r>
    </w:p>
    <w:p>
      <w:pPr>
        <w:spacing w:after="240"/>
      </w:pPr>
      <w:r>
        <w:t>The Change Advisory Board provides governance, oversight, and decision-making for normal changes.</w:t>
      </w:r>
    </w:p>
    <w:p>
      <w:pPr>
        <w:spacing w:after="240"/>
      </w:pPr>
      <w:r>
        <w:rPr>
          <w:b/>
        </w:rPr>
        <w:t>CAB Composition and Membership</w:t>
      </w:r>
    </w:p>
    <w:p>
      <w:pPr>
        <w:spacing w:after="240"/>
      </w:pPr>
      <w:r>
        <w:rPr>
          <w:b/>
        </w:rPr>
        <w:t>Core CAB members (required):</w:t>
      </w:r>
      <w:r>
        <w:t>- Change Manager (chair and facilitator)</w:t>
        <w:br/>
        <w:t>- IT Operations Manager</w:t>
        <w:br/>
        <w:t>- Development/Engineering Manager</w:t>
        <w:br/>
        <w:t>- Information Security Officer</w:t>
        <w:br/>
        <w:t>- Network Manager</w:t>
        <w:br/>
        <w:t>- Infrastructure Manager</w:t>
      </w:r>
    </w:p>
    <w:p>
      <w:pPr>
        <w:spacing w:after="240"/>
      </w:pPr>
      <w:r>
        <w:rPr>
          <w:b/>
        </w:rPr>
        <w:t>Extended CAB members (ad hoc based on change type):</w:t>
      </w:r>
      <w:r>
        <w:t>- Database Administrator (for database changes)</w:t>
        <w:br/>
        <w:t>- Application Owner/Service Owner (for changes affecting their applications)</w:t>
        <w:br/>
        <w:t>- Business representatives (for changes with significant business impact)</w:t>
        <w:br/>
        <w:t>- Compliance Officer (for changes affecting regulated systems)</w:t>
        <w:br/>
        <w:t>- Vendor representatives (for vendor-supplied systems)</w:t>
        <w:br/>
        <w:t>- Quality Assurance Lead (for application changes)</w:t>
      </w:r>
    </w:p>
    <w:p>
      <w:pPr>
        <w:spacing w:after="240"/>
      </w:pPr>
      <w:r>
        <w:rPr>
          <w:b/>
        </w:rPr>
        <w:t>CAB member responsibilities:</w:t>
      </w:r>
      <w:r>
        <w:t>- Review change requests prior to CAB meetings</w:t>
        <w:br/>
        <w:t>- Attend scheduled CAB meetings regularly</w:t>
        <w:br/>
        <w:t>- Provide technical and business input on changes in their areas</w:t>
        <w:br/>
        <w:t>- Represent their organization's interests and priorities</w:t>
        <w:br/>
        <w:t>- Apply consistent evaluation criteria across changes</w:t>
        <w:br/>
        <w:t>- Balance organizational agility with appropriate risk management</w:t>
        <w:br/>
        <w:t>- Document decision rationale clearly</w:t>
        <w:br/>
        <w:t>- Support approved changes during implementation</w:t>
      </w:r>
    </w:p>
    <w:p>
      <w:pPr>
        <w:spacing w:after="240"/>
      </w:pPr>
      <w:r>
        <w:rPr>
          <w:b/>
        </w:rPr>
        <w:t>CAB Meeting Logistics</w:t>
      </w:r>
    </w:p>
    <w:p>
      <w:pPr>
        <w:spacing w:after="240"/>
      </w:pPr>
      <w:r>
        <w:rPr>
          <w:b/>
        </w:rPr>
        <w:t>Meeting frequency:</w:t>
      </w:r>
      <w:r>
        <w:t>- Standard: Weekly meetings during normal business hours</w:t>
        <w:br/>
        <w:t>- Extended meetings scheduled as needed for complex or numerous changes</w:t>
        <w:br/>
        <w:t>- Ad hoc meetings for urgent changes requiring expedited review</w:t>
        <w:br/>
        <w:t>- Meeting cancelled if no changes requiring review (with advance notice)</w:t>
      </w:r>
    </w:p>
    <w:p>
      <w:pPr>
        <w:spacing w:after="240"/>
      </w:pPr>
      <w:r>
        <w:rPr>
          <w:b/>
        </w:rPr>
        <w:t>Meeting duration:</w:t>
      </w:r>
      <w:r>
        <w:t>- Standard meeting: 60-90 minutes</w:t>
        <w:br/>
        <w:t>- Time-boxed to maintain efficiency and respect participants' time</w:t>
        <w:br/>
        <w:t>- Extended if change volume or complexity requires</w:t>
      </w:r>
    </w:p>
    <w:p>
      <w:pPr>
        <w:spacing w:after="240"/>
      </w:pPr>
      <w:r>
        <w:rPr>
          <w:b/>
        </w:rPr>
        <w:t>Change distribution:</w:t>
      </w:r>
      <w:r>
        <w:t>- Change requests distributed to CAB members at least 48 hours before meeting</w:t>
        <w:br/>
        <w:t>- Distribution includes change request details, risk assessments, and supporting documentation</w:t>
        <w:br/>
        <w:t>- CAB members expected to review in advance</w:t>
        <w:br/>
        <w:t>- Last-minute changes added only in exceptional circumstances</w:t>
      </w:r>
    </w:p>
    <w:p>
      <w:pPr>
        <w:spacing w:after="240"/>
      </w:pPr>
      <w:r>
        <w:rPr>
          <w:b/>
        </w:rPr>
        <w:t>Meeting agenda structure:</w:t>
      </w:r>
      <w:r>
        <w:t>1. Review and approval of previous meeting minutes (5 minutes)</w:t>
        <w:br/>
        <w:t>2. Status update on Forward Schedule of Changes (10 minutes)</w:t>
        <w:br/>
        <w:t>3. Post-implementation review results from recent changes (10 minutes)</w:t>
        <w:br/>
        <w:t>4. New change requests requiring approval (30-60 minutes)</w:t>
        <w:br/>
        <w:t xml:space="preserve">   - Each change presented by Change Owner</w:t>
        <w:br/>
        <w:t xml:space="preserve">   - Discussion and questions</w:t>
        <w:br/>
        <w:t xml:space="preserve">   - Decision and documentation</w:t>
        <w:br/>
        <w:t>5. Metrics and trends review (5-10 minutes)</w:t>
        <w:br/>
        <w:t>6. Process improvement discussion (5 minutes as needed)</w:t>
      </w:r>
    </w:p>
    <w:p>
      <w:pPr>
        <w:spacing w:after="240"/>
      </w:pPr>
      <w:r>
        <w:rPr>
          <w:b/>
        </w:rPr>
        <w:t>CAB Decision-Making Process</w:t>
      </w:r>
    </w:p>
    <w:p>
      <w:pPr>
        <w:spacing w:after="240"/>
      </w:pPr>
      <w:r>
        <w:rPr>
          <w:b/>
        </w:rPr>
        <w:t>Change presentation:</w:t>
      </w:r>
      <w:r>
        <w:t>For each change, the Change Owner presents:</w:t>
        <w:br/>
        <w:t>- Business justification and expected benefits</w:t>
        <w:br/>
        <w:t>- Technical approach and implementation plan</w:t>
        <w:br/>
        <w:t>- Risk assessment and mitigation strategies</w:t>
        <w:br/>
        <w:t>- Testing approach and results</w:t>
        <w:br/>
        <w:t>- Rollback plan</w:t>
        <w:br/>
        <w:t>- Impact on users, systems, and business processes</w:t>
        <w:br/>
        <w:t>- Requested implementation timing</w:t>
        <w:br/>
        <w:t>- Resource requirements</w:t>
      </w:r>
    </w:p>
    <w:p>
      <w:pPr>
        <w:spacing w:after="240"/>
      </w:pPr>
      <w:r>
        <w:t>Presentation duration: 5-10 minutes per change depending on complexity</w:t>
      </w:r>
    </w:p>
    <w:p>
      <w:pPr>
        <w:spacing w:after="240"/>
      </w:pPr>
      <w:r>
        <w:rPr>
          <w:b/>
        </w:rPr>
        <w:t>CAB evaluation criteria:</w:t>
      </w:r>
    </w:p>
    <w:p>
      <w:pPr>
        <w:spacing w:after="240"/>
      </w:pPr>
      <w:r>
        <w:rPr>
          <w:i/>
        </w:rPr>
        <w:t>Business Value:</w:t>
      </w:r>
      <w:r>
        <w:t>- Clear business justification with measurable benefits</w:t>
        <w:br/>
        <w:t>- Alignment with organizational priorities and strategies</w:t>
        <w:br/>
        <w:t>- Cost-benefit analysis favorable</w:t>
        <w:br/>
        <w:t>- Timing supports business objectives</w:t>
      </w:r>
    </w:p>
    <w:p>
      <w:pPr>
        <w:spacing w:after="240"/>
      </w:pPr>
      <w:r>
        <w:rPr>
          <w:i/>
        </w:rPr>
        <w:t>Risk Assessment:</w:t>
      </w:r>
      <w:r>
        <w:t>- Risks clearly identified and characterized</w:t>
        <w:br/>
        <w:t>- Risk level appropriate for organizational risk appetite</w:t>
        <w:br/>
        <w:t>- Adequate mitigation strategies for identified risks</w:t>
        <w:br/>
        <w:t>- Consequences of NOT implementing change considered</w:t>
      </w:r>
    </w:p>
    <w:p>
      <w:pPr>
        <w:spacing w:after="240"/>
      </w:pPr>
      <w:r>
        <w:rPr>
          <w:i/>
        </w:rPr>
        <w:t>Technical Readiness:</w:t>
      </w:r>
      <w:r>
        <w:t>- Technical approach sound and feasible</w:t>
        <w:br/>
        <w:t>- Implementation plan detailed and realistic</w:t>
        <w:br/>
        <w:t>- Required skills and resources available</w:t>
        <w:br/>
        <w:t>- Dependencies satisfied or managed</w:t>
      </w:r>
    </w:p>
    <w:p>
      <w:pPr>
        <w:spacing w:after="240"/>
      </w:pPr>
      <w:r>
        <w:rPr>
          <w:i/>
        </w:rPr>
        <w:t>Testing Adequacy:</w:t>
      </w:r>
      <w:r>
        <w:t>- Testing scope appropriate for risk level</w:t>
        <w:br/>
        <w:t>- Test results demonstrate readiness</w:t>
        <w:br/>
        <w:t>- Issues identified in testing resolved or acceptable</w:t>
        <w:br/>
        <w:t>- Rollback plan tested and viable</w:t>
      </w:r>
    </w:p>
    <w:p>
      <w:pPr>
        <w:spacing w:after="240"/>
      </w:pPr>
      <w:r>
        <w:rPr>
          <w:i/>
        </w:rPr>
        <w:t>Implementation Planning:</w:t>
      </w:r>
      <w:r>
        <w:t>- Implementation timing appropriate (change window, business calendar)</w:t>
        <w:br/>
        <w:t>- Duration estimate realistic with buffer for issues</w:t>
        <w:br/>
        <w:t>- Coordination with other changes addressed</w:t>
        <w:br/>
        <w:t>- Communication plan adequate</w:t>
      </w:r>
    </w:p>
    <w:p>
      <w:pPr>
        <w:spacing w:after="240"/>
      </w:pPr>
      <w:r>
        <w:rPr>
          <w:i/>
        </w:rPr>
        <w:t>Organizational Capacity:</w:t>
      </w:r>
      <w:r>
        <w:t>- Resources available (personnel, tools, systems)</w:t>
        <w:br/>
        <w:t>- Not overwhelming change capacity</w:t>
        <w:br/>
        <w:t>- Appropriate prioritization vs. other work</w:t>
        <w:br/>
        <w:t>- Support resources available post-implementation</w:t>
      </w:r>
    </w:p>
    <w:p>
      <w:pPr>
        <w:spacing w:after="240"/>
      </w:pPr>
      <w:r>
        <w:rPr>
          <w:b/>
        </w:rPr>
        <w:t>CAB decision options:</w:t>
      </w:r>
    </w:p>
    <w:p>
      <w:pPr>
        <w:spacing w:after="240"/>
      </w:pPr>
      <w:r>
        <w:rPr>
          <w:b/>
        </w:rPr>
        <w:t>Approved:</w:t>
      </w:r>
      <w:r>
        <w:t>Change may proceed to implementation as proposed. CAB may include conditions or recommendations such as:</w:t>
        <w:br/>
        <w:t>- Additional validation or monitoring during implementation</w:t>
        <w:br/>
        <w:t>- Specific individuals who must be involved in implementation</w:t>
        <w:br/>
        <w:t>- Enhanced communication requirements</w:t>
        <w:br/>
        <w:t>- Post-implementation review requirements</w:t>
      </w:r>
    </w:p>
    <w:p>
      <w:pPr>
        <w:spacing w:after="240"/>
      </w:pPr>
      <w:r>
        <w:rPr>
          <w:b/>
        </w:rPr>
        <w:t>Conditionally Approved:</w:t>
      </w:r>
      <w:r>
        <w:t>Change approved subject to specific conditions being satisfied:</w:t>
        <w:br/>
        <w:t>- Additional testing or validation required</w:t>
        <w:br/>
        <w:t>- Risk mitigation measures must be implemented</w:t>
        <w:br/>
        <w:t>- Dependencies must be satisfied</w:t>
        <w:br/>
        <w:t>- Documentation must be completed or enhanced</w:t>
        <w:br/>
        <w:t>- Timing must be adjusted</w:t>
      </w:r>
    </w:p>
    <w:p>
      <w:pPr>
        <w:spacing w:after="240"/>
      </w:pPr>
      <w:r>
        <w:t>Change Owner must demonstrate conditions met and receive Change Manager confirmation before proceeding to implementation.</w:t>
      </w:r>
    </w:p>
    <w:p>
      <w:pPr>
        <w:spacing w:after="240"/>
      </w:pPr>
      <w:r>
        <w:rPr>
          <w:b/>
        </w:rPr>
        <w:t>Deferred:</w:t>
      </w:r>
      <w:r>
        <w:t>More information, analysis, or preparation needed before CAB can approve:</w:t>
        <w:br/>
        <w:t>- Insufficient documentation or planning</w:t>
        <w:br/>
        <w:t>- Unresolved technical questions</w:t>
        <w:br/>
        <w:t>- Risk mitigation strategy inadequate</w:t>
        <w:br/>
        <w:t>- Dependencies not satisfied</w:t>
        <w:br/>
        <w:t>- Need for additional stakeholder input</w:t>
        <w:br/>
        <w:t>- Timing inappropriate</w:t>
      </w:r>
    </w:p>
    <w:p>
      <w:pPr>
        <w:spacing w:after="240"/>
      </w:pPr>
      <w:r>
        <w:t>Change returns to CAB when ready, with deferred issues addressed.</w:t>
      </w:r>
    </w:p>
    <w:p>
      <w:pPr>
        <w:spacing w:after="240"/>
      </w:pPr>
      <w:r>
        <w:rPr>
          <w:b/>
        </w:rPr>
        <w:t>Rejected:</w:t>
      </w:r>
      <w:r>
        <w:t>Change is not approved for the following reasons:</w:t>
        <w:br/>
        <w:t>- Business justification insufficient</w:t>
        <w:br/>
        <w:t>- Risk unacceptable and cannot be adequately mitigated</w:t>
        <w:br/>
        <w:t>- Technical approach fundamentally flawed</w:t>
        <w:br/>
        <w:t>- Resources not available and cannot be obtained</w:t>
        <w:br/>
        <w:t>- Better alternative approach should be pursued</w:t>
        <w:br/>
        <w:t>- Timing is wrong and cannot be adjusted</w:t>
      </w:r>
    </w:p>
    <w:p>
      <w:pPr>
        <w:spacing w:after="240"/>
      </w:pPr>
      <w:r>
        <w:t>Change Owner may revise and resubmit if circumstances change or new information becomes available.</w:t>
      </w:r>
    </w:p>
    <w:p>
      <w:pPr>
        <w:spacing w:after="240"/>
      </w:pPr>
      <w:r>
        <w:rPr>
          <w:b/>
        </w:rPr>
        <w:t>Decision documentation:</w:t>
      </w:r>
      <w:r>
        <w:t>Every CAB decision is documented in the change management system:</w:t>
        <w:br/>
        <w:t>- Decision outcome (Approved/Conditionally Approved/Deferred/Rejected)</w:t>
        <w:br/>
        <w:t>- Conditions or recommendations (if applicable)</w:t>
        <w:br/>
        <w:t>- Key discussion points and concerns raised</w:t>
        <w:br/>
        <w:t>- Rationale for decision</w:t>
        <w:br/>
        <w:t>- Any dissenting opinions or concerns for the record</w:t>
      </w:r>
    </w:p>
    <w:p>
      <w:pPr>
        <w:spacing w:after="240"/>
      </w:pPr>
      <w:r>
        <w:rPr>
          <w:b/>
        </w:rPr>
        <w:t>Consensus vs. Majority Decision:</w:t>
      </w:r>
      <w:r>
        <w:t>CAB strives for consensus, but when consensus cannot be reached:</w:t>
        <w:br/>
        <w:t>- Extended discussion to understand concerns and explore compromise</w:t>
        <w:br/>
        <w:t>- If consensus still not possible, majority vote with dissents documented</w:t>
        <w:br/>
        <w:t>- Significant dissent or serious concerns escalated to CIO for final decision</w:t>
      </w:r>
    </w:p>
    <w:p>
      <w:pPr>
        <w:spacing w:after="240"/>
      </w:pPr>
      <w:r>
        <w:rPr>
          <w:b/>
        </w:rPr>
        <w:t>CAB escalation to CIO:</w:t>
      </w:r>
      <w:r>
        <w:t>Changes exceeding CAB authority or where CAB cannot reach comfortable decision:</w:t>
        <w:br/>
        <w:t>- Extreme risk rating changes</w:t>
        <w:br/>
        <w:t>- Changes with significant strategic implications</w:t>
        <w:br/>
        <w:t>- Changes exceeding financial authority thresholds</w:t>
        <w:br/>
        <w:t>- Changes requiring policy exception</w:t>
        <w:br/>
        <w:t>- Changes where CAB members have significant disagreement</w:t>
      </w:r>
    </w:p>
    <w:p>
      <w:pPr>
        <w:spacing w:after="240"/>
      </w:pPr>
      <w:r>
        <w:rPr>
          <w:b/>
        </w:rPr>
        <w:t>Emergency CAB (ECAB) Operations</w:t>
      </w:r>
    </w:p>
    <w:p>
      <w:pPr>
        <w:spacing w:after="240"/>
      </w:pPr>
      <w:r>
        <w:rPr>
          <w:b/>
        </w:rPr>
        <w:t>ECAB activation:</w:t>
      </w:r>
      <w:r>
        <w:t>ECAB convenes when genuine emergency requires rapid change approval outside normal CAB cycle.</w:t>
      </w:r>
    </w:p>
    <w:p>
      <w:pPr>
        <w:spacing w:after="240"/>
      </w:pPr>
      <w:r>
        <w:rPr>
          <w:b/>
        </w:rPr>
        <w:t>ECAB composition:</w:t>
      </w:r>
      <w:r>
        <w:t>- CIO or designated IT Director (required for quorum)</w:t>
        <w:br/>
        <w:t>- Change Manager or senior technical lead</w:t>
        <w:br/>
        <w:t>- Subject matter expert relevant to the emergency</w:t>
        <w:br/>
        <w:t>- Information Security Officer (for security emergencies)</w:t>
        <w:br/>
        <w:t>- Additional members as available and appropriate</w:t>
      </w:r>
    </w:p>
    <w:p>
      <w:pPr>
        <w:spacing w:after="240"/>
      </w:pPr>
      <w:r>
        <w:rPr>
          <w:b/>
        </w:rPr>
        <w:t>ECAB minimum quorum:</w:t>
      </w:r>
      <w:r>
        <w:t>Requires presence of:</w:t>
        <w:br/>
        <w:t>- CIO/IT Director (or authorized delegate)</w:t>
        <w:br/>
        <w:t>- At least one technical subject matter expert</w:t>
        <w:br/>
        <w:t>- Change Manager (or designated alternate)</w:t>
      </w:r>
    </w:p>
    <w:p>
      <w:pPr>
        <w:spacing w:after="240"/>
      </w:pPr>
      <w:r>
        <w:rPr>
          <w:b/>
        </w:rPr>
        <w:t>ECAB convening:</w:t>
      </w:r>
      <w:r>
        <w:t>- Change Owner or Change Manager contacts ECAB members</w:t>
        <w:br/>
        <w:t>- Brief written description of emergency and proposed change circulated</w:t>
        <w:br/>
        <w:t>- Members convene via phone, video conference, or in person</w:t>
        <w:br/>
        <w:t>- Meeting occurs as rapidly as members can be assembled (target: within 1-2 hours)</w:t>
      </w:r>
    </w:p>
    <w:p>
      <w:pPr>
        <w:spacing w:after="240"/>
      </w:pPr>
      <w:r>
        <w:rPr>
          <w:b/>
        </w:rPr>
        <w:t>ECAB evaluation:</w:t>
      </w:r>
      <w:r>
        <w:t>Despite urgency, ECAB still evaluates:</w:t>
        <w:br/>
        <w:t>- Validation that situation meets emergency criteria</w:t>
        <w:br/>
        <w:t>- Confirmation that waiting for normal CAB is not viable</w:t>
        <w:br/>
        <w:t>- Proposed resolution and alternatives briefly considered</w:t>
        <w:br/>
        <w:t>- Risks of implementing change vs. not implementing</w:t>
        <w:br/>
        <w:t>- Rollback or recovery approach if change fails</w:t>
        <w:br/>
        <w:t>- Whether change scope is limited to emergency or includes non-emergency items</w:t>
      </w:r>
    </w:p>
    <w:p>
      <w:pPr>
        <w:spacing w:after="240"/>
      </w:pPr>
      <w:r>
        <w:rPr>
          <w:b/>
        </w:rPr>
        <w:t>ECAB decision documentation:</w:t>
      </w:r>
      <w:r>
        <w:t>- Verbal or written authorization to proceed provided to Change Implementer</w:t>
        <w:br/>
        <w:t>- Decision documented in change management system immediately (within 1 hour)</w:t>
        <w:br/>
        <w:t>- Full change request completed within 24 hours post-implementation</w:t>
        <w:br/>
        <w:t>- Post-implementation review scheduled within 5 business days</w:t>
      </w:r>
    </w:p>
    <w:p>
      <w:pPr>
        <w:spacing w:after="240"/>
      </w:pPr>
      <w:r>
        <w:rPr>
          <w:b/>
        </w:rPr>
        <w:t>Post-Emergency Review:</w:t>
      </w:r>
      <w:r>
        <w:t>Every emergency change undergoes mandatory review:</w:t>
        <w:br/>
        <w:t>- Was emergency classification appropriate or was it poor planning?</w:t>
        <w:br/>
        <w:t>- Was the implemented solution appropriate?</w:t>
        <w:br/>
        <w:t>- What can be done to prevent similar emergencies?</w:t>
        <w:br/>
        <w:t>- Are processes or procedures inadequate and need improvement?</w:t>
        <w:br/>
        <w:t>- Should any personnel receive additional training?</w:t>
        <w:br/>
        <w:t>- Does the standard change catalog need updating?</w:t>
      </w:r>
    </w:p>
    <w:p>
      <w:pPr>
        <w:spacing w:after="240"/>
      </w:pPr>
      <w:r>
        <w:t>Frequent or repeated emergencies of similar types indicate systemic issues requiring process improvement.</w:t>
      </w:r>
    </w:p>
    <w:p>
      <w:pPr>
        <w:pStyle w:val="Heading3"/>
        <w:spacing w:after="240"/>
      </w:pPr>
      <w:r>
        <w:t>1.9 Configuration Management Integration</w:t>
      </w:r>
    </w:p>
    <w:p>
      <w:pPr>
        <w:spacing w:after="240"/>
      </w:pPr>
      <w:r>
        <w:t>Change management and configuration management are closely interrelated. Changes drive configuration modifications, and accurate configuration records enable effective change planning and impact analysis.</w:t>
      </w:r>
    </w:p>
    <w:p>
      <w:pPr>
        <w:spacing w:after="240"/>
      </w:pPr>
      <w:r>
        <w:rPr>
          <w:b/>
        </w:rPr>
        <w:t>Configuration Management Database (CMDB) Role</w:t>
      </w:r>
    </w:p>
    <w:p>
      <w:pPr>
        <w:spacing w:after="240"/>
      </w:pPr>
      <w:r>
        <w:t>The CMDB serves as the authoritative source of information about configuration items (CIs) in the IT environment.</w:t>
      </w:r>
    </w:p>
    <w:p>
      <w:pPr>
        <w:spacing w:after="240"/>
      </w:pPr>
      <w:r>
        <w:rPr>
          <w:b/>
        </w:rPr>
        <w:t>CMDB information supports change management:</w:t>
      </w:r>
      <w:r>
        <w:t>-</w:t>
      </w:r>
      <w:r>
        <w:rPr>
          <w:b/>
        </w:rPr>
        <w:t>Impact Analysis:</w:t>
      </w:r>
      <w:r>
        <w:t>Identifies all CIs affected by proposed change through dependency mapping</w:t>
        <w:br/>
        <w:t>-</w:t>
      </w:r>
      <w:r>
        <w:rPr>
          <w:b/>
        </w:rPr>
        <w:t>Risk Assessment:</w:t>
      </w:r>
      <w:r>
        <w:t>CI criticality ratings inform change risk evaluation</w:t>
        <w:br/>
        <w:t>-</w:t>
      </w:r>
      <w:r>
        <w:rPr>
          <w:b/>
        </w:rPr>
        <w:t>Planning:</w:t>
      </w:r>
      <w:r>
        <w:t>CI relationship data enables coordination of dependent changes</w:t>
        <w:br/>
        <w:t>-</w:t>
      </w:r>
      <w:r>
        <w:rPr>
          <w:b/>
        </w:rPr>
        <w:t>Authorization:</w:t>
      </w:r>
      <w:r>
        <w:t>CI ownership data determines approval requirements</w:t>
        <w:br/>
        <w:t>-</w:t>
      </w:r>
      <w:r>
        <w:rPr>
          <w:b/>
        </w:rPr>
        <w:t>Implementation:</w:t>
      </w:r>
      <w:r>
        <w:t>CI technical specifications guide change execution</w:t>
        <w:br/>
        <w:t>-</w:t>
      </w:r>
      <w:r>
        <w:rPr>
          <w:b/>
        </w:rPr>
        <w:t>Validation:</w:t>
      </w:r>
      <w:r>
        <w:t>Post-change CI verification confirms intended state achieved</w:t>
      </w:r>
    </w:p>
    <w:p>
      <w:pPr>
        <w:spacing w:after="240"/>
      </w:pPr>
      <w:r>
        <w:rPr>
          <w:b/>
        </w:rPr>
        <w:t>Change management updates CMDB:</w:t>
      </w:r>
      <w:r>
        <w:t>Every completed change that modifies configuration state requires CMDB updates:</w:t>
        <w:br/>
        <w:t>- Configuration attribute changes (versions, settings, parameters)</w:t>
        <w:br/>
        <w:t>- Relationship changes (new dependencies, removed connections)</w:t>
        <w:br/>
        <w:t>- Status changes (operational, decommissioned, under maintenance)</w:t>
        <w:br/>
        <w:t>- Ownership or assignment changes</w:t>
        <w:br/>
        <w:t>- Location or environmental changes</w:t>
      </w:r>
    </w:p>
    <w:p>
      <w:pPr>
        <w:spacing w:after="240"/>
      </w:pPr>
      <w:r>
        <w:rPr>
          <w:b/>
        </w:rPr>
        <w:t>CMDB update requirements:</w:t>
      </w:r>
      <w:r>
        <w:t>- Updates completed within 24 hours of change closure</w:t>
        <w:br/>
        <w:t>- Updates verified for accuracy by Change Owner or Implementer</w:t>
        <w:br/>
        <w:t>- Configuration baselines re-captured after significant changes</w:t>
        <w:br/>
        <w:t>- Configuration drift monitoring alerts unauthorized changes</w:t>
      </w:r>
    </w:p>
    <w:p>
      <w:pPr>
        <w:spacing w:after="240"/>
      </w:pPr>
      <w:r>
        <w:rPr>
          <w:b/>
        </w:rPr>
        <w:t>Configuration Baselines</w:t>
      </w:r>
    </w:p>
    <w:p>
      <w:pPr>
        <w:spacing w:after="240"/>
      </w:pPr>
      <w:r>
        <w:t>Configuration baselines represent approved and documented configuration state at specific points in time.</w:t>
      </w:r>
    </w:p>
    <w:p>
      <w:pPr>
        <w:spacing w:after="240"/>
      </w:pPr>
      <w:r>
        <w:rPr>
          <w:b/>
        </w:rPr>
        <w:t>Baseline purposes:</w:t>
      </w:r>
      <w:r>
        <w:t>- Reference point for impact analysis and change planning</w:t>
        <w:br/>
        <w:t>- Recovery target state if change must be rolled back</w:t>
        <w:br/>
        <w:t>- Compliance and audit evidence of controlled configuration</w:t>
        <w:br/>
        <w:t>- Drift detection through comparison of current state to baseline</w:t>
      </w:r>
    </w:p>
    <w:p>
      <w:pPr>
        <w:spacing w:after="240"/>
      </w:pPr>
      <w:r>
        <w:rPr>
          <w:b/>
        </w:rPr>
        <w:t>Baseline types:</w:t>
      </w:r>
      <w:r>
        <w:t>-</w:t>
      </w:r>
      <w:r>
        <w:rPr>
          <w:b/>
        </w:rPr>
        <w:t>Initial Baseline:</w:t>
      </w:r>
      <w:r>
        <w:t>Configuration when system first deployed to production</w:t>
        <w:br/>
        <w:t>-</w:t>
      </w:r>
      <w:r>
        <w:rPr>
          <w:b/>
        </w:rPr>
        <w:t>Change Baselines:</w:t>
      </w:r>
      <w:r>
        <w:t>Configuration after each approved change</w:t>
        <w:br/>
        <w:t>-</w:t>
      </w:r>
      <w:r>
        <w:rPr>
          <w:b/>
        </w:rPr>
        <w:t>Periodic Baselines:</w:t>
      </w:r>
      <w:r>
        <w:t>Snapshots at regular intervals (monthly or quarterly)</w:t>
      </w:r>
    </w:p>
    <w:p>
      <w:pPr>
        <w:spacing w:after="240"/>
      </w:pPr>
      <w:r>
        <w:rPr>
          <w:b/>
        </w:rPr>
        <w:t>Baseline capture:</w:t>
      </w:r>
      <w:r>
        <w:t>- Automated configuration capture tools (preferred)</w:t>
        <w:br/>
        <w:t>- Manual documentation of critical configuration elements</w:t>
        <w:br/>
        <w:t>- Version control for configuration-as-code</w:t>
        <w:br/>
        <w:t>- Backup and snapshots of system state</w:t>
      </w:r>
    </w:p>
    <w:p>
      <w:pPr>
        <w:spacing w:after="240"/>
      </w:pPr>
      <w:r>
        <w:rPr>
          <w:b/>
        </w:rPr>
        <w:t>Baseline documentation:</w:t>
      </w:r>
      <w:r>
        <w:t>- Date and time of baseline capture</w:t>
        <w:br/>
        <w:t>- Systems and CIs included in baseline</w:t>
        <w:br/>
        <w:t>- Configuration state details</w:t>
        <w:br/>
        <w:t>- Change(s) that established this baseline</w:t>
        <w:br/>
        <w:t>- Responsible personnel</w:t>
      </w:r>
    </w:p>
    <w:p>
      <w:pPr>
        <w:spacing w:after="240"/>
      </w:pPr>
      <w:r>
        <w:rPr>
          <w:b/>
        </w:rPr>
        <w:t>Configuration Change Control</w:t>
      </w:r>
    </w:p>
    <w:p>
      <w:pPr>
        <w:spacing w:after="240"/>
      </w:pPr>
      <w:r>
        <w:t>Only approved changes may modify production configurations. Unauthorized configuration changes represent security and operational risks.</w:t>
      </w:r>
    </w:p>
    <w:p>
      <w:pPr>
        <w:spacing w:after="240"/>
      </w:pPr>
      <w:r>
        <w:rPr>
          <w:b/>
        </w:rPr>
        <w:t>Configuration change requirements:</w:t>
      </w:r>
      <w:r>
        <w:t>- All configuration modifications require approved change request</w:t>
        <w:br/>
        <w:t>- Configuration changes implement exactly what was approved (scope adherence)</w:t>
        <w:br/>
        <w:t>- Configuration changes are tested before production implementation</w:t>
        <w:br/>
        <w:t>- Configuration changes are documented in CMDB post-implementation</w:t>
      </w:r>
    </w:p>
    <w:p>
      <w:pPr>
        <w:spacing w:after="240"/>
      </w:pPr>
      <w:r>
        <w:rPr>
          <w:b/>
        </w:rPr>
        <w:t>Configuration change detection:</w:t>
      </w:r>
      <w:r>
        <w:t>Automated tools monitor configuration state and detect unauthorized changes:</w:t>
        <w:br/>
        <w:t>- File integrity monitoring (FIM) for critical system and configuration files</w:t>
        <w:br/>
        <w:t>- Network device configuration monitoring</w:t>
        <w:br/>
        <w:t>- Cloud infrastructure configuration tracking</w:t>
        <w:br/>
        <w:t>- Application configuration monitoring</w:t>
      </w:r>
    </w:p>
    <w:p>
      <w:pPr>
        <w:spacing w:after="240"/>
      </w:pPr>
      <w:r>
        <w:rPr>
          <w:b/>
        </w:rPr>
        <w:t>Unauthorized change response:</w:t>
      </w:r>
      <w:r>
        <w:t>When unauthorized configuration changes are detected:</w:t>
        <w:br/>
        <w:t>1. Alert generated and routed to security and operations teams</w:t>
        <w:br/>
        <w:t>2. Investigation initiated to determine nature and source of change</w:t>
        <w:br/>
        <w:t>3. Assessment of whether change is malicious, accidental, or legitimate but improperly processed</w:t>
        <w:br/>
        <w:t>4. Restoration of approved configuration if change is unauthorized</w:t>
        <w:br/>
        <w:t>5. Incident investigation per Incident Response Policy if malicious</w:t>
        <w:br/>
        <w:t>6. Personnel education or disciplinary action for policy violations</w:t>
        <w:br/>
        <w:t>7. Process improvement if legitimate change processed incorrectly</w:t>
      </w:r>
    </w:p>
    <w:p>
      <w:pPr>
        <w:spacing w:after="240"/>
      </w:pPr>
      <w:r>
        <w:rPr>
          <w:b/>
        </w:rPr>
        <w:t>Configuration Drift Management</w:t>
      </w:r>
    </w:p>
    <w:p>
      <w:pPr>
        <w:spacing w:after="240"/>
      </w:pPr>
      <w:r>
        <w:t>Configuration drift occurs when actual configuration deviates from documented baseline or approved state.</w:t>
      </w:r>
    </w:p>
    <w:p>
      <w:pPr>
        <w:spacing w:after="240"/>
      </w:pPr>
      <w:r>
        <w:rPr>
          <w:b/>
        </w:rPr>
        <w:t>Causes of configuration drift:</w:t>
      </w:r>
      <w:r>
        <w:t>- Unauthorized changes (intentional or accidental)</w:t>
        <w:br/>
        <w:t>- Partial implementation of approved changes</w:t>
        <w:br/>
        <w:t>- Rollback that didn't fully restore previous state</w:t>
        <w:br/>
        <w:t>- Environmental factors (disk space, memory, performance tuning)</w:t>
        <w:br/>
        <w:t>- Incomplete CMDB updates after changes</w:t>
      </w:r>
    </w:p>
    <w:p>
      <w:pPr>
        <w:spacing w:after="240"/>
      </w:pPr>
      <w:r>
        <w:rPr>
          <w:b/>
        </w:rPr>
        <w:t>Drift detection:</w:t>
      </w:r>
      <w:r>
        <w:t>- Automated configuration monitoring and comparison to baselines</w:t>
        <w:br/>
        <w:t>- Periodic manual configuration audits</w:t>
        <w:br/>
        <w:t>- Change validation processes</w:t>
        <w:br/>
        <w:t>- Internal and external audit activities</w:t>
      </w:r>
    </w:p>
    <w:p>
      <w:pPr>
        <w:spacing w:after="240"/>
      </w:pPr>
      <w:r>
        <w:rPr>
          <w:b/>
        </w:rPr>
        <w:t>Drift remediation:</w:t>
      </w:r>
      <w:r>
        <w:t>- Investigate cause of drift</w:t>
        <w:br/>
        <w:t>- Determine whether current state or baseline is correct target state</w:t>
        <w:br/>
        <w:t>- If current state unauthorized: Restore baseline configuration</w:t>
        <w:br/>
        <w:t>- If current state authorized but undocumented: Retroactively document with change request and update CMDB</w:t>
        <w:br/>
        <w:t>- If baseline is incorrect: Update baseline to reflect current approved state</w:t>
      </w:r>
    </w:p>
    <w:p>
      <w:pPr>
        <w:spacing w:after="240"/>
      </w:pPr>
      <w:r>
        <w:rPr>
          <w:b/>
        </w:rPr>
        <w:t>Configuration Documentation Standards</w:t>
      </w:r>
    </w:p>
    <w:p>
      <w:pPr>
        <w:spacing w:after="240"/>
      </w:pPr>
      <w:r>
        <w:t>Configuration documentation maintained for all production systems:</w:t>
        <w:br/>
        <w:t>- Network diagrams (physical and logical)</w:t>
        <w:br/>
        <w:t>- System architecture diagrams</w:t>
        <w:br/>
        <w:t>- Data flow diagrams</w:t>
        <w:br/>
        <w:t>- Integration and dependency maps</w:t>
        <w:br/>
        <w:t>- Configuration files and settings (in version control where possible)</w:t>
        <w:br/>
        <w:t>- Disaster recovery and backup configurations</w:t>
        <w:br/>
        <w:t>- Security controls and access policies</w:t>
      </w:r>
    </w:p>
    <w:p>
      <w:pPr>
        <w:spacing w:after="240"/>
      </w:pPr>
      <w:r>
        <w:t>Documentation updated as changes are implemented and verified for accuracy during change closure.</w:t>
      </w:r>
    </w:p>
    <w:p>
      <w:pPr>
        <w:pStyle w:val="Heading3"/>
        <w:spacing w:after="240"/>
      </w:pPr>
      <w:r>
        <w:t>1.10 Monitoring and Metrics</w:t>
      </w:r>
    </w:p>
    <w:p>
      <w:pPr>
        <w:spacing w:after="240"/>
      </w:pPr>
      <w:r>
        <w:t>Metrics and monitoring provide visibility into change management effectiveness and drive continuous improvement.</w:t>
      </w:r>
    </w:p>
    <w:p>
      <w:pPr>
        <w:spacing w:after="240"/>
      </w:pPr>
      <w:r>
        <w:rPr>
          <w:b/>
        </w:rPr>
        <w:t>Change Management Metrics</w:t>
      </w:r>
    </w:p>
    <w:p>
      <w:pPr>
        <w:spacing w:after="240"/>
      </w:pPr>
      <w:r>
        <w:rPr>
          <w:b/>
        </w:rPr>
        <w:t>Volume Metrics:</w:t>
      </w:r>
      <w:r>
        <w:t>- Total changes per period (week, month, quarter)</w:t>
        <w:br/>
        <w:t>- Changes by type (standard, normal, emergency)</w:t>
        <w:br/>
        <w:t>- Changes by category (application, infrastructure, database, etc.)</w:t>
        <w:br/>
        <w:t>- Trends over time (increasing or decreasing change volume)</w:t>
      </w:r>
    </w:p>
    <w:p>
      <w:pPr>
        <w:spacing w:after="240"/>
      </w:pPr>
      <w:r>
        <w:rPr>
          <w:b/>
        </w:rPr>
        <w:t>Success Metrics:</w:t>
      </w:r>
      <w:r>
        <w:t>- Change success rate (percentage of changes completed successfully without issues)</w:t>
        <w:br/>
        <w:t>- Changes requiring rollback (count and percentage)</w:t>
        <w:br/>
        <w:t>- Changes completed on schedule vs. delayed</w:t>
        <w:br/>
        <w:t>- Changes completed within estimated duration</w:t>
      </w:r>
    </w:p>
    <w:p>
      <w:pPr>
        <w:spacing w:after="240"/>
      </w:pPr>
      <w:r>
        <w:rPr>
          <w:b/>
        </w:rPr>
        <w:t>Risk Metrics:</w:t>
      </w:r>
      <w:r>
        <w:t>- Changes by risk rating (low, medium, high, extreme)</w:t>
        <w:br/>
        <w:t>- Risk rating accuracy (did actual outcome match risk assessment)</w:t>
        <w:br/>
        <w:t>- Emergency changes as percentage of total (target: &lt;5-10%)</w:t>
      </w:r>
    </w:p>
    <w:p>
      <w:pPr>
        <w:spacing w:after="240"/>
      </w:pPr>
      <w:r>
        <w:rPr>
          <w:b/>
        </w:rPr>
        <w:t>Process Efficiency Metrics:</w:t>
      </w:r>
      <w:r>
        <w:t>- Average time from submission to approval (by change type)</w:t>
        <w:br/>
        <w:t>- CAB meeting duration and efficiency</w:t>
        <w:br/>
        <w:t>- Change request quality (percentage requiring revision or additional information)</w:t>
        <w:br/>
        <w:t>- On-time change implementation rate</w:t>
      </w:r>
    </w:p>
    <w:p>
      <w:pPr>
        <w:spacing w:after="240"/>
      </w:pPr>
      <w:r>
        <w:rPr>
          <w:b/>
        </w:rPr>
        <w:t>Quality Metrics:</w:t>
      </w:r>
      <w:r>
        <w:t>- Post-implementation issues detected within 48 hours</w:t>
        <w:br/>
        <w:t>- Repeat changes to fix previous change issues</w:t>
        <w:br/>
        <w:t>- Configuration drift incidents</w:t>
        <w:br/>
        <w:t>- Unauthorized change detections</w:t>
      </w:r>
    </w:p>
    <w:p>
      <w:pPr>
        <w:spacing w:after="240"/>
      </w:pPr>
      <w:r>
        <w:rPr>
          <w:b/>
        </w:rPr>
        <w:t>Business Impact Metrics:</w:t>
      </w:r>
      <w:r>
        <w:t>- Downtime attributable to changes (planned and unplanned)</w:t>
        <w:br/>
        <w:t>- Business interruptions caused by failed changes</w:t>
        <w:br/>
        <w:t>- User satisfaction with change communications</w:t>
        <w:br/>
        <w:t>- Benefits realization (did changes deliver expected value)</w:t>
      </w:r>
    </w:p>
    <w:p>
      <w:pPr>
        <w:spacing w:after="240"/>
      </w:pPr>
      <w:r>
        <w:rPr>
          <w:b/>
        </w:rPr>
        <w:t>Compliance Metrics:</w:t>
      </w:r>
      <w:r>
        <w:t>- Changes with complete documentation</w:t>
        <w:br/>
        <w:t>- Changes tested before implementation</w:t>
        <w:br/>
        <w:t>- Changes with rollback plans</w:t>
        <w:br/>
        <w:t>- Post-implementation reviews completed</w:t>
        <w:br/>
        <w:t>- Policy compliance rate</w:t>
      </w:r>
    </w:p>
    <w:p>
      <w:pPr>
        <w:spacing w:after="240"/>
      </w:pPr>
      <w:r>
        <w:rPr>
          <w:b/>
        </w:rPr>
        <w:t>Metric Collection and Reporting</w:t>
      </w:r>
    </w:p>
    <w:p>
      <w:pPr>
        <w:spacing w:after="240"/>
      </w:pPr>
      <w:r>
        <w:rPr>
          <w:b/>
        </w:rPr>
        <w:t>Data sources:</w:t>
      </w:r>
      <w:r>
        <w:t>- Change management system data (primary source)</w:t>
        <w:br/>
        <w:t>- Monitoring and alerting systems</w:t>
        <w:br/>
        <w:t>- Incident management system (change-related incidents)</w:t>
        <w:br/>
        <w:t>- CMDB updates and configuration drift reports</w:t>
        <w:br/>
        <w:t>- CAB meeting minutes and decisions</w:t>
        <w:br/>
        <w:t>- Stakeholder feedback and surveys</w:t>
      </w:r>
    </w:p>
    <w:p>
      <w:pPr>
        <w:spacing w:after="240"/>
      </w:pPr>
      <w:r>
        <w:rPr>
          <w:b/>
        </w:rPr>
        <w:t>Reporting frequency:</w:t>
      </w:r>
      <w:r>
        <w:t>- Real-time dashboards for Change Manager and IT leadership</w:t>
        <w:br/>
        <w:t>- Weekly summary reports to IT leadership</w:t>
        <w:br/>
        <w:t>- Monthly comprehensive reports to executive leadership</w:t>
        <w:br/>
        <w:t>- Quarterly trend analysis and benchmarking</w:t>
        <w:br/>
        <w:t>- Annual review for policy and process updates</w:t>
      </w:r>
    </w:p>
    <w:p>
      <w:pPr>
        <w:spacing w:after="240"/>
      </w:pPr>
      <w:r>
        <w:rPr>
          <w:b/>
        </w:rPr>
        <w:t>Report content:</w:t>
      </w:r>
      <w:r>
        <w:t>- Metrics summary with trend analysis</w:t>
        <w:br/>
        <w:t>- Key achievements and improvements</w:t>
        <w:br/>
        <w:t>- Significant incidents or failures</w:t>
        <w:br/>
        <w:t>- Process compliance status</w:t>
        <w:br/>
        <w:t>- Recommendations for improvement</w:t>
        <w:br/>
        <w:t>- Benchmarking against industry standards (where available)</w:t>
      </w:r>
    </w:p>
    <w:p>
      <w:pPr>
        <w:spacing w:after="240"/>
      </w:pPr>
      <w:r>
        <w:rPr>
          <w:b/>
        </w:rPr>
        <w:t>Metric Analysis and Action</w:t>
      </w:r>
    </w:p>
    <w:p>
      <w:pPr>
        <w:spacing w:after="240"/>
      </w:pPr>
      <w:r>
        <w:t>Metrics are analyzed to identify trends, issues, and improvement opportunities:</w:t>
      </w:r>
    </w:p>
    <w:p>
      <w:pPr>
        <w:spacing w:after="240"/>
      </w:pPr>
      <w:r>
        <w:rPr>
          <w:b/>
        </w:rPr>
        <w:t>Red flags requiring attention:</w:t>
      </w:r>
      <w:r>
        <w:t>- Change success rate below 90%</w:t>
        <w:br/>
        <w:t>- Emergency changes exceeding 10% of total changes</w:t>
        <w:br/>
        <w:t>- Increasing trend in rollbacks or failed changes</w:t>
        <w:br/>
        <w:t>- Change-related incidents trending upward</w:t>
        <w:br/>
        <w:t>- High rate of unauthorized configuration changes</w:t>
        <w:br/>
        <w:t>- Significant gap between estimated and actual change duration</w:t>
        <w:br/>
        <w:t>- Frequent CAB deferrals or rejections</w:t>
        <w:br/>
        <w:t>- Stakeholder dissatisfaction with change process</w:t>
      </w:r>
    </w:p>
    <w:p>
      <w:pPr>
        <w:spacing w:after="240"/>
      </w:pPr>
      <w:r>
        <w:rPr>
          <w:b/>
        </w:rPr>
        <w:t>Positive trends to reinforce:</w:t>
      </w:r>
      <w:r>
        <w:t>- Improving change success rates</w:t>
        <w:br/>
        <w:t>- Decreasing emergency change rates</w:t>
        <w:br/>
        <w:t>- Reduced time from submission to approval</w:t>
        <w:br/>
        <w:t>- Increasing standard change adoption (appropriate low-risk changes)</w:t>
        <w:br/>
        <w:t>- High compliance with documentation and testing requirements</w:t>
        <w:br/>
        <w:t>- Positive stakeholder feedback</w:t>
      </w:r>
    </w:p>
    <w:p>
      <w:pPr>
        <w:spacing w:after="240"/>
      </w:pPr>
      <w:r>
        <w:rPr>
          <w:b/>
        </w:rPr>
        <w:t>Continuous Improvement Initiatives</w:t>
      </w:r>
    </w:p>
    <w:p>
      <w:pPr>
        <w:spacing w:after="240"/>
      </w:pPr>
      <w:r>
        <w:t>Based on metric analysis and stakeholder feedback, implement improvements:</w:t>
      </w:r>
    </w:p>
    <w:p>
      <w:pPr>
        <w:spacing w:after="240"/>
      </w:pPr>
      <w:r>
        <w:rPr>
          <w:b/>
        </w:rPr>
        <w:t>Process refinements:</w:t>
      </w:r>
      <w:r>
        <w:t>- Streamline approval workflows for low-risk changes</w:t>
        <w:br/>
        <w:t>- Enhance testing standards and checklists</w:t>
        <w:br/>
        <w:t>- Improve change request templates and guidance</w:t>
        <w:br/>
        <w:t>- Optimize CAB meeting structure and efficiency</w:t>
      </w:r>
    </w:p>
    <w:p>
      <w:pPr>
        <w:spacing w:after="240"/>
      </w:pPr>
      <w:r>
        <w:rPr>
          <w:b/>
        </w:rPr>
        <w:t>Tooling enhancements:</w:t>
      </w:r>
      <w:r>
        <w:t>- Automate routine approvals and notifications</w:t>
        <w:br/>
        <w:t>- Integrate change management with monitoring and alerting</w:t>
        <w:br/>
        <w:t>- Enhance CMDB integration and automation</w:t>
        <w:br/>
        <w:t>- Implement configuration drift detection and remediation automation</w:t>
      </w:r>
    </w:p>
    <w:p>
      <w:pPr>
        <w:spacing w:after="240"/>
      </w:pPr>
      <w:r>
        <w:rPr>
          <w:b/>
        </w:rPr>
        <w:t>Training and education:</w:t>
      </w:r>
      <w:r>
        <w:t>- Address recurring mistakes through targeted training</w:t>
        <w:br/>
        <w:t>- Onboard new personnel on change management procedures</w:t>
        <w:br/>
        <w:t>- Share lessons learned from significant changes</w:t>
        <w:br/>
        <w:t>- Develop knowledge base and self-service resources</w:t>
      </w:r>
    </w:p>
    <w:p>
      <w:pPr>
        <w:spacing w:after="240"/>
      </w:pPr>
      <w:r>
        <w:rPr>
          <w:b/>
        </w:rPr>
        <w:t>Policy and standard updates:</w:t>
      </w:r>
      <w:r>
        <w:t>- Incorporate lessons learned into policy guidance</w:t>
        <w:br/>
        <w:t>- Update standard change catalog based on mature procedures</w:t>
        <w:br/>
        <w:t>- Refine risk assessment criteria based on experience</w:t>
        <w:br/>
        <w:t>- Adjust approval thresholds based on organizational maturity</w:t>
      </w:r>
    </w:p>
    <w:p>
      <w:pPr>
        <w:spacing w:after="240"/>
      </w:pPr>
      <w:r>
        <w:t>Regular review of metrics and continuous improvement maintains change management effectiveness as the organization and technology environment evolve.</w:t>
      </w:r>
    </w:p>
    <w:p>
      <w:pPr>
        <w:pStyle w:val="Heading3"/>
        <w:spacing w:after="240"/>
      </w:pPr>
      <w:r>
        <w:t>1.11 Compliance and Enforcement</w:t>
      </w:r>
    </w:p>
    <w:p>
      <w:pPr>
        <w:spacing w:after="240"/>
      </w:pPr>
      <w:r>
        <w:t>Adherence to this policy is mandatory for all personnel and is essential for maintaining system security, reliability, and compliance.</w:t>
      </w:r>
    </w:p>
    <w:p>
      <w:pPr>
        <w:spacing w:after="240"/>
      </w:pPr>
      <w:r>
        <w:rPr>
          <w:b/>
        </w:rPr>
        <w:t>Policy Compliance Requirements</w:t>
      </w:r>
    </w:p>
    <w:p>
      <w:pPr>
        <w:spacing w:after="240"/>
      </w:pPr>
      <w:r>
        <w:t>All Example Corp personnel must:</w:t>
        <w:br/>
        <w:t>- Submit change requests for all production system modifications before implementation</w:t>
        <w:br/>
        <w:t>- Provide complete and accurate information in change requests</w:t>
        <w:br/>
        <w:t>- Follow approved implementation plans without unauthorized deviations</w:t>
        <w:br/>
        <w:t>- Test changes appropriately before production implementation</w:t>
        <w:br/>
        <w:t>- Document changes accurately including deviations and issues</w:t>
        <w:br/>
        <w:t>- Maintain change records and evidence for audit and compliance purposes</w:t>
        <w:br/>
        <w:t>- Participate in post-implementation reviews when requested</w:t>
        <w:br/>
        <w:t>- Report violations or circumvention of change management processes</w:t>
      </w:r>
    </w:p>
    <w:p>
      <w:pPr>
        <w:spacing w:after="240"/>
      </w:pPr>
      <w:r>
        <w:rPr>
          <w:b/>
        </w:rPr>
        <w:t>Prohibited Activities</w:t>
      </w:r>
    </w:p>
    <w:p>
      <w:pPr>
        <w:spacing w:after="240"/>
      </w:pPr>
      <w:r>
        <w:t>The following activities constitute violations of this policy:</w:t>
        <w:br/>
        <w:t>- Implementing changes to production systems without approved change requests</w:t>
        <w:br/>
        <w:t>- Falsifying change documentation or testing evidence</w:t>
        <w:br/>
        <w:t>- Improperly classifying changes to circumvent approval requirements (e.g., claiming emergency status for non-emergencies)</w:t>
        <w:br/>
        <w:t>- Implementing changes beyond approved scope without additional approval</w:t>
        <w:br/>
        <w:t>- Failing to follow rollback procedures when change is failing</w:t>
        <w:br/>
        <w:t>- Hiding or failing to report change failures or issues</w:t>
        <w:br/>
        <w:t>- Allowing unauthorized access to change management systems</w:t>
        <w:br/>
        <w:t>- Bypassing testing requirements</w:t>
        <w:br/>
        <w:t>- Making changes during unauthorized times or change freeze periods</w:t>
      </w:r>
    </w:p>
    <w:p>
      <w:pPr>
        <w:spacing w:after="240"/>
      </w:pPr>
      <w:r>
        <w:rPr>
          <w:b/>
        </w:rPr>
        <w:t>Consequences of Policy Violations</w:t>
      </w:r>
    </w:p>
    <w:p>
      <w:pPr>
        <w:spacing w:after="240"/>
      </w:pPr>
      <w:r>
        <w:t>Example Corp takes change management policy violations seriously due to their potential to cause system outages, security breaches, data loss, and compliance failures.</w:t>
      </w:r>
    </w:p>
    <w:p>
      <w:pPr>
        <w:spacing w:after="240"/>
      </w:pPr>
      <w:r>
        <w:rPr>
          <w:b/>
        </w:rPr>
        <w:t>First Violation (Minor):</w:t>
      </w:r>
      <w:r>
        <w:t>- Verbal counseling by immediate supervisor</w:t>
        <w:br/>
        <w:t>- Documentation of violation in personnel file</w:t>
        <w:br/>
        <w:t>- Mandatory retraining on change management procedures</w:t>
        <w:br/>
        <w:t>- Temporary increased supervision and review of subsequent changes</w:t>
        <w:br/>
        <w:t>- May require approval from higher authority for future changes (e.g., IT Director approval vs. Change Manager approval)</w:t>
      </w:r>
    </w:p>
    <w:p>
      <w:pPr>
        <w:spacing w:after="240"/>
      </w:pPr>
      <w:r>
        <w:rPr>
          <w:b/>
        </w:rPr>
        <w:t>Second Violation or First Serious Violation:</w:t>
      </w:r>
      <w:r>
        <w:t>- Written warning with formal documentation</w:t>
        <w:br/>
        <w:t>- Formal performance improvement plan</w:t>
        <w:br/>
        <w:t>- Restriction of production system access or implementation privileges</w:t>
        <w:br/>
        <w:t>- Required shadowing of experienced personnel for specified period</w:t>
        <w:br/>
        <w:t>- May impact performance evaluation and compensation</w:t>
        <w:br/>
        <w:t>- Escalation to senior management</w:t>
      </w:r>
    </w:p>
    <w:p>
      <w:pPr>
        <w:spacing w:after="240"/>
      </w:pPr>
      <w:r>
        <w:rPr>
          <w:b/>
        </w:rPr>
        <w:t>Repeated Violations or Severe Single Violation:</w:t>
      </w:r>
      <w:r>
        <w:t>- Suspension of system access and change implementation privileges</w:t>
        <w:br/>
        <w:t>- Formal disciplinary action up to and including termination of employment</w:t>
        <w:br/>
        <w:t>- Potential legal action if violations caused significant harm or damage</w:t>
        <w:br/>
        <w:t>- Vendor contracts may be terminated for third-party violations</w:t>
      </w:r>
    </w:p>
    <w:p>
      <w:pPr>
        <w:spacing w:after="240"/>
      </w:pPr>
      <w:r>
        <w:rPr>
          <w:b/>
        </w:rPr>
        <w:t>Severity factors considered:</w:t>
      </w:r>
      <w:r>
        <w:t>- Intent (deliberate circumvention vs. honest mistake)</w:t>
        <w:br/>
        <w:t>- Impact (actual harm caused to systems, data, or business operations)</w:t>
        <w:br/>
        <w:t>- Response (attempted cover-up vs. immediate reporting and remediation)</w:t>
        <w:br/>
        <w:t>- History (pattern of violations vs. isolated incident)</w:t>
        <w:br/>
        <w:t>- Circumstances (emergency situation vs. convenience)</w:t>
      </w:r>
    </w:p>
    <w:p>
      <w:pPr>
        <w:spacing w:after="240"/>
      </w:pPr>
      <w:r>
        <w:rPr>
          <w:b/>
        </w:rPr>
        <w:t>Management Accountability</w:t>
      </w:r>
    </w:p>
    <w:p>
      <w:pPr>
        <w:spacing w:after="240"/>
      </w:pPr>
      <w:r>
        <w:t>Managers and executives are accountable for:</w:t>
        <w:br/>
        <w:t>- Ensuring their teams understand and comply with change management policy</w:t>
        <w:br/>
        <w:t>- Providing adequate time and resources for proper change management</w:t>
        <w:br/>
        <w:t>- Not pressuring personnel to circumvent change processes</w:t>
        <w:br/>
        <w:t>- Modeling appropriate behavior and following the policy themselves</w:t>
        <w:br/>
        <w:t>- Addressing violations promptly and consistently</w:t>
        <w:br/>
        <w:t>- Creating a culture where following the process is valued</w:t>
      </w:r>
    </w:p>
    <w:p>
      <w:pPr>
        <w:spacing w:after="240"/>
      </w:pPr>
      <w:r>
        <w:t>Management failure to support or enforce change management may result in:</w:t>
        <w:br/>
        <w:t>- Performance evaluation impact</w:t>
        <w:br/>
        <w:t>- Responsibility for consequences of unauthorized changes in their areas</w:t>
        <w:br/>
        <w:t>- Removal from approval or oversight roles</w:t>
        <w:br/>
        <w:t>- Executive escalation for pattern of issues</w:t>
      </w:r>
    </w:p>
    <w:p>
      <w:pPr>
        <w:spacing w:after="240"/>
      </w:pPr>
      <w:r>
        <w:rPr>
          <w:b/>
        </w:rPr>
        <w:t>Investigation of Violations</w:t>
      </w:r>
    </w:p>
    <w:p>
      <w:pPr>
        <w:spacing w:after="240"/>
      </w:pPr>
      <w:r>
        <w:t>When potential violations are identified:</w:t>
        <w:br/>
        <w:t>1.</w:t>
      </w:r>
      <w:r>
        <w:rPr>
          <w:b/>
        </w:rPr>
        <w:t>Incident Documentation:</w:t>
      </w:r>
      <w:r>
        <w:t>Record the nature, date, time, and circumstances of potential violation</w:t>
        <w:br/>
        <w:t>2.</w:t>
      </w:r>
      <w:r>
        <w:rPr>
          <w:b/>
        </w:rPr>
        <w:t>Preliminary Investigation:</w:t>
      </w:r>
      <w:r>
        <w:t>IT management reviews facts and determines whether violation occurred</w:t>
        <w:br/>
        <w:t>3.</w:t>
      </w:r>
      <w:r>
        <w:rPr>
          <w:b/>
        </w:rPr>
        <w:t>Personnel Interview:</w:t>
      </w:r>
      <w:r>
        <w:t>Individual(s) involved interviewed to understand circumstances and intent</w:t>
        <w:br/>
        <w:t>4.</w:t>
      </w:r>
      <w:r>
        <w:rPr>
          <w:b/>
        </w:rPr>
        <w:t>Impact Assessment:</w:t>
      </w:r>
      <w:r>
        <w:t>Evaluate whether violation caused or could have caused harm</w:t>
        <w:br/>
        <w:t>5.</w:t>
      </w:r>
      <w:r>
        <w:rPr>
          <w:b/>
        </w:rPr>
        <w:t>Root Cause Analysis:</w:t>
      </w:r>
      <w:r>
        <w:t>Determine underlying causes (process gaps, training deficiencies, resource constraints)</w:t>
        <w:br/>
        <w:t>6.</w:t>
      </w:r>
      <w:r>
        <w:rPr>
          <w:b/>
        </w:rPr>
        <w:t>Disciplinary Decision:</w:t>
      </w:r>
      <w:r>
        <w:t>Based on severity, intent, and history, determine appropriate consequences</w:t>
        <w:br/>
        <w:t>7.</w:t>
      </w:r>
      <w:r>
        <w:rPr>
          <w:b/>
        </w:rPr>
        <w:t>Process Improvement:</w:t>
      </w:r>
      <w:r>
        <w:t>Identify changes to prevent similar violations in the future</w:t>
      </w:r>
    </w:p>
    <w:p>
      <w:pPr>
        <w:spacing w:after="240"/>
      </w:pPr>
      <w:r>
        <w:t>Investigations are conducted fairly and consistently, giving personnel opportunity to explain circumstances.</w:t>
      </w:r>
    </w:p>
    <w:p>
      <w:pPr>
        <w:spacing w:after="240"/>
      </w:pPr>
      <w:r>
        <w:rPr>
          <w:b/>
        </w:rPr>
        <w:t>Reporting Violations</w:t>
      </w:r>
    </w:p>
    <w:p>
      <w:pPr>
        <w:spacing w:after="240"/>
      </w:pPr>
      <w:r>
        <w:t>All personnel have an obligation to report suspected change management violations:</w:t>
        <w:br/>
        <w:t>- Report to immediate supervisor, Change Manager, or IT management</w:t>
        <w:br/>
        <w:t>- Anonymous reporting available through compliance hotline</w:t>
        <w:br/>
        <w:t>- No retaliation against good-faith reporters</w:t>
        <w:br/>
        <w:t>- Failure to report known violations may itself be a policy violation</w:t>
      </w:r>
    </w:p>
    <w:p>
      <w:pPr>
        <w:spacing w:after="240"/>
      </w:pPr>
      <w:r>
        <w:rPr>
          <w:b/>
        </w:rPr>
        <w:t>Audit and Compliance Monitoring</w:t>
      </w:r>
    </w:p>
    <w:p>
      <w:pPr>
        <w:spacing w:after="240"/>
      </w:pPr>
      <w:r>
        <w:t>Change management compliance is monitored through:</w:t>
        <w:br/>
        <w:t>- Automated monitoring for unauthorized configuration changes</w:t>
        <w:br/>
        <w:t>- Regular internal audits of change records and documentation</w:t>
        <w:br/>
        <w:t>- External audits by customers, regulators, and auditing firms</w:t>
        <w:br/>
        <w:t>- Metrics and trend analysis</w:t>
        <w:br/>
        <w:t>- Post-incident reviews of change-related incidents</w:t>
      </w:r>
    </w:p>
    <w:p>
      <w:pPr>
        <w:spacing w:after="240"/>
      </w:pPr>
      <w:r>
        <w:t>Audit findings and compliance issues are reported to executive leadership and board of directors, with action plans to address deficiencies.</w:t>
      </w:r>
    </w:p>
    <w:p>
      <w:pPr>
        <w:pStyle w:val="Heading3"/>
        <w:spacing w:after="240"/>
      </w:pPr>
      <w:r>
        <w:t>1.12 Policy Maintenance</w:t>
      </w:r>
    </w:p>
    <w:p>
      <w:pPr>
        <w:spacing w:after="240"/>
      </w:pPr>
      <w:r>
        <w:t>This policy is reviewed and updated regularly to ensure continued effectiveness and alignment with organizational needs, technology changes, and regulatory requirements.</w:t>
      </w:r>
    </w:p>
    <w:p>
      <w:pPr>
        <w:spacing w:after="240"/>
      </w:pPr>
      <w:r>
        <w:rPr>
          <w:b/>
        </w:rPr>
        <w:t>Policy Review Cycle</w:t>
      </w:r>
    </w:p>
    <w:p>
      <w:pPr>
        <w:spacing w:after="240"/>
      </w:pPr>
      <w:r>
        <w:rPr>
          <w:b/>
        </w:rPr>
        <w:t>Annual Review:</w:t>
      </w:r>
      <w:r>
        <w:t>Comprehensive policy review conducted annually:</w:t>
        <w:br/>
        <w:t>- Evaluate policy effectiveness based on metrics and audit findings</w:t>
        <w:br/>
        <w:t>- Assess changes in technology, business, or regulatory environment</w:t>
        <w:br/>
        <w:t>- Incorporate lessons learned from change management incidents</w:t>
        <w:br/>
        <w:t>- Gather stakeholder feedback on policy clarity and practicality</w:t>
        <w:br/>
        <w:t>- Compare to industry best practices and standards</w:t>
        <w:br/>
        <w:t>- Update examples, procedures, and guidance</w:t>
        <w:br/>
        <w:t>- Review and update standard change catalog</w:t>
      </w:r>
    </w:p>
    <w:p>
      <w:pPr>
        <w:spacing w:after="240"/>
      </w:pPr>
      <w:r>
        <w:t>Annual review conducted by Change Manager with input from CAB, IT leadership, and stakeholders.</w:t>
      </w:r>
    </w:p>
    <w:p>
      <w:pPr>
        <w:spacing w:after="240"/>
      </w:pPr>
      <w:r>
        <w:rPr>
          <w:b/>
        </w:rPr>
        <w:t>Triggered Reviews:</w:t>
      </w:r>
      <w:r>
        <w:t>Policy reviewed and potentially updated when:</w:t>
        <w:br/>
        <w:t>- Significant organizational changes (acquisitions, divestitures, major restructuring)</w:t>
        <w:br/>
        <w:t>- Technology architecture changes (cloud migration, new platforms)</w:t>
        <w:br/>
        <w:t>- Regulatory or compliance requirement changes</w:t>
        <w:br/>
        <w:t>- Major change management failures requiring policy modification</w:t>
        <w:br/>
        <w:t>- Audit findings identifying policy gaps or ambiguities</w:t>
        <w:br/>
        <w:t>- Industry best practice changes</w:t>
      </w:r>
    </w:p>
    <w:p>
      <w:pPr>
        <w:spacing w:after="240"/>
      </w:pPr>
      <w:r>
        <w:rPr>
          <w:b/>
        </w:rPr>
        <w:t>Policy Update Process:</w:t>
      </w:r>
      <w:r>
        <w:t>1. Draft updates prepared by Change Manager with rationale</w:t>
        <w:br/>
        <w:t>2. Review by IT leadership and legal/compliance teams</w:t>
        <w:br/>
        <w:t>3. Stakeholder review and comment period</w:t>
        <w:br/>
        <w:t>4. Revisions based on feedback</w:t>
        <w:br/>
        <w:t>5. Approval by CIO and executive leadership</w:t>
        <w:br/>
        <w:t>6. Version control and change documentation</w:t>
        <w:br/>
        <w:t>7. Communication and training on policy updates</w:t>
        <w:br/>
        <w:t>8. Publication of updated policy</w:t>
      </w:r>
    </w:p>
    <w:p>
      <w:pPr>
        <w:spacing w:after="240"/>
      </w:pPr>
      <w:r>
        <w:rPr>
          <w:b/>
        </w:rPr>
        <w:t>Version Control:</w:t>
      </w:r>
      <w:r>
        <w:t>- Policy version number incremented with each update (major.minor format)</w:t>
        <w:br/>
        <w:t>- Change history maintained documenting what changed and why</w:t>
        <w:br/>
        <w:t>- Previous policy versions archived for reference and audit</w:t>
        <w:br/>
        <w:t>- Effective date clearly indicated</w:t>
      </w:r>
    </w:p>
    <w:p>
      <w:pPr>
        <w:spacing w:after="240"/>
      </w:pPr>
      <w:r>
        <w:rPr>
          <w:b/>
        </w:rPr>
        <w:t>Communication and Training</w:t>
      </w:r>
    </w:p>
    <w:p>
      <w:pPr>
        <w:spacing w:after="240"/>
      </w:pPr>
      <w:r>
        <w:t>Policy updates are communicated to all affected personnel:</w:t>
        <w:br/>
        <w:t>- Policy publication on company intranet</w:t>
        <w:br/>
        <w:t>- Email announcement of policy updates</w:t>
        <w:br/>
        <w:t>- Training sessions for significant policy changes</w:t>
        <w:br/>
        <w:t>- Incorporation into new employee onboarding</w:t>
        <w:br/>
        <w:t>- Periodic refresher training (annually or biannually)</w:t>
        <w:br/>
        <w:t>- Quick reference guides and job aids</w:t>
      </w:r>
    </w:p>
    <w:p>
      <w:pPr>
        <w:spacing w:after="240"/>
      </w:pPr>
      <w:r>
        <w:rPr>
          <w:b/>
        </w:rPr>
        <w:t>Training Topics:</w:t>
      </w:r>
      <w:r>
        <w:t>- Policy purpose and scope</w:t>
        <w:br/>
        <w:t>- Change types and when each applies</w:t>
        <w:br/>
        <w:t>- Change request submission procedures</w:t>
        <w:br/>
        <w:t>- Approval workflows and CAB process</w:t>
        <w:br/>
        <w:t>- Testing and rollback requirements</w:t>
        <w:br/>
        <w:t>- Documentation obligations</w:t>
        <w:br/>
        <w:t>- Consequences of violations</w:t>
      </w:r>
    </w:p>
    <w:p>
      <w:pPr>
        <w:spacing w:after="240"/>
      </w:pPr>
      <w:r>
        <w:rPr>
          <w:b/>
        </w:rPr>
        <w:t>Training Tracking:</w:t>
      </w:r>
      <w:r>
        <w:t>- Personnel completion of change management training tracked</w:t>
        <w:br/>
        <w:t>- Training records maintained for compliance and audit</w:t>
        <w:br/>
        <w:t>- Periodic assessments to verify understanding</w:t>
        <w:br/>
        <w:t>- Remedial training for personnel demonstrating knowledge gaps</w:t>
      </w:r>
    </w:p>
    <w:p>
      <w:pPr>
        <w:spacing w:after="240"/>
      </w:pPr>
      <w:r>
        <w:rPr>
          <w:b/>
        </w:rPr>
        <w:t>Policy Ownership and Accountability</w:t>
      </w:r>
    </w:p>
    <w:p>
      <w:pPr>
        <w:pStyle w:val="ListBullet"/>
        <w:spacing w:after="120"/>
      </w:pPr>
      <w:r>
        <w:rPr>
          <w:b/>
        </w:rPr>
        <w:t>Policy Owner:</w:t>
      </w:r>
      <w:r>
        <w:t>Chief Information Officer</w:t>
      </w:r>
    </w:p>
    <w:p>
      <w:pPr>
        <w:pStyle w:val="ListBullet"/>
        <w:spacing w:after="120"/>
      </w:pPr>
      <w:r>
        <w:rPr>
          <w:b/>
        </w:rPr>
        <w:t>Policy Administrator:</w:t>
      </w:r>
      <w:r>
        <w:t>Change Manager</w:t>
      </w:r>
    </w:p>
    <w:p>
      <w:pPr>
        <w:pStyle w:val="ListBullet"/>
        <w:spacing w:after="120"/>
      </w:pPr>
      <w:r>
        <w:rPr>
          <w:b/>
        </w:rPr>
        <w:t>Approval Authority:</w:t>
      </w:r>
      <w:r>
        <w:t>CIO with executive leadership concurrence</w:t>
      </w:r>
    </w:p>
    <w:p>
      <w:pPr>
        <w:pStyle w:val="ListBullet"/>
        <w:spacing w:after="240"/>
      </w:pPr>
      <w:r>
        <w:rPr>
          <w:b/>
        </w:rPr>
        <w:t>Review Responsibility:</w:t>
      </w:r>
      <w:r>
        <w:t>Change Manager coordinates annual review with input from CAB and stakeholders</w:t>
      </w:r>
    </w:p>
    <w:p>
      <w:pPr>
        <w:spacing w:after="240"/>
      </w:pPr>
      <w:r>
        <w:rPr>
          <w:b/>
        </w:rPr>
        <w:t>Related Policies and Procedures:</w:t>
      </w:r>
      <w:r>
        <w:t>This policy operates in conjunction with:</w:t>
        <w:br/>
        <w:t>- Incident Response Policy</w:t>
        <w:br/>
        <w:t>- Access Control Policy</w:t>
        <w:br/>
        <w:t>- Backup and Recovery Policy</w:t>
        <w:br/>
        <w:t>- Configuration Management Procedures</w:t>
        <w:br/>
        <w:t>- Deployment and Release Management Procedures</w:t>
        <w:br/>
        <w:t>- Testing Standards and Procedures</w:t>
      </w:r>
    </w:p>
    <w:p>
      <w:pPr>
        <w:spacing w:after="240"/>
      </w:pPr>
      <w:r>
        <w:t>Cross-references maintained to ensure consistency and clarity.</w:t>
      </w:r>
    </w:p>
    <w:p>
      <w:pPr>
        <w:spacing w:after="240"/>
      </w:pPr>
      <w:r>
        <w:rPr>
          <w:b/>
        </w:rPr>
        <w:t>Exceptions and Waivers:</w:t>
      </w:r>
      <w:r>
        <w:t>Policy exceptions require:</w:t>
        <w:br/>
        <w:t>- Written request with business justification</w:t>
        <w:br/>
        <w:t>- Risk assessment and mitigation plan</w:t>
        <w:br/>
        <w:t>- Approval by CIO (exceptions cannot be granted at lower levels)</w:t>
        <w:br/>
        <w:t>- Time-limited exception with expiration date</w:t>
        <w:br/>
        <w:t>- Documentation of exception in policy management system</w:t>
        <w:br/>
        <w:t>- Regular review of active exceptions</w:t>
      </w:r>
    </w:p>
    <w:p>
      <w:pPr>
        <w:spacing w:after="240"/>
      </w:pPr>
      <w:r>
        <w:t>Exceptions are granted sparingly and only when compelling business circumstances outweigh policy compliance.</w:t>
      </w:r>
    </w:p>
    <w:p>
      <w:pPr>
        <w:pStyle w:val="Heading2"/>
        <w:spacing w:after="240"/>
      </w:pPr>
      <w:r>
        <w:t>Part 2: FAQ and Practical Guidance</w:t>
      </w:r>
    </w:p>
    <w:p>
      <w:pPr>
        <w:spacing w:after="240"/>
      </w:pPr>
      <w:r>
        <w:rPr>
          <w:b/>
        </w:rPr>
        <w:t>Q1: We're a fast-moving organization. How can we balance change management with agility and speed?</w:t>
      </w:r>
    </w:p>
    <w:p>
      <w:pPr>
        <w:spacing w:after="240"/>
      </w:pPr>
      <w:r>
        <w:t>Modern change management supports agility rather than impeding it. The key is risk-based process scaling:</w:t>
      </w:r>
    </w:p>
    <w:p>
      <w:pPr>
        <w:spacing w:after="240"/>
      </w:pPr>
      <w:r>
        <w:rPr>
          <w:b/>
        </w:rPr>
        <w:t>For high-frequency, low-risk changes:</w:t>
      </w:r>
      <w:r>
        <w:t>Automate approvals through pre-approved standard changes and deployment pipelines. If you're deploying code through a well-tested CI/CD pipeline with automated testing gates and rollback capabilities, approve the pipeline as a standard change. Individual deployments then require only logging, not individual approval.</w:t>
      </w:r>
    </w:p>
    <w:p>
      <w:pPr>
        <w:spacing w:after="240"/>
      </w:pPr>
      <w:r>
        <w:rPr>
          <w:b/>
        </w:rPr>
        <w:t>For experimental features:</w:t>
      </w:r>
      <w:r>
        <w:t>Use feature flags and canary deployments. Deploy changes to production but activate them only for a subset of users, enabling rapid rollback by simply disabling the feature. This allows fast iteration while managing risk.</w:t>
      </w:r>
    </w:p>
    <w:p>
      <w:pPr>
        <w:spacing w:after="240"/>
      </w:pPr>
      <w:r>
        <w:rPr>
          <w:b/>
        </w:rPr>
        <w:t>For infrastructure as code:</w:t>
      </w:r>
      <w:r>
        <w:t>Pre-approve infrastructure templates and automation scripts. Changes through approved automation require minimal overhead.</w:t>
      </w:r>
    </w:p>
    <w:p>
      <w:pPr>
        <w:spacing w:after="240"/>
      </w:pPr>
      <w:r>
        <w:t>The comprehensive review and approval process is reserved for genuinely novel or high-risk changes. Organizations that complain change management is bureaucratic often haven't adapted the process to modern DevOps practices.</w:t>
      </w:r>
    </w:p>
    <w:p>
      <w:pPr>
        <w:spacing w:after="240"/>
      </w:pPr>
      <w:r>
        <w:rPr>
          <w:b/>
        </w:rPr>
        <w:t>Q2: How do we handle changes during active incidents?</w:t>
      </w:r>
    </w:p>
    <w:p>
      <w:pPr>
        <w:spacing w:after="240"/>
      </w:pPr>
      <w:r>
        <w:t>Active incident response requires balance between urgency and control:</w:t>
      </w:r>
    </w:p>
    <w:p>
      <w:pPr>
        <w:spacing w:after="240"/>
      </w:pPr>
      <w:r>
        <w:rPr>
          <w:b/>
        </w:rPr>
        <w:t>During the incident:</w:t>
      </w:r>
      <w:r>
        <w:t>Focus on restoring service. The Incident Commander has authority to direct immediate remediation actions, including changes to systems, without normal change approval. These actions are emergency changes and must be documented during or immediately after the incident.</w:t>
      </w:r>
    </w:p>
    <w:p>
      <w:pPr>
        <w:spacing w:after="240"/>
      </w:pPr>
      <w:r>
        <w:rPr>
          <w:b/>
        </w:rPr>
        <w:t>Documentation requirements:</w:t>
      </w:r>
      <w:r>
        <w:t>Within 24 hours of incident resolution, submit a formal change request documenting what changes were made to systems during incident response. This retrospective change request includes:</w:t>
        <w:br/>
        <w:t>- Description of incident and urgency</w:t>
        <w:br/>
        <w:t>- Changes made to resolve incident</w:t>
        <w:br/>
        <w:t>- Who authorized and implemented changes</w:t>
        <w:br/>
        <w:t>- Results and current system status</w:t>
        <w:br/>
        <w:t>- Testing performed (before or after)</w:t>
        <w:br/>
        <w:t>- Risks that were accepted</w:t>
      </w:r>
    </w:p>
    <w:p>
      <w:pPr>
        <w:spacing w:after="240"/>
      </w:pPr>
      <w:r>
        <w:rPr>
          <w:b/>
        </w:rPr>
        <w:t>Post-incident process:</w:t>
      </w:r>
      <w:r>
        <w:t>The incident post-mortem should assess whether incident-driven changes were appropriate and whether any require reversal, validation, or follow-up changes. Some incident fixes are temporary workarounds requiring permanent solutions through normal change process.</w:t>
      </w:r>
    </w:p>
    <w:p>
      <w:pPr>
        <w:spacing w:after="240"/>
      </w:pPr>
      <w:r>
        <w:rPr>
          <w:b/>
        </w:rPr>
        <w:t>Preventing abuse:</w:t>
      </w:r>
      <w:r>
        <w:t>High frequency of incidents requiring emergency changes may indicate inadequate capacity planning, monitoring, or proactive maintenance. If "incident-driven emergency changes" become routine, root causes must be addressed.</w:t>
      </w:r>
    </w:p>
    <w:p>
      <w:pPr>
        <w:spacing w:after="240"/>
      </w:pPr>
      <w:r>
        <w:rPr>
          <w:b/>
        </w:rPr>
        <w:t>Q3: Our test environment doesn't perfectly match production. How much testing is enough?</w:t>
      </w:r>
    </w:p>
    <w:p>
      <w:pPr>
        <w:spacing w:after="240"/>
      </w:pPr>
      <w:r>
        <w:t>Perfect test-production parity is ideal but often impractical. The key is understanding and managing gaps:</w:t>
      </w:r>
    </w:p>
    <w:p>
      <w:pPr>
        <w:spacing w:after="240"/>
      </w:pPr>
      <w:r>
        <w:rPr>
          <w:b/>
        </w:rPr>
        <w:t>Identify critical vs. non-critical differences:</w:t>
      </w:r>
      <w:r>
        <w:t>- Critical: Software versions, security configurations, architecture patterns, integration points</w:t>
        <w:br/>
        <w:t>- Acceptable differences: Smaller capacity, less redundancy, subset of data, lower-tier hardware</w:t>
      </w:r>
    </w:p>
    <w:p>
      <w:pPr>
        <w:spacing w:after="240"/>
      </w:pPr>
      <w:r>
        <w:rPr>
          <w:b/>
        </w:rPr>
        <w:t>Test what you can:</w:t>
      </w:r>
      <w:r>
        <w:t>Even imperfect testing catches the majority of issues. Test functional changes, configuration syntax, query performance (at smaller scale), and integration behaviors.</w:t>
      </w:r>
    </w:p>
    <w:p>
      <w:pPr>
        <w:spacing w:after="240"/>
      </w:pPr>
      <w:r>
        <w:rPr>
          <w:b/>
        </w:rPr>
        <w:t>Compensate for gaps:</w:t>
      </w:r>
      <w:r>
        <w:t>- Document known environment differences and how they affect testing confidence</w:t>
        <w:br/>
        <w:t>- Use staged production rollouts (start with less critical servers or users)</w:t>
        <w:br/>
        <w:t>- Implement enhanced monitoring and validation in production</w:t>
        <w:br/>
        <w:t>- Have experienced personnel available during implementation</w:t>
        <w:br/>
        <w:t>- Ensure robust rollback capability</w:t>
        <w:br/>
        <w:t>- Schedule changes during low-risk times</w:t>
      </w:r>
    </w:p>
    <w:p>
      <w:pPr>
        <w:spacing w:after="240"/>
      </w:pPr>
      <w:r>
        <w:rPr>
          <w:b/>
        </w:rPr>
        <w:t>Continuous improvement:</w:t>
      </w:r>
      <w:r>
        <w:t>Work toward better test environments over time, but don't let imperfect test environments be an excuse for skipping testing entirely.</w:t>
      </w:r>
    </w:p>
    <w:p>
      <w:pPr>
        <w:spacing w:after="240"/>
      </w:pPr>
      <w:r>
        <w:rPr>
          <w:b/>
        </w:rPr>
        <w:t>Q4: How do we handle vendor changes or cloud provider maintenance that we can't control?</w:t>
      </w:r>
    </w:p>
    <w:p>
      <w:pPr>
        <w:spacing w:after="240"/>
      </w:pPr>
      <w:r>
        <w:t>Third-party changes require adaption of change management:</w:t>
      </w:r>
    </w:p>
    <w:p>
      <w:pPr>
        <w:spacing w:after="240"/>
      </w:pPr>
      <w:r>
        <w:rPr>
          <w:b/>
        </w:rPr>
        <w:t>Vendor-controlled changes with notice:</w:t>
      </w:r>
      <w:r>
        <w:t>- Treat as normal change request submitted on vendor's behalf</w:t>
        <w:br/>
        <w:t>- Assess impact on your systems and business processes</w:t>
        <w:br/>
        <w:t>- Test your applications against vendor's published changes (if testing environment available)</w:t>
        <w:br/>
        <w:t>- Plan for potential issues and rollback of your customizations</w:t>
        <w:br/>
        <w:t>- Coordinate with vendor on timing if possible</w:t>
        <w:br/>
        <w:t>- Have support contract in place for rapid issue resolution</w:t>
      </w:r>
    </w:p>
    <w:p>
      <w:pPr>
        <w:spacing w:after="240"/>
      </w:pPr>
      <w:r>
        <w:rPr>
          <w:b/>
        </w:rPr>
        <w:t>Mandatory cloud provider maintenance:</w:t>
      </w:r>
      <w:r>
        <w:t>- Review provider's change description and impact assessment</w:t>
        <w:br/>
        <w:t>- Identify affected systems and business processes</w:t>
        <w:br/>
        <w:t>- Plan validation activities after provider completes maintenance</w:t>
        <w:br/>
        <w:t>- Schedule your monitoring and validation resources</w:t>
        <w:br/>
        <w:t>- Communicate to internal stakeholders</w:t>
        <w:br/>
        <w:t>- Be prepared to open support tickets if issues arise</w:t>
      </w:r>
    </w:p>
    <w:p>
      <w:pPr>
        <w:spacing w:after="240"/>
      </w:pPr>
      <w:r>
        <w:rPr>
          <w:b/>
        </w:rPr>
        <w:t>Vendor changes without adequate notice:</w:t>
      </w:r>
      <w:r>
        <w:t>- Engage vendor management to improve advance notification</w:t>
        <w:br/>
        <w:t>- Consider SLA requirements for change notice in vendor contracts</w:t>
        <w:br/>
        <w:t>- Maintain emergency response capability for unexpected vendor issues</w:t>
        <w:br/>
        <w:t>- Document vendor-caused incidents and include in vendor performance reviews</w:t>
      </w:r>
    </w:p>
    <w:p>
      <w:pPr>
        <w:spacing w:after="240"/>
      </w:pPr>
      <w:r>
        <w:rPr>
          <w:b/>
        </w:rPr>
        <w:t>Q5: What if we discover an unauthorized change?</w:t>
      </w:r>
    </w:p>
    <w:p>
      <w:pPr>
        <w:spacing w:after="240"/>
      </w:pPr>
      <w:r>
        <w:t>Unauthorized changes create security and operational risks:</w:t>
      </w:r>
    </w:p>
    <w:p>
      <w:pPr>
        <w:spacing w:after="240"/>
      </w:pPr>
      <w:r>
        <w:rPr>
          <w:b/>
        </w:rPr>
        <w:t>Immediate actions:</w:t>
      </w:r>
      <w:r>
        <w:t>1.</w:t>
      </w:r>
      <w:r>
        <w:rPr>
          <w:b/>
        </w:rPr>
        <w:t>Document the discovery:</w:t>
      </w:r>
      <w:r>
        <w:t>What was changed, when, how it was discovered, current state</w:t>
        <w:br/>
        <w:t>2.</w:t>
      </w:r>
      <w:r>
        <w:rPr>
          <w:b/>
        </w:rPr>
        <w:t>Assess risk and impact:</w:t>
      </w:r>
      <w:r>
        <w:t>Is unauthorized change causing issues? Security implications? Data integrity concerns?</w:t>
        <w:br/>
        <w:t>3.</w:t>
      </w:r>
      <w:r>
        <w:rPr>
          <w:b/>
        </w:rPr>
        <w:t>Determine source:</w:t>
      </w:r>
      <w:r>
        <w:t>Who made the change? Malicious? Accidental? Legitimate but improperly processed?</w:t>
        <w:br/>
        <w:t>4.</w:t>
      </w:r>
      <w:r>
        <w:rPr>
          <w:b/>
        </w:rPr>
        <w:t>Contain if necessary:</w:t>
      </w:r>
      <w:r>
        <w:t>If security risk, immediately restrict access or roll back change</w:t>
        <w:br/>
        <w:t>5.</w:t>
      </w:r>
      <w:r>
        <w:rPr>
          <w:b/>
        </w:rPr>
        <w:t>Inform management:</w:t>
      </w:r>
      <w:r>
        <w:t>Notify Change Manager and IT leadership immediately</w:t>
      </w:r>
    </w:p>
    <w:p>
      <w:pPr>
        <w:spacing w:after="240"/>
      </w:pPr>
      <w:r>
        <w:rPr>
          <w:b/>
        </w:rPr>
        <w:t>Investigation and resolution:</w:t>
      </w:r>
      <w:r>
        <w:t>- Interview personnel involved to understand circumstances</w:t>
        <w:br/>
        <w:t>- Review system logs and audit trails</w:t>
        <w:br/>
        <w:t>- Determine whether change was beneficial, neutral, or harmful</w:t>
        <w:br/>
        <w:t>- Decide whether to retain, modify, or rollback unauthorized change</w:t>
        <w:br/>
        <w:t>- Submit retroactive change request to document current state</w:t>
        <w:br/>
        <w:t>- Address process violation per policy enforcement procedures</w:t>
        <w:br/>
        <w:t>- Implement controls to prevent recurrence</w:t>
      </w:r>
    </w:p>
    <w:p>
      <w:pPr>
        <w:spacing w:after="240"/>
      </w:pPr>
      <w:r>
        <w:rPr>
          <w:b/>
        </w:rPr>
        <w:t>Special case - Emergency changes without approval:</w:t>
      </w:r>
      <w:r>
        <w:t>If someone made an unauthorized change during a genuine emergency to prevent imminent outage or data loss:</w:t>
        <w:br/>
        <w:t>- Assess whether emergency criteria were genuinely met</w:t>
        <w:br/>
        <w:t>- If legitimate emergency: Ensure full documentation completed within 24 hours</w:t>
        <w:br/>
        <w:t>- If not legitimate emergency: Process as unauthorized change with appropriate consequences</w:t>
        <w:br/>
        <w:t>- Either way, conduct post-incident review to improve future emergency response</w:t>
      </w:r>
    </w:p>
    <w:p>
      <w:pPr>
        <w:spacing w:after="240"/>
      </w:pPr>
      <w:r>
        <w:rPr>
          <w:b/>
        </w:rPr>
        <w:t>Q6: How do we manage changes across multiple environments (dev, test, staging, production)?</w:t>
      </w:r>
    </w:p>
    <w:p>
      <w:pPr>
        <w:spacing w:after="240"/>
      </w:pPr>
      <w:r>
        <w:t>Environment progression is a critical change control:</w:t>
      </w:r>
    </w:p>
    <w:p>
      <w:pPr>
        <w:spacing w:after="240"/>
      </w:pPr>
      <w:r>
        <w:rPr>
          <w:b/>
        </w:rPr>
        <w:t>Standard progression path:</w:t>
      </w:r>
      <w:r>
        <w:t>1. Development: Initial change development and unit testing</w:t>
        <w:br/>
        <w:t>2. QA/Testing: Comprehensive functional and integration testing</w:t>
        <w:br/>
        <w:t>3. Staging/Pre-Production: Final validation in production-equivalent environment</w:t>
        <w:br/>
        <w:t>4. Production: Implementation after successful testing</w:t>
      </w:r>
    </w:p>
    <w:p>
      <w:pPr>
        <w:spacing w:after="240"/>
      </w:pPr>
      <w:r>
        <w:rPr>
          <w:b/>
        </w:rPr>
        <w:t>Change management at each stage:</w:t>
      </w:r>
      <w:r>
        <w:t>- Development to QA: Lightweight change control, primarily for QA awareness and planning</w:t>
        <w:br/>
        <w:t>- QA to Staging: Requires validation that testing is complete and successful</w:t>
        <w:br/>
        <w:t>- Staging to Production:</w:t>
      </w:r>
      <w:r>
        <w:rPr>
          <w:b/>
        </w:rPr>
        <w:t>Full change management process applies here</w:t>
      </w:r>
      <w:r>
        <w:t>- CAB approval, formal change request, production implementation planning</w:t>
        <w:br/>
        <w:t>- Emergency changes may go directly to production with appropriate approval but require retroactive testing in lower environments</w:t>
      </w:r>
    </w:p>
    <w:p>
      <w:pPr>
        <w:spacing w:after="240"/>
      </w:pPr>
      <w:r>
        <w:rPr>
          <w:b/>
        </w:rPr>
        <w:t>Environment configuration control:</w:t>
      </w:r>
      <w:r>
        <w:t>- Each environment has configuration baseline in CMDB</w:t>
        <w:br/>
        <w:t>- Changes to environment configurations follow change management</w:t>
        <w:br/>
        <w:t>- Infrastructure-as-code preferred for environment consistency</w:t>
        <w:br/>
        <w:t>- Automated deployment tools promote consistency</w:t>
      </w:r>
    </w:p>
    <w:p>
      <w:pPr>
        <w:spacing w:after="240"/>
      </w:pPr>
      <w:r>
        <w:rPr>
          <w:b/>
        </w:rPr>
        <w:t>Preventing environment bypass:</w:t>
      </w:r>
      <w:r>
        <w:t>- Technical controls enforce environment progression where possible</w:t>
        <w:br/>
        <w:t>- Audit logging and monitoring detect out-of-sequence changes</w:t>
        <w:br/>
        <w:t>- Compliance monitoring includes environment control validation</w:t>
      </w:r>
    </w:p>
    <w:p>
      <w:pPr>
        <w:spacing w:after="240"/>
      </w:pPr>
      <w:r>
        <w:rPr>
          <w:b/>
        </w:rPr>
        <w:t>Q7: Our executives sometimes ask us to 'just make a quick change' to accommodate business needs. How should we respond?</w:t>
      </w:r>
    </w:p>
    <w:p>
      <w:pPr>
        <w:spacing w:after="240"/>
      </w:pPr>
      <w:r>
        <w:t>Executive pressure to bypass change management requires diplomatic but firm response:</w:t>
      </w:r>
    </w:p>
    <w:p>
      <w:pPr>
        <w:spacing w:after="240"/>
      </w:pPr>
      <w:r>
        <w:rPr>
          <w:b/>
        </w:rPr>
        <w:t>Respond with:</w:t>
      </w:r>
      <w:r>
        <w:t>"I understand the business urgency. To ensure we don't cause an outage or create a security vulnerability, I'll follow our expedited change process. For the change you're describing, I'll need [X hours] to test it and get appropriate approval. This protects us from creating bigger problems than the one we're solving."</w:t>
      </w:r>
    </w:p>
    <w:p>
      <w:pPr>
        <w:spacing w:after="240"/>
      </w:pPr>
      <w:r>
        <w:rPr>
          <w:b/>
        </w:rPr>
        <w:t>Offer alternatives:</w:t>
      </w:r>
      <w:r>
        <w:t>- Expedited normal change with accelerated CAB review (if CAB can convene quickly)</w:t>
        <w:br/>
        <w:t>- Emergency change if situation genuinely meets emergency criteria</w:t>
        <w:br/>
        <w:t>- Temporary workaround through normal process while permanent solution is developed properly</w:t>
      </w:r>
    </w:p>
    <w:p>
      <w:pPr>
        <w:spacing w:after="240"/>
      </w:pPr>
      <w:r>
        <w:rPr>
          <w:b/>
        </w:rPr>
        <w:t>Escalate if necessary:</w:t>
      </w:r>
      <w:r>
        <w:t>If executive insists on bypassing process:</w:t>
        <w:br/>
        <w:t>- Request written authorization to implement unauthorized change</w:t>
        <w:br/>
        <w:t>- Document their directive and your concerns</w:t>
        <w:br/>
        <w:t>- Inform CIO or appropriate executive leadership</w:t>
        <w:br/>
        <w:t>- Implement if formally ordered but maintain documentation</w:t>
      </w:r>
    </w:p>
    <w:p>
      <w:pPr>
        <w:spacing w:after="240"/>
      </w:pPr>
      <w:r>
        <w:rPr>
          <w:b/>
        </w:rPr>
        <w:t>Educate over time:</w:t>
      </w:r>
      <w:r>
        <w:t>- Share metrics on change-related incidents and their business impact</w:t>
        <w:br/>
        <w:t>- Demonstrate how change management prevents costly outages</w:t>
        <w:br/>
        <w:t>- Build relationships and trust so executives understand you're enabling business, not obstructing it</w:t>
        <w:br/>
        <w:t>- Help executives understand compliance and audit implications of bypassing controls</w:t>
      </w:r>
    </w:p>
    <w:p>
      <w:pPr>
        <w:spacing w:after="240"/>
      </w:pPr>
      <w:r>
        <w:t>Most executives will support appropriate process once they understand the risks and see that the process can accommodate urgency through expedited paths.</w:t>
      </w:r>
    </w:p>
    <w:p>
      <w:pPr>
        <w:spacing w:after="240"/>
      </w:pPr>
      <w:r>
        <w:rPr>
          <w:b/>
        </w:rPr>
        <w:t>Q8: How often should our CAB meet? Ours seems to be either a bottleneck or irrelevant.</w:t>
      </w:r>
    </w:p>
    <w:p>
      <w:pPr>
        <w:spacing w:after="240"/>
      </w:pPr>
      <w:r>
        <w:t>CAB meeting frequency should match change volume and organizational pace:</w:t>
      </w:r>
    </w:p>
    <w:p>
      <w:pPr>
        <w:spacing w:after="240"/>
      </w:pPr>
      <w:r>
        <w:rPr>
          <w:b/>
        </w:rPr>
        <w:t>Weekly meetings</w:t>
      </w:r>
      <w:r>
        <w:t>work well for most organizations:</w:t>
        <w:br/>
        <w:t>- Provides consistent predictable rhythm</w:t>
        <w:br/>
        <w:t>- Doesn't create excessive delay (most changes can wait a few days for review)</w:t>
        <w:br/>
        <w:t>- Allows batch processing of multiple changes for efficiency</w:t>
        <w:br/>
        <w:t>- CAB members can plan schedules around recurring meetings</w:t>
      </w:r>
    </w:p>
    <w:p>
      <w:pPr>
        <w:spacing w:after="240"/>
      </w:pPr>
      <w:r>
        <w:rPr>
          <w:b/>
        </w:rPr>
        <w:t>Daily standups</w:t>
      </w:r>
      <w:r>
        <w:t>may work for high-velocity organizations:</w:t>
        <w:br/>
        <w:t>- 15-minute quick reviews for lower-complexity changes</w:t>
        <w:br/>
        <w:t>- Weekly extended meetings for complex or high-risk changes</w:t>
        <w:br/>
        <w:t>- Requires disciplined preparation and time management</w:t>
      </w:r>
    </w:p>
    <w:p>
      <w:pPr>
        <w:spacing w:after="240"/>
      </w:pPr>
      <w:r>
        <w:rPr>
          <w:b/>
        </w:rPr>
        <w:t>On-demand</w:t>
      </w:r>
      <w:r>
        <w:t>when change volume is low:</w:t>
        <w:br/>
        <w:t>- Convene CAB when changes requiring review are submitted</w:t>
        <w:br/>
        <w:t>- Target 2-3 business days from submission to approval</w:t>
        <w:br/>
        <w:t>- Ensure members can respond to meeting requests quickly</w:t>
      </w:r>
    </w:p>
    <w:p>
      <w:pPr>
        <w:spacing w:after="240"/>
      </w:pPr>
      <w:r>
        <w:rPr>
          <w:b/>
        </w:rPr>
        <w:t>Making CAB efficient and relevant:</w:t>
      </w:r>
    </w:p>
    <w:p>
      <w:pPr>
        <w:spacing w:after="240"/>
      </w:pPr>
      <w:r>
        <w:rPr>
          <w:i/>
        </w:rPr>
        <w:t>Bottleneck problems:</w:t>
      </w:r>
      <w:r>
        <w:t>- Too much time on low-risk changes: Expand standard change catalog</w:t>
        <w:br/>
        <w:t>- Meetings too long: Require advance preparation, time-box discussions, defer deep technical discussions offline</w:t>
        <w:br/>
        <w:t>- Approval delays: Empower Change Manager to approve low/medium risk changes, reserve CAB for high-risk only</w:t>
      </w:r>
    </w:p>
    <w:p>
      <w:pPr>
        <w:spacing w:after="240"/>
      </w:pPr>
      <w:r>
        <w:rPr>
          <w:i/>
        </w:rPr>
        <w:t>Relevance problems:</w:t>
      </w:r>
      <w:r>
        <w:t>- Rubber-stamp approvals: CAB may not be adding value; consider raising approval threshold</w:t>
        <w:br/>
        <w:t>- Missing the important changes: Ensure risk assessment accurately identifies high-risk changes</w:t>
        <w:br/>
        <w:t>- Wrong membership: Ensure technical and business expertise matches change types</w:t>
      </w:r>
    </w:p>
    <w:p>
      <w:pPr>
        <w:spacing w:after="240"/>
      </w:pPr>
      <w:r>
        <w:rPr>
          <w:b/>
        </w:rPr>
        <w:t>Continuous improvement:</w:t>
      </w:r>
      <w:r>
        <w:t>Regularly assess CAB effectiveness and adjust frequency, format, or membership as needed.</w:t>
      </w:r>
    </w:p>
    <w:p>
      <w:pPr>
        <w:pStyle w:val="Heading2"/>
        <w:spacing w:after="240"/>
      </w:pPr>
      <w:r>
        <w:t>Part 3: Framework Addendums</w:t>
      </w:r>
    </w:p>
    <w:p>
      <w:pPr>
        <w:pStyle w:val="Heading3"/>
        <w:spacing w:after="240"/>
      </w:pPr>
      <w:r>
        <w:t>HIPAA Addendum</w:t>
      </w:r>
    </w:p>
    <w:p>
      <w:pPr>
        <w:spacing w:after="240"/>
      </w:pPr>
      <w:r>
        <w:rPr>
          <w:b/>
        </w:rPr>
        <w:t>Overview</w:t>
      </w:r>
    </w:p>
    <w:p>
      <w:pPr>
        <w:spacing w:after="240"/>
      </w:pPr>
      <w:r>
        <w:t>While HIPAA does not prescribe specific change management processes, the HIPAA Security Rule requires procedures for reviewing and modifying security measures and integrity controls. Organizations subject to HIPAA must ensure that changes to systems containing electronic protected health information (ePHI) maintain or enhance data security and integrity.</w:t>
      </w:r>
    </w:p>
    <w:p>
      <w:pPr>
        <w:spacing w:after="240"/>
      </w:pPr>
      <w:r>
        <w:t>This addendum addresses HIPAA-specific requirements for change management beyond the SOC 2 baseline established in Part 1.</w:t>
      </w:r>
    </w:p>
    <w:p>
      <w:pPr>
        <w:spacing w:after="240"/>
      </w:pPr>
      <w:r>
        <w:rPr>
          <w:b/>
        </w:rPr>
        <w:t>HIPAA Security Rule Context:</w:t>
      </w:r>
      <w:r>
        <w:t>-</w:t>
      </w:r>
      <w:r>
        <w:rPr>
          <w:b/>
        </w:rPr>
        <w:t>§164.308(a)(8) - Evaluation:</w:t>
      </w:r>
      <w:r>
        <w:t>"Implement procedures to regularly review records of information system activity, such as audit logs, access reports, and security incident tracking reports" and "Periodically evaluate security measures."</w:t>
        <w:br/>
        <w:t>-</w:t>
      </w:r>
      <w:r>
        <w:rPr>
          <w:b/>
        </w:rPr>
        <w:t>§164.312(c)(1) - Integrity Controls:</w:t>
      </w:r>
      <w:r>
        <w:t>"Implement policies and procedures to protect electronic protected health information from improper alteration or destruction."</w:t>
        <w:br/>
        <w:t>-</w:t>
      </w:r>
      <w:r>
        <w:rPr>
          <w:b/>
        </w:rPr>
        <w:t>§164.312(c)(2) - Mechanism to Authenticate ePHI:</w:t>
      </w:r>
      <w:r>
        <w:t>"Implement electronic mechanisms to corroborate that ePHI has not been altered or destroyed in an unauthorized manner."</w:t>
      </w:r>
    </w:p>
    <w:p>
      <w:pPr>
        <w:spacing w:after="240"/>
      </w:pPr>
      <w:r>
        <w:rPr>
          <w:b/>
        </w:rPr>
        <w:t>Additional Requirements for ePHI Systems</w:t>
      </w:r>
    </w:p>
    <w:p>
      <w:pPr>
        <w:spacing w:after="240"/>
      </w:pPr>
      <w:r>
        <w:rPr>
          <w:b/>
        </w:rPr>
        <w:t>Section 1.5 (Change Management Process) - Enhanced Requirements:</w:t>
      </w:r>
    </w:p>
    <w:p>
      <w:pPr>
        <w:spacing w:after="240"/>
      </w:pPr>
      <w:r>
        <w:t>When changes affect systems that create, receive, maintain, or transmit ePHI:</w:t>
      </w:r>
    </w:p>
    <w:p>
      <w:pPr>
        <w:spacing w:after="240"/>
      </w:pPr>
      <w:r>
        <w:rPr>
          <w:b/>
        </w:rPr>
        <w:t>Risk Analysis Enhancement:</w:t>
      </w:r>
      <w:r>
        <w:t>Beyond technical and business impact, assess:</w:t>
        <w:br/>
        <w:t>- Impact on confidentiality of ePHI (could change expose ePHI to unauthorized viewing?)</w:t>
        <w:br/>
        <w:t>- Impact on integrity of ePHI (could change result in inappropriate alteration of ePHI?)</w:t>
        <w:br/>
        <w:t>- Impact on availability of ePHI to authorized users (could change prevent necessary access?)</w:t>
        <w:br/>
        <w:t>- Compliance with minimum necessary principle (does change maintain appropriate access restrictions?)</w:t>
        <w:br/>
        <w:t>- Physical safeguards impact (for infrastructure changes affecting server rooms or device locations)</w:t>
      </w:r>
    </w:p>
    <w:p>
      <w:pPr>
        <w:spacing w:after="240"/>
      </w:pPr>
      <w:r>
        <w:rPr>
          <w:b/>
        </w:rPr>
        <w:t>Security Review Requirement:</w:t>
      </w:r>
      <w:r>
        <w:t>All changes to ePHI systems must include:</w:t>
        <w:br/>
        <w:t>- Review by Information Security Officer or HIPAA Compliance Officer</w:t>
        <w:br/>
        <w:t>- Documented assessment of impact on HIPAA safeguards</w:t>
        <w:br/>
        <w:t>- Verification that security measures remain effective post-change</w:t>
        <w:br/>
        <w:t>- Updates to Security Risk Assessment if change introduces new ePHI-related risks</w:t>
      </w:r>
    </w:p>
    <w:p>
      <w:pPr>
        <w:spacing w:after="240"/>
      </w:pPr>
      <w:r>
        <w:rPr>
          <w:b/>
        </w:rPr>
        <w:t>Section 1.6 (Risk Assessment) - HIPAA Risk Factors:</w:t>
      </w:r>
    </w:p>
    <w:p>
      <w:pPr>
        <w:spacing w:after="240"/>
      </w:pPr>
      <w:r>
        <w:t>When assessing likelihood and impact, consider HIPAA-specific factors:</w:t>
        <w:br/>
        <w:t>- Could failed change result in unauthorized ePHI disclosure? (Breach notification implications)</w:t>
        <w:br/>
        <w:t>- Could change impact audit logging or audit trail integrity?</w:t>
        <w:br/>
        <w:t>- Could change affect authentication or access control mechanisms?</w:t>
        <w:br/>
        <w:t>- Could change introduce vulnerabilities that attackers might exploit to access ePHI?</w:t>
        <w:br/>
        <w:t>- Could change affect encryption or data protection mechanisms?</w:t>
      </w:r>
    </w:p>
    <w:p>
      <w:pPr>
        <w:spacing w:after="240"/>
      </w:pPr>
      <w:r>
        <w:rPr>
          <w:b/>
        </w:rPr>
        <w:t>Section 1.7 (Testing) - HIPAA Validation:</w:t>
      </w:r>
    </w:p>
    <w:p>
      <w:pPr>
        <w:spacing w:after="240"/>
      </w:pPr>
      <w:r>
        <w:t>Testing for ePHI system changes must include:</w:t>
        <w:br/>
        <w:t>-</w:t>
      </w:r>
      <w:r>
        <w:rPr>
          <w:b/>
        </w:rPr>
        <w:t>Security Control Validation:</w:t>
      </w:r>
      <w:r>
        <w:t>Confirm encryption, access controls, and authentication still function correctly</w:t>
        <w:br/>
        <w:t>-</w:t>
      </w:r>
      <w:r>
        <w:rPr>
          <w:b/>
        </w:rPr>
        <w:t>Integrity Validation:</w:t>
      </w:r>
      <w:r>
        <w:t>Test mechanisms that detect or prevent unauthorized ePHI alteration</w:t>
        <w:br/>
        <w:t>-</w:t>
      </w:r>
      <w:r>
        <w:rPr>
          <w:b/>
        </w:rPr>
        <w:t>Audit Logging Validation:</w:t>
      </w:r>
      <w:r>
        <w:t>Verify audit logs still capture required access and modification events</w:t>
        <w:br/>
        <w:t>-</w:t>
      </w:r>
      <w:r>
        <w:rPr>
          <w:b/>
        </w:rPr>
        <w:t>PHI Protection Test Data:</w:t>
      </w:r>
      <w:r>
        <w:t>Use synthetic test data, never production ePHI in test environments</w:t>
        <w:br/>
        <w:t>-</w:t>
      </w:r>
      <w:r>
        <w:rPr>
          <w:b/>
        </w:rPr>
        <w:t>Compliance Verification:</w:t>
      </w:r>
      <w:r>
        <w:t>Confirm change maintains compliance with all applicable HIPAA requirements</w:t>
      </w:r>
    </w:p>
    <w:p>
      <w:pPr>
        <w:spacing w:after="240"/>
      </w:pPr>
      <w:r>
        <w:rPr>
          <w:b/>
        </w:rPr>
        <w:t>Section 1.8 (CAB Operations) - HIPAA Representation:</w:t>
      </w:r>
    </w:p>
    <w:p>
      <w:pPr>
        <w:spacing w:after="240"/>
      </w:pPr>
      <w:r>
        <w:t>For changes affecting ePHI systems:</w:t>
        <w:br/>
        <w:t>- HIPAA Compliance Officer or Privacy Officer participates in CAB review</w:t>
        <w:br/>
        <w:t>- CAB review includes explicit assessment of HIPAA compliance impact</w:t>
        <w:br/>
        <w:t>- Approval requires affirmative confirmation that HIPAA obligations are maintained</w:t>
      </w:r>
    </w:p>
    <w:p>
      <w:pPr>
        <w:spacing w:after="240"/>
      </w:pPr>
      <w:r>
        <w:rPr>
          <w:b/>
        </w:rPr>
        <w:t>Implementation Considerations</w:t>
      </w:r>
    </w:p>
    <w:p>
      <w:pPr>
        <w:spacing w:after="240"/>
      </w:pPr>
      <w:r>
        <w:rPr>
          <w:b/>
        </w:rPr>
        <w:t>Change Impact on Business Associate Agreements (BAA):</w:t>
      </w:r>
      <w:r>
        <w:t>Changes that affect third-party vendors' access to or processing of ePHI may require BAA review or updates. Before implementing such changes:</w:t>
        <w:br/>
        <w:t>- Assess whether change affects vendor ePHI access</w:t>
        <w:br/>
        <w:t>- Review existing BAA to confirm it covers new access or processing</w:t>
        <w:br/>
        <w:t>- Obtain updated BAA if scope of vendor ePHI involvement increases</w:t>
        <w:br/>
        <w:t>- Ensure vendor has satisfactory safeguards for any new ePHI processing</w:t>
      </w:r>
    </w:p>
    <w:p>
      <w:pPr>
        <w:spacing w:after="240"/>
      </w:pPr>
      <w:r>
        <w:rPr>
          <w:b/>
        </w:rPr>
        <w:t>Minimum Necessary Compliance:</w:t>
      </w:r>
      <w:r>
        <w:t>Changes to access controls, reports, or interfaces must maintain minimum necessary principle:</w:t>
        <w:br/>
        <w:t>- Users receive only ePHI needed for their job function</w:t>
        <w:br/>
        <w:t>- Changes don't inadvertently expand ePHI access beyond necessary</w:t>
        <w:br/>
        <w:t>- Reports and exports limit ePHI to minimum necessary for purpose</w:t>
        <w:br/>
        <w:t>- Audit changes for potential minimum necessary violations</w:t>
      </w:r>
    </w:p>
    <w:p>
      <w:pPr>
        <w:spacing w:after="240"/>
      </w:pPr>
      <w:r>
        <w:rPr>
          <w:b/>
        </w:rPr>
        <w:t>Workstation and Device Changes:</w:t>
      </w:r>
      <w:r>
        <w:t>Changes affecting workstations or devices accessing ePHI:</w:t>
        <w:br/>
        <w:t>- Maintain physical safeguards (device location security, screen privacy)</w:t>
        <w:br/>
        <w:t>- Preserve automatic logoff after inactivity</w:t>
        <w:br/>
        <w:t>- Maintain encryption for portable devices</w:t>
        <w:br/>
        <w:t>- Ensure mobile device management and remote wipe capabilities function</w:t>
      </w:r>
    </w:p>
    <w:p>
      <w:pPr>
        <w:spacing w:after="240"/>
      </w:pPr>
      <w:r>
        <w:rPr>
          <w:b/>
        </w:rPr>
        <w:t>Remote Access Changes:</w:t>
      </w:r>
      <w:r>
        <w:t>Changes to VPN, remote desktop, or remote access systems accessing ePHI:</w:t>
        <w:br/>
        <w:t>- Maintain strong authentication (MFA where required)</w:t>
        <w:br/>
        <w:t>- Preserve encryption of transmissions</w:t>
        <w:br/>
        <w:t>- Maintain audit logging of remote ePHI access</w:t>
        <w:br/>
        <w:t>- Verify session timeout mechanisms function</w:t>
      </w:r>
    </w:p>
    <w:p>
      <w:pPr>
        <w:spacing w:after="240"/>
      </w:pPr>
      <w:r>
        <w:rPr>
          <w:b/>
        </w:rPr>
        <w:t>Evidence and Documentation</w:t>
      </w:r>
    </w:p>
    <w:p>
      <w:pPr>
        <w:spacing w:after="240"/>
      </w:pPr>
      <w:r>
        <w:t>HIPAA requires documentation demonstrating compliance with Security Rule. Change management documentation serves as evidence:</w:t>
      </w:r>
    </w:p>
    <w:p>
      <w:pPr>
        <w:spacing w:after="240"/>
      </w:pPr>
      <w:r>
        <w:rPr>
          <w:b/>
        </w:rPr>
        <w:t>Retain change records showing:</w:t>
      </w:r>
      <w:r>
        <w:t>- Security risk assessment for changes to ePHI systems</w:t>
        <w:br/>
        <w:t>- Testing validation that safeguards remain effective</w:t>
        <w:br/>
        <w:t>- Approval by appropriate security personnel</w:t>
        <w:br/>
        <w:t>- Post-change verification of security control effectiveness</w:t>
        <w:br/>
        <w:t>- Updates to policies and procedures if change affects HIPAA compliance approach</w:t>
      </w:r>
    </w:p>
    <w:p>
      <w:pPr>
        <w:spacing w:after="240"/>
      </w:pPr>
      <w:r>
        <w:rPr>
          <w:b/>
        </w:rPr>
        <w:t>Documentation retention:</w:t>
      </w:r>
      <w:r>
        <w:t>Maintain change management documentation for ePHI systems for six years from creation or date last in effect, whichever is later (per HIPAA documentation requirements).</w:t>
      </w:r>
    </w:p>
    <w:p>
      <w:pPr>
        <w:spacing w:after="240"/>
      </w:pPr>
      <w:r>
        <w:rPr>
          <w:b/>
        </w:rPr>
        <w:t>Common HIPAA Change Management Pitfalls:</w:t>
      </w:r>
    </w:p>
    <w:p>
      <w:pPr>
        <w:spacing w:after="240"/>
      </w:pPr>
      <w:r>
        <w:rPr>
          <w:b/>
        </w:rPr>
        <w:t>Insufficient access control review:</w:t>
      </w:r>
      <w:r>
        <w:t>Changes that inadvertently grant excessive ePHI access. Mitigation: Explicit access control review for all authentication, authorization, or application changes.</w:t>
      </w:r>
    </w:p>
    <w:p>
      <w:pPr>
        <w:spacing w:after="240"/>
      </w:pPr>
      <w:r>
        <w:rPr>
          <w:b/>
        </w:rPr>
        <w:t>Audit logging gaps:</w:t>
      </w:r>
      <w:r>
        <w:t>Changes that disable or break audit logging mechanisms. Mitigation: Audit logging validation required in testing and post-implementation verification.</w:t>
      </w:r>
    </w:p>
    <w:p>
      <w:pPr>
        <w:spacing w:after="240"/>
      </w:pPr>
      <w:r>
        <w:rPr>
          <w:b/>
        </w:rPr>
        <w:t>Test data containing PHI:</w:t>
      </w:r>
      <w:r>
        <w:t>Using production ePHI in test environments violates minimum necessary and creates unnecessary risk. Mitigation: Strict prohibition on production ePHI in test environments; synthetic test data or properly de-identified data only.</w:t>
      </w:r>
    </w:p>
    <w:p>
      <w:pPr>
        <w:spacing w:after="240"/>
      </w:pPr>
      <w:r>
        <w:rPr>
          <w:b/>
        </w:rPr>
        <w:t>Encryption failures:</w:t>
      </w:r>
      <w:r>
        <w:t>Changes that unintentionally break encryption at rest or in transit. Mitigation: Explicit encryption validation for changes affecting storage, transmission, or data handling.</w:t>
      </w:r>
    </w:p>
    <w:p>
      <w:pPr>
        <w:spacing w:after="240"/>
      </w:pPr>
      <w:r>
        <w:rPr>
          <w:b/>
        </w:rPr>
        <w:t>Inadequate BAAs:</w:t>
      </w:r>
      <w:r>
        <w:t>Implementing changes involving vendors before ensuring proper Business Associate Agreements in place. Mitigation: BAA review process integrated into vendor-related change approval workflow.</w:t>
      </w:r>
    </w:p>
    <w:p>
      <w:pPr>
        <w:pStyle w:val="Heading3"/>
        <w:spacing w:after="240"/>
      </w:pPr>
      <w:r>
        <w:t>ISO 27001 Addendum</w:t>
      </w:r>
    </w:p>
    <w:p>
      <w:pPr>
        <w:spacing w:after="240"/>
      </w:pPr>
      <w:r>
        <w:rPr>
          <w:b/>
        </w:rPr>
        <w:t>Overview</w:t>
      </w:r>
    </w:p>
    <w:p>
      <w:pPr>
        <w:spacing w:after="240"/>
      </w:pPr>
      <w:r>
        <w:t>ISO 27001 includes comprehensive change management requirements across multiple controls. ISO 27001:2022 specifies controls for change management (A.8.32), information security aspects of change management (A.5.37), and system acquisition, development, and maintenance security (A.8.25-A.8.31). Organizations pursuing or maintaining ISO 27001 certification must demonstrate conformance with these requirements.</w:t>
      </w:r>
    </w:p>
    <w:p>
      <w:pPr>
        <w:spacing w:after="240"/>
      </w:pPr>
      <w:r>
        <w:t>This addendum addresses ISO 27001-specific requirements beyond the SOC 2 baseline established in Part 1.</w:t>
      </w:r>
    </w:p>
    <w:p>
      <w:pPr>
        <w:spacing w:after="240"/>
      </w:pPr>
      <w:r>
        <w:rPr>
          <w:b/>
        </w:rPr>
        <w:t>ISO 27001:2022 Control Context:</w:t>
      </w:r>
      <w:r>
        <w:t>-</w:t>
      </w:r>
      <w:r>
        <w:rPr>
          <w:b/>
        </w:rPr>
        <w:t>A.5.37 - Documented Operating Procedures:</w:t>
      </w:r>
      <w:r>
        <w:t>"Operating procedures for IT facilities should be documented and made available to personnel who need them."</w:t>
        <w:br/>
        <w:t>-</w:t>
      </w:r>
      <w:r>
        <w:rPr>
          <w:b/>
        </w:rPr>
        <w:t>A.8.32 - Change Management:</w:t>
      </w:r>
      <w:r>
        <w:t>"Changes to information processing facilities and systems should be subject to change management procedures."</w:t>
        <w:br/>
        <w:t>-</w:t>
      </w:r>
      <w:r>
        <w:rPr>
          <w:b/>
        </w:rPr>
        <w:t>A.5.14 - Information Security in Project Management:</w:t>
      </w:r>
      <w:r>
        <w:t>"Information security should be integrated in project management."</w:t>
        <w:br/>
        <w:t>-</w:t>
      </w:r>
      <w:r>
        <w:rPr>
          <w:b/>
        </w:rPr>
        <w:t>A.8.19 - Security in Development and Support Processes:</w:t>
      </w:r>
      <w:r>
        <w:t>"Rules for the secure development of software and systems should be established and applied."</w:t>
      </w:r>
    </w:p>
    <w:p>
      <w:pPr>
        <w:spacing w:after="240"/>
      </w:pPr>
      <w:r>
        <w:rPr>
          <w:b/>
        </w:rPr>
        <w:t>Enhanced Change Management Requirements</w:t>
      </w:r>
    </w:p>
    <w:p>
      <w:pPr>
        <w:spacing w:after="240"/>
      </w:pPr>
      <w:r>
        <w:rPr>
          <w:b/>
        </w:rPr>
        <w:t>Section 1.2 (Definitions) - ISO-Specific Terms:</w:t>
      </w:r>
    </w:p>
    <w:p>
      <w:pPr>
        <w:spacing w:after="240"/>
      </w:pPr>
      <w:r>
        <w:rPr>
          <w:b/>
        </w:rPr>
        <w:t>Configuration Management:</w:t>
      </w:r>
      <w:r>
        <w:t>ISO 27001 emphasizes configuration management as the foundation for change management. All changes must be made against documented configuration baselines, with changes updating those baselines.</w:t>
      </w:r>
    </w:p>
    <w:p>
      <w:pPr>
        <w:spacing w:after="240"/>
      </w:pPr>
      <w:r>
        <w:rPr>
          <w:b/>
        </w:rPr>
        <w:t>Secure Development Lifecycle (SDL):</w:t>
      </w:r>
      <w:r>
        <w:t>For application development changes, ISO requires integration of security throughout development lifecycle, not just testing before deployment.</w:t>
      </w:r>
    </w:p>
    <w:p>
      <w:pPr>
        <w:spacing w:after="240"/>
      </w:pPr>
      <w:r>
        <w:rPr>
          <w:b/>
        </w:rPr>
        <w:t>Section 1.4 (Change Types) - ISO Classification:</w:t>
      </w:r>
    </w:p>
    <w:p>
      <w:pPr>
        <w:spacing w:after="240"/>
      </w:pPr>
      <w:r>
        <w:t>ISO 27001 requires formal risk assessment for all changes (not just normal changes):</w:t>
      </w:r>
    </w:p>
    <w:p>
      <w:pPr>
        <w:spacing w:after="240"/>
      </w:pPr>
      <w:r>
        <w:rPr>
          <w:b/>
        </w:rPr>
        <w:t>Standard Changes (ISO context):</w:t>
      </w:r>
      <w:r>
        <w:t>- Still require documentation in change log even if pre-approved</w:t>
        <w:br/>
        <w:t>- Must have documented standard procedures that have been security reviewed</w:t>
        <w:br/>
        <w:t>- Standard change catalog itself requires annual review and approval</w:t>
        <w:br/>
        <w:t>- Standard changes exceeding defined parameters become normal changes</w:t>
      </w:r>
    </w:p>
    <w:p>
      <w:pPr>
        <w:spacing w:after="240"/>
      </w:pPr>
      <w:r>
        <w:rPr>
          <w:b/>
        </w:rPr>
        <w:t>Normal Changes (ISO context):</w:t>
      </w:r>
      <w:r>
        <w:t>- Mandatory formal risk assessment considering security implications</w:t>
        <w:br/>
        <w:t>- Changes affecting security controls require Information Security Manager involvement</w:t>
        <w:br/>
        <w:t>- Changes to cryptographic controls require executive-level approval</w:t>
        <w:br/>
        <w:t>- Integration with Information Security Risk Management process</w:t>
      </w:r>
    </w:p>
    <w:p>
      <w:pPr>
        <w:spacing w:after="240"/>
      </w:pPr>
      <w:r>
        <w:rPr>
          <w:b/>
        </w:rPr>
        <w:t>Emergency Changes (ISO context):</w:t>
      </w:r>
      <w:r>
        <w:t>- Emergency classification requires risk-based justification</w:t>
        <w:br/>
        <w:t>- Post-emergency security review mandatory within 48 hours</w:t>
        <w:br/>
        <w:t>- Emergency changes affecting security controls require CISO notification</w:t>
        <w:br/>
        <w:t>- Audit trail of emergency change decision-making preserved</w:t>
      </w:r>
    </w:p>
    <w:p>
      <w:pPr>
        <w:spacing w:after="240"/>
      </w:pPr>
      <w:r>
        <w:rPr>
          <w:b/>
        </w:rPr>
        <w:t>Section 1.5 (Change Process) - ISO Process Enhancements:</w:t>
      </w:r>
    </w:p>
    <w:p>
      <w:pPr>
        <w:spacing w:after="240"/>
      </w:pPr>
      <w:r>
        <w:rPr>
          <w:b/>
        </w:rPr>
        <w:t>Initial Assessment (ISO additions):</w:t>
      </w:r>
      <w:r>
        <w:t>- Classify changes by information security impact (none, low, medium, high)</w:t>
        <w:br/>
        <w:t>- Changes with security impact automatically involve Information Security team</w:t>
        <w:br/>
        <w:t>- Determine asset owner approval requirements per ISO asset management</w:t>
        <w:br/>
        <w:t>- Identify applicable security controls that change might affect</w:t>
      </w:r>
    </w:p>
    <w:p>
      <w:pPr>
        <w:spacing w:after="240"/>
      </w:pPr>
      <w:r>
        <w:rPr>
          <w:b/>
        </w:rPr>
        <w:t>Risk Assessment (ISO requirements):</w:t>
      </w:r>
      <w:r>
        <w:t>ISO 27001 requires formal security risk assessment for changes affecting:</w:t>
        <w:br/>
        <w:t>- Information assets containing sensitive or regulated data</w:t>
        <w:br/>
        <w:t>- Systems providing security controls (firewalls, authentication, encryption, logging)</w:t>
        <w:br/>
        <w:t>- Network architecture or security boundaries</w:t>
        <w:br/>
        <w:t>- Access control mechanisms</w:t>
        <w:br/>
        <w:t>- Cryptographic implementations</w:t>
      </w:r>
    </w:p>
    <w:p>
      <w:pPr>
        <w:spacing w:after="240"/>
      </w:pPr>
      <w:r>
        <w:rPr>
          <w:b/>
        </w:rPr>
        <w:t>Security risk assessment includes:</w:t>
      </w:r>
      <w:r>
        <w:t>- Threat assessment: New attack vectors or vulnerabilities introduced</w:t>
        <w:br/>
        <w:t>- Vulnerability assessment: Weaknesses the change might create</w:t>
        <w:br/>
        <w:t>- Impact assessment: Consequences if threats exploit vulnerabilities</w:t>
        <w:br/>
        <w:t>- Control assessment: Whether existing controls remain effective</w:t>
        <w:br/>
        <w:t>- Residual risk: Risk remaining after change and mitigation measures</w:t>
      </w:r>
    </w:p>
    <w:p>
      <w:pPr>
        <w:spacing w:after="240"/>
      </w:pPr>
      <w:r>
        <w:rPr>
          <w:b/>
        </w:rPr>
        <w:t>Security risk treatment:</w:t>
      </w:r>
      <w:r>
        <w:t>- Accept: Risk within acceptable levels, proceed with change</w:t>
        <w:br/>
        <w:t>- Mitigate: Implement additional security measures</w:t>
        <w:br/>
        <w:t>- Transfer: Involve third-party security services or insurance</w:t>
        <w:br/>
        <w:t>- Avoid: Reject change or modify approach to eliminate risk</w:t>
      </w:r>
    </w:p>
    <w:p>
      <w:pPr>
        <w:spacing w:after="240"/>
      </w:pPr>
      <w:r>
        <w:rPr>
          <w:b/>
        </w:rPr>
        <w:t>CAB Approval (ISO additions):</w:t>
      </w:r>
      <w:r>
        <w:t>- Information Security Manager approval required for changes with security impact</w:t>
        <w:br/>
        <w:t>- Asset Owner approval required for changes to their information assets</w:t>
        <w:br/>
        <w:t>- Security risk treatment plan approved as part of change approval</w:t>
        <w:br/>
        <w:t>- Approval authority escalates with security risk level</w:t>
      </w:r>
    </w:p>
    <w:p>
      <w:pPr>
        <w:spacing w:after="240"/>
      </w:pPr>
      <w:r>
        <w:rPr>
          <w:b/>
        </w:rPr>
        <w:t>Section 1.7 (Testing) - ISO Security Testing:</w:t>
      </w:r>
    </w:p>
    <w:p>
      <w:pPr>
        <w:spacing w:after="240"/>
      </w:pPr>
      <w:r>
        <w:t>Changes with security implications require:</w:t>
      </w:r>
    </w:p>
    <w:p>
      <w:pPr>
        <w:spacing w:after="240"/>
      </w:pPr>
      <w:r>
        <w:rPr>
          <w:b/>
        </w:rPr>
        <w:t>Vulnerability Testing:</w:t>
      </w:r>
      <w:r>
        <w:t>- Security scanning of changed systems</w:t>
        <w:br/>
        <w:t>- Penetration testing for significant security control changes</w:t>
        <w:br/>
        <w:t>- Vulnerability assessment of new configurations</w:t>
      </w:r>
    </w:p>
    <w:p>
      <w:pPr>
        <w:spacing w:after="240"/>
      </w:pPr>
      <w:r>
        <w:rPr>
          <w:b/>
        </w:rPr>
        <w:t>Security Control Testing:</w:t>
      </w:r>
      <w:r>
        <w:t>- Verify preventive controls still prevent unauthorized access or actions</w:t>
        <w:br/>
        <w:t>- Verify detective controls still detect security events</w:t>
        <w:br/>
        <w:t>- Verify corrective controls function to remediate security issues</w:t>
      </w:r>
    </w:p>
    <w:p>
      <w:pPr>
        <w:spacing w:after="240"/>
      </w:pPr>
      <w:r>
        <w:rPr>
          <w:b/>
        </w:rPr>
        <w:t>Cryptographic Validation:</w:t>
      </w:r>
      <w:r>
        <w:t>For changes affecting encryption, key management, or cryptographic functions:</w:t>
        <w:br/>
        <w:t>- Algorithm validation (approved algorithms only)</w:t>
        <w:br/>
        <w:t>- Key length verification (minimum key lengths)</w:t>
        <w:br/>
        <w:t>- Implementation testing (no crypto implementation flaws)</w:t>
        <w:br/>
        <w:t>- Performance validation (encryption doesn't create unacceptable delays)</w:t>
      </w:r>
    </w:p>
    <w:p>
      <w:pPr>
        <w:spacing w:after="240"/>
      </w:pPr>
      <w:r>
        <w:rPr>
          <w:b/>
        </w:rPr>
        <w:t>Secure Development Testing:</w:t>
      </w:r>
      <w:r>
        <w:t>For application changes:</w:t>
        <w:br/>
        <w:t>- Static Application Security Testing (SAST) - source code analysis</w:t>
        <w:br/>
        <w:t>- Dynamic Application Security Testing (DAST) - runtime testing</w:t>
        <w:br/>
        <w:t>- Software Composition Analysis (SCA) - third-party component vulnerabilities</w:t>
        <w:br/>
        <w:t>- Manual security code review for critical or complex code</w:t>
      </w:r>
    </w:p>
    <w:p>
      <w:pPr>
        <w:spacing w:after="240"/>
      </w:pPr>
      <w:r>
        <w:rPr>
          <w:b/>
        </w:rPr>
        <w:t>Section 1.9 (Configuration Management) - ISO Requirements:</w:t>
      </w:r>
    </w:p>
    <w:p>
      <w:pPr>
        <w:spacing w:after="240"/>
      </w:pPr>
      <w:r>
        <w:rPr>
          <w:b/>
        </w:rPr>
        <w:t>Configuration Baseline Management:</w:t>
      </w:r>
      <w:r>
        <w:t>ISO requires rigorous configuration baselines:</w:t>
        <w:br/>
        <w:t>- Initial baseline established when system first deployed</w:t>
        <w:br/>
        <w:t>- Change baseline created after each approved change</w:t>
        <w:br/>
        <w:t>- Quarterly validation that actual configuration matches documented baseline</w:t>
        <w:br/>
        <w:t>- Configuration items classified by security significance</w:t>
      </w:r>
    </w:p>
    <w:p>
      <w:pPr>
        <w:spacing w:after="240"/>
      </w:pPr>
      <w:r>
        <w:rPr>
          <w:b/>
        </w:rPr>
        <w:t>Security Configuration Standards:</w:t>
      </w:r>
      <w:r>
        <w:t>- Hardening standards for each platform type (Windows, Linux, network devices, databases)</w:t>
        <w:br/>
        <w:t>- Secure configuration benchmarks (CIS Benchmarks, vendor security guides)</w:t>
        <w:br/>
        <w:t>- Regular assessment of configurations against security standards</w:t>
        <w:br/>
        <w:t>- Remediation of configuration drift from security standards</w:t>
      </w:r>
    </w:p>
    <w:p>
      <w:pPr>
        <w:spacing w:after="240"/>
      </w:pPr>
      <w:r>
        <w:rPr>
          <w:b/>
        </w:rPr>
        <w:t>Configuration Item (CI) Classification:</w:t>
      </w:r>
      <w:r>
        <w:t>CIs are classified by security impact:</w:t>
        <w:br/>
        <w:t>-</w:t>
      </w:r>
      <w:r>
        <w:rPr>
          <w:b/>
        </w:rPr>
        <w:t>Critical:</w:t>
      </w:r>
      <w:r>
        <w:t>CIs providing security functions or containing highly sensitive data</w:t>
        <w:br/>
        <w:t>-</w:t>
      </w:r>
      <w:r>
        <w:rPr>
          <w:b/>
        </w:rPr>
        <w:t>Important:</w:t>
      </w:r>
      <w:r>
        <w:t>CIs supporting business-critical functions</w:t>
        <w:br/>
        <w:t>-</w:t>
      </w:r>
      <w:r>
        <w:rPr>
          <w:b/>
        </w:rPr>
        <w:t>Standard:</w:t>
      </w:r>
      <w:r>
        <w:t>General IT systems</w:t>
        <w:br/>
        <w:t>-</w:t>
      </w:r>
      <w:r>
        <w:rPr>
          <w:b/>
        </w:rPr>
        <w:t>Low:</w:t>
      </w:r>
      <w:r>
        <w:t>Development or test systems</w:t>
      </w:r>
    </w:p>
    <w:p>
      <w:pPr>
        <w:spacing w:after="240"/>
      </w:pPr>
      <w:r>
        <w:t>Classification drives change approval requirements and configuration monitoring intensity.</w:t>
      </w:r>
    </w:p>
    <w:p>
      <w:pPr>
        <w:spacing w:after="240"/>
      </w:pPr>
      <w:r>
        <w:rPr>
          <w:b/>
        </w:rPr>
        <w:t>Implementation Considerations</w:t>
      </w:r>
    </w:p>
    <w:p>
      <w:pPr>
        <w:spacing w:after="240"/>
      </w:pPr>
      <w:r>
        <w:rPr>
          <w:b/>
        </w:rPr>
        <w:t>Information Asset Ownership:</w:t>
      </w:r>
      <w:r>
        <w:t>ISO 27001 requires designated asset owners. Changes to information systems must:</w:t>
        <w:br/>
        <w:t>- Identify information assets affected by change</w:t>
        <w:br/>
        <w:t>- Obtain asset owner approval for changes to their assets</w:t>
        <w:br/>
        <w:t>- Update asset inventory if change creates new assets or retires existing assets</w:t>
        <w:br/>
        <w:t>- Maintain asset ownership assignments in CMDB</w:t>
      </w:r>
    </w:p>
    <w:p>
      <w:pPr>
        <w:spacing w:after="240"/>
      </w:pPr>
      <w:r>
        <w:rPr>
          <w:b/>
        </w:rPr>
        <w:t>Security Control Updates:</w:t>
      </w:r>
      <w:r>
        <w:t>If changes affect how security controls operate:</w:t>
        <w:br/>
        <w:t>- Update Statement of Applicability (SoA) if control implementation changes</w:t>
        <w:br/>
        <w:t>- Update risk treatment plan if residual risks change</w:t>
        <w:br/>
        <w:t>- Update security control documentation and procedures</w:t>
        <w:br/>
        <w:t>- Train personnel on new security control operation</w:t>
      </w:r>
    </w:p>
    <w:p>
      <w:pPr>
        <w:spacing w:after="240"/>
      </w:pPr>
      <w:r>
        <w:rPr>
          <w:b/>
        </w:rPr>
        <w:t>Secure Development Integration:</w:t>
      </w:r>
      <w:r>
        <w:t>For software development changes, integrate security throughout SDL:</w:t>
      </w:r>
    </w:p>
    <w:p>
      <w:pPr>
        <w:spacing w:after="240"/>
      </w:pPr>
      <w:r>
        <w:rPr>
          <w:b/>
        </w:rPr>
        <w:t>Requirements Phase:</w:t>
      </w:r>
      <w:r>
        <w:t>- Security requirements defined based on data classification</w:t>
        <w:br/>
        <w:t>- Abuse case analysis (how attackers might misuse functionality)</w:t>
        <w:br/>
        <w:t>- Compliance requirements identified</w:t>
      </w:r>
    </w:p>
    <w:p>
      <w:pPr>
        <w:spacing w:after="240"/>
      </w:pPr>
      <w:r>
        <w:rPr>
          <w:b/>
        </w:rPr>
        <w:t>Design Phase:</w:t>
      </w:r>
      <w:r>
        <w:t>- Threat modeling (STRIDE, attack trees)</w:t>
        <w:br/>
        <w:t>- Security architecture review</w:t>
        <w:br/>
        <w:t>- Cryptographic design review</w:t>
      </w:r>
    </w:p>
    <w:p>
      <w:pPr>
        <w:spacing w:after="240"/>
      </w:pPr>
      <w:r>
        <w:rPr>
          <w:b/>
        </w:rPr>
        <w:t>Implementation Phase:</w:t>
      </w:r>
      <w:r>
        <w:t>- Secure coding standards applied</w:t>
        <w:br/>
        <w:t>- Static code analysis</w:t>
        <w:br/>
        <w:t>- Security-focused code reviews</w:t>
      </w:r>
    </w:p>
    <w:p>
      <w:pPr>
        <w:spacing w:after="240"/>
      </w:pPr>
      <w:r>
        <w:rPr>
          <w:b/>
        </w:rPr>
        <w:t>Testing Phase:</w:t>
      </w:r>
      <w:r>
        <w:t>- Security testing per Section 1.7 additions</w:t>
        <w:br/>
        <w:t>- Penetration testing</w:t>
        <w:br/>
        <w:t>- Vulnerability assessment</w:t>
      </w:r>
    </w:p>
    <w:p>
      <w:pPr>
        <w:spacing w:after="240"/>
      </w:pPr>
      <w:r>
        <w:rPr>
          <w:b/>
        </w:rPr>
        <w:t>Deployment Phase:</w:t>
      </w:r>
      <w:r>
        <w:t>- Secure configuration deployment</w:t>
        <w:br/>
        <w:t>- Security validation before production release</w:t>
      </w:r>
    </w:p>
    <w:p>
      <w:pPr>
        <w:spacing w:after="240"/>
      </w:pPr>
      <w:r>
        <w:rPr>
          <w:b/>
        </w:rPr>
        <w:t>Operations Phase:</w:t>
      </w:r>
      <w:r>
        <w:t>- Ongoing vulnerability management</w:t>
        <w:br/>
        <w:t>- Security monitoring and incident response</w:t>
      </w:r>
    </w:p>
    <w:p>
      <w:pPr>
        <w:spacing w:after="240"/>
      </w:pPr>
      <w:r>
        <w:rPr>
          <w:b/>
        </w:rPr>
        <w:t>Change Freeze Periods:</w:t>
      </w:r>
      <w:r>
        <w:t>ISO doesn't require change freeze periods, but organizations often implement them around:</w:t>
        <w:br/>
        <w:t>- External audits (to provide stable environment for auditor assessment)</w:t>
        <w:br/>
        <w:t>- Internal security assessments</w:t>
        <w:br/>
        <w:t>- High-risk business periods where any instability is unacceptable</w:t>
      </w:r>
    </w:p>
    <w:p>
      <w:pPr>
        <w:spacing w:after="240"/>
      </w:pPr>
      <w:r>
        <w:t>Document change freeze policy and communicate freeze periods well in advance via Forward Schedule of Changes.</w:t>
      </w:r>
    </w:p>
    <w:p>
      <w:pPr>
        <w:spacing w:after="240"/>
      </w:pPr>
      <w:r>
        <w:rPr>
          <w:b/>
        </w:rPr>
        <w:t>Third-Party Change Management:</w:t>
      </w:r>
      <w:r>
        <w:t>Changes involving third-party systems or vendors:</w:t>
        <w:br/>
        <w:t>- Review third-party security controls and change management practices</w:t>
        <w:br/>
        <w:t>- Ensure third-party changes are subject to appropriate security review</w:t>
        <w:br/>
        <w:t>- Include third-party change notifications in impact analysis</w:t>
        <w:br/>
        <w:t>- Maintain inventory of third-party services and their change windows</w:t>
      </w:r>
    </w:p>
    <w:p>
      <w:pPr>
        <w:spacing w:after="240"/>
      </w:pPr>
      <w:r>
        <w:rPr>
          <w:b/>
        </w:rPr>
        <w:t>Evidence and Documentation</w:t>
      </w:r>
    </w:p>
    <w:p>
      <w:pPr>
        <w:spacing w:after="240"/>
      </w:pPr>
      <w:r>
        <w:t>ISO 27001 certification audits require documented evidence of change management compliance:</w:t>
      </w:r>
    </w:p>
    <w:p>
      <w:pPr>
        <w:spacing w:after="240"/>
      </w:pPr>
      <w:r>
        <w:rPr>
          <w:b/>
        </w:rPr>
        <w:t>Required documentation:</w:t>
      </w:r>
      <w:r>
        <w:t>- Change management policy and procedures (this document)</w:t>
        <w:br/>
        <w:t>- Change request records showing risk assessment and approval</w:t>
        <w:br/>
        <w:t>- Testing evidence including security testing results</w:t>
        <w:br/>
        <w:t>- CAB meeting minutes showing security considerations</w:t>
        <w:br/>
        <w:t>- Post-implementation review results</w:t>
        <w:br/>
        <w:t>- Configuration baselines before and after changes</w:t>
        <w:br/>
        <w:t>- Security control validation after changes</w:t>
        <w:br/>
        <w:t>- Metrics demonstrating change management effectiveness</w:t>
      </w:r>
    </w:p>
    <w:p>
      <w:pPr>
        <w:spacing w:after="240"/>
      </w:pPr>
      <w:r>
        <w:rPr>
          <w:b/>
        </w:rPr>
        <w:t>Document retention:</w:t>
      </w:r>
      <w:r>
        <w:t>Maintain comprehensive change documentation for the life of the system plus audit requirements (typically 3+ years).</w:t>
      </w:r>
    </w:p>
    <w:p>
      <w:pPr>
        <w:spacing w:after="240"/>
      </w:pPr>
      <w:r>
        <w:rPr>
          <w:b/>
        </w:rPr>
        <w:t>Audit preparation:</w:t>
      </w:r>
      <w:r>
        <w:t>Be prepared to demonstrate:</w:t>
        <w:br/>
        <w:t>- How change management process ensures security is maintained</w:t>
        <w:br/>
        <w:t>- Risk assessment methodology and risk treatment decisions</w:t>
        <w:br/>
        <w:t>- Testing approach including security validation</w:t>
        <w:br/>
        <w:t>- Approval workflows and authority levels</w:t>
        <w:br/>
        <w:t>- Configuration management and baseline control</w:t>
        <w:br/>
        <w:t>- Integration with broader ISMS (Information Security Management System)</w:t>
      </w:r>
    </w:p>
    <w:p>
      <w:pPr>
        <w:spacing w:after="240"/>
      </w:pPr>
      <w:r>
        <w:rPr>
          <w:b/>
        </w:rPr>
        <w:t>Common ISO Audit Findings:</w:t>
      </w:r>
    </w:p>
    <w:p>
      <w:pPr>
        <w:spacing w:after="240"/>
      </w:pPr>
      <w:r>
        <w:rPr>
          <w:b/>
        </w:rPr>
        <w:t>Insufficient security risk assessment:</w:t>
      </w:r>
      <w:r>
        <w:t>Changes approved without documented security risk analysis. Mitigation: Mandatory security risk assessment section in change request template for all changes rated medium risk or higher.</w:t>
      </w:r>
    </w:p>
    <w:p>
      <w:pPr>
        <w:spacing w:after="240"/>
      </w:pPr>
      <w:r>
        <w:rPr>
          <w:b/>
        </w:rPr>
        <w:t>Inadequate security testing:</w:t>
      </w:r>
      <w:r>
        <w:t>Changes deployed without appropriate security testing. Mitigation: Security testing requirements defined by change risk and security impact; evidence required before approval.</w:t>
      </w:r>
    </w:p>
    <w:p>
      <w:pPr>
        <w:spacing w:after="240"/>
      </w:pPr>
      <w:r>
        <w:rPr>
          <w:b/>
        </w:rPr>
        <w:t>Configuration baseline drift:</w:t>
      </w:r>
      <w:r>
        <w:t>Actual configurations don't match documented baselines. Mitigation: Automated configuration monitoring with regular drift reporting and remediation.</w:t>
      </w:r>
    </w:p>
    <w:p>
      <w:pPr>
        <w:spacing w:after="240"/>
      </w:pPr>
      <w:r>
        <w:rPr>
          <w:b/>
        </w:rPr>
        <w:t>Missing asset owner approvals:</w:t>
      </w:r>
      <w:r>
        <w:t>Changes affecting information assets without documented asset owner consent. Mitigation: Automated routing of change requests to asset owners for approval.</w:t>
      </w:r>
    </w:p>
    <w:p>
      <w:pPr>
        <w:spacing w:after="240"/>
      </w:pPr>
      <w:r>
        <w:rPr>
          <w:b/>
        </w:rPr>
        <w:t>Incomplete change documentation:</w:t>
      </w:r>
      <w:r>
        <w:t>Change records missing key information like risk assessment or testing results. Mitigation: Change management system enforces required fields; change cannot be closed until complete.</w:t>
      </w:r>
    </w:p>
    <w:p>
      <w:pPr>
        <w:spacing w:after="240"/>
      </w:pPr>
      <w:r>
        <w:rPr>
          <w:b/>
        </w:rPr>
        <w:t>Lack of security in development:</w:t>
      </w:r>
      <w:r>
        <w:t>Application changes without evidence of secure development practices. Mitigation: Secure development lifecycle integrated into development process; security checkpoints in deployment pipeline.</w:t>
      </w:r>
    </w:p>
    <w:p>
      <w:pPr>
        <w:pStyle w:val="Heading3"/>
        <w:spacing w:after="240"/>
      </w:pPr>
      <w:r>
        <w:t>PCI DSS Addendum</w:t>
      </w:r>
    </w:p>
    <w:p>
      <w:pPr>
        <w:spacing w:after="240"/>
      </w:pPr>
      <w:r>
        <w:rPr>
          <w:b/>
        </w:rPr>
        <w:t>Overview</w:t>
      </w:r>
    </w:p>
    <w:p>
      <w:pPr>
        <w:spacing w:after="240"/>
      </w:pPr>
      <w:r>
        <w:t>PCI DSS (Payment Card Industry Data Security Standard) Requirement 6 establishes comprehensive and prescriptive change control requirements for systems in the Cardholder Data Environment (CDE). Organizations processing, storing, or transmitting cardholder data must implement rigorous change management controls to maintain PCI DSS compliance.</w:t>
      </w:r>
    </w:p>
    <w:p>
      <w:pPr>
        <w:spacing w:after="240"/>
      </w:pPr>
      <w:r>
        <w:t>PCI DSS change management requirements are among the most detailed and specific of any compliance framework. This addendum addresses PCI DSS-specific requirements beyond the SOC 2 baseline established in Part 1.</w:t>
      </w:r>
    </w:p>
    <w:p>
      <w:pPr>
        <w:spacing w:after="240"/>
      </w:pPr>
      <w:r>
        <w:rPr>
          <w:b/>
        </w:rPr>
        <w:t>PCI DSS v4.0 Context:</w:t>
      </w:r>
      <w:r>
        <w:t>-</w:t>
      </w:r>
      <w:r>
        <w:rPr>
          <w:b/>
        </w:rPr>
        <w:t>Requirement 6.5.1:</w:t>
      </w:r>
      <w:r>
        <w:t>Changes to system components in production must follow formal change control procedures</w:t>
        <w:br/>
        <w:t>-</w:t>
      </w:r>
      <w:r>
        <w:rPr>
          <w:b/>
        </w:rPr>
        <w:t>Requirement 6.5.2:</w:t>
      </w:r>
      <w:r>
        <w:t>Upon completion of significant change, all applicable PCI DSS requirements must be implemented on new or changed systems</w:t>
        <w:br/>
        <w:t>-</w:t>
      </w:r>
      <w:r>
        <w:rPr>
          <w:b/>
        </w:rPr>
        <w:t>Requirement 6.5.3:</w:t>
      </w:r>
      <w:r>
        <w:t>Pre-production environments are separated from production environments and access controls are in place</w:t>
        <w:br/>
        <w:t>-</w:t>
      </w:r>
      <w:r>
        <w:rPr>
          <w:b/>
        </w:rPr>
        <w:t>Requirement 6.5.4:</w:t>
      </w:r>
      <w:r>
        <w:t>Roles and functions are separated between production and pre-production environments</w:t>
        <w:br/>
        <w:t>-</w:t>
      </w:r>
      <w:r>
        <w:rPr>
          <w:b/>
        </w:rPr>
        <w:t>Requirement 6.5.5:</w:t>
      </w:r>
      <w:r>
        <w:t>Live cardholder data is not used in pre-production environments</w:t>
        <w:br/>
        <w:t>-</w:t>
      </w:r>
      <w:r>
        <w:rPr>
          <w:b/>
        </w:rPr>
        <w:t>Requirement 6.5.6:</w:t>
      </w:r>
      <w:r>
        <w:t>Test data and accounts are removed before systems become active/go into production</w:t>
      </w:r>
    </w:p>
    <w:p>
      <w:pPr>
        <w:spacing w:after="240"/>
      </w:pPr>
      <w:r>
        <w:rPr>
          <w:b/>
        </w:rPr>
        <w:t>Scope: Cardholder Data Environment (CDE)</w:t>
      </w:r>
    </w:p>
    <w:p>
      <w:pPr>
        <w:spacing w:after="240"/>
      </w:pPr>
      <w:r>
        <w:t>These enhanced requirements apply specifically to systems within the CDE or systems that could impact CDE security:</w:t>
      </w:r>
    </w:p>
    <w:p>
      <w:pPr>
        <w:spacing w:after="240"/>
      </w:pPr>
      <w:r>
        <w:rPr>
          <w:b/>
        </w:rPr>
        <w:t>In-Scope Systems:</w:t>
      </w:r>
      <w:r>
        <w:t>- Systems that process payment card transactions</w:t>
        <w:br/>
        <w:t>- Systems that store cardholder data (even if temporarily or in logs)</w:t>
        <w:br/>
        <w:t>- Systems that transmit cardholder data</w:t>
        <w:br/>
        <w:t>- Security systems protecting the CDE (firewalls, IDS/IPS, authentication servers)</w:t>
        <w:br/>
        <w:t>- Systems on same network segment as CDE (unless properly segmented)</w:t>
        <w:br/>
        <w:t>- Jump boxes or administrative workstations with CDE access</w:t>
      </w:r>
    </w:p>
    <w:p>
      <w:pPr>
        <w:spacing w:after="240"/>
      </w:pPr>
      <w:r>
        <w:rPr>
          <w:b/>
        </w:rPr>
        <w:t>Determining CDE Scope:</w:t>
      </w:r>
      <w:r>
        <w:t>Before each change, explicitly confirm whether affected systems are in CDE scope. If uncertain, consult with PCI Compliance Officer or QSA (Qualified Security Assessor).</w:t>
      </w:r>
    </w:p>
    <w:p>
      <w:pPr>
        <w:spacing w:after="240"/>
      </w:pPr>
      <w:r>
        <w:rPr>
          <w:b/>
        </w:rPr>
        <w:t>Enhanced Change Management Requirements for CDE</w:t>
      </w:r>
    </w:p>
    <w:p>
      <w:pPr>
        <w:spacing w:after="240"/>
      </w:pPr>
      <w:r>
        <w:rPr>
          <w:b/>
        </w:rPr>
        <w:t>Section 1.4 (Change Types) - PCI Requirements:</w:t>
      </w:r>
    </w:p>
    <w:p>
      <w:pPr>
        <w:spacing w:after="240"/>
      </w:pPr>
      <w:r>
        <w:rPr>
          <w:b/>
        </w:rPr>
        <w:t>Standard Changes in CDE:</w:t>
      </w:r>
      <w:r>
        <w:t>Standard changes in CDE still require:</w:t>
        <w:br/>
        <w:t>- Documented standard procedure approved annually</w:t>
        <w:br/>
        <w:t>- Explicit confirmation that procedure includes security impact analysis</w:t>
        <w:br/>
        <w:t>- Testing requirements documented in standard procedure (even if abbreviated)</w:t>
        <w:br/>
        <w:t>- Change logged with enough detail for PCI audit trail</w:t>
      </w:r>
    </w:p>
    <w:p>
      <w:pPr>
        <w:spacing w:after="240"/>
      </w:pPr>
      <w:r>
        <w:rPr>
          <w:b/>
        </w:rPr>
        <w:t>Normal Changes in CDE:</w:t>
      </w:r>
      <w:r>
        <w:t>All normal changes to CDE require:</w:t>
      </w:r>
    </w:p>
    <w:p>
      <w:pPr>
        <w:spacing w:after="240"/>
      </w:pPr>
      <w:r>
        <w:rPr>
          <w:b/>
        </w:rPr>
        <w:t>Documented impact on PCI DSS requirements:</w:t>
      </w:r>
      <w:r>
        <w:t>- Which PCI DSS requirements does this change affect?</w:t>
        <w:br/>
        <w:t>- How does the change maintain or improve PCI DSS compliance?</w:t>
        <w:br/>
        <w:t>- Do any security controls need updating due to this change?</w:t>
        <w:br/>
        <w:t>- Does change require QSA notification or review?</w:t>
      </w:r>
    </w:p>
    <w:p>
      <w:pPr>
        <w:spacing w:after="240"/>
      </w:pPr>
      <w:r>
        <w:rPr>
          <w:b/>
        </w:rPr>
        <w:t>Separation of duties:</w:t>
      </w:r>
      <w:r>
        <w:t>- Different individual implements change than approves it</w:t>
        <w:br/>
        <w:t>- Developer cannot approve their own code deployments</w:t>
        <w:br/>
        <w:t>- System administrator cannot approve their own configuration changes</w:t>
        <w:br/>
        <w:t>- Testing performed by someone other than developer</w:t>
      </w:r>
    </w:p>
    <w:p>
      <w:pPr>
        <w:spacing w:after="240"/>
      </w:pPr>
      <w:r>
        <w:rPr>
          <w:b/>
        </w:rPr>
        <w:t>Emergency Changes in CDE:</w:t>
      </w:r>
      <w:r>
        <w:t>Emergency changes in CDE face heightened scrutiny:</w:t>
        <w:br/>
        <w:t>- PCI Compliance Officer must be notified within 24 hours</w:t>
        <w:br/>
        <w:t>- Emergency status documented with justification</w:t>
        <w:br/>
        <w:t>- Post-emergency comprehensive testing within 48 hours</w:t>
        <w:br/>
        <w:t>- QSA notification if emergency change affects PCI compliance posture</w:t>
      </w:r>
    </w:p>
    <w:p>
      <w:pPr>
        <w:spacing w:after="240"/>
      </w:pPr>
      <w:r>
        <w:t>High frequency of CDE emergency changes triggers QSA notification and may result in audit findings.</w:t>
      </w:r>
    </w:p>
    <w:p>
      <w:pPr>
        <w:spacing w:after="240"/>
      </w:pPr>
      <w:r>
        <w:rPr>
          <w:b/>
        </w:rPr>
        <w:t>Section 1.5 (Change Process) - PCI Enhancements:</w:t>
      </w:r>
    </w:p>
    <w:p>
      <w:pPr>
        <w:spacing w:after="240"/>
      </w:pPr>
      <w:r>
        <w:rPr>
          <w:b/>
        </w:rPr>
        <w:t>Change Request Documentation:</w:t>
      </w:r>
      <w:r>
        <w:t>CDE change requests require additional PCI-specific information:</w:t>
      </w:r>
    </w:p>
    <w:p>
      <w:pPr>
        <w:spacing w:after="240"/>
      </w:pPr>
      <w:r>
        <w:rPr>
          <w:i/>
        </w:rPr>
        <w:t>Impact on Cardholder Data:</w:t>
      </w:r>
      <w:r>
        <w:t>- Does change affect systems that process, store, or transmit cardholder data?</w:t>
        <w:br/>
        <w:t>- Does change affect systems that could impact security of cardholder data?</w:t>
        <w:br/>
        <w:t>- Could change introduce new cardholder data storage or processing?</w:t>
        <w:br/>
        <w:t>- Does change eliminate cardholder data storage or processing?</w:t>
      </w:r>
    </w:p>
    <w:p>
      <w:pPr>
        <w:spacing w:after="240"/>
      </w:pPr>
      <w:r>
        <w:rPr>
          <w:i/>
        </w:rPr>
        <w:t>Separation of Duties Documentation:</w:t>
      </w:r>
      <w:r>
        <w:t>- Who is requesting/owning this change? (must be documented)</w:t>
        <w:br/>
        <w:t>- Who will implement this change? (must be different person for production CDE)</w:t>
        <w:br/>
        <w:t>- Who tested this change? (should be different person)</w:t>
        <w:br/>
        <w:t>- Who will approve this change? (must be different person than implementer)</w:t>
      </w:r>
    </w:p>
    <w:p>
      <w:pPr>
        <w:spacing w:after="240"/>
      </w:pPr>
      <w:r>
        <w:rPr>
          <w:i/>
        </w:rPr>
        <w:t>Development Environment Usage:</w:t>
      </w:r>
      <w:r>
        <w:t>- Where was change developed? (must be separate from production CDE)</w:t>
        <w:br/>
        <w:t>- Where was change tested? (must be separate from production CDE)</w:t>
        <w:br/>
        <w:t>- Was any live cardholder data used in development or testing? (must be NO)</w:t>
        <w:br/>
        <w:t>- Were test accounts removed before production deployment? (must be YES)</w:t>
      </w:r>
    </w:p>
    <w:p>
      <w:pPr>
        <w:spacing w:after="240"/>
      </w:pPr>
      <w:r>
        <w:rPr>
          <w:b/>
        </w:rPr>
        <w:t>CAB Approval:</w:t>
      </w:r>
      <w:r>
        <w:t>For CDE changes, CAB must include:</w:t>
        <w:br/>
        <w:t>- PCI Compliance Officer or designee</w:t>
        <w:br/>
        <w:t>- Information Security Officer</w:t>
        <w:br/>
        <w:t>- CDE System Owner</w:t>
        <w:br/>
        <w:t>- QSA consultation for significant changes</w:t>
      </w:r>
    </w:p>
    <w:p>
      <w:pPr>
        <w:spacing w:after="240"/>
      </w:pPr>
      <w:r>
        <w:rPr>
          <w:b/>
        </w:rPr>
        <w:t>CAB approval explicitly confirms:</w:t>
      </w:r>
      <w:r>
        <w:t>- Change maintains PCI DSS compliance</w:t>
        <w:br/>
        <w:t>- Separation of duties observed</w:t>
        <w:br/>
        <w:t>- Testing adequate for risk level</w:t>
        <w:br/>
        <w:t>- No live cardholder data used in testing</w:t>
        <w:br/>
        <w:t>- Security controls remain effective</w:t>
        <w:br/>
        <w:t>- Documentation meets PCI audit requirements</w:t>
      </w:r>
    </w:p>
    <w:p>
      <w:pPr>
        <w:spacing w:after="240"/>
      </w:pPr>
      <w:r>
        <w:rPr>
          <w:b/>
        </w:rPr>
        <w:t>Section 1.7 (Testing) - PCI Testing Requirements:</w:t>
      </w:r>
    </w:p>
    <w:p>
      <w:pPr>
        <w:spacing w:after="240"/>
      </w:pPr>
      <w:r>
        <w:rPr>
          <w:b/>
        </w:rPr>
        <w:t>Separation of Environments:</w:t>
      </w:r>
      <w:r>
        <w:t>PCI DSS requires strict separation:</w:t>
      </w:r>
    </w:p>
    <w:p>
      <w:pPr>
        <w:spacing w:after="240"/>
      </w:pPr>
      <w:r>
        <w:rPr>
          <w:b/>
        </w:rPr>
        <w:t>Prohibited practices:</w:t>
      </w:r>
      <w:r>
        <w:t>- ❌ Developing in production CDE</w:t>
        <w:br/>
        <w:t>- ❌ Testing in production CDE</w:t>
        <w:br/>
        <w:t>- ❌ Using production cardholder data in development or test environments</w:t>
        <w:br/>
        <w:t>- ❌ Shared accounts between production and development</w:t>
        <w:br/>
        <w:t>- ❌ Same credentials across environments</w:t>
      </w:r>
    </w:p>
    <w:p>
      <w:pPr>
        <w:spacing w:after="240"/>
      </w:pPr>
      <w:r>
        <w:rPr>
          <w:b/>
        </w:rPr>
        <w:t>Required practices:</w:t>
      </w:r>
      <w:r>
        <w:t>- ✅ Physically or logically separate development and test environments from production CDE</w:t>
        <w:br/>
        <w:t>- ✅ Access controls preventing production CDE access from development environments</w:t>
        <w:br/>
        <w:t>- ✅ Synthetic test data or properly truncated/tokenized test payment card numbers</w:t>
        <w:br/>
        <w:t>- ✅ Separate authentication for production vs. non-production</w:t>
        <w:br/>
        <w:t>- ✅ Network segmentation between environments</w:t>
      </w:r>
    </w:p>
    <w:p>
      <w:pPr>
        <w:spacing w:after="240"/>
      </w:pPr>
      <w:r>
        <w:rPr>
          <w:b/>
        </w:rPr>
        <w:t>Test Data Requirements:</w:t>
      </w:r>
      <w:r>
        <w:t>For payment processing testing:</w:t>
        <w:br/>
        <w:t>- Use test credit card numbers provided by payment brands (starting with test BINs)</w:t>
        <w:br/>
        <w:t>- Use synthetic cardholder names and addresses</w:t>
        <w:br/>
        <w:t>- Never copy production cardholder data to test environments</w:t>
        <w:br/>
        <w:t>- If production data subset needed for functional testing, use proper data masking:</w:t>
        <w:br/>
        <w:t xml:space="preserve">  - Truncation: Show only last 4 digits of PAN (Primary Account Number)</w:t>
        <w:br/>
        <w:t xml:space="preserve">  - Tokenization: Replace PAN with non-sensitive token</w:t>
        <w:br/>
        <w:t xml:space="preserve">  - Encryption: Only if encryption keys properly managed and separated</w:t>
      </w:r>
    </w:p>
    <w:p>
      <w:pPr>
        <w:spacing w:after="240"/>
      </w:pPr>
      <w:r>
        <w:rPr>
          <w:b/>
        </w:rPr>
        <w:t>Security Testing for CDE Changes:</w:t>
      </w:r>
      <w:r>
        <w:t>Required security testing includes:</w:t>
      </w:r>
    </w:p>
    <w:p>
      <w:pPr>
        <w:spacing w:after="240"/>
      </w:pPr>
      <w:r>
        <w:rPr>
          <w:i/>
        </w:rPr>
        <w:t>For all CDE changes:</w:t>
      </w:r>
      <w:r>
        <w:t>- Vulnerability scanning of changed systems (internal scan)</w:t>
        <w:br/>
        <w:t>- Security configuration verification against PCI standards</w:t>
        <w:br/>
        <w:t>- Access control validation</w:t>
        <w:br/>
        <w:t>- Audit logging verification</w:t>
      </w:r>
    </w:p>
    <w:p>
      <w:pPr>
        <w:spacing w:after="240"/>
      </w:pPr>
      <w:r>
        <w:rPr>
          <w:i/>
        </w:rPr>
        <w:t>For significant CDE changes:</w:t>
      </w:r>
      <w:r>
        <w:t>- External vulnerability scan by PCI ASV (Approved Scanning Vendor)</w:t>
        <w:br/>
        <w:t>- Penetration testing if change affects segmentation or security architecture</w:t>
        <w:br/>
        <w:t>- Code review for custom payment application changes</w:t>
      </w:r>
    </w:p>
    <w:p>
      <w:pPr>
        <w:spacing w:after="240"/>
      </w:pPr>
      <w:r>
        <w:rPr>
          <w:b/>
        </w:rPr>
        <w:t>Change Deployment Requirements:</w:t>
      </w:r>
    </w:p>
    <w:p>
      <w:pPr>
        <w:spacing w:after="240"/>
      </w:pPr>
      <w:r>
        <w:rPr>
          <w:b/>
        </w:rPr>
        <w:t>Pre-Deployment Checklist:</w:t>
      </w:r>
      <w:r>
        <w:t>Before deploying to production CDE, verify:</w:t>
        <w:br/>
        <w:t>- [ ] Change developed in separate non-CDE environment</w:t>
        <w:br/>
        <w:t>- [ ] All testing completed successfully with synthetic test data</w:t>
        <w:br/>
        <w:t>- [ ] Code review completed (for application changes)</w:t>
        <w:br/>
        <w:t>- [ ] Security testing passed (vulnerability scan, security configuration check)</w:t>
        <w:br/>
        <w:t>- [ ] Test accounts and test data removed from deployment package</w:t>
        <w:br/>
        <w:t>- [ ] Separation of duties maintained (different deployer and approver)</w:t>
        <w:br/>
        <w:t>- [ ] Backout plan documented and tested</w:t>
        <w:br/>
        <w:t>- [ ] PCI Compliance Officer approval obtained</w:t>
        <w:br/>
        <w:t>- [ ] QSA notification sent (if required)</w:t>
      </w:r>
    </w:p>
    <w:p>
      <w:pPr>
        <w:spacing w:after="240"/>
      </w:pPr>
      <w:r>
        <w:rPr>
          <w:b/>
        </w:rPr>
        <w:t>Deployment Restrictions:</w:t>
      </w:r>
      <w:r>
        <w:t>- Only authorized change implementers may deploy to production CDE</w:t>
        <w:br/>
        <w:t>- Deployments must occur during designated change windows</w:t>
        <w:br/>
        <w:t>- Deployment must follow exactly the approved change plan</w:t>
        <w:br/>
        <w:t>- Real-time monitoring during deployment for security events</w:t>
        <w:br/>
        <w:t>- Immediate post-deployment security validation</w:t>
      </w:r>
    </w:p>
    <w:p>
      <w:pPr>
        <w:spacing w:after="240"/>
      </w:pPr>
      <w:r>
        <w:rPr>
          <w:b/>
        </w:rPr>
        <w:t>Post-Deployment Validation:</w:t>
      </w:r>
      <w:r>
        <w:t>Within 24 hours of CDE change:</w:t>
        <w:br/>
        <w:t>- Verify security controls still function (firewall rules, access controls, encryption, logging)</w:t>
        <w:br/>
        <w:t>- Confirm no cardholder data exposure or vulnerability introduced</w:t>
        <w:br/>
        <w:t>- Validate audit logging captures expected events</w:t>
        <w:br/>
        <w:t>- Test payment processing functionality end-to-end</w:t>
        <w:br/>
        <w:t>- Review security logs for anomalies</w:t>
      </w:r>
    </w:p>
    <w:p>
      <w:pPr>
        <w:spacing w:after="240"/>
      </w:pPr>
      <w:r>
        <w:rPr>
          <w:b/>
        </w:rPr>
        <w:t>Section 1.9 (Configuration Management) - PCI Requirements:</w:t>
      </w:r>
    </w:p>
    <w:p>
      <w:pPr>
        <w:spacing w:after="240"/>
      </w:pPr>
      <w:r>
        <w:rPr>
          <w:b/>
        </w:rPr>
        <w:t>Configuration Standards for CDE:</w:t>
      </w:r>
      <w:r>
        <w:t>PCI DSS requires hardened configurations:</w:t>
        <w:br/>
        <w:t>- CIS Benchmarks or vendor-recommended hardening guides applied</w:t>
        <w:br/>
        <w:t>- Unnecessary services, protocols, and accounts disabled</w:t>
        <w:br/>
        <w:t>- Default passwords changed</w:t>
        <w:br/>
        <w:t>- Security patches current</w:t>
        <w:br/>
        <w:t>- Configurations documented and maintained in CMDB</w:t>
      </w:r>
    </w:p>
    <w:p>
      <w:pPr>
        <w:spacing w:after="240"/>
      </w:pPr>
      <w:r>
        <w:rPr>
          <w:b/>
        </w:rPr>
        <w:t>Configuration Change Control:</w:t>
      </w:r>
      <w:r>
        <w:t>Any configuration change to CDE systems:</w:t>
        <w:br/>
        <w:t>- Requires approved change request (no ad-hoc configuration changes)</w:t>
        <w:br/>
        <w:t>- Must maintain or improve security posture</w:t>
        <w:br/>
        <w:t>- Documented in configuration baseline</w:t>
        <w:br/>
        <w:t>- Validated against PCI configuration standards post-change</w:t>
      </w:r>
    </w:p>
    <w:p>
      <w:pPr>
        <w:spacing w:after="240"/>
      </w:pPr>
      <w:r>
        <w:rPr>
          <w:b/>
        </w:rPr>
        <w:t>Configuration Monitoring:</w:t>
      </w:r>
      <w:r>
        <w:t>Automated tools monitor CDE configurations:</w:t>
        <w:br/>
        <w:t>- File integrity monitoring (FIM) on critical files and configurations</w:t>
        <w:br/>
        <w:t>- Security information and event management (SIEM) alerts on configuration changes</w:t>
        <w:br/>
        <w:t>- Weekly comparison of actual vs. documented configuration</w:t>
        <w:br/>
        <w:t>- Investigation of any unauthorized configuration changes</w:t>
      </w:r>
    </w:p>
    <w:p>
      <w:pPr>
        <w:spacing w:after="240"/>
      </w:pPr>
      <w:r>
        <w:rPr>
          <w:b/>
        </w:rPr>
        <w:t>Vendor Change Management:</w:t>
      </w:r>
    </w:p>
    <w:p>
      <w:pPr>
        <w:spacing w:after="240"/>
      </w:pPr>
      <w:r>
        <w:t>Changes initiated by vendors (payment processors, gateway providers, etc.):</w:t>
        <w:br/>
        <w:t>- Require advance notification to PCI Compliance Officer</w:t>
        <w:br/>
        <w:t>- Must be assessed for PCI DSS impact</w:t>
        <w:br/>
        <w:t>- May require QSA consultation</w:t>
        <w:br/>
        <w:t>- Vendor must provide documentation of change and security testing</w:t>
        <w:br/>
        <w:t>- Your organization validates impact post-change</w:t>
      </w:r>
    </w:p>
    <w:p>
      <w:pPr>
        <w:spacing w:after="240"/>
      </w:pPr>
      <w:r>
        <w:rPr>
          <w:b/>
        </w:rPr>
        <w:t>Maintenance of PCI DSS Compliance:</w:t>
      </w:r>
    </w:p>
    <w:p>
      <w:pPr>
        <w:spacing w:after="240"/>
      </w:pPr>
      <w:r>
        <w:rPr>
          <w:b/>
        </w:rPr>
        <w:t>Post-Change PCI Validation:</w:t>
      </w:r>
      <w:r>
        <w:t>After significant changes to CDE:</w:t>
        <w:br/>
        <w:t>- Validate all applicable PCI DSS requirements still satisfied</w:t>
        <w:br/>
        <w:t>- Update network diagrams if change affects architecture</w:t>
        <w:br/>
        <w:t>- Update data flow diagrams if change affects cardholder data flows</w:t>
        <w:br/>
        <w:t>- Update system inventory in CDE documentation</w:t>
        <w:br/>
        <w:t>- Perform internal vulnerability scan</w:t>
        <w:br/>
        <w:t>- May trigger need for external scan or penetration test</w:t>
        <w:br/>
        <w:t>- QSA consultation for major changes</w:t>
      </w:r>
    </w:p>
    <w:p>
      <w:pPr>
        <w:spacing w:after="240"/>
      </w:pPr>
      <w:r>
        <w:rPr>
          <w:b/>
        </w:rPr>
        <w:t>Documentation for PCI Audits:</w:t>
      </w:r>
    </w:p>
    <w:p>
      <w:pPr>
        <w:spacing w:after="240"/>
      </w:pPr>
      <w:r>
        <w:t>PCI assessors will review change management documentation:</w:t>
      </w:r>
    </w:p>
    <w:p>
      <w:pPr>
        <w:spacing w:after="240"/>
      </w:pPr>
      <w:r>
        <w:rPr>
          <w:b/>
        </w:rPr>
        <w:t>Required change documentation:</w:t>
      </w:r>
      <w:r>
        <w:t>- Change control procedures (this policy)</w:t>
        <w:br/>
        <w:t>- Change request log showing all CDE changes</w:t>
        <w:br/>
        <w:t>- For sampled changes:</w:t>
        <w:br/>
        <w:t xml:space="preserve">  - Complete change request with business justification</w:t>
        <w:br/>
        <w:t xml:space="preserve">  - Security impact analysis</w:t>
        <w:br/>
        <w:t xml:space="preserve">  - Testing documentation and results</w:t>
        <w:br/>
        <w:t xml:space="preserve">  - Approval documentation showing separation of duties</w:t>
        <w:br/>
        <w:t xml:space="preserve">  - Evidence that change maintained PCI compliance</w:t>
        <w:br/>
        <w:t xml:space="preserve">  - Post-implementation validation</w:t>
      </w:r>
    </w:p>
    <w:p>
      <w:pPr>
        <w:spacing w:after="240"/>
      </w:pPr>
      <w:r>
        <w:rPr>
          <w:b/>
        </w:rPr>
        <w:t>Documentation retention:</w:t>
      </w:r>
      <w:r>
        <w:t>Maintain CDE change management documentation for minimum 12 months, 3+ years recommended for trend analysis and compliance history.</w:t>
      </w:r>
    </w:p>
    <w:p>
      <w:pPr>
        <w:spacing w:after="240"/>
      </w:pPr>
      <w:r>
        <w:rPr>
          <w:b/>
        </w:rPr>
        <w:t>Common PCI Audit Findings:</w:t>
      </w:r>
    </w:p>
    <w:p>
      <w:pPr>
        <w:spacing w:after="240"/>
      </w:pPr>
      <w:r>
        <w:rPr>
          <w:b/>
        </w:rPr>
        <w:t>Insufficient separation of duties:</w:t>
      </w:r>
      <w:r>
        <w:t>Same person approving and implementing changes. Mitigation: Enforced workflow in change management system preventing single-person approval and implementation.</w:t>
      </w:r>
    </w:p>
    <w:p>
      <w:pPr>
        <w:spacing w:after="240"/>
      </w:pPr>
      <w:r>
        <w:rPr>
          <w:b/>
        </w:rPr>
        <w:t>Use of production cardholder data in testing:</w:t>
      </w:r>
      <w:r>
        <w:t>Test environments containing live PANs. Mitigation: Automated scanning for PANs in test environments; strict prohibition on production data copies to non-production; synthetic test data generation.</w:t>
      </w:r>
    </w:p>
    <w:p>
      <w:pPr>
        <w:spacing w:after="240"/>
      </w:pPr>
      <w:r>
        <w:rPr>
          <w:b/>
        </w:rPr>
        <w:t>Inadequate security testing:</w:t>
      </w:r>
      <w:r>
        <w:t>Changes deployed without vulnerability scanning or security validation. Mitigation: Mandatory security testing checklist based on change type; change cannot be approved without completed security testing.</w:t>
      </w:r>
    </w:p>
    <w:p>
      <w:pPr>
        <w:spacing w:after="240"/>
      </w:pPr>
      <w:r>
        <w:rPr>
          <w:b/>
        </w:rPr>
        <w:t>Missing test account removal:</w:t>
      </w:r>
      <w:r>
        <w:t>Test accounts or test data remaining in production systems. Mitigation: Pre-deployment checklist requiring explicit confirmation of test artifact removal; automated scanning for test accounts.</w:t>
      </w:r>
    </w:p>
    <w:p>
      <w:pPr>
        <w:spacing w:after="240"/>
      </w:pPr>
      <w:r>
        <w:rPr>
          <w:b/>
        </w:rPr>
        <w:t>Lack of documentation:</w:t>
      </w:r>
      <w:r>
        <w:t>Changes missing documentation on security impact or PCI compliance maintenance. Mitigation: Change request template includes PCI-specific fields; mandatory fields enforced by change management system.</w:t>
      </w:r>
    </w:p>
    <w:p>
      <w:pPr>
        <w:spacing w:after="240"/>
      </w:pPr>
      <w:r>
        <w:rPr>
          <w:b/>
        </w:rPr>
        <w:t>Development in production:</w:t>
      </w:r>
      <w:r>
        <w:t>Code changes made directly in production CDE without proper development/test cycle. Mitigation: Technical controls preventing direct production modification; all changes must flow through approved deployment pipeline.</w:t>
      </w:r>
    </w:p>
    <w:p>
      <w:pPr>
        <w:spacing w:after="240"/>
      </w:pPr>
      <w:r>
        <w:rPr>
          <w:b/>
        </w:rPr>
        <w:t>Inadequate change logging:</w:t>
      </w:r>
      <w:r>
        <w:t>Incomplete change records or missing audit trail. Mitigation: Automated change logging from change management system; integration with SIEM for correlation with security events.</w:t>
      </w:r>
    </w:p>
    <w:p>
      <w:pPr>
        <w:spacing w:after="240"/>
      </w:pPr>
      <w:r>
        <w:rPr>
          <w:b/>
        </w:rPr>
        <w:t>When to Engage Your QSA:</w:t>
      </w:r>
    </w:p>
    <w:p>
      <w:pPr>
        <w:spacing w:after="240"/>
      </w:pPr>
      <w:r>
        <w:t>Notify your Qualified Security Assessor (QSA) for:</w:t>
        <w:br/>
        <w:t>- Changes affecting segmentation between CDE and non-CDE networks</w:t>
        <w:br/>
        <w:t>- Changes to payment application functionality</w:t>
        <w:br/>
        <w:t>- Changes to security controls protecting CDE (firewalls, IDS/IPS, authentication)</w:t>
        <w:br/>
        <w:t>- Implementation of new payment channels or technologies</w:t>
        <w:br/>
        <w:t>- Major infrastructure changes affecting CDE architecture</w:t>
        <w:br/>
        <w:t>- Any change you're uncertain about regarding PCI impact</w:t>
      </w:r>
    </w:p>
    <w:p>
      <w:pPr>
        <w:spacing w:after="240"/>
      </w:pPr>
      <w:r>
        <w:t>Early QSA engagement prevents compliance surprises during annual assessment.</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