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Certificate Of Destruction Internal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Certificate of Destruction (Internal) - Guidance and Template</w:t>
      </w:r>
    </w:p>
    <w:p>
      <w:pPr>
        <w:pStyle w:val="Heading2"/>
        <w:spacing w:after="240"/>
      </w:pPr>
      <w:r>
        <w:t>Instructions for Use</w:t>
      </w:r>
    </w:p>
    <w:p>
      <w:pPr>
        <w:pStyle w:val="Heading3"/>
        <w:spacing w:after="240"/>
      </w:pPr>
      <w:r>
        <w:t>Document Purpose</w:t>
      </w:r>
    </w:p>
    <w:p>
      <w:pPr>
        <w:spacing w:after="240"/>
      </w:pPr>
      <w:r>
        <w:t>The Certificate of Destruction (Internal) is a formal record documenting that confidential data, media, or equipment has been securely destroyed by internal IT staff or authorized employees using internal destruction methods. This certificate provides auditable evidence of proper disposal when destruction is performed in-house rather than by external vendors, ensuring accountability and compliance with data protection requirements.</w:t>
      </w:r>
    </w:p>
    <w:p>
      <w:pPr>
        <w:pStyle w:val="Heading3"/>
        <w:spacing w:after="240"/>
      </w:pPr>
      <w:r>
        <w:t>SOC 2 Relevance</w:t>
      </w:r>
    </w:p>
    <w:p>
      <w:pPr>
        <w:spacing w:after="240"/>
      </w:pPr>
      <w:r>
        <w:t>This document provides evidence for:</w:t>
        <w:br/>
        <w:t>-</w:t>
      </w:r>
      <w:r>
        <w:rPr>
          <w:b/>
        </w:rPr>
        <w:t>C1.2</w:t>
      </w:r>
      <w:r>
        <w:t>- The entity disposes of confidential information to meet the entity's objectives related to confidentiality</w:t>
        <w:br/>
        <w:t>-</w:t>
      </w:r>
      <w:r>
        <w:rPr>
          <w:b/>
        </w:rPr>
        <w:t>CC6.7</w:t>
      </w:r>
      <w:r>
        <w:t>- The entity restricts the transmission, movement, and removal of information to authorized internal and external users and processes</w:t>
        <w:br/>
        <w:t>-</w:t>
      </w:r>
      <w:r>
        <w:rPr>
          <w:b/>
        </w:rPr>
        <w:t>CC6.5</w:t>
      </w:r>
      <w:r>
        <w:t>- The entity discontinues logical and physical protections over physical assets only after the ability to read or recover data and software from those assets has been diminished</w:t>
      </w:r>
    </w:p>
    <w:p>
      <w:pPr>
        <w:pStyle w:val="Heading3"/>
        <w:spacing w:after="240"/>
      </w:pPr>
      <w:r>
        <w:t>When This Document Is Required</w:t>
      </w:r>
    </w:p>
    <w:p>
      <w:pPr>
        <w:pStyle w:val="ListBullet"/>
        <w:spacing w:after="120"/>
      </w:pPr>
      <w:r>
        <w:rPr>
          <w:b/>
        </w:rPr>
        <w:t>Internal hard drive wiping/destruction</w:t>
      </w:r>
      <w:r>
        <w:t>- When IT staff performs secure erasure or physical destruction</w:t>
      </w:r>
    </w:p>
    <w:p>
      <w:pPr>
        <w:pStyle w:val="ListBullet"/>
        <w:spacing w:after="120"/>
      </w:pPr>
      <w:r>
        <w:rPr>
          <w:b/>
        </w:rPr>
        <w:t>On-site media destruction</w:t>
      </w:r>
      <w:r>
        <w:t>- When using internal shredders or destruction equipment</w:t>
      </w:r>
    </w:p>
    <w:p>
      <w:pPr>
        <w:pStyle w:val="ListBullet"/>
        <w:spacing w:after="120"/>
      </w:pPr>
      <w:r>
        <w:rPr>
          <w:b/>
        </w:rPr>
        <w:t>Paper document shredding</w:t>
      </w:r>
      <w:r>
        <w:t>- When using office shredders for confidential documents</w:t>
      </w:r>
    </w:p>
    <w:p>
      <w:pPr>
        <w:pStyle w:val="ListBullet"/>
        <w:spacing w:after="120"/>
      </w:pPr>
      <w:r>
        <w:rPr>
          <w:b/>
        </w:rPr>
        <w:t>USB/removable media destruction</w:t>
      </w:r>
      <w:r>
        <w:t>- When IT destroys USB drives, SD cards, or other portable media</w:t>
      </w:r>
    </w:p>
    <w:p>
      <w:pPr>
        <w:pStyle w:val="ListBullet"/>
        <w:spacing w:after="120"/>
      </w:pPr>
      <w:r>
        <w:rPr>
          <w:b/>
        </w:rPr>
        <w:t>Mobile device disposal</w:t>
      </w:r>
      <w:r>
        <w:t>- When internal staff wipes and disposes of company devices</w:t>
      </w:r>
    </w:p>
    <w:p>
      <w:pPr>
        <w:pStyle w:val="ListBullet"/>
        <w:spacing w:after="120"/>
      </w:pPr>
      <w:r>
        <w:rPr>
          <w:b/>
        </w:rPr>
        <w:t>Equipment decommissioning</w:t>
      </w:r>
      <w:r>
        <w:t>- When retiring servers, workstations, or network equipment internally</w:t>
      </w:r>
    </w:p>
    <w:p>
      <w:pPr>
        <w:pStyle w:val="ListBullet"/>
        <w:spacing w:after="240"/>
      </w:pPr>
      <w:r>
        <w:rPr>
          <w:b/>
        </w:rPr>
        <w:t>Any internal destruction process</w:t>
      </w:r>
      <w:r>
        <w:t>- Whenever employees (not external vendors) perform destruction</w:t>
      </w:r>
    </w:p>
    <w:p>
      <w:pPr>
        <w:pStyle w:val="Heading3"/>
        <w:spacing w:after="240"/>
      </w:pPr>
      <w:r>
        <w:t>How to Complete This Certificate</w:t>
      </w:r>
    </w:p>
    <w:p>
      <w:pPr>
        <w:pStyle w:val="Heading4"/>
        <w:spacing w:after="240"/>
      </w:pPr>
      <w:r>
        <w:t>Before Destruction</w:t>
      </w:r>
    </w:p>
    <w:p>
      <w:pPr>
        <w:pStyle w:val="ListNumber"/>
        <w:spacing w:after="120"/>
      </w:pPr>
      <w:r>
        <w:rPr>
          <w:b/>
        </w:rPr>
        <w:t>Document items for destruction</w:t>
      </w:r>
      <w:r>
        <w:t>- Create inventory of assets/media to be destroyed</w:t>
      </w:r>
    </w:p>
    <w:p>
      <w:pPr>
        <w:pStyle w:val="ListNumber"/>
        <w:spacing w:after="120"/>
      </w:pPr>
      <w:r>
        <w:rPr>
          <w:b/>
        </w:rPr>
        <w:t>Verify authorization</w:t>
      </w:r>
      <w:r>
        <w:t>- Ensure destruction is approved by appropriate authority (IT Manager, Security)</w:t>
      </w:r>
    </w:p>
    <w:p>
      <w:pPr>
        <w:pStyle w:val="ListNumber"/>
        <w:spacing w:after="120"/>
      </w:pPr>
      <w:r>
        <w:rPr>
          <w:b/>
        </w:rPr>
        <w:t>Classify data sensitivity</w:t>
      </w:r>
      <w:r>
        <w:t>- Confirm appropriate destruction method for data classification</w:t>
      </w:r>
    </w:p>
    <w:p>
      <w:pPr>
        <w:pStyle w:val="ListNumber"/>
        <w:spacing w:after="120"/>
      </w:pPr>
      <w:r>
        <w:rPr>
          <w:b/>
        </w:rPr>
        <w:t>Prepare destruction workspace</w:t>
      </w:r>
      <w:r>
        <w:t>- Ensure secure area for destruction activities</w:t>
      </w:r>
    </w:p>
    <w:p>
      <w:pPr>
        <w:pStyle w:val="ListNumber"/>
        <w:spacing w:after="240"/>
      </w:pPr>
      <w:r>
        <w:rPr>
          <w:b/>
        </w:rPr>
        <w:t>Gather tools</w:t>
      </w:r>
      <w:r>
        <w:t>- Confirm destruction equipment is available and functional</w:t>
      </w:r>
    </w:p>
    <w:p>
      <w:pPr>
        <w:pStyle w:val="Heading4"/>
        <w:spacing w:after="240"/>
      </w:pPr>
      <w:r>
        <w:t>During Destruction</w:t>
      </w:r>
    </w:p>
    <w:p>
      <w:pPr>
        <w:pStyle w:val="ListNumber2"/>
        <w:spacing w:after="120"/>
      </w:pPr>
      <w:r>
        <w:rPr>
          <w:b/>
        </w:rPr>
        <w:t>Follow approved methods</w:t>
      </w:r>
      <w:r>
        <w:t>- Use destruction methods from policy (wiping software, physical destruction)</w:t>
      </w:r>
    </w:p>
    <w:p>
      <w:pPr>
        <w:pStyle w:val="ListNumber2"/>
        <w:spacing w:after="120"/>
      </w:pPr>
      <w:r>
        <w:rPr>
          <w:b/>
        </w:rPr>
        <w:t>Maintain chain of custody</w:t>
      </w:r>
      <w:r>
        <w:t>- Keep items secure until destroyed</w:t>
      </w:r>
    </w:p>
    <w:p>
      <w:pPr>
        <w:pStyle w:val="ListNumber2"/>
        <w:spacing w:after="120"/>
      </w:pPr>
      <w:r>
        <w:rPr>
          <w:b/>
        </w:rPr>
        <w:t>Document process</w:t>
      </w:r>
      <w:r>
        <w:t>- Take notes on destruction method, issues, completion</w:t>
      </w:r>
    </w:p>
    <w:p>
      <w:pPr>
        <w:pStyle w:val="ListNumber2"/>
        <w:spacing w:after="120"/>
      </w:pPr>
      <w:r>
        <w:rPr>
          <w:b/>
        </w:rPr>
        <w:t>Witness if required</w:t>
      </w:r>
      <w:r>
        <w:t>- Have second person present for high-sensitivity destruction</w:t>
      </w:r>
    </w:p>
    <w:p>
      <w:pPr>
        <w:pStyle w:val="ListNumber2"/>
        <w:spacing w:after="240"/>
      </w:pPr>
      <w:r>
        <w:rPr>
          <w:b/>
        </w:rPr>
        <w:t>Verify completion</w:t>
      </w:r>
      <w:r>
        <w:t>- Confirm all items are completely destroyed/wiped</w:t>
      </w:r>
    </w:p>
    <w:p>
      <w:pPr>
        <w:pStyle w:val="Heading4"/>
        <w:spacing w:after="240"/>
      </w:pPr>
      <w:r>
        <w:t>After Destruction</w:t>
      </w:r>
    </w:p>
    <w:p>
      <w:pPr>
        <w:pStyle w:val="ListNumber"/>
        <w:spacing w:after="120"/>
      </w:pPr>
      <w:r>
        <w:rPr>
          <w:b/>
        </w:rPr>
        <w:t>Complete certificate</w:t>
      </w:r>
      <w:r>
        <w:t>- Fill in all required fields immediately after destruction</w:t>
      </w:r>
    </w:p>
    <w:p>
      <w:pPr>
        <w:pStyle w:val="ListNumber"/>
        <w:spacing w:after="120"/>
      </w:pPr>
      <w:r>
        <w:rPr>
          <w:b/>
        </w:rPr>
        <w:t>Obtain signatures</w:t>
      </w:r>
      <w:r>
        <w:t>- Get destroyer's signature and supervisor/witness approval</w:t>
      </w:r>
    </w:p>
    <w:p>
      <w:pPr>
        <w:pStyle w:val="ListNumber"/>
        <w:spacing w:after="120"/>
      </w:pPr>
      <w:r>
        <w:rPr>
          <w:b/>
        </w:rPr>
        <w:t>Update asset records</w:t>
      </w:r>
      <w:r>
        <w:t>- Mark assets as destroyed in asset management system</w:t>
      </w:r>
    </w:p>
    <w:p>
      <w:pPr>
        <w:pStyle w:val="ListNumber"/>
        <w:spacing w:after="120"/>
      </w:pPr>
      <w:r>
        <w:rPr>
          <w:b/>
        </w:rPr>
        <w:t>File certificate</w:t>
      </w:r>
      <w:r>
        <w:t>- Store in organized repository for audit purposes</w:t>
      </w:r>
    </w:p>
    <w:p>
      <w:pPr>
        <w:pStyle w:val="ListNumber"/>
        <w:spacing w:after="240"/>
      </w:pPr>
      <w:r>
        <w:rPr>
          <w:b/>
        </w:rPr>
        <w:t>Dispose of remains</w:t>
      </w:r>
      <w:r>
        <w:t>- Properly dispose of physical remains (recycle, trash as appropriate)</w:t>
      </w:r>
    </w:p>
    <w:p>
      <w:pPr>
        <w:pStyle w:val="Heading3"/>
        <w:spacing w:after="240"/>
      </w:pPr>
      <w:r>
        <w:t>Internal Destruction Methods</w:t>
      </w:r>
    </w:p>
    <w:p>
      <w:pPr>
        <w:pStyle w:val="Heading4"/>
        <w:spacing w:after="240"/>
      </w:pPr>
      <w:r>
        <w:t>Software-Based Erasure (for reuse or donation)</w:t>
      </w:r>
    </w:p>
    <w:p>
      <w:pPr>
        <w:pStyle w:val="ListBullet"/>
        <w:spacing w:after="120"/>
      </w:pPr>
      <w:r>
        <w:rPr>
          <w:b/>
        </w:rPr>
        <w:t>Wiping tools:</w:t>
      </w:r>
      <w:r>
        <w:t>DBAN, Blancco, Eraser, dd (Linux), cipher (Windows)</w:t>
      </w:r>
    </w:p>
    <w:p>
      <w:pPr>
        <w:pStyle w:val="ListBullet"/>
        <w:spacing w:after="120"/>
      </w:pPr>
      <w:r>
        <w:rPr>
          <w:b/>
        </w:rPr>
        <w:t>Minimum standard:</w:t>
      </w:r>
      <w:r>
        <w:t>3-pass overwrite (DoD 5220.22-M) or 7-pass for high sensitivity</w:t>
      </w:r>
    </w:p>
    <w:p>
      <w:pPr>
        <w:pStyle w:val="ListBullet"/>
        <w:spacing w:after="120"/>
      </w:pPr>
      <w:r>
        <w:rPr>
          <w:b/>
        </w:rPr>
        <w:t>Verification:</w:t>
      </w:r>
      <w:r>
        <w:t>Confirm successful wipe completion, no data recoverable</w:t>
      </w:r>
    </w:p>
    <w:p>
      <w:pPr>
        <w:pStyle w:val="ListBullet"/>
        <w:spacing w:after="240"/>
      </w:pPr>
      <w:r>
        <w:rPr>
          <w:b/>
        </w:rPr>
        <w:t>Limitation:</w:t>
      </w:r>
      <w:r>
        <w:t>Not suitable for failed/damaged drives—use physical destruction</w:t>
      </w:r>
    </w:p>
    <w:p>
      <w:pPr>
        <w:pStyle w:val="Heading4"/>
        <w:spacing w:after="240"/>
      </w:pPr>
      <w:r>
        <w:t>Physical Destruction (when drives won't be reused)</w:t>
      </w:r>
    </w:p>
    <w:p>
      <w:pPr>
        <w:pStyle w:val="ListBullet"/>
        <w:spacing w:after="120"/>
      </w:pPr>
      <w:r>
        <w:rPr>
          <w:b/>
        </w:rPr>
        <w:t>Drill press:</w:t>
      </w:r>
      <w:r>
        <w:t>Drill multiple holes through platters (minimum 3 holes)</w:t>
      </w:r>
    </w:p>
    <w:p>
      <w:pPr>
        <w:pStyle w:val="ListBullet"/>
        <w:spacing w:after="120"/>
      </w:pPr>
      <w:r>
        <w:rPr>
          <w:b/>
        </w:rPr>
        <w:t>Hammer/mallet:</w:t>
      </w:r>
      <w:r>
        <w:t>Physically deform platters and PCB</w:t>
      </w:r>
    </w:p>
    <w:p>
      <w:pPr>
        <w:pStyle w:val="ListBullet"/>
        <w:spacing w:after="120"/>
      </w:pPr>
      <w:r>
        <w:rPr>
          <w:b/>
        </w:rPr>
        <w:t>Degausser:</w:t>
      </w:r>
      <w:r>
        <w:t>If organization has degaussing equipment (strong magnetic field)</w:t>
      </w:r>
    </w:p>
    <w:p>
      <w:pPr>
        <w:pStyle w:val="ListBullet"/>
        <w:spacing w:after="120"/>
      </w:pPr>
      <w:r>
        <w:rPr>
          <w:b/>
        </w:rPr>
        <w:t>Cutting/sawing:</w:t>
      </w:r>
      <w:r>
        <w:t>Cut drives/media into pieces (use safety equipment)</w:t>
      </w:r>
    </w:p>
    <w:p>
      <w:pPr>
        <w:pStyle w:val="ListBullet"/>
        <w:spacing w:after="240"/>
      </w:pPr>
      <w:r>
        <w:rPr>
          <w:b/>
        </w:rPr>
        <w:t>Important:</w:t>
      </w:r>
      <w:r>
        <w:t>SSDs require physical destruction—wiping alone insufficient</w:t>
      </w:r>
    </w:p>
    <w:p>
      <w:pPr>
        <w:pStyle w:val="Heading4"/>
        <w:spacing w:after="240"/>
      </w:pPr>
      <w:r>
        <w:t>Paper Document Destruction</w:t>
      </w:r>
    </w:p>
    <w:p>
      <w:pPr>
        <w:pStyle w:val="ListBullet"/>
        <w:spacing w:after="120"/>
      </w:pPr>
      <w:r>
        <w:rPr>
          <w:b/>
        </w:rPr>
        <w:t>Cross-cut shredder:</w:t>
      </w:r>
      <w:r>
        <w:t>Use office shredder with cross-cut capability (minimum P-3, recommend P-4)</w:t>
      </w:r>
    </w:p>
    <w:p>
      <w:pPr>
        <w:pStyle w:val="ListBullet"/>
        <w:spacing w:after="120"/>
      </w:pPr>
      <w:r>
        <w:rPr>
          <w:b/>
        </w:rPr>
        <w:t>Strip-cut shredder:</w:t>
      </w:r>
      <w:r>
        <w:t>Only acceptable for low-sensitivity documents</w:t>
      </w:r>
    </w:p>
    <w:p>
      <w:pPr>
        <w:pStyle w:val="ListBullet"/>
        <w:spacing w:after="240"/>
      </w:pPr>
      <w:r>
        <w:rPr>
          <w:b/>
        </w:rPr>
        <w:t>Batch destruction:</w:t>
      </w:r>
      <w:r>
        <w:t>For large volumes, may require external vendor</w:t>
      </w:r>
    </w:p>
    <w:p>
      <w:pPr>
        <w:pStyle w:val="Heading4"/>
        <w:spacing w:after="240"/>
      </w:pPr>
      <w:r>
        <w:t>Other Media</w:t>
      </w:r>
    </w:p>
    <w:p>
      <w:pPr>
        <w:pStyle w:val="ListBullet"/>
        <w:spacing w:after="120"/>
      </w:pPr>
      <w:r>
        <w:rPr>
          <w:b/>
        </w:rPr>
        <w:t>USB drives/SD cards:</w:t>
      </w:r>
      <w:r>
        <w:t>Physical destruction (hammer, cutting) or wiping if functional</w:t>
      </w:r>
    </w:p>
    <w:p>
      <w:pPr>
        <w:pStyle w:val="ListBullet"/>
        <w:spacing w:after="120"/>
      </w:pPr>
      <w:r>
        <w:rPr>
          <w:b/>
        </w:rPr>
        <w:t>CDs/DVDs:</w:t>
      </w:r>
      <w:r>
        <w:t>Shredder or physical destruction (breaking/cutting)</w:t>
      </w:r>
    </w:p>
    <w:p>
      <w:pPr>
        <w:pStyle w:val="ListBullet"/>
        <w:spacing w:after="120"/>
      </w:pPr>
      <w:r>
        <w:rPr>
          <w:b/>
        </w:rPr>
        <w:t>Magnetic tapes:</w:t>
      </w:r>
      <w:r>
        <w:t>Degaussing or physical destruction</w:t>
      </w:r>
    </w:p>
    <w:p>
      <w:pPr>
        <w:pStyle w:val="ListBullet"/>
        <w:spacing w:after="240"/>
      </w:pPr>
      <w:r>
        <w:rPr>
          <w:b/>
        </w:rPr>
        <w:t>Mobile devices:</w:t>
      </w:r>
      <w:r>
        <w:t>Factory reset + physical destruction (especially for high-sensitivity)</w:t>
      </w:r>
    </w:p>
    <w:p>
      <w:pPr>
        <w:pStyle w:val="Heading3"/>
        <w:spacing w:after="240"/>
      </w:pPr>
      <w:r>
        <w:t>Destruction Method Requirements by Data Classification</w:t>
      </w:r>
    </w:p>
    <w:tbl>
      <w:tblPr>
        <w:tblW w:type="auto" w:w="0"/>
        <w:tblLook w:firstColumn="1" w:firstRow="1" w:lastColumn="0" w:lastRow="0" w:noHBand="0" w:noVBand="1" w:val="04A0"/>
      </w:tblPr>
      <w:tblGrid>
        <w:gridCol w:w="4680"/>
        <w:gridCol w:w="4680"/>
      </w:tblGrid>
      <w:tr>
        <w:tc>
          <w:tcPr>
            <w:tcW w:type="dxa" w:w="4680"/>
          </w:tcPr>
          <w:p>
            <w:r>
              <w:t>Data Classification</w:t>
            </w:r>
          </w:p>
        </w:tc>
        <w:tc>
          <w:tcPr>
            <w:tcW w:type="dxa" w:w="4680"/>
          </w:tcPr>
          <w:p>
            <w:r>
              <w:t>Minimum Internal Destruction Method</w:t>
            </w:r>
          </w:p>
        </w:tc>
      </w:tr>
      <w:tr>
        <w:tc>
          <w:tcPr>
            <w:tcW w:type="dxa" w:w="4680"/>
          </w:tcPr>
          <w:p>
            <w:r>
              <w:t>Public</w:t>
            </w:r>
          </w:p>
        </w:tc>
        <w:tc>
          <w:tcPr>
            <w:tcW w:type="dxa" w:w="4680"/>
          </w:tcPr>
          <w:p>
            <w:r>
              <w:t>Standard deletion or recycling</w:t>
            </w:r>
          </w:p>
        </w:tc>
      </w:tr>
      <w:tr>
        <w:tc>
          <w:tcPr>
            <w:tcW w:type="dxa" w:w="4680"/>
          </w:tcPr>
          <w:p>
            <w:r>
              <w:t>Internal Use</w:t>
            </w:r>
          </w:p>
        </w:tc>
        <w:tc>
          <w:tcPr>
            <w:tcW w:type="dxa" w:w="4680"/>
          </w:tcPr>
          <w:p>
            <w:r>
              <w:t>3-pass overwrite or basic physical damage</w:t>
            </w:r>
          </w:p>
        </w:tc>
      </w:tr>
      <w:tr>
        <w:tc>
          <w:tcPr>
            <w:tcW w:type="dxa" w:w="4680"/>
          </w:tcPr>
          <w:p>
            <w:r>
              <w:t>Confidential</w:t>
            </w:r>
          </w:p>
        </w:tc>
        <w:tc>
          <w:tcPr>
            <w:tcW w:type="dxa" w:w="4680"/>
          </w:tcPr>
          <w:p>
            <w:r>
              <w:t>7-pass overwrite or thorough physical destruction</w:t>
            </w:r>
          </w:p>
        </w:tc>
      </w:tr>
      <w:tr>
        <w:tc>
          <w:tcPr>
            <w:tcW w:type="dxa" w:w="4680"/>
          </w:tcPr>
          <w:p>
            <w:r>
              <w:t>Highly Confidential</w:t>
            </w:r>
          </w:p>
        </w:tc>
        <w:tc>
          <w:tcPr>
            <w:tcW w:type="dxa" w:w="4680"/>
          </w:tcPr>
          <w:p>
            <w:r>
              <w:t>Witnessed destruction, physical destruction rendering unrecoverable</w:t>
            </w:r>
          </w:p>
        </w:tc>
      </w:tr>
      <w:tr>
        <w:tc>
          <w:tcPr>
            <w:tcW w:type="dxa" w:w="4680"/>
          </w:tcPr>
          <w:p>
            <w:r>
              <w:t>Customer Data (PII/PHI)</w:t>
            </w:r>
          </w:p>
        </w:tc>
        <w:tc>
          <w:tcPr>
            <w:tcW w:type="dxa" w:w="4680"/>
          </w:tcPr>
          <w:p>
            <w:r>
              <w:t>Witnessed destruction, certified method, documented validation</w:t>
            </w:r>
          </w:p>
        </w:tc>
      </w:tr>
    </w:tbl>
    <w:p>
      <w:pPr>
        <w:spacing w:after="120"/>
      </w:pPr>
    </w:p>
    <w:p>
      <w:pPr>
        <w:pStyle w:val="Heading3"/>
        <w:spacing w:after="240"/>
      </w:pPr>
      <w:r>
        <w:t>Safety Requirements</w:t>
      </w:r>
    </w:p>
    <w:p>
      <w:pPr>
        <w:spacing w:after="240"/>
      </w:pPr>
      <w:r>
        <w:t>When performing internal destruction:</w:t>
        <w:br/>
        <w:t>- ✓ Wear appropriate PPE (safety glasses, gloves)</w:t>
        <w:br/>
        <w:t>- ✓ Use proper tools (drill press, not hand drill for drives)</w:t>
        <w:br/>
        <w:t>- ✓ Work in designated secure area</w:t>
        <w:br/>
        <w:t>- ✓ Properly dispose of fragments/debris</w:t>
        <w:br/>
        <w:t>- ✓ Follow electrical safety for powered shredders/degaussers</w:t>
        <w:br/>
        <w:t>- ✓ Be aware of sharp edges and flying debris</w:t>
      </w:r>
    </w:p>
    <w:p>
      <w:pPr>
        <w:pStyle w:val="Heading3"/>
        <w:spacing w:after="240"/>
      </w:pPr>
      <w:r>
        <w:t>Authorization and Approval</w:t>
      </w:r>
    </w:p>
    <w:p>
      <w:pPr>
        <w:spacing w:after="240"/>
      </w:pPr>
      <w:r>
        <w:t>Internal destruction requires:</w:t>
        <w:br/>
        <w:t>-</w:t>
      </w:r>
      <w:r>
        <w:rPr>
          <w:b/>
        </w:rPr>
        <w:t>Authorization from:</w:t>
      </w:r>
      <w:r>
        <w:t>IT Manager, Security Team, or Asset Owner</w:t>
        <w:br/>
        <w:t>-</w:t>
      </w:r>
      <w:r>
        <w:rPr>
          <w:b/>
        </w:rPr>
        <w:t>Performed by:</w:t>
      </w:r>
      <w:r>
        <w:t>Authorized IT staff or trained employees</w:t>
        <w:br/>
        <w:t>-</w:t>
      </w:r>
      <w:r>
        <w:rPr>
          <w:b/>
        </w:rPr>
        <w:t>Witnessed by:</w:t>
      </w:r>
      <w:r>
        <w:t>Second person for high-sensitivity items (optional but recommended)</w:t>
        <w:br/>
        <w:t>-</w:t>
      </w:r>
      <w:r>
        <w:rPr>
          <w:b/>
        </w:rPr>
        <w:t>Approved by:</w:t>
      </w:r>
      <w:r>
        <w:t>Supervisor or manager after completion</w:t>
      </w:r>
    </w:p>
    <w:p>
      <w:pPr>
        <w:pStyle w:val="Heading3"/>
        <w:spacing w:after="240"/>
      </w:pPr>
      <w:r>
        <w:t>Certificate Retention</w:t>
      </w:r>
    </w:p>
    <w:p>
      <w:pPr>
        <w:pStyle w:val="ListBullet"/>
        <w:spacing w:after="120"/>
      </w:pPr>
      <w:r>
        <w:rPr>
          <w:b/>
        </w:rPr>
        <w:t>Minimum:</w:t>
      </w:r>
      <w:r>
        <w:t>12 months for SOC 2 Type 2 audits</w:t>
      </w:r>
    </w:p>
    <w:p>
      <w:pPr>
        <w:pStyle w:val="ListBullet"/>
        <w:spacing w:after="120"/>
      </w:pPr>
      <w:r>
        <w:rPr>
          <w:b/>
        </w:rPr>
        <w:t>Recommended:</w:t>
      </w:r>
      <w:r>
        <w:t>3-7 years for legal and compliance purposes</w:t>
      </w:r>
    </w:p>
    <w:p>
      <w:pPr>
        <w:pStyle w:val="ListBullet"/>
        <w:spacing w:after="120"/>
      </w:pPr>
      <w:r>
        <w:rPr>
          <w:b/>
        </w:rPr>
        <w:t>Storage:</w:t>
      </w:r>
      <w:r>
        <w:t>Maintain in organized repository (digitally or physical file)</w:t>
      </w:r>
    </w:p>
    <w:p>
      <w:pPr>
        <w:pStyle w:val="ListBullet"/>
        <w:spacing w:after="240"/>
      </w:pPr>
      <w:r>
        <w:t>Cross-reference with asset management system</w:t>
      </w:r>
    </w:p>
    <w:p>
      <w:pPr>
        <w:pStyle w:val="Heading3"/>
        <w:spacing w:after="240"/>
      </w:pPr>
      <w:r>
        <w:t>Audit Evidence Usage</w:t>
      </w:r>
    </w:p>
    <w:p>
      <w:pPr>
        <w:spacing w:after="240"/>
      </w:pPr>
      <w:r>
        <w:t>Auditors will review internal destruction certificates to verify:</w:t>
        <w:br/>
        <w:t>- ✓ Destruction performed by authorized personnel</w:t>
        <w:br/>
        <w:t>- ✓ Appropriate destruction method for data sensitivity</w:t>
        <w:br/>
        <w:t>- ✓ Certificate properly completed and signed</w:t>
        <w:br/>
        <w:t>- ✓ Asset records updated showing destruction</w:t>
        <w:br/>
        <w:t>- ✓ Chain of custody maintained</w:t>
        <w:br/>
        <w:t>- ✓ Destruction occurred during audit period</w:t>
      </w:r>
    </w:p>
    <w:p>
      <w:pPr>
        <w:pStyle w:val="Heading3"/>
        <w:spacing w:after="240"/>
      </w:pPr>
      <w:r>
        <w:t>Related Documents</w:t>
      </w:r>
    </w:p>
    <w:p>
      <w:pPr>
        <w:pStyle w:val="ListBullet"/>
        <w:spacing w:after="120"/>
      </w:pPr>
      <w:r>
        <w:t>Data Classification Policy</w:t>
      </w:r>
    </w:p>
    <w:p>
      <w:pPr>
        <w:pStyle w:val="ListBullet"/>
        <w:spacing w:after="120"/>
      </w:pPr>
      <w:r>
        <w:t>Asset Disposal Policy</w:t>
      </w:r>
    </w:p>
    <w:p>
      <w:pPr>
        <w:pStyle w:val="ListBullet"/>
        <w:spacing w:after="120"/>
      </w:pPr>
      <w:r>
        <w:t>Media Sanitization Policy</w:t>
      </w:r>
    </w:p>
    <w:p>
      <w:pPr>
        <w:pStyle w:val="ListBullet"/>
        <w:spacing w:after="120"/>
      </w:pPr>
      <w:r>
        <w:t>Asset Management System</w:t>
      </w:r>
    </w:p>
    <w:p>
      <w:pPr>
        <w:pStyle w:val="ListBullet"/>
        <w:spacing w:after="240"/>
      </w:pPr>
      <w:r>
        <w:t>Approved Destruction Methods Procedure</w:t>
      </w:r>
    </w:p>
    <w:p>
      <w:pPr>
        <w:spacing w:after="240"/>
      </w:pPr>
      <w:r>
        <w:rPr>
          <w:b/>
        </w:rPr>
        <w:t>DELETE EVERYTHING ABOVE THIS LINE AFTER CUSTOMIZING</w:t>
      </w:r>
    </w:p>
    <w:p>
      <w:pPr>
        <w:pStyle w:val="Heading1"/>
        <w:spacing w:after="240"/>
      </w:pPr>
      <w:r>
        <w:t>INTERNAL CERTIFICATE OF DESTRUCTION</w:t>
      </w:r>
    </w:p>
    <w:p>
      <w:pPr>
        <w:pStyle w:val="Heading2"/>
        <w:spacing w:after="240"/>
      </w:pPr>
      <w:r>
        <w:t>[Company Name]</w:t>
      </w:r>
    </w:p>
    <w:p>
      <w:pPr>
        <w:pStyle w:val="Heading3"/>
        <w:spacing w:after="240"/>
      </w:pPr>
      <w:r>
        <w:t>DESTRUCTION DETAILS</w:t>
      </w:r>
    </w:p>
    <w:p>
      <w:pPr>
        <w:spacing w:after="240"/>
      </w:pPr>
      <w:r>
        <w:rPr>
          <w:b/>
        </w:rPr>
        <w:t>Certificate Number:</w:t>
      </w:r>
      <w:r>
        <w:t>INT-DEST-</w:t>
      </w:r>
      <w:r>
        <w:rPr>
          <w:b/>
        </w:rPr>
        <w:t>_</w:t>
      </w:r>
      <w:r>
        <w:rPr>
          <w:b/>
        </w:rPr>
        <w:t>_</w:t>
      </w:r>
      <w:r>
        <w:rPr>
          <w:b/>
        </w:rPr>
        <w:t>_</w:t>
      </w:r>
      <w:r>
        <w:rPr>
          <w:b/>
        </w:rPr>
        <w:t>_</w:t>
      </w:r>
      <w:r>
        <w:rPr>
          <w:b/>
        </w:rPr>
        <w:t>_</w:t>
      </w:r>
      <w:r>
        <w:t>_____</w:t>
      </w:r>
    </w:p>
    <w:p>
      <w:pPr>
        <w:spacing w:after="240"/>
      </w:pPr>
      <w:r>
        <w:rPr>
          <w:b/>
        </w:rPr>
        <w:t>Date of Destruction:</w:t>
      </w:r>
      <w:r>
        <w:rPr>
          <w:b/>
        </w:rPr>
        <w:t>_</w:t>
      </w:r>
      <w:r>
        <w:rPr>
          <w:b/>
        </w:rPr>
        <w:t>_</w:t>
      </w:r>
      <w:r>
        <w:rPr>
          <w:b/>
        </w:rPr>
        <w:t>_</w:t>
      </w:r>
      <w:r>
        <w:rPr>
          <w:b/>
        </w:rPr>
        <w:t>_</w:t>
      </w:r>
      <w:r>
        <w:rPr>
          <w:b/>
        </w:rPr>
        <w:t>_</w:t>
      </w:r>
      <w:r>
        <w:t>_____</w:t>
      </w:r>
    </w:p>
    <w:p>
      <w:pPr>
        <w:spacing w:after="240"/>
      </w:pPr>
      <w:r>
        <w:rPr>
          <w:b/>
        </w:rPr>
        <w:t>Destruction Location:</w:t>
      </w:r>
      <w:r>
        <w:rPr>
          <w:b/>
        </w:rPr>
        <w:t>_</w:t>
      </w:r>
      <w:r>
        <w:rPr>
          <w:b/>
        </w:rPr>
        <w:t>_</w:t>
      </w:r>
      <w:r>
        <w:rPr>
          <w:b/>
        </w:rPr>
        <w:t>_</w:t>
      </w:r>
      <w:r>
        <w:rPr>
          <w:b/>
        </w:rPr>
        <w:t>_</w:t>
      </w:r>
      <w:r>
        <w:rPr>
          <w:b/>
        </w:rPr>
        <w:t>_</w:t>
      </w:r>
      <w:r>
        <w:t>_____</w:t>
      </w:r>
    </w:p>
    <w:p>
      <w:pPr>
        <w:spacing w:after="240"/>
      </w:pPr>
      <w:r>
        <w:rPr>
          <w:b/>
        </w:rPr>
        <w:t>Department:</w:t>
      </w:r>
      <w:r>
        <w:rPr>
          <w:b/>
        </w:rPr>
        <w:t>_</w:t>
      </w:r>
      <w:r>
        <w:rPr>
          <w:b/>
        </w:rPr>
        <w:t>_</w:t>
      </w:r>
      <w:r>
        <w:rPr>
          <w:b/>
        </w:rPr>
        <w:t>_</w:t>
      </w:r>
      <w:r>
        <w:rPr>
          <w:b/>
        </w:rPr>
        <w:t>_</w:t>
      </w:r>
      <w:r>
        <w:rPr>
          <w:b/>
        </w:rPr>
        <w:t>_</w:t>
      </w:r>
      <w:r>
        <w:t>_____</w:t>
      </w:r>
    </w:p>
    <w:p>
      <w:pPr>
        <w:pStyle w:val="Heading3"/>
        <w:spacing w:after="240"/>
      </w:pPr>
      <w:r>
        <w:t>AUTHORIZATION</w:t>
      </w:r>
    </w:p>
    <w:p>
      <w:pPr>
        <w:spacing w:after="240"/>
      </w:pPr>
      <w:r>
        <w:rPr>
          <w:b/>
        </w:rPr>
        <w:t>Destruction Authorized By:</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Authorization Date:</w:t>
      </w:r>
      <w:r>
        <w:rPr>
          <w:b/>
        </w:rPr>
        <w:t>_</w:t>
      </w:r>
      <w:r>
        <w:rPr>
          <w:b/>
        </w:rPr>
        <w:t>_</w:t>
      </w:r>
      <w:r>
        <w:rPr>
          <w:b/>
        </w:rPr>
        <w:t>_</w:t>
      </w:r>
      <w:r>
        <w:rPr>
          <w:b/>
        </w:rPr>
        <w:t>_</w:t>
      </w:r>
      <w:r>
        <w:rPr>
          <w:b/>
        </w:rPr>
        <w:t>_</w:t>
      </w:r>
      <w:r>
        <w:t>_____</w:t>
      </w:r>
    </w:p>
    <w:p>
      <w:pPr>
        <w:spacing w:after="240"/>
      </w:pPr>
      <w:r>
        <w:rPr>
          <w:b/>
        </w:rPr>
        <w:t>Reason for Destruction:</w:t>
      </w:r>
      <w:r>
        <w:t>- ☐ End of Life / Equipment Decommissioning</w:t>
        <w:br/>
        <w:t>- ☐ Equipment Failure / Malfunction</w:t>
        <w:br/>
        <w:t>- ☐ Security Incident Response</w:t>
        <w:br/>
        <w:t>- ☐ Data Retention Policy Compliance</w:t>
        <w:br/>
        <w:t>- ☐ Employee Termination</w:t>
        <w:br/>
        <w:t>- ☐ System Migration / Upgrade</w:t>
        <w:br/>
        <w:t>- ☐ Routine Disposal</w:t>
        <w:br/>
        <w:t>- ☐ Other:</w:t>
      </w:r>
      <w:r>
        <w:rPr>
          <w:b/>
        </w:rPr>
        <w:t>_</w:t>
      </w:r>
      <w:r>
        <w:rPr>
          <w:b/>
        </w:rPr>
        <w:t>_</w:t>
      </w:r>
      <w:r>
        <w:rPr>
          <w:b/>
        </w:rPr>
        <w:t>_</w:t>
      </w:r>
      <w:r>
        <w:rPr>
          <w:b/>
        </w:rPr>
        <w:t>_</w:t>
      </w:r>
      <w:r>
        <w:rPr>
          <w:b/>
        </w:rPr>
        <w:t>_</w:t>
      </w:r>
      <w:r>
        <w:t>_____</w:t>
      </w:r>
    </w:p>
    <w:p>
      <w:pPr>
        <w:pStyle w:val="Heading3"/>
        <w:spacing w:after="240"/>
      </w:pPr>
      <w:r>
        <w:t>ITEMS DESTROYED</w:t>
      </w:r>
    </w:p>
    <w:p>
      <w:pPr>
        <w:spacing w:after="240"/>
      </w:pPr>
      <w:r>
        <w:rPr>
          <w:b/>
        </w:rPr>
        <w:t>Total Number of Items:</w:t>
      </w:r>
      <w:r>
        <w:rPr>
          <w:b/>
        </w:rPr>
        <w:t>_</w:t>
      </w:r>
      <w:r>
        <w:rPr>
          <w:b/>
        </w:rPr>
        <w:t>_</w:t>
      </w:r>
      <w:r>
        <w:rPr>
          <w:b/>
        </w:rPr>
        <w:t>_</w:t>
      </w:r>
      <w:r>
        <w:rPr>
          <w:b/>
        </w:rPr>
        <w:t>_</w:t>
      </w:r>
      <w:r>
        <w:rPr>
          <w:b/>
        </w:rPr>
        <w:t>_</w:t>
      </w:r>
      <w:r>
        <w:t>_____</w:t>
      </w:r>
    </w:p>
    <w:p>
      <w:pPr>
        <w:spacing w:after="240"/>
      </w:pPr>
      <w:r>
        <w:rPr>
          <w:b/>
        </w:rPr>
        <w:t>Detailed Item List:</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Item #</w:t>
            </w:r>
          </w:p>
        </w:tc>
        <w:tc>
          <w:tcPr>
            <w:tcW w:type="dxa" w:w="1337"/>
          </w:tcPr>
          <w:p>
            <w:r>
              <w:t>Item Type</w:t>
            </w:r>
          </w:p>
        </w:tc>
        <w:tc>
          <w:tcPr>
            <w:tcW w:type="dxa" w:w="1337"/>
          </w:tcPr>
          <w:p>
            <w:r>
              <w:t>Asset Tag / Serial #</w:t>
            </w:r>
          </w:p>
        </w:tc>
        <w:tc>
          <w:tcPr>
            <w:tcW w:type="dxa" w:w="1337"/>
          </w:tcPr>
          <w:p>
            <w:r>
              <w:t>Manufacturer</w:t>
            </w:r>
          </w:p>
        </w:tc>
        <w:tc>
          <w:tcPr>
            <w:tcW w:type="dxa" w:w="1337"/>
          </w:tcPr>
          <w:p>
            <w:r>
              <w:t>Model</w:t>
            </w:r>
          </w:p>
        </w:tc>
        <w:tc>
          <w:tcPr>
            <w:tcW w:type="dxa" w:w="1337"/>
          </w:tcPr>
          <w:p>
            <w:r>
              <w:t>Data Classification</w:t>
            </w:r>
          </w:p>
        </w:tc>
        <w:tc>
          <w:tcPr>
            <w:tcW w:type="dxa" w:w="1337"/>
          </w:tcPr>
          <w:p>
            <w:r>
              <w:t>Notes</w:t>
            </w:r>
          </w:p>
        </w:tc>
      </w:tr>
      <w:tr>
        <w:tc>
          <w:tcPr>
            <w:tcW w:type="dxa" w:w="1337"/>
          </w:tcPr>
          <w:p>
            <w:r>
              <w:t>1</w:t>
            </w:r>
          </w:p>
        </w:tc>
        <w:tc>
          <w:tcPr>
            <w:tcW w:type="dxa" w:w="1337"/>
          </w:tcPr>
          <w:p>
            <w:r/>
          </w:p>
        </w:tc>
        <w:tc>
          <w:tcPr>
            <w:tcW w:type="dxa" w:w="1337"/>
          </w:tcPr>
          <w:p>
            <w:r/>
          </w:p>
        </w:tc>
        <w:tc>
          <w:tcPr>
            <w:tcW w:type="dxa" w:w="1337"/>
          </w:tcPr>
          <w:p>
            <w:r/>
          </w:p>
        </w:tc>
        <w:tc>
          <w:tcPr>
            <w:tcW w:type="dxa" w:w="1337"/>
          </w:tcPr>
          <w:p>
            <w:r/>
          </w:p>
        </w:tc>
        <w:tc>
          <w:tcPr>
            <w:tcW w:type="dxa" w:w="1337"/>
          </w:tcPr>
          <w:p>
            <w:r/>
          </w:p>
        </w:tc>
        <w:tc>
          <w:tcPr>
            <w:tcW w:type="dxa" w:w="1337"/>
          </w:tcPr>
          <w:p>
            <w:r/>
          </w:p>
        </w:tc>
      </w:tr>
      <w:tr>
        <w:tc>
          <w:tcPr>
            <w:tcW w:type="dxa" w:w="1337"/>
          </w:tcPr>
          <w:p>
            <w:r>
              <w:t>2</w:t>
            </w:r>
          </w:p>
        </w:tc>
        <w:tc>
          <w:tcPr>
            <w:tcW w:type="dxa" w:w="1337"/>
          </w:tcPr>
          <w:p>
            <w:r/>
          </w:p>
        </w:tc>
        <w:tc>
          <w:tcPr>
            <w:tcW w:type="dxa" w:w="1337"/>
          </w:tcPr>
          <w:p>
            <w:r/>
          </w:p>
        </w:tc>
        <w:tc>
          <w:tcPr>
            <w:tcW w:type="dxa" w:w="1337"/>
          </w:tcPr>
          <w:p>
            <w:r/>
          </w:p>
        </w:tc>
        <w:tc>
          <w:tcPr>
            <w:tcW w:type="dxa" w:w="1337"/>
          </w:tcPr>
          <w:p>
            <w:r/>
          </w:p>
        </w:tc>
        <w:tc>
          <w:tcPr>
            <w:tcW w:type="dxa" w:w="1337"/>
          </w:tcPr>
          <w:p>
            <w:r/>
          </w:p>
        </w:tc>
        <w:tc>
          <w:tcPr>
            <w:tcW w:type="dxa" w:w="1337"/>
          </w:tcPr>
          <w:p>
            <w:r/>
          </w:p>
        </w:tc>
      </w:tr>
      <w:tr>
        <w:tc>
          <w:tcPr>
            <w:tcW w:type="dxa" w:w="1337"/>
          </w:tcPr>
          <w:p>
            <w:r>
              <w:t>3</w:t>
            </w:r>
          </w:p>
        </w:tc>
        <w:tc>
          <w:tcPr>
            <w:tcW w:type="dxa" w:w="1337"/>
          </w:tcPr>
          <w:p>
            <w:r/>
          </w:p>
        </w:tc>
        <w:tc>
          <w:tcPr>
            <w:tcW w:type="dxa" w:w="1337"/>
          </w:tcPr>
          <w:p>
            <w:r/>
          </w:p>
        </w:tc>
        <w:tc>
          <w:tcPr>
            <w:tcW w:type="dxa" w:w="1337"/>
          </w:tcPr>
          <w:p>
            <w:r/>
          </w:p>
        </w:tc>
        <w:tc>
          <w:tcPr>
            <w:tcW w:type="dxa" w:w="1337"/>
          </w:tcPr>
          <w:p>
            <w:r/>
          </w:p>
        </w:tc>
        <w:tc>
          <w:tcPr>
            <w:tcW w:type="dxa" w:w="1337"/>
          </w:tcPr>
          <w:p>
            <w:r/>
          </w:p>
        </w:tc>
        <w:tc>
          <w:tcPr>
            <w:tcW w:type="dxa" w:w="1337"/>
          </w:tcPr>
          <w:p>
            <w:r/>
          </w:p>
        </w:tc>
      </w:tr>
      <w:tr>
        <w:tc>
          <w:tcPr>
            <w:tcW w:type="dxa" w:w="1337"/>
          </w:tcPr>
          <w:p>
            <w:r>
              <w:t>4</w:t>
            </w:r>
          </w:p>
        </w:tc>
        <w:tc>
          <w:tcPr>
            <w:tcW w:type="dxa" w:w="1337"/>
          </w:tcPr>
          <w:p>
            <w:r/>
          </w:p>
        </w:tc>
        <w:tc>
          <w:tcPr>
            <w:tcW w:type="dxa" w:w="1337"/>
          </w:tcPr>
          <w:p>
            <w:r/>
          </w:p>
        </w:tc>
        <w:tc>
          <w:tcPr>
            <w:tcW w:type="dxa" w:w="1337"/>
          </w:tcPr>
          <w:p>
            <w:r/>
          </w:p>
        </w:tc>
        <w:tc>
          <w:tcPr>
            <w:tcW w:type="dxa" w:w="1337"/>
          </w:tcPr>
          <w:p>
            <w:r/>
          </w:p>
        </w:tc>
        <w:tc>
          <w:tcPr>
            <w:tcW w:type="dxa" w:w="1337"/>
          </w:tcPr>
          <w:p>
            <w:r/>
          </w:p>
        </w:tc>
        <w:tc>
          <w:tcPr>
            <w:tcW w:type="dxa" w:w="1337"/>
          </w:tcPr>
          <w:p>
            <w:r/>
          </w:p>
        </w:tc>
      </w:tr>
      <w:tr>
        <w:tc>
          <w:tcPr>
            <w:tcW w:type="dxa" w:w="1337"/>
          </w:tcPr>
          <w:p>
            <w:r>
              <w:t>5</w:t>
            </w:r>
          </w:p>
        </w:tc>
        <w:tc>
          <w:tcPr>
            <w:tcW w:type="dxa" w:w="1337"/>
          </w:tcPr>
          <w:p>
            <w:r/>
          </w:p>
        </w:tc>
        <w:tc>
          <w:tcPr>
            <w:tcW w:type="dxa" w:w="1337"/>
          </w:tcPr>
          <w:p>
            <w:r/>
          </w:p>
        </w:tc>
        <w:tc>
          <w:tcPr>
            <w:tcW w:type="dxa" w:w="1337"/>
          </w:tcPr>
          <w:p>
            <w:r/>
          </w:p>
        </w:tc>
        <w:tc>
          <w:tcPr>
            <w:tcW w:type="dxa" w:w="1337"/>
          </w:tcPr>
          <w:p>
            <w:r/>
          </w:p>
        </w:tc>
        <w:tc>
          <w:tcPr>
            <w:tcW w:type="dxa" w:w="1337"/>
          </w:tcPr>
          <w:p>
            <w:r/>
          </w:p>
        </w:tc>
        <w:tc>
          <w:tcPr>
            <w:tcW w:type="dxa" w:w="1337"/>
          </w:tcPr>
          <w:p>
            <w:r/>
          </w:p>
        </w:tc>
      </w:tr>
      <w:tr>
        <w:tc>
          <w:tcPr>
            <w:tcW w:type="dxa" w:w="1337"/>
          </w:tcPr>
          <w:p>
            <w:r>
              <w:t>6</w:t>
            </w:r>
          </w:p>
        </w:tc>
        <w:tc>
          <w:tcPr>
            <w:tcW w:type="dxa" w:w="1337"/>
          </w:tcPr>
          <w:p>
            <w:r/>
          </w:p>
        </w:tc>
        <w:tc>
          <w:tcPr>
            <w:tcW w:type="dxa" w:w="1337"/>
          </w:tcPr>
          <w:p>
            <w:r/>
          </w:p>
        </w:tc>
        <w:tc>
          <w:tcPr>
            <w:tcW w:type="dxa" w:w="1337"/>
          </w:tcPr>
          <w:p>
            <w:r/>
          </w:p>
        </w:tc>
        <w:tc>
          <w:tcPr>
            <w:tcW w:type="dxa" w:w="1337"/>
          </w:tcPr>
          <w:p>
            <w:r/>
          </w:p>
        </w:tc>
        <w:tc>
          <w:tcPr>
            <w:tcW w:type="dxa" w:w="1337"/>
          </w:tcPr>
          <w:p>
            <w:r/>
          </w:p>
        </w:tc>
        <w:tc>
          <w:tcPr>
            <w:tcW w:type="dxa" w:w="1337"/>
          </w:tcPr>
          <w:p>
            <w:r/>
          </w:p>
        </w:tc>
      </w:tr>
      <w:tr>
        <w:tc>
          <w:tcPr>
            <w:tcW w:type="dxa" w:w="1337"/>
          </w:tcPr>
          <w:p>
            <w:r>
              <w:t>7</w:t>
            </w:r>
          </w:p>
        </w:tc>
        <w:tc>
          <w:tcPr>
            <w:tcW w:type="dxa" w:w="1337"/>
          </w:tcPr>
          <w:p>
            <w:r/>
          </w:p>
        </w:tc>
        <w:tc>
          <w:tcPr>
            <w:tcW w:type="dxa" w:w="1337"/>
          </w:tcPr>
          <w:p>
            <w:r/>
          </w:p>
        </w:tc>
        <w:tc>
          <w:tcPr>
            <w:tcW w:type="dxa" w:w="1337"/>
          </w:tcPr>
          <w:p>
            <w:r/>
          </w:p>
        </w:tc>
        <w:tc>
          <w:tcPr>
            <w:tcW w:type="dxa" w:w="1337"/>
          </w:tcPr>
          <w:p>
            <w:r/>
          </w:p>
        </w:tc>
        <w:tc>
          <w:tcPr>
            <w:tcW w:type="dxa" w:w="1337"/>
          </w:tcPr>
          <w:p>
            <w:r/>
          </w:p>
        </w:tc>
        <w:tc>
          <w:tcPr>
            <w:tcW w:type="dxa" w:w="1337"/>
          </w:tcPr>
          <w:p>
            <w:r/>
          </w:p>
        </w:tc>
      </w:tr>
      <w:tr>
        <w:tc>
          <w:tcPr>
            <w:tcW w:type="dxa" w:w="1337"/>
          </w:tcPr>
          <w:p>
            <w:r>
              <w:t>8</w:t>
            </w:r>
          </w:p>
        </w:tc>
        <w:tc>
          <w:tcPr>
            <w:tcW w:type="dxa" w:w="1337"/>
          </w:tcPr>
          <w:p>
            <w:r/>
          </w:p>
        </w:tc>
        <w:tc>
          <w:tcPr>
            <w:tcW w:type="dxa" w:w="1337"/>
          </w:tcPr>
          <w:p>
            <w:r/>
          </w:p>
        </w:tc>
        <w:tc>
          <w:tcPr>
            <w:tcW w:type="dxa" w:w="1337"/>
          </w:tcPr>
          <w:p>
            <w:r/>
          </w:p>
        </w:tc>
        <w:tc>
          <w:tcPr>
            <w:tcW w:type="dxa" w:w="1337"/>
          </w:tcPr>
          <w:p>
            <w:r/>
          </w:p>
        </w:tc>
        <w:tc>
          <w:tcPr>
            <w:tcW w:type="dxa" w:w="1337"/>
          </w:tcPr>
          <w:p>
            <w:r/>
          </w:p>
        </w:tc>
        <w:tc>
          <w:tcPr>
            <w:tcW w:type="dxa" w:w="1337"/>
          </w:tcPr>
          <w:p>
            <w:r/>
          </w:p>
        </w:tc>
      </w:tr>
    </w:tbl>
    <w:p>
      <w:pPr>
        <w:spacing w:after="120"/>
      </w:pPr>
    </w:p>
    <w:p>
      <w:pPr>
        <w:spacing w:after="240"/>
      </w:pPr>
      <w:r>
        <w:rPr>
          <w:b/>
        </w:rPr>
        <w:t>Item Type Categories:</w:t>
      </w:r>
      <w:r>
        <w:t>- Hard Drive (HDD)</w:t>
        <w:br/>
        <w:t>- Solid State Drive (SSD)</w:t>
        <w:br/>
        <w:t>- Server</w:t>
        <w:br/>
        <w:t>- Workstation/Laptop</w:t>
        <w:br/>
        <w:t>- Mobile Device (Phone/Tablet)</w:t>
        <w:br/>
        <w:t>- USB Drive/Flash Media</w:t>
        <w:br/>
        <w:t>- Backup Tape</w:t>
        <w:br/>
        <w:t>- Optical Media (CD/DVD/Blu-ray)</w:t>
        <w:br/>
        <w:t>- Network Equipment</w:t>
        <w:br/>
        <w:t>- Paper Documents</w:t>
        <w:br/>
        <w:t>- Other:</w:t>
      </w:r>
      <w:r>
        <w:rPr>
          <w:b/>
        </w:rPr>
        <w:t>_</w:t>
      </w:r>
      <w:r>
        <w:rPr>
          <w:b/>
        </w:rPr>
        <w:t>_</w:t>
      </w:r>
      <w:r>
        <w:rPr>
          <w:b/>
        </w:rPr>
        <w:t>_</w:t>
      </w:r>
      <w:r>
        <w:rPr>
          <w:b/>
        </w:rPr>
        <w:t>_</w:t>
      </w:r>
      <w:r>
        <w:rPr>
          <w:b/>
        </w:rPr>
        <w:t>_</w:t>
      </w:r>
      <w:r>
        <w:t>_____</w:t>
      </w:r>
    </w:p>
    <w:p>
      <w:pPr>
        <w:spacing w:after="240"/>
      </w:pPr>
      <w:r>
        <w:rPr>
          <w:b/>
        </w:rPr>
        <w:t>Data Classification:</w:t>
      </w:r>
      <w:r>
        <w:t>- Public</w:t>
        <w:br/>
        <w:t>- Internal Use</w:t>
        <w:br/>
        <w:t>- Confidential</w:t>
        <w:br/>
        <w:t>- Highly Confidential</w:t>
        <w:br/>
        <w:t>- Customer Data (PII/PHI/PCI)</w:t>
      </w:r>
    </w:p>
    <w:p>
      <w:pPr>
        <w:pStyle w:val="Heading3"/>
        <w:spacing w:after="240"/>
      </w:pPr>
      <w:r>
        <w:t>DATA SENSITIVITY AND CONTENT</w:t>
      </w:r>
    </w:p>
    <w:p>
      <w:pPr>
        <w:spacing w:after="240"/>
      </w:pPr>
      <w:r>
        <w:rPr>
          <w:b/>
        </w:rPr>
        <w:t>Primary Data Types Destroyed:</w:t>
      </w:r>
      <w:r>
        <w:t>- ☐ Customer Data / Personally Identifiable Information (PII)</w:t>
        <w:br/>
        <w:t>- ☐ Financial Records / Payment Data</w:t>
        <w:br/>
        <w:t>- ☐ Protected Health Information (PHI)</w:t>
        <w:br/>
        <w:t>- ☐ Employee Records / HR Data</w:t>
        <w:br/>
        <w:t>- ☐ Intellectual Property / Trade Secrets</w:t>
        <w:br/>
        <w:t>- ☐ Source Code / Proprietary Software</w:t>
        <w:br/>
        <w:t>- ☐ Business Confidential Information</w:t>
        <w:br/>
        <w:t>- ☐ System Credentials / Authentication Data</w:t>
        <w:br/>
        <w:t>- ☐ Email Archives</w:t>
        <w:br/>
        <w:t>- ☐ Database Backups</w:t>
        <w:br/>
        <w:t>- ☐ Other:</w:t>
      </w:r>
      <w:r>
        <w:rPr>
          <w:b/>
        </w:rPr>
        <w:t>_</w:t>
      </w:r>
      <w:r>
        <w:rPr>
          <w:b/>
        </w:rPr>
        <w:t>_</w:t>
      </w:r>
      <w:r>
        <w:rPr>
          <w:b/>
        </w:rPr>
        <w:t>_</w:t>
      </w:r>
      <w:r>
        <w:rPr>
          <w:b/>
        </w:rPr>
        <w:t>_</w:t>
      </w:r>
      <w:r>
        <w:rPr>
          <w:b/>
        </w:rPr>
        <w:t>_</w:t>
      </w:r>
      <w:r>
        <w:t>_____</w:t>
      </w:r>
    </w:p>
    <w:p>
      <w:pPr>
        <w:spacing w:after="240"/>
      </w:pPr>
      <w:r>
        <w:rPr>
          <w:b/>
        </w:rPr>
        <w:t>Highest Data Sensitivity Level:</w:t>
      </w:r>
      <w:r>
        <w:t>☐ Public  ☐ Internal  ☐ Confidential  ☐ Highly Confidential  ☐ Regulated</w:t>
      </w:r>
    </w:p>
    <w:p>
      <w:pPr>
        <w:pStyle w:val="Heading3"/>
        <w:spacing w:after="240"/>
      </w:pPr>
      <w:r>
        <w:t>DESTRUCTION METHOD</w:t>
      </w:r>
    </w:p>
    <w:p>
      <w:pPr>
        <w:spacing w:after="240"/>
      </w:pPr>
      <w:r>
        <w:rPr>
          <w:b/>
        </w:rPr>
        <w:t>Destruction Method(s) Used:</w:t>
      </w:r>
    </w:p>
    <w:p>
      <w:pPr>
        <w:spacing w:after="240"/>
      </w:pPr>
      <w:r>
        <w:rPr>
          <w:b/>
        </w:rPr>
        <w:t>For Electronic Media (Hard Drives, SSDs, USB Drives):</w:t>
      </w:r>
      <w:r>
        <w:t>- ☐ Software Wipe (select tool used):</w:t>
        <w:br/>
        <w:t xml:space="preserve">  - ☐ DBAN (Darik's Boot and Nuke)</w:t>
        <w:br/>
        <w:t xml:space="preserve">  - ☐ Blancco Drive Eraser</w:t>
        <w:br/>
        <w:t xml:space="preserve">  - ☐ Eraser</w:t>
        <w:br/>
        <w:t xml:space="preserve">  - ☐ dd (Linux command)</w:t>
        <w:br/>
        <w:t xml:space="preserve">  - ☐ cipher (Windows command)</w:t>
        <w:br/>
        <w:t xml:space="preserve">  - ☐ Other:</w:t>
      </w:r>
      <w:r>
        <w:rPr>
          <w:b/>
        </w:rPr>
        <w:t>_</w:t>
      </w:r>
      <w:r>
        <w:rPr>
          <w:b/>
        </w:rPr>
        <w:t>_</w:t>
      </w:r>
      <w:r>
        <w:rPr>
          <w:b/>
        </w:rPr>
        <w:t>_</w:t>
      </w:r>
      <w:r>
        <w:rPr>
          <w:b/>
        </w:rPr>
        <w:t>_</w:t>
      </w:r>
      <w:r>
        <w:rPr>
          <w:b/>
        </w:rPr>
        <w:t>_</w:t>
      </w:r>
      <w:r>
        <w:rPr>
          <w:b/>
        </w:rPr>
        <w:t>_</w:t>
        <w:br/>
        <w:t xml:space="preserve">  - Number of passes: </w:t>
      </w:r>
      <w:r>
        <w:t>___ (minimum 3 for standard, 7 for high-sensitivity)</w:t>
        <w:br/>
        <w:t xml:space="preserve">  - ☐ Wipe verification completed successfully</w:t>
      </w:r>
    </w:p>
    <w:p>
      <w:pPr>
        <w:pStyle w:val="ListBullet"/>
        <w:spacing w:after="120"/>
      </w:pPr>
      <w:r>
        <w:t>☐ Physical Destruction (select method):</w:t>
      </w:r>
    </w:p>
    <w:p>
      <w:pPr>
        <w:pStyle w:val="ListBullet"/>
        <w:spacing w:after="120"/>
      </w:pPr>
      <w:r>
        <w:t>☐ Drill (minimum 3 holes through platters)</w:t>
      </w:r>
    </w:p>
    <w:p>
      <w:pPr>
        <w:pStyle w:val="ListBullet"/>
        <w:spacing w:after="120"/>
      </w:pPr>
      <w:r>
        <w:t>☐ Hammer/Crushing</w:t>
      </w:r>
    </w:p>
    <w:p>
      <w:pPr>
        <w:pStyle w:val="ListBullet"/>
        <w:spacing w:after="120"/>
      </w:pPr>
      <w:r>
        <w:t>☐ Degaussing</w:t>
      </w:r>
    </w:p>
    <w:p>
      <w:pPr>
        <w:pStyle w:val="ListBullet"/>
        <w:spacing w:after="120"/>
      </w:pPr>
      <w:r>
        <w:t>☐ Cutting/Sawing</w:t>
      </w:r>
    </w:p>
    <w:p>
      <w:pPr>
        <w:pStyle w:val="ListBullet"/>
        <w:spacing w:after="120"/>
      </w:pPr>
      <w:r>
        <w:t>☐ Shredding (if shredder available)</w:t>
      </w:r>
    </w:p>
    <w:p>
      <w:pPr>
        <w:pStyle w:val="ListBullet"/>
        <w:spacing w:after="240"/>
      </w:pPr>
      <w:r>
        <w:t>☐ Other:</w:t>
      </w:r>
      <w:r>
        <w:rPr>
          <w:b/>
        </w:rPr>
        <w:t>_</w:t>
      </w:r>
      <w:r>
        <w:rPr>
          <w:b/>
        </w:rPr>
        <w:t>_</w:t>
      </w:r>
      <w:r>
        <w:rPr>
          <w:b/>
        </w:rPr>
        <w:t>_</w:t>
      </w:r>
      <w:r>
        <w:rPr>
          <w:b/>
        </w:rPr>
        <w:t>_</w:t>
      </w:r>
      <w:r>
        <w:rPr>
          <w:b/>
        </w:rPr>
        <w:t>_</w:t>
      </w:r>
      <w:r>
        <w:t>_____</w:t>
      </w:r>
    </w:p>
    <w:p>
      <w:pPr>
        <w:spacing w:after="240"/>
      </w:pPr>
      <w:r>
        <w:rPr>
          <w:b/>
        </w:rPr>
        <w:t>For Paper Documents:</w:t>
      </w:r>
      <w:r>
        <w:t>- ☐ Cross-Cut Shredding (particle size:</w:t>
      </w:r>
      <w:r>
        <w:rPr>
          <w:b/>
        </w:rPr>
        <w:t>_ mm, security level: P-</w:t>
      </w:r>
      <w:r>
        <w:t>_)</w:t>
        <w:br/>
        <w:t>- ☐ Strip-Cut Shredding</w:t>
        <w:br/>
        <w:t>- ☐ Pulping</w:t>
        <w:br/>
        <w:t>- ☐ Other:</w:t>
      </w:r>
      <w:r>
        <w:rPr>
          <w:b/>
        </w:rPr>
        <w:t>_</w:t>
      </w:r>
      <w:r>
        <w:rPr>
          <w:b/>
        </w:rPr>
        <w:t>_</w:t>
      </w:r>
      <w:r>
        <w:rPr>
          <w:b/>
        </w:rPr>
        <w:t>_</w:t>
      </w:r>
      <w:r>
        <w:rPr>
          <w:b/>
        </w:rPr>
        <w:t>_</w:t>
      </w:r>
      <w:r>
        <w:rPr>
          <w:b/>
        </w:rPr>
        <w:t>_</w:t>
      </w:r>
      <w:r>
        <w:rPr>
          <w:b/>
        </w:rPr>
        <w:t>_</w:t>
        <w:br/>
        <w:t xml:space="preserve">- Approximate volume: </w:t>
      </w:r>
      <w:r>
        <w:rPr>
          <w:b/>
        </w:rPr>
        <w:t xml:space="preserve"> boxes / </w:t>
      </w:r>
      <w:r>
        <w:t>__ pounds</w:t>
      </w:r>
    </w:p>
    <w:p>
      <w:pPr>
        <w:spacing w:after="240"/>
      </w:pPr>
      <w:r>
        <w:rPr>
          <w:b/>
        </w:rPr>
        <w:t>For Optical Media (CDs/DVDs):</w:t>
      </w:r>
      <w:r>
        <w:t>- ☐ Shredder</w:t>
        <w:br/>
        <w:t>- ☐ Physical Breaking/Cutting</w:t>
        <w:br/>
        <w:t>- ☐ Other:</w:t>
      </w:r>
      <w:r>
        <w:rPr>
          <w:b/>
        </w:rPr>
        <w:t>_</w:t>
      </w:r>
      <w:r>
        <w:rPr>
          <w:b/>
        </w:rPr>
        <w:t>_</w:t>
      </w:r>
      <w:r>
        <w:rPr>
          <w:b/>
        </w:rPr>
        <w:t>_</w:t>
      </w:r>
      <w:r>
        <w:rPr>
          <w:b/>
        </w:rPr>
        <w:t>_</w:t>
      </w:r>
      <w:r>
        <w:rPr>
          <w:b/>
        </w:rPr>
        <w:t>_</w:t>
      </w:r>
      <w:r>
        <w:t>_____</w:t>
      </w:r>
    </w:p>
    <w:p>
      <w:pPr>
        <w:spacing w:after="240"/>
      </w:pPr>
      <w:r>
        <w:rPr>
          <w:b/>
        </w:rPr>
        <w:t>For Backup Tapes:</w:t>
      </w:r>
      <w:r>
        <w:t>- ☐ Degaussing</w:t>
        <w:br/>
        <w:t>- ☐ Physical Destruction</w:t>
        <w:br/>
        <w:t>- ☐ Other:</w:t>
      </w:r>
      <w:r>
        <w:rPr>
          <w:b/>
        </w:rPr>
        <w:t>_</w:t>
      </w:r>
      <w:r>
        <w:rPr>
          <w:b/>
        </w:rPr>
        <w:t>_</w:t>
      </w:r>
      <w:r>
        <w:rPr>
          <w:b/>
        </w:rPr>
        <w:t>_</w:t>
      </w:r>
      <w:r>
        <w:rPr>
          <w:b/>
        </w:rPr>
        <w:t>_</w:t>
      </w:r>
      <w:r>
        <w:rPr>
          <w:b/>
        </w:rPr>
        <w:t>_</w:t>
      </w:r>
      <w:r>
        <w:t>_____</w:t>
      </w:r>
    </w:p>
    <w:p>
      <w:pPr>
        <w:pStyle w:val="Heading3"/>
        <w:spacing w:after="240"/>
      </w:pPr>
      <w:r>
        <w:t>DESTRUCTION VALIDATION</w:t>
      </w:r>
    </w:p>
    <w:p>
      <w:pPr>
        <w:spacing w:after="240"/>
      </w:pPr>
      <w:r>
        <w:rPr>
          <w:b/>
        </w:rPr>
        <w:t>Was destruction witnessed?</w:t>
      </w:r>
      <w:r>
        <w:t>☐ Yes  ☐ No</w:t>
      </w:r>
    </w:p>
    <w:p>
      <w:pPr>
        <w:spacing w:after="240"/>
      </w:pPr>
      <w:r>
        <w:rPr>
          <w:b/>
        </w:rPr>
        <w:t>If yes, witness name:</w:t>
      </w:r>
      <w:r>
        <w:rPr>
          <w:b/>
        </w:rPr>
        <w:t>_</w:t>
      </w:r>
      <w:r>
        <w:rPr>
          <w:b/>
        </w:rPr>
        <w:t>_</w:t>
      </w:r>
      <w:r>
        <w:rPr>
          <w:b/>
        </w:rPr>
        <w:t>_</w:t>
      </w:r>
      <w:r>
        <w:rPr>
          <w:b/>
        </w:rPr>
        <w:t>_</w:t>
      </w:r>
      <w:r>
        <w:rPr>
          <w:b/>
        </w:rPr>
        <w:t>_</w:t>
      </w:r>
      <w:r>
        <w:t>_____</w:t>
      </w:r>
    </w:p>
    <w:p>
      <w:pPr>
        <w:spacing w:after="240"/>
      </w:pPr>
      <w:r>
        <w:rPr>
          <w:b/>
        </w:rPr>
        <w:t>Witness title:</w:t>
      </w:r>
      <w:r>
        <w:rPr>
          <w:b/>
        </w:rPr>
        <w:t>_</w:t>
      </w:r>
      <w:r>
        <w:rPr>
          <w:b/>
        </w:rPr>
        <w:t>_</w:t>
      </w:r>
      <w:r>
        <w:rPr>
          <w:b/>
        </w:rPr>
        <w:t>_</w:t>
      </w:r>
      <w:r>
        <w:rPr>
          <w:b/>
        </w:rPr>
        <w:t>_</w:t>
      </w:r>
      <w:r>
        <w:rPr>
          <w:b/>
        </w:rPr>
        <w:t>_</w:t>
      </w:r>
      <w:r>
        <w:t>_____</w:t>
      </w:r>
    </w:p>
    <w:p>
      <w:pPr>
        <w:spacing w:after="240"/>
      </w:pPr>
      <w:r>
        <w:rPr>
          <w:b/>
        </w:rPr>
        <w:t>Destruction Validation Method:</w:t>
      </w:r>
      <w:r>
        <w:t>- ☐ Visual inspection of physical destruction</w:t>
        <w:br/>
        <w:t>- ☐ Wipe software completion report reviewed</w:t>
        <w:br/>
        <w:t>- ☐ Attempt to read/access data after destruction (confirmed unrecoverable)</w:t>
        <w:br/>
        <w:t>- ☐ Photographs taken of destruction process</w:t>
        <w:br/>
        <w:t>- ☐ Other:</w:t>
      </w:r>
      <w:r>
        <w:rPr>
          <w:b/>
        </w:rPr>
        <w:t>_</w:t>
      </w:r>
      <w:r>
        <w:rPr>
          <w:b/>
        </w:rPr>
        <w:t>_</w:t>
      </w:r>
      <w:r>
        <w:rPr>
          <w:b/>
        </w:rPr>
        <w:t>_</w:t>
      </w:r>
      <w:r>
        <w:rPr>
          <w:b/>
        </w:rPr>
        <w:t>_</w:t>
      </w:r>
      <w:r>
        <w:rPr>
          <w:b/>
        </w:rPr>
        <w:t>_</w:t>
      </w:r>
      <w:r>
        <w:t>_____</w:t>
      </w:r>
    </w:p>
    <w:p>
      <w:pPr>
        <w:spacing w:after="240"/>
      </w:pPr>
      <w:r>
        <w:rPr>
          <w:b/>
        </w:rPr>
        <w:t>Validation Result:</w:t>
      </w:r>
      <w:r>
        <w:t>☐ Complete - All data unrecoverable  ☐ Incomplete - See notes</w:t>
      </w:r>
    </w:p>
    <w:p>
      <w:pPr>
        <w:spacing w:after="240"/>
      </w:pPr>
      <w:r>
        <w:rPr>
          <w:b/>
        </w:rPr>
        <w:t>Validation Notes:</w:t>
      </w:r>
    </w:p>
    <w:p>
      <w:pPr>
        <w:pStyle w:val="Heading3"/>
        <w:spacing w:after="240"/>
      </w:pPr>
      <w:r>
        <w:t>DESTRUCTION PROCESS DETAILS</w:t>
      </w:r>
    </w:p>
    <w:p>
      <w:pPr>
        <w:spacing w:after="240"/>
      </w:pPr>
      <w:r>
        <w:rPr>
          <w:b/>
        </w:rPr>
        <w:t>Equipment/Tools Used:</w:t>
      </w:r>
    </w:p>
    <w:p>
      <w:pPr>
        <w:spacing w:after="240"/>
      </w:pPr>
      <w:r>
        <w:rPr>
          <w:b/>
        </w:rPr>
        <w:t>Destruction Duration:</w:t>
      </w:r>
      <w:r>
        <w:t>Start Time:</w:t>
      </w:r>
      <w:r>
        <w:rPr>
          <w:b/>
        </w:rPr>
        <w:t>_</w:t>
      </w:r>
      <w:r>
        <w:rPr>
          <w:b/>
        </w:rPr>
        <w:t xml:space="preserve"> End Time: _</w:t>
      </w:r>
    </w:p>
    <w:p>
      <w:pPr>
        <w:spacing w:after="240"/>
      </w:pPr>
      <w:r>
        <w:rPr>
          <w:b/>
        </w:rPr>
        <w:t>Personnel Involved:</w:t>
      </w:r>
      <w:r>
        <w:t>- Performed by:</w:t>
      </w:r>
      <w:r>
        <w:rPr>
          <w:b/>
        </w:rPr>
        <w:t>_</w:t>
      </w:r>
      <w:r>
        <w:rPr>
          <w:b/>
        </w:rPr>
        <w:t>_</w:t>
      </w:r>
      <w:r>
        <w:rPr>
          <w:b/>
        </w:rPr>
        <w:t>_</w:t>
      </w:r>
      <w:r>
        <w:rPr>
          <w:b/>
        </w:rPr>
        <w:t>_</w:t>
      </w:r>
      <w:r>
        <w:rPr>
          <w:b/>
        </w:rPr>
        <w:t>_</w:t>
      </w:r>
      <w:r>
        <w:rPr>
          <w:b/>
        </w:rPr>
        <w:t>_</w:t>
        <w:br/>
        <w:t xml:space="preserve">- Assisted by: </w:t>
      </w:r>
      <w:r>
        <w:rPr>
          <w:b/>
        </w:rPr>
        <w:t>_</w:t>
      </w:r>
      <w:r>
        <w:rPr>
          <w:b/>
        </w:rPr>
        <w:t>_</w:t>
      </w:r>
      <w:r>
        <w:rPr>
          <w:b/>
        </w:rPr>
        <w:t>_</w:t>
      </w:r>
      <w:r>
        <w:rPr>
          <w:b/>
        </w:rPr>
        <w:t>_</w:t>
      </w:r>
      <w:r>
        <w:rPr>
          <w:b/>
        </w:rPr>
        <w:t>_</w:t>
      </w:r>
      <w:r>
        <w:rPr>
          <w:b/>
        </w:rPr>
        <w:br/>
        <w:t xml:space="preserve">- Witnessed by: </w:t>
      </w:r>
      <w:r>
        <w:rPr>
          <w:b/>
        </w:rPr>
        <w:t>_</w:t>
      </w:r>
      <w:r>
        <w:rPr>
          <w:b/>
        </w:rPr>
        <w:t>_</w:t>
      </w:r>
      <w:r>
        <w:rPr>
          <w:b/>
        </w:rPr>
        <w:t>_</w:t>
      </w:r>
      <w:r>
        <w:rPr>
          <w:b/>
        </w:rPr>
        <w:t>_</w:t>
      </w:r>
      <w:r>
        <w:rPr>
          <w:b/>
        </w:rPr>
        <w:t>_</w:t>
      </w:r>
      <w:r>
        <w:t>__</w:t>
      </w:r>
    </w:p>
    <w:p>
      <w:pPr>
        <w:spacing w:after="240"/>
      </w:pPr>
      <w:r>
        <w:rPr>
          <w:b/>
        </w:rPr>
        <w:t>Issues or Complications Encountered:</w:t>
      </w:r>
      <w:r>
        <w:t>☐ None</w:t>
      </w:r>
    </w:p>
    <w:p>
      <w:pPr>
        <w:spacing w:after="240"/>
      </w:pPr>
      <w:r>
        <w:t>☐ Issues encountered (describe):</w:t>
      </w:r>
    </w:p>
    <w:p>
      <w:pPr>
        <w:spacing w:after="240"/>
      </w:pPr>
      <w:r>
        <w:rPr>
          <w:b/>
        </w:rPr>
        <w:t>Resolution:</w:t>
      </w:r>
    </w:p>
    <w:p>
      <w:pPr>
        <w:pStyle w:val="Heading3"/>
        <w:spacing w:after="240"/>
      </w:pPr>
      <w:r>
        <w:t>POST-DESTRUCTION DISPOSITION</w:t>
      </w:r>
    </w:p>
    <w:p>
      <w:pPr>
        <w:spacing w:after="240"/>
      </w:pPr>
      <w:r>
        <w:rPr>
          <w:b/>
        </w:rPr>
        <w:t>Physical Remains Disposal:</w:t>
      </w:r>
      <w:r>
        <w:t>- ☐ Recycling (specify facility if external):</w:t>
      </w:r>
      <w:r>
        <w:rPr>
          <w:b/>
        </w:rPr>
        <w:t>_</w:t>
      </w:r>
      <w:r>
        <w:rPr>
          <w:b/>
        </w:rPr>
        <w:t>_</w:t>
      </w:r>
      <w:r>
        <w:rPr>
          <w:b/>
        </w:rPr>
        <w:t>_</w:t>
      </w:r>
      <w:r>
        <w:rPr>
          <w:b/>
        </w:rPr>
        <w:t>_</w:t>
      </w:r>
      <w:r>
        <w:rPr>
          <w:b/>
        </w:rPr>
        <w:t>_</w:t>
      </w:r>
      <w:r>
        <w:rPr>
          <w:b/>
        </w:rPr>
        <w:t>_</w:t>
        <w:br/>
        <w:t>- ☐ Secure trash/landfill disposal</w:t>
        <w:br/>
        <w:t>- ☐ Retained for additional processing</w:t>
        <w:br/>
        <w:t>- ☐ Returned to vendor</w:t>
        <w:br/>
        <w:t xml:space="preserve">- ☐ Other: </w:t>
      </w:r>
      <w:r>
        <w:rPr>
          <w:b/>
        </w:rPr>
        <w:t>_</w:t>
      </w:r>
      <w:r>
        <w:rPr>
          <w:b/>
        </w:rPr>
        <w:t>_</w:t>
      </w:r>
      <w:r>
        <w:rPr>
          <w:b/>
        </w:rPr>
        <w:t>_</w:t>
      </w:r>
      <w:r>
        <w:rPr>
          <w:b/>
        </w:rPr>
        <w:t>_</w:t>
      </w:r>
      <w:r>
        <w:rPr>
          <w:b/>
        </w:rPr>
        <w:t>_</w:t>
      </w:r>
      <w:r>
        <w:t>___</w:t>
      </w:r>
    </w:p>
    <w:p>
      <w:pPr>
        <w:spacing w:after="240"/>
      </w:pPr>
      <w:r>
        <w:rPr>
          <w:b/>
        </w:rPr>
        <w:t>Asset Management System Updated:</w:t>
      </w:r>
      <w:r>
        <w:t>☐ Yes  ☐ No  ☐ N/A</w:t>
      </w:r>
    </w:p>
    <w:p>
      <w:pPr>
        <w:spacing w:after="240"/>
      </w:pPr>
      <w:r>
        <w:rPr>
          <w:b/>
        </w:rPr>
        <w:t>Asset Status Changed To:</w:t>
      </w:r>
      <w:r>
        <w:t>☐ Destroyed  ☐ Disposed  ☐ Recycled  ☐ Other:</w:t>
      </w:r>
      <w:r>
        <w:rPr>
          <w:b/>
        </w:rPr>
        <w:t>_</w:t>
      </w:r>
      <w:r>
        <w:t>_____</w:t>
      </w:r>
    </w:p>
    <w:p>
      <w:pPr>
        <w:spacing w:after="240"/>
      </w:pPr>
      <w:r>
        <w:rPr>
          <w:b/>
        </w:rPr>
        <w:t>Date Updated in System:</w:t>
      </w:r>
      <w:r>
        <w:rPr>
          <w:b/>
        </w:rPr>
        <w:t>_</w:t>
      </w:r>
      <w:r>
        <w:rPr>
          <w:b/>
        </w:rPr>
        <w:t>_</w:t>
      </w:r>
      <w:r>
        <w:rPr>
          <w:b/>
        </w:rPr>
        <w:t>_</w:t>
      </w:r>
      <w:r>
        <w:rPr>
          <w:b/>
        </w:rPr>
        <w:t>_</w:t>
      </w:r>
      <w:r>
        <w:rPr>
          <w:b/>
        </w:rPr>
        <w:t>_</w:t>
      </w:r>
      <w:r>
        <w:t>_____</w:t>
      </w:r>
    </w:p>
    <w:p>
      <w:pPr>
        <w:pStyle w:val="Heading3"/>
        <w:spacing w:after="240"/>
      </w:pPr>
      <w:r>
        <w:t>COMPLIANCE AND STANDARDS</w:t>
      </w:r>
    </w:p>
    <w:p>
      <w:pPr>
        <w:spacing w:after="240"/>
      </w:pPr>
      <w:r>
        <w:rPr>
          <w:b/>
        </w:rPr>
        <w:t>Destruction performed in compliance with:</w:t>
      </w:r>
      <w:r>
        <w:t>- ☐ Company Data Classification Policy</w:t>
        <w:br/>
        <w:t>- ☐ Company Asset Disposal Policy</w:t>
        <w:br/>
        <w:t>- ☐ NIST SP 800-88 (Media Sanitization Guidelines)</w:t>
        <w:br/>
        <w:t>- ☐ HIPAA Disposal Requirements</w:t>
        <w:br/>
        <w:t>- ☐ GDPR Right to Erasure</w:t>
        <w:br/>
        <w:t>- ☐ PCI DSS Requirement 9.8</w:t>
        <w:br/>
        <w:t>- ☐ DoD 5220.22-M</w:t>
        <w:br/>
        <w:t>- ☐ Other:</w:t>
      </w:r>
      <w:r>
        <w:rPr>
          <w:b/>
        </w:rPr>
        <w:t>_</w:t>
      </w:r>
      <w:r>
        <w:rPr>
          <w:b/>
        </w:rPr>
        <w:t>_</w:t>
      </w:r>
      <w:r>
        <w:rPr>
          <w:b/>
        </w:rPr>
        <w:t>_</w:t>
      </w:r>
      <w:r>
        <w:rPr>
          <w:b/>
        </w:rPr>
        <w:t>_</w:t>
      </w:r>
      <w:r>
        <w:rPr>
          <w:b/>
        </w:rPr>
        <w:t>_</w:t>
      </w:r>
      <w:r>
        <w:t>_____</w:t>
      </w:r>
    </w:p>
    <w:p>
      <w:pPr>
        <w:spacing w:after="240"/>
      </w:pPr>
      <w:r>
        <w:rPr>
          <w:b/>
        </w:rPr>
        <w:t>Regulatory Considerations:</w:t>
      </w:r>
      <w:r>
        <w:t>- ☐ HIPAA (Healthcare data)</w:t>
        <w:br/>
        <w:t>- ☐ GDPR (EU personal data)</w:t>
        <w:br/>
        <w:t>- ☐ CCPA (California consumer data)</w:t>
        <w:br/>
        <w:t>- ☐ PCI DSS (Payment card data)</w:t>
        <w:br/>
        <w:t>- ☐ SOX (Financial records)</w:t>
        <w:br/>
        <w:t>- ☐ Other:</w:t>
      </w:r>
      <w:r>
        <w:rPr>
          <w:b/>
        </w:rPr>
        <w:t>_</w:t>
      </w:r>
      <w:r>
        <w:rPr>
          <w:b/>
        </w:rPr>
        <w:t>_</w:t>
      </w:r>
      <w:r>
        <w:rPr>
          <w:b/>
        </w:rPr>
        <w:t>_</w:t>
      </w:r>
      <w:r>
        <w:rPr>
          <w:b/>
        </w:rPr>
        <w:t>_</w:t>
      </w:r>
      <w:r>
        <w:rPr>
          <w:b/>
        </w:rPr>
        <w:t>_</w:t>
      </w:r>
      <w:r>
        <w:t>_____</w:t>
      </w:r>
    </w:p>
    <w:p>
      <w:pPr>
        <w:pStyle w:val="Heading3"/>
        <w:spacing w:after="240"/>
      </w:pPr>
      <w:r>
        <w:t>CERTIFICATION AND SIGNATURES</w:t>
      </w:r>
    </w:p>
    <w:p>
      <w:pPr>
        <w:spacing w:after="240"/>
      </w:pPr>
      <w:r>
        <w:rPr>
          <w:b/>
        </w:rPr>
        <w:t>I certify that:</w:t>
      </w:r>
      <w:r>
        <w:t>- All items listed in this certificate have been destroyed using the methods specified above</w:t>
        <w:br/>
        <w:t>- The destruction process was performed in accordance with company policies and applicable regulations</w:t>
        <w:br/>
        <w:t>- All data contained on the destroyed items has been rendered permanently unrecoverable</w:t>
        <w:br/>
        <w:t>- Asset records have been updated to reflect the destruction</w:t>
        <w:br/>
        <w:t>- Proper chain of custody was maintained throughout the destruction process</w:t>
      </w:r>
    </w:p>
    <w:p>
      <w:pPr>
        <w:spacing w:after="240"/>
      </w:pPr>
      <w:r>
        <w:rPr>
          <w:b/>
        </w:rPr>
        <w:t>Destroyed By (Person who performed destruction):</w:t>
      </w:r>
    </w:p>
    <w:p>
      <w:pPr>
        <w:spacing w:after="240"/>
      </w:pPr>
      <w:r>
        <w:rPr>
          <w:b/>
        </w:rPr>
        <w:t>Name:</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Signature:</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spacing w:after="240"/>
      </w:pPr>
      <w:r>
        <w:rPr>
          <w:b/>
        </w:rPr>
        <w:t>Witnessed By (if applicable):</w:t>
      </w:r>
    </w:p>
    <w:p>
      <w:pPr>
        <w:spacing w:after="240"/>
      </w:pPr>
      <w:r>
        <w:rPr>
          <w:b/>
        </w:rPr>
        <w:t>Name:</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Signature:</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spacing w:after="240"/>
      </w:pPr>
      <w:r>
        <w:rPr>
          <w:b/>
        </w:rPr>
        <w:t>Approved By (Supervisor/Manager):</w:t>
      </w:r>
    </w:p>
    <w:p>
      <w:pPr>
        <w:spacing w:after="240"/>
      </w:pPr>
      <w:r>
        <w:rPr>
          <w:b/>
        </w:rPr>
        <w:t>Name:</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Signature:</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pStyle w:val="Heading3"/>
        <w:spacing w:after="240"/>
      </w:pPr>
      <w:r>
        <w:t>ATTACHMENTS</w:t>
      </w:r>
    </w:p>
    <w:p>
      <w:pPr>
        <w:spacing w:after="240"/>
      </w:pPr>
      <w:r>
        <w:t>☐ Asset disposal approval email/request</w:t>
      </w:r>
      <w:r>
        <w:t>☐ Wipe software completion report</w:t>
      </w:r>
      <w:r>
        <w:t>☐ Photographs of destruction process</w:t>
      </w:r>
      <w:r>
        <w:t>☐ Asset management system screenshots (before/after)</w:t>
      </w:r>
      <w:r>
        <w:t>☐ Chain of custody documentation</w:t>
      </w:r>
      <w:r>
        <w:t>☐ Other:</w:t>
      </w:r>
      <w:r>
        <w:rPr>
          <w:b/>
        </w:rPr>
        <w:t>_</w:t>
      </w:r>
      <w:r>
        <w:rPr>
          <w:b/>
        </w:rPr>
        <w:t>_</w:t>
      </w:r>
      <w:r>
        <w:rPr>
          <w:b/>
        </w:rPr>
        <w:t>_</w:t>
      </w:r>
      <w:r>
        <w:rPr>
          <w:b/>
        </w:rPr>
        <w:t>_</w:t>
      </w:r>
      <w:r>
        <w:rPr>
          <w:b/>
        </w:rPr>
        <w:t>_</w:t>
      </w:r>
      <w:r>
        <w:t>_____</w:t>
      </w:r>
    </w:p>
    <w:p>
      <w:pPr>
        <w:pStyle w:val="Heading3"/>
        <w:spacing w:after="240"/>
      </w:pPr>
      <w:r>
        <w:t>ADDITIONAL NOTES</w:t>
      </w:r>
    </w:p>
    <w:p>
      <w:pPr>
        <w:spacing w:after="240"/>
      </w:pPr>
      <w:r>
        <w:rPr>
          <w:b/>
        </w:rPr>
        <w:t>For Records Management Use Only:</w:t>
      </w:r>
    </w:p>
    <w:p>
      <w:pPr>
        <w:spacing w:after="240"/>
      </w:pPr>
      <w:r>
        <w:rPr>
          <w:b/>
        </w:rPr>
        <w:t>Filed By:</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spacing w:after="240"/>
      </w:pPr>
      <w:r>
        <w:rPr>
          <w:b/>
        </w:rPr>
        <w:t>File Location:</w:t>
      </w:r>
      <w:r>
        <w:rPr>
          <w:b/>
        </w:rPr>
        <w:t>_</w:t>
      </w:r>
      <w:r>
        <w:rPr>
          <w:b/>
        </w:rPr>
        <w:t>_</w:t>
      </w:r>
      <w:r>
        <w:rPr>
          <w:b/>
        </w:rPr>
        <w:t>_</w:t>
      </w:r>
      <w:r>
        <w:rPr>
          <w:b/>
        </w:rPr>
        <w:t>_</w:t>
      </w:r>
      <w:r>
        <w:rPr>
          <w:b/>
        </w:rPr>
        <w:t>_</w:t>
      </w:r>
      <w:r>
        <w:t>_____</w:t>
      </w:r>
    </w:p>
    <w:p>
      <w:pPr>
        <w:spacing w:after="240"/>
      </w:pPr>
      <w:r>
        <w:rPr>
          <w:b/>
        </w:rPr>
        <w:t>Retention Period:</w:t>
      </w:r>
      <w:r>
        <w:t>_____ years from destruction date</w:t>
      </w:r>
    </w:p>
    <w:p>
      <w:pPr>
        <w:spacing w:after="240"/>
      </w:pPr>
      <w:r>
        <w:rPr>
          <w:b/>
        </w:rPr>
        <w:t>Scheduled Destruction of Certificate:</w:t>
      </w:r>
      <w:r>
        <w:rPr>
          <w:b/>
        </w:rPr>
        <w:t>_</w:t>
      </w:r>
      <w:r>
        <w:rPr>
          <w:b/>
        </w:rPr>
        <w:t>_</w:t>
      </w:r>
      <w:r>
        <w:rPr>
          <w:b/>
        </w:rPr>
        <w:t>_</w:t>
      </w:r>
      <w:r>
        <w:rPr>
          <w:b/>
        </w:rPr>
        <w:t>_</w:t>
      </w:r>
      <w:r>
        <w:rPr>
          <w:b/>
        </w:rPr>
        <w:t>_</w:t>
      </w:r>
      <w:r>
        <w:t>_____</w:t>
      </w:r>
    </w:p>
    <w:p>
      <w:pPr>
        <w:spacing w:after="240"/>
      </w:pPr>
      <w:r>
        <w:rPr>
          <w:i/>
        </w:rPr>
        <w:t>This certificate serves as official internal documentation that the listed items have been securely destroyed. Retain for compliance, audit, and legal purposes.</w:t>
      </w:r>
    </w:p>
    <w:p>
      <w:pPr>
        <w:spacing w:after="240"/>
      </w:pPr>
      <w:r>
        <w:rPr>
          <w:b/>
        </w:rPr>
        <w:t>Certificate Version:</w:t>
      </w:r>
      <w:r>
        <w:t>1.0</w:t>
      </w:r>
      <w:r>
        <w:rPr>
          <w:b/>
        </w:rPr>
        <w:t>Template Last Updated:</w:t>
      </w:r>
      <w:r>
        <w:t>[Date]</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