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F441" w14:textId="77777777" w:rsidR="005478AC" w:rsidRDefault="005478AC" w:rsidP="003B55D1"/>
    <w:p w14:paraId="3D1EF1AB" w14:textId="77777777" w:rsidR="005478AC" w:rsidRDefault="005478AC" w:rsidP="00E73328">
      <w:pPr>
        <w:pStyle w:val="Title"/>
      </w:pPr>
    </w:p>
    <w:p w14:paraId="535111EB" w14:textId="77777777" w:rsidR="005478AC" w:rsidRDefault="005478AC" w:rsidP="00E73328">
      <w:pPr>
        <w:pStyle w:val="Title"/>
      </w:pPr>
    </w:p>
    <w:p w14:paraId="0FD47FD9" w14:textId="77777777" w:rsidR="005478AC" w:rsidRDefault="005478AC" w:rsidP="00E73328">
      <w:pPr>
        <w:pStyle w:val="Title"/>
      </w:pPr>
    </w:p>
    <w:p w14:paraId="3FEF88B3" w14:textId="77777777" w:rsidR="005478AC" w:rsidRDefault="005478AC" w:rsidP="00E73328">
      <w:pPr>
        <w:pStyle w:val="Title"/>
      </w:pPr>
    </w:p>
    <w:p w14:paraId="60CCC0F9" w14:textId="77777777" w:rsidR="005478AC" w:rsidRDefault="005478AC" w:rsidP="00E73328">
      <w:pPr>
        <w:pStyle w:val="Title"/>
      </w:pPr>
    </w:p>
    <w:p w14:paraId="1E21B689" w14:textId="23B62423" w:rsidR="00514566" w:rsidRDefault="00514566" w:rsidP="00E73328">
      <w:pPr>
        <w:pStyle w:val="Title"/>
      </w:pPr>
      <w:r>
        <w:t>Training Completion Tracking Template</w:t>
      </w:r>
    </w:p>
    <w:p w14:paraId="0C080127" w14:textId="3054EC64" w:rsidR="00514566" w:rsidRDefault="00FF5C24" w:rsidP="00BA7709">
      <w:pPr>
        <w:pStyle w:val="Subtitle"/>
      </w:pPr>
      <w:r/>
    </w:p>
    <w:p w14:paraId="64E7AA46" w14:textId="2A13E7C0" w:rsidR="005478AC" w:rsidRDefault="005478AC">
      <w:r>
        <w:br w:type="page"/>
      </w:r>
    </w:p>
    <w:p>
      <w:pPr>
        <w:pStyle w:val="Heading1"/>
        <w:spacing w:after="240"/>
      </w:pPr>
      <w:r>
        <w:t>Training Completion Tracking Template - Guidance and Instructions</w:t>
      </w:r>
    </w:p>
    <w:p>
      <w:pPr>
        <w:pStyle w:val="Heading2"/>
        <w:spacing w:after="240"/>
      </w:pPr>
      <w:r>
        <w:t>Instructions for Use</w:t>
      </w:r>
    </w:p>
    <w:p>
      <w:pPr>
        <w:pStyle w:val="Heading3"/>
        <w:spacing w:after="240"/>
      </w:pPr>
      <w:r>
        <w:t>Document Purpose</w:t>
      </w:r>
    </w:p>
    <w:p>
      <w:pPr>
        <w:spacing w:after="240"/>
      </w:pPr>
      <w:r>
        <w:t>The Training Completion Tracking Template is a centralized register for documenting and monitoring employee completion of required security awareness training, policy acknowledgments, and role-specific training. This template ensures all personnel receive appropriate security training, tracks completion status, and provides audit evidence of the organization's commitment to security awareness and competency requirements.</w:t>
      </w:r>
    </w:p>
    <w:p>
      <w:pPr>
        <w:pStyle w:val="Heading3"/>
        <w:spacing w:after="240"/>
      </w:pPr>
      <w:r>
        <w:t>SOC 2 Relevance</w:t>
      </w:r>
    </w:p>
    <w:p>
      <w:pPr>
        <w:spacing w:after="240"/>
      </w:pPr>
      <w:r>
        <w:t>This document provides evidence for:</w:t>
        <w:br/>
        <w:t>-</w:t>
      </w:r>
      <w:r>
        <w:rPr>
          <w:b/>
        </w:rPr>
        <w:t>CC1.4</w:t>
      </w:r>
      <w:r>
        <w:t>- The entity demonstrates a commitment to attract, develop, and retain competent individuals in alignment with objectives</w:t>
        <w:br/>
        <w:t>-</w:t>
      </w:r>
      <w:r>
        <w:rPr>
          <w:b/>
        </w:rPr>
        <w:t>CC1.5</w:t>
      </w:r>
      <w:r>
        <w:t>- The entity holds individuals accountable for their internal control responsibilities in the pursuit of objectives</w:t>
        <w:br/>
        <w:t>-</w:t>
      </w:r>
      <w:r>
        <w:rPr>
          <w:b/>
        </w:rPr>
        <w:t>CC2.2</w:t>
      </w:r>
      <w:r>
        <w:t>- The entity provides oversight and holds management accountable for the design, implementation, and operation of internal controls</w:t>
        <w:br/>
        <w:t>-</w:t>
      </w:r>
      <w:r>
        <w:rPr>
          <w:b/>
        </w:rPr>
        <w:t>A1.2</w:t>
      </w:r>
      <w:r>
        <w:t>- The entity authorizes, modifies, or removes access to data, software, functions, and other protected information assets based on roles, responsibilities, or the system design and changes</w:t>
      </w:r>
    </w:p>
    <w:p>
      <w:pPr>
        <w:pStyle w:val="Heading3"/>
        <w:spacing w:after="240"/>
      </w:pPr>
      <w:r>
        <w:t>When This Document Is Required</w:t>
      </w:r>
    </w:p>
    <w:p>
      <w:pPr>
        <w:pStyle w:val="ListBullet"/>
        <w:spacing w:after="120"/>
      </w:pPr>
      <w:r>
        <w:rPr>
          <w:b/>
        </w:rPr>
        <w:t>New hire onboarding</w:t>
      </w:r>
      <w:r>
        <w:t>- Track initial security training completion</w:t>
      </w:r>
    </w:p>
    <w:p>
      <w:pPr>
        <w:pStyle w:val="ListBullet"/>
        <w:spacing w:after="120"/>
      </w:pPr>
      <w:r>
        <w:rPr>
          <w:b/>
        </w:rPr>
        <w:t>Annual training cycles</w:t>
      </w:r>
      <w:r>
        <w:t>- Monitor yearly required training completion</w:t>
      </w:r>
    </w:p>
    <w:p>
      <w:pPr>
        <w:pStyle w:val="ListBullet"/>
        <w:spacing w:after="120"/>
      </w:pPr>
      <w:r>
        <w:rPr>
          <w:b/>
        </w:rPr>
        <w:t>Policy updates</w:t>
      </w:r>
      <w:r>
        <w:t>- Track acknowledgment of revised policies</w:t>
      </w:r>
    </w:p>
    <w:p>
      <w:pPr>
        <w:pStyle w:val="ListBullet"/>
        <w:spacing w:after="120"/>
      </w:pPr>
      <w:r>
        <w:rPr>
          <w:b/>
        </w:rPr>
        <w:t>Role changes</w:t>
      </w:r>
      <w:r>
        <w:t>- Verify role-specific training completed</w:t>
      </w:r>
    </w:p>
    <w:p>
      <w:pPr>
        <w:pStyle w:val="ListBullet"/>
        <w:spacing w:after="120"/>
      </w:pPr>
      <w:r>
        <w:rPr>
          <w:b/>
        </w:rPr>
        <w:t>Compliance training</w:t>
      </w:r>
      <w:r>
        <w:t>- Track HIPAA, PCI DSS, or other regulatory training</w:t>
      </w:r>
    </w:p>
    <w:p>
      <w:pPr>
        <w:pStyle w:val="ListBullet"/>
        <w:spacing w:after="120"/>
      </w:pPr>
      <w:r>
        <w:rPr>
          <w:b/>
        </w:rPr>
        <w:t>Incident response</w:t>
      </w:r>
      <w:r>
        <w:t>- Document security incident training</w:t>
      </w:r>
    </w:p>
    <w:p>
      <w:pPr>
        <w:pStyle w:val="ListBullet"/>
        <w:spacing w:after="120"/>
      </w:pPr>
      <w:r>
        <w:rPr>
          <w:b/>
        </w:rPr>
        <w:t>Phishing simulations</w:t>
      </w:r>
      <w:r>
        <w:t>- Track participation and results</w:t>
      </w:r>
    </w:p>
    <w:p>
      <w:pPr>
        <w:pStyle w:val="ListBullet"/>
        <w:spacing w:after="240"/>
      </w:pPr>
      <w:r>
        <w:rPr>
          <w:b/>
        </w:rPr>
        <w:t>SOC 2 audits</w:t>
      </w:r>
      <w:r>
        <w:t>- Evidence of security awareness program</w:t>
      </w:r>
    </w:p>
    <w:p>
      <w:pPr>
        <w:pStyle w:val="Heading3"/>
        <w:spacing w:after="240"/>
      </w:pPr>
      <w:r>
        <w:t>How to Maintain This Register</w:t>
      </w:r>
    </w:p>
    <w:p>
      <w:pPr>
        <w:pStyle w:val="Heading4"/>
        <w:spacing w:after="240"/>
      </w:pPr>
      <w:r>
        <w:t>Initial Setup</w:t>
      </w:r>
    </w:p>
    <w:p>
      <w:pPr>
        <w:pStyle w:val="ListNumber"/>
        <w:spacing w:after="120"/>
      </w:pPr>
      <w:r>
        <w:rPr>
          <w:b/>
        </w:rPr>
        <w:t>Define training requirements</w:t>
      </w:r>
      <w:r>
        <w:t>- Establish required training by role</w:t>
      </w:r>
    </w:p>
    <w:p>
      <w:pPr>
        <w:pStyle w:val="ListNumber"/>
        <w:spacing w:after="120"/>
      </w:pPr>
      <w:r>
        <w:rPr>
          <w:b/>
        </w:rPr>
        <w:t>Identify all personnel</w:t>
      </w:r>
      <w:r>
        <w:t>- Include employees, contractors, vendors with access</w:t>
      </w:r>
    </w:p>
    <w:p>
      <w:pPr>
        <w:pStyle w:val="ListNumber"/>
        <w:spacing w:after="120"/>
      </w:pPr>
      <w:r>
        <w:rPr>
          <w:b/>
        </w:rPr>
        <w:t>Establish baseline</w:t>
      </w:r>
      <w:r>
        <w:t>- Document current training status for existing employees</w:t>
      </w:r>
    </w:p>
    <w:p>
      <w:pPr>
        <w:pStyle w:val="ListNumber"/>
        <w:spacing w:after="120"/>
      </w:pPr>
      <w:r>
        <w:rPr>
          <w:b/>
        </w:rPr>
        <w:t>Set schedule</w:t>
      </w:r>
      <w:r>
        <w:t>- Define training frequency (annual, onboarding, etc.)</w:t>
      </w:r>
    </w:p>
    <w:p>
      <w:pPr>
        <w:pStyle w:val="ListNumber"/>
        <w:spacing w:after="120"/>
      </w:pPr>
      <w:r>
        <w:rPr>
          <w:b/>
        </w:rPr>
        <w:t>Configure LMS</w:t>
      </w:r>
      <w:r>
        <w:t>- Set up Learning Management System if applicable</w:t>
      </w:r>
    </w:p>
    <w:p>
      <w:pPr>
        <w:pStyle w:val="ListNumber"/>
        <w:spacing w:after="240"/>
      </w:pPr>
      <w:r>
        <w:rPr>
          <w:b/>
        </w:rPr>
        <w:t>Create tracking process</w:t>
      </w:r>
      <w:r>
        <w:t>- Establish how completion will be recorded</w:t>
      </w:r>
    </w:p>
    <w:p>
      <w:pPr>
        <w:pStyle w:val="Heading4"/>
        <w:spacing w:after="240"/>
      </w:pPr>
      <w:r>
        <w:t>Ongoing Maintenance</w:t>
      </w:r>
    </w:p>
    <w:p>
      <w:pPr>
        <w:pStyle w:val="ListNumber2"/>
        <w:spacing w:after="120"/>
      </w:pPr>
      <w:r>
        <w:rPr>
          <w:b/>
        </w:rPr>
        <w:t>Update for new hires</w:t>
      </w:r>
      <w:r>
        <w:t>- Add new employees on start date</w:t>
      </w:r>
    </w:p>
    <w:p>
      <w:pPr>
        <w:pStyle w:val="ListNumber2"/>
        <w:spacing w:after="120"/>
      </w:pPr>
      <w:r>
        <w:rPr>
          <w:b/>
        </w:rPr>
        <w:t>Track completion</w:t>
      </w:r>
      <w:r>
        <w:t>- Record training completion dates</w:t>
      </w:r>
    </w:p>
    <w:p>
      <w:pPr>
        <w:pStyle w:val="ListNumber2"/>
        <w:spacing w:after="120"/>
      </w:pPr>
      <w:r>
        <w:rPr>
          <w:b/>
        </w:rPr>
        <w:t>Send reminders</w:t>
      </w:r>
      <w:r>
        <w:t>- Notify employees of overdue training</w:t>
      </w:r>
    </w:p>
    <w:p>
      <w:pPr>
        <w:pStyle w:val="ListNumber2"/>
        <w:spacing w:after="120"/>
      </w:pPr>
      <w:r>
        <w:rPr>
          <w:b/>
        </w:rPr>
        <w:t>Escalate non-compliance</w:t>
      </w:r>
      <w:r>
        <w:t>- Report overdue training to managers</w:t>
      </w:r>
    </w:p>
    <w:p>
      <w:pPr>
        <w:pStyle w:val="ListNumber2"/>
        <w:spacing w:after="120"/>
      </w:pPr>
      <w:r>
        <w:rPr>
          <w:b/>
        </w:rPr>
        <w:t>Update for departures</w:t>
      </w:r>
      <w:r>
        <w:t>- Mark terminated employees as inactive</w:t>
      </w:r>
    </w:p>
    <w:p>
      <w:pPr>
        <w:pStyle w:val="ListNumber2"/>
        <w:spacing w:after="240"/>
      </w:pPr>
      <w:r>
        <w:rPr>
          <w:b/>
        </w:rPr>
        <w:t>Generate reports</w:t>
      </w:r>
      <w:r>
        <w:t>- Provide monthly/quarterly training compliance reports</w:t>
      </w:r>
    </w:p>
    <w:p>
      <w:pPr>
        <w:pStyle w:val="Heading4"/>
        <w:spacing w:after="240"/>
      </w:pPr>
      <w:r>
        <w:t>Annual Activities</w:t>
      </w:r>
    </w:p>
    <w:p>
      <w:pPr>
        <w:pStyle w:val="ListNumber"/>
        <w:spacing w:after="120"/>
      </w:pPr>
      <w:r>
        <w:rPr>
          <w:b/>
        </w:rPr>
        <w:t>Launch annual training</w:t>
      </w:r>
      <w:r>
        <w:t>- Deploy yearly required training</w:t>
      </w:r>
    </w:p>
    <w:p>
      <w:pPr>
        <w:pStyle w:val="ListNumber"/>
        <w:spacing w:after="120"/>
      </w:pPr>
      <w:r>
        <w:rPr>
          <w:b/>
        </w:rPr>
        <w:t>Track completion rates</w:t>
      </w:r>
      <w:r>
        <w:t>- Monitor progress toward 100% completion</w:t>
      </w:r>
    </w:p>
    <w:p>
      <w:pPr>
        <w:pStyle w:val="ListNumber"/>
        <w:spacing w:after="120"/>
      </w:pPr>
      <w:r>
        <w:rPr>
          <w:b/>
        </w:rPr>
        <w:t>Follow up with stragglers</w:t>
      </w:r>
      <w:r>
        <w:t>- Escalate non-completion to management</w:t>
      </w:r>
    </w:p>
    <w:p>
      <w:pPr>
        <w:pStyle w:val="ListNumber"/>
        <w:spacing w:after="120"/>
      </w:pPr>
      <w:r>
        <w:rPr>
          <w:b/>
        </w:rPr>
        <w:t>Update training content</w:t>
      </w:r>
      <w:r>
        <w:t>- Refresh training materials annually</w:t>
      </w:r>
    </w:p>
    <w:p>
      <w:pPr>
        <w:pStyle w:val="ListNumber"/>
        <w:spacing w:after="240"/>
      </w:pPr>
      <w:r>
        <w:rPr>
          <w:b/>
        </w:rPr>
        <w:t>Analyze effectiveness</w:t>
      </w:r>
      <w:r>
        <w:t>- Review training metrics and adjust as needed</w:t>
      </w:r>
    </w:p>
    <w:p>
      <w:pPr>
        <w:pStyle w:val="Heading3"/>
        <w:spacing w:after="240"/>
      </w:pPr>
      <w:r>
        <w:t>Training Requirements by Role</w:t>
      </w:r>
    </w:p>
    <w:p>
      <w:pPr>
        <w:pStyle w:val="Heading4"/>
        <w:spacing w:after="240"/>
      </w:pPr>
      <w:r>
        <w:t>All Employees (Mandatory)</w:t>
      </w:r>
    </w:p>
    <w:p>
      <w:pPr>
        <w:pStyle w:val="ListBullet"/>
        <w:spacing w:after="120"/>
      </w:pPr>
      <w:r>
        <w:rPr>
          <w:b/>
        </w:rPr>
        <w:t>Security Awareness Training</w:t>
      </w:r>
      <w:r>
        <w:t>- Annual (includes phishing, password security, data handling)</w:t>
      </w:r>
    </w:p>
    <w:p>
      <w:pPr>
        <w:pStyle w:val="ListBullet"/>
        <w:spacing w:after="120"/>
      </w:pPr>
      <w:r>
        <w:rPr>
          <w:b/>
        </w:rPr>
        <w:t>Acceptable Use Policy</w:t>
      </w:r>
      <w:r>
        <w:t>- Annual acknowledgment</w:t>
      </w:r>
    </w:p>
    <w:p>
      <w:pPr>
        <w:pStyle w:val="ListBullet"/>
        <w:spacing w:after="120"/>
      </w:pPr>
      <w:r>
        <w:rPr>
          <w:b/>
        </w:rPr>
        <w:t>Code of Conduct</w:t>
      </w:r>
      <w:r>
        <w:t>- Annual acknowledgment</w:t>
      </w:r>
    </w:p>
    <w:p>
      <w:pPr>
        <w:pStyle w:val="ListBullet"/>
        <w:spacing w:after="120"/>
      </w:pPr>
      <w:r>
        <w:rPr>
          <w:b/>
        </w:rPr>
        <w:t>Privacy/Data Protection</w:t>
      </w:r>
      <w:r>
        <w:t>- Annual (GDPR, CCPA if applicable)</w:t>
      </w:r>
    </w:p>
    <w:p>
      <w:pPr>
        <w:pStyle w:val="ListBullet"/>
        <w:spacing w:after="120"/>
      </w:pPr>
      <w:r>
        <w:rPr>
          <w:b/>
        </w:rPr>
        <w:t>Incident Reporting</w:t>
      </w:r>
      <w:r>
        <w:t>- Annual</w:t>
      </w:r>
    </w:p>
    <w:p>
      <w:pPr>
        <w:pStyle w:val="ListBullet"/>
        <w:spacing w:after="240"/>
      </w:pPr>
      <w:r>
        <w:rPr>
          <w:b/>
        </w:rPr>
        <w:t>Physical Security</w:t>
      </w:r>
      <w:r>
        <w:t>- Annual</w:t>
      </w:r>
    </w:p>
    <w:p>
      <w:pPr>
        <w:pStyle w:val="Heading4"/>
        <w:spacing w:after="240"/>
      </w:pPr>
      <w:r>
        <w:t>IT Staff/Engineers</w:t>
      </w:r>
    </w:p>
    <w:p>
      <w:pPr>
        <w:pStyle w:val="ListBullet"/>
        <w:spacing w:after="120"/>
      </w:pPr>
      <w:r>
        <w:t>All employee training plus:</w:t>
      </w:r>
    </w:p>
    <w:p>
      <w:pPr>
        <w:pStyle w:val="ListBullet"/>
        <w:spacing w:after="120"/>
      </w:pPr>
      <w:r>
        <w:rPr>
          <w:b/>
        </w:rPr>
        <w:t>Secure Development Training</w:t>
      </w:r>
      <w:r>
        <w:t>- Annual</w:t>
      </w:r>
    </w:p>
    <w:p>
      <w:pPr>
        <w:pStyle w:val="ListBullet"/>
        <w:spacing w:after="120"/>
      </w:pPr>
      <w:r>
        <w:rPr>
          <w:b/>
        </w:rPr>
        <w:t>Change Management</w:t>
      </w:r>
      <w:r>
        <w:t>- Upon hire, refresher every 2 years</w:t>
      </w:r>
    </w:p>
    <w:p>
      <w:pPr>
        <w:pStyle w:val="ListBullet"/>
        <w:spacing w:after="120"/>
      </w:pPr>
      <w:r>
        <w:rPr>
          <w:b/>
        </w:rPr>
        <w:t>Incident Response</w:t>
      </w:r>
      <w:r>
        <w:t>- Annual</w:t>
      </w:r>
    </w:p>
    <w:p>
      <w:pPr>
        <w:pStyle w:val="ListBullet"/>
        <w:spacing w:after="120"/>
      </w:pPr>
      <w:r>
        <w:rPr>
          <w:b/>
        </w:rPr>
        <w:t>Access Control Management</w:t>
      </w:r>
      <w:r>
        <w:t>- Annual</w:t>
      </w:r>
    </w:p>
    <w:p>
      <w:pPr>
        <w:pStyle w:val="ListBullet"/>
        <w:spacing w:after="240"/>
      </w:pPr>
      <w:r>
        <w:rPr>
          <w:b/>
        </w:rPr>
        <w:t>Backup and Recovery</w:t>
      </w:r>
      <w:r>
        <w:t>- Annual</w:t>
      </w:r>
    </w:p>
    <w:p>
      <w:pPr>
        <w:pStyle w:val="Heading4"/>
        <w:spacing w:after="240"/>
      </w:pPr>
      <w:r>
        <w:t>Developers</w:t>
      </w:r>
    </w:p>
    <w:p>
      <w:pPr>
        <w:pStyle w:val="ListBullet"/>
        <w:spacing w:after="120"/>
      </w:pPr>
      <w:r>
        <w:t>All employee training plus:</w:t>
      </w:r>
    </w:p>
    <w:p>
      <w:pPr>
        <w:pStyle w:val="ListBullet"/>
        <w:spacing w:after="120"/>
      </w:pPr>
      <w:r>
        <w:rPr>
          <w:b/>
        </w:rPr>
        <w:t>Secure Coding Training</w:t>
      </w:r>
      <w:r>
        <w:t>- Annual</w:t>
      </w:r>
    </w:p>
    <w:p>
      <w:pPr>
        <w:pStyle w:val="ListBullet"/>
        <w:spacing w:after="120"/>
      </w:pPr>
      <w:r>
        <w:rPr>
          <w:b/>
        </w:rPr>
        <w:t>OWASP Top 10</w:t>
      </w:r>
      <w:r>
        <w:t>- Annual</w:t>
      </w:r>
    </w:p>
    <w:p>
      <w:pPr>
        <w:pStyle w:val="ListBullet"/>
        <w:spacing w:after="120"/>
      </w:pPr>
      <w:r>
        <w:rPr>
          <w:b/>
        </w:rPr>
        <w:t>Code Review Procedures</w:t>
      </w:r>
      <w:r>
        <w:t>- Upon hire</w:t>
      </w:r>
    </w:p>
    <w:p>
      <w:pPr>
        <w:pStyle w:val="ListBullet"/>
        <w:spacing w:after="240"/>
      </w:pPr>
      <w:r>
        <w:rPr>
          <w:b/>
        </w:rPr>
        <w:t>API Security</w:t>
      </w:r>
      <w:r>
        <w:t>- Annual</w:t>
      </w:r>
    </w:p>
    <w:p>
      <w:pPr>
        <w:pStyle w:val="Heading4"/>
        <w:spacing w:after="240"/>
      </w:pPr>
      <w:r>
        <w:t>System Administrators</w:t>
      </w:r>
    </w:p>
    <w:p>
      <w:pPr>
        <w:pStyle w:val="ListBullet"/>
        <w:spacing w:after="120"/>
      </w:pPr>
      <w:r>
        <w:t>All employee training plus:</w:t>
      </w:r>
    </w:p>
    <w:p>
      <w:pPr>
        <w:pStyle w:val="ListBullet"/>
        <w:spacing w:after="120"/>
      </w:pPr>
      <w:r>
        <w:rPr>
          <w:b/>
        </w:rPr>
        <w:t>Privileged Access Management</w:t>
      </w:r>
      <w:r>
        <w:t>- Annual</w:t>
      </w:r>
    </w:p>
    <w:p>
      <w:pPr>
        <w:pStyle w:val="ListBullet"/>
        <w:spacing w:after="120"/>
      </w:pPr>
      <w:r>
        <w:rPr>
          <w:b/>
        </w:rPr>
        <w:t>Log Monitoring</w:t>
      </w:r>
      <w:r>
        <w:t>- Annual</w:t>
      </w:r>
    </w:p>
    <w:p>
      <w:pPr>
        <w:pStyle w:val="ListBullet"/>
        <w:spacing w:after="120"/>
      </w:pPr>
      <w:r>
        <w:rPr>
          <w:b/>
        </w:rPr>
        <w:t>Patch Management</w:t>
      </w:r>
      <w:r>
        <w:t>- Upon hire</w:t>
      </w:r>
    </w:p>
    <w:p>
      <w:pPr>
        <w:pStyle w:val="ListBullet"/>
        <w:spacing w:after="240"/>
      </w:pPr>
      <w:r>
        <w:rPr>
          <w:b/>
        </w:rPr>
        <w:t>Hardening Standards</w:t>
      </w:r>
      <w:r>
        <w:t>- Annual</w:t>
      </w:r>
    </w:p>
    <w:p>
      <w:pPr>
        <w:pStyle w:val="Heading4"/>
        <w:spacing w:after="240"/>
      </w:pPr>
      <w:r>
        <w:t>Security Team</w:t>
      </w:r>
    </w:p>
    <w:p>
      <w:pPr>
        <w:pStyle w:val="ListBullet"/>
        <w:spacing w:after="120"/>
      </w:pPr>
      <w:r>
        <w:t>All employee training plus:</w:t>
      </w:r>
    </w:p>
    <w:p>
      <w:pPr>
        <w:pStyle w:val="ListBullet"/>
        <w:spacing w:after="120"/>
      </w:pPr>
      <w:r>
        <w:rPr>
          <w:b/>
        </w:rPr>
        <w:t>Advanced Security Training</w:t>
      </w:r>
      <w:r>
        <w:t>- Annual</w:t>
      </w:r>
    </w:p>
    <w:p>
      <w:pPr>
        <w:pStyle w:val="ListBullet"/>
        <w:spacing w:after="120"/>
      </w:pPr>
      <w:r>
        <w:rPr>
          <w:b/>
        </w:rPr>
        <w:t>Threat Intelligence</w:t>
      </w:r>
      <w:r>
        <w:t>- Quarterly</w:t>
      </w:r>
    </w:p>
    <w:p>
      <w:pPr>
        <w:pStyle w:val="ListBullet"/>
        <w:spacing w:after="120"/>
      </w:pPr>
      <w:r>
        <w:rPr>
          <w:b/>
        </w:rPr>
        <w:t>Security Tools Training</w:t>
      </w:r>
      <w:r>
        <w:t>- As needed</w:t>
      </w:r>
    </w:p>
    <w:p>
      <w:pPr>
        <w:pStyle w:val="ListBullet"/>
        <w:spacing w:after="240"/>
      </w:pPr>
      <w:r>
        <w:rPr>
          <w:b/>
        </w:rPr>
        <w:t>Compliance Training</w:t>
      </w:r>
      <w:r>
        <w:t>- Annual</w:t>
      </w:r>
    </w:p>
    <w:p>
      <w:pPr>
        <w:pStyle w:val="Heading4"/>
        <w:spacing w:after="240"/>
      </w:pPr>
      <w:r>
        <w:t>Managers/Supervisors</w:t>
      </w:r>
    </w:p>
    <w:p>
      <w:pPr>
        <w:pStyle w:val="ListBullet"/>
        <w:spacing w:after="120"/>
      </w:pPr>
      <w:r>
        <w:t>All employee training plus:</w:t>
      </w:r>
    </w:p>
    <w:p>
      <w:pPr>
        <w:pStyle w:val="ListBullet"/>
        <w:spacing w:after="120"/>
      </w:pPr>
      <w:r>
        <w:rPr>
          <w:b/>
        </w:rPr>
        <w:t>Security Leadership Training</w:t>
      </w:r>
      <w:r>
        <w:t>- Annual</w:t>
      </w:r>
    </w:p>
    <w:p>
      <w:pPr>
        <w:pStyle w:val="ListBullet"/>
        <w:spacing w:after="120"/>
      </w:pPr>
      <w:r>
        <w:rPr>
          <w:b/>
        </w:rPr>
        <w:t>Risk Management</w:t>
      </w:r>
      <w:r>
        <w:t>- Annual</w:t>
      </w:r>
    </w:p>
    <w:p>
      <w:pPr>
        <w:pStyle w:val="ListBullet"/>
        <w:spacing w:after="240"/>
      </w:pPr>
      <w:r>
        <w:rPr>
          <w:b/>
        </w:rPr>
        <w:t>Vendor Management</w:t>
      </w:r>
      <w:r>
        <w:t>- Biennial</w:t>
      </w:r>
    </w:p>
    <w:p>
      <w:pPr>
        <w:pStyle w:val="Heading4"/>
        <w:spacing w:after="240"/>
      </w:pPr>
      <w:r>
        <w:t>HR Personnel</w:t>
      </w:r>
    </w:p>
    <w:p>
      <w:pPr>
        <w:pStyle w:val="ListBullet"/>
        <w:spacing w:after="120"/>
      </w:pPr>
      <w:r>
        <w:t>All employee training plus:</w:t>
      </w:r>
    </w:p>
    <w:p>
      <w:pPr>
        <w:pStyle w:val="ListBullet"/>
        <w:spacing w:after="120"/>
      </w:pPr>
      <w:r>
        <w:rPr>
          <w:b/>
        </w:rPr>
        <w:t>Background Check Procedures</w:t>
      </w:r>
      <w:r>
        <w:t>- Upon hire</w:t>
      </w:r>
    </w:p>
    <w:p>
      <w:pPr>
        <w:pStyle w:val="ListBullet"/>
        <w:spacing w:after="120"/>
      </w:pPr>
      <w:r>
        <w:rPr>
          <w:b/>
        </w:rPr>
        <w:t>Onboarding/Offboarding Security</w:t>
      </w:r>
      <w:r>
        <w:t>- Annual</w:t>
      </w:r>
    </w:p>
    <w:p>
      <w:pPr>
        <w:pStyle w:val="ListBullet"/>
        <w:spacing w:after="240"/>
      </w:pPr>
      <w:r>
        <w:rPr>
          <w:b/>
        </w:rPr>
        <w:t>Confidential Data Handling</w:t>
      </w:r>
      <w:r>
        <w:t>- Annual</w:t>
      </w:r>
    </w:p>
    <w:p>
      <w:pPr>
        <w:pStyle w:val="Heading4"/>
        <w:spacing w:after="240"/>
      </w:pPr>
      <w:r>
        <w:t>Contractors/Vendors (with system access)</w:t>
      </w:r>
    </w:p>
    <w:p>
      <w:pPr>
        <w:pStyle w:val="ListBullet"/>
        <w:spacing w:after="120"/>
      </w:pPr>
      <w:r>
        <w:rPr>
          <w:b/>
        </w:rPr>
        <w:t>Security Awareness Training</w:t>
      </w:r>
      <w:r>
        <w:t>- Annual or upon access</w:t>
      </w:r>
    </w:p>
    <w:p>
      <w:pPr>
        <w:pStyle w:val="ListBullet"/>
        <w:spacing w:after="120"/>
      </w:pPr>
      <w:r>
        <w:rPr>
          <w:b/>
        </w:rPr>
        <w:t>Acceptable Use Policy</w:t>
      </w:r>
      <w:r>
        <w:t>- Upon access</w:t>
      </w:r>
    </w:p>
    <w:p>
      <w:pPr>
        <w:pStyle w:val="ListBullet"/>
        <w:spacing w:after="240"/>
      </w:pPr>
      <w:r>
        <w:rPr>
          <w:b/>
        </w:rPr>
        <w:t>Data Protection</w:t>
      </w:r>
      <w:r>
        <w:t>- As applicable</w:t>
      </w:r>
    </w:p>
    <w:p>
      <w:pPr>
        <w:pStyle w:val="Heading3"/>
        <w:spacing w:after="240"/>
      </w:pPr>
      <w:r>
        <w:t>Training Delivery Methods</w:t>
      </w:r>
    </w:p>
    <w:p>
      <w:pPr>
        <w:spacing w:after="240"/>
      </w:pPr>
      <w:r>
        <w:rPr>
          <w:b/>
        </w:rPr>
        <w:t>Online/E-Learning:</w:t>
      </w:r>
      <w:r>
        <w:t>- Self-paced modules</w:t>
        <w:br/>
        <w:t>- Interactive courses</w:t>
        <w:br/>
        <w:t>- Video training</w:t>
        <w:br/>
        <w:t>- Learning Management System (LMS)</w:t>
      </w:r>
    </w:p>
    <w:p>
      <w:pPr>
        <w:spacing w:after="240"/>
      </w:pPr>
      <w:r>
        <w:rPr>
          <w:b/>
        </w:rPr>
        <w:t>Instructor-Led:</w:t>
      </w:r>
      <w:r>
        <w:t>- In-person workshops</w:t>
        <w:br/>
        <w:t>- Virtual instructor-led training (VILT)</w:t>
        <w:br/>
        <w:t>- Webinars</w:t>
        <w:br/>
        <w:t>- Security team presentations</w:t>
      </w:r>
    </w:p>
    <w:p>
      <w:pPr>
        <w:spacing w:after="240"/>
      </w:pPr>
      <w:r>
        <w:rPr>
          <w:b/>
        </w:rPr>
        <w:t>On-the-Job:</w:t>
      </w:r>
      <w:r>
        <w:t>- Mentoring</w:t>
        <w:br/>
        <w:t>- Job shadowing</w:t>
        <w:br/>
        <w:t>- Hands-on exercises</w:t>
      </w:r>
    </w:p>
    <w:p>
      <w:pPr>
        <w:spacing w:after="240"/>
      </w:pPr>
      <w:r>
        <w:rPr>
          <w:b/>
        </w:rPr>
        <w:t>Documentation:</w:t>
      </w:r>
      <w:r>
        <w:t>- Policy review and acknowledgment</w:t>
        <w:br/>
        <w:t>- Standard operating procedures</w:t>
        <w:br/>
        <w:t>- Training guides</w:t>
      </w:r>
    </w:p>
    <w:p>
      <w:pPr>
        <w:pStyle w:val="Heading3"/>
        <w:spacing w:after="240"/>
      </w:pPr>
      <w:r>
        <w:t>Training Completion Requirements</w:t>
      </w:r>
    </w:p>
    <w:p>
      <w:pPr>
        <w:spacing w:after="240"/>
      </w:pPr>
      <w:r>
        <w:rPr>
          <w:b/>
        </w:rPr>
        <w:t>What constitutes completion:</w:t>
      </w:r>
      <w:r>
        <w:t>- ✓ Completed all training modules/sections</w:t>
        <w:br/>
        <w:t>- ✓ Passed assessment/quiz (if required) with minimum score (typically 80%)</w:t>
        <w:br/>
        <w:t>- ✓ Signed acknowledgment form</w:t>
        <w:br/>
        <w:t>- ✓ Certificate of completion generated (if applicable)</w:t>
        <w:br/>
        <w:t>- ✓ Recorded in training tracking system</w:t>
      </w:r>
    </w:p>
    <w:p>
      <w:pPr>
        <w:spacing w:after="240"/>
      </w:pPr>
      <w:r>
        <w:rPr>
          <w:b/>
        </w:rPr>
        <w:t>Incomplete training:</w:t>
      </w:r>
      <w:r>
        <w:t>- Module started but not finished</w:t>
        <w:br/>
        <w:t>- Assessment failed (below passing score)</w:t>
        <w:br/>
        <w:t>- No acknowledgment signed</w:t>
        <w:br/>
        <w:t>- Expired training (past annual renewal date)</w:t>
      </w:r>
    </w:p>
    <w:p>
      <w:pPr>
        <w:pStyle w:val="Heading3"/>
        <w:spacing w:after="240"/>
      </w:pPr>
      <w:r>
        <w:t>Tracking Metrics and KPIs</w:t>
      </w:r>
    </w:p>
    <w:p>
      <w:pPr>
        <w:spacing w:after="240"/>
      </w:pPr>
      <w:r>
        <w:rPr>
          <w:b/>
        </w:rPr>
        <w:t>Key Metrics:</w:t>
      </w:r>
      <w:r>
        <w:t>- Overall training completion rate (target: 100%)</w:t>
        <w:br/>
        <w:t>- Completion rate by department</w:t>
        <w:br/>
        <w:t>- Average time to complete training</w:t>
        <w:br/>
        <w:t>- Overdue training count</w:t>
        <w:br/>
        <w:t>- New hire training completion within 30 days</w:t>
        <w:br/>
        <w:t>- Training effectiveness scores</w:t>
        <w:br/>
        <w:t>- Phishing simulation click rates</w:t>
      </w:r>
    </w:p>
    <w:p>
      <w:pPr>
        <w:spacing w:after="240"/>
      </w:pPr>
      <w:r>
        <w:rPr>
          <w:b/>
        </w:rPr>
        <w:t>Compliance Targets:</w:t>
      </w:r>
      <w:r>
        <w:t>- 100% completion for all required training</w:t>
        <w:br/>
        <w:t>- New hires complete training within 30 days</w:t>
        <w:br/>
        <w:t>- Annual training completed by end of Q1 each year</w:t>
        <w:br/>
        <w:t>- No employee with overdue training &gt;60 days</w:t>
      </w:r>
    </w:p>
    <w:p>
      <w:pPr>
        <w:pStyle w:val="Heading3"/>
        <w:spacing w:after="240"/>
      </w:pPr>
      <w:r>
        <w:t>Reminder and Escalation Process</w:t>
      </w:r>
    </w:p>
    <w:p>
      <w:pPr>
        <w:spacing w:after="240"/>
      </w:pPr>
      <w:r>
        <w:rPr>
          <w:b/>
        </w:rPr>
        <w:t>Training Assignment:</w:t>
      </w:r>
      <w:r>
        <w:t>- Send training assignment notification</w:t>
        <w:br/>
        <w:t>- Provide access to training materials</w:t>
        <w:br/>
        <w:t>- Set deadline (typically 30 days)</w:t>
      </w:r>
    </w:p>
    <w:p>
      <w:pPr>
        <w:spacing w:after="240"/>
      </w:pPr>
      <w:r>
        <w:rPr>
          <w:b/>
        </w:rPr>
        <w:t>Reminder Schedule:</w:t>
      </w:r>
      <w:r>
        <w:t>- Day 14: First reminder</w:t>
        <w:br/>
        <w:t>- Day 21: Second reminder</w:t>
        <w:br/>
        <w:t>- Day 28: Final reminder</w:t>
        <w:br/>
        <w:t>- Day 31: Escalation to manager</w:t>
        <w:br/>
        <w:t>- Day 45: Escalation to senior management</w:t>
      </w:r>
    </w:p>
    <w:p>
      <w:pPr>
        <w:spacing w:after="240"/>
      </w:pPr>
      <w:r>
        <w:rPr>
          <w:b/>
        </w:rPr>
        <w:t>Non-Compliance Actions:</w:t>
      </w:r>
      <w:r>
        <w:t>- Manager notification</w:t>
        <w:br/>
        <w:t>- HR notification</w:t>
        <w:br/>
        <w:t>- Access suspension (for critical roles/overdue)</w:t>
        <w:br/>
        <w:t>- Performance review documentation</w:t>
        <w:br/>
        <w:t>- Disciplinary action (for repeated non-compliance)</w:t>
      </w:r>
    </w:p>
    <w:p>
      <w:pPr>
        <w:pStyle w:val="Heading3"/>
        <w:spacing w:after="240"/>
      </w:pPr>
      <w:r>
        <w:t>Training Effectiveness Measurement</w:t>
      </w:r>
    </w:p>
    <w:p>
      <w:pPr>
        <w:spacing w:after="240"/>
      </w:pPr>
      <w:r>
        <w:rPr>
          <w:b/>
        </w:rPr>
        <w:t>Assessment Methods:</w:t>
      </w:r>
      <w:r>
        <w:t>- Pre/post-training quizzes</w:t>
        <w:br/>
        <w:t>- Practical exercises</w:t>
        <w:br/>
        <w:t>- Simulated phishing campaigns</w:t>
        <w:br/>
        <w:t>- Security incident metrics</w:t>
        <w:br/>
        <w:t>- Policy violation tracking</w:t>
        <w:br/>
        <w:t>- Spot checks and observations</w:t>
      </w:r>
    </w:p>
    <w:p>
      <w:pPr>
        <w:spacing w:after="240"/>
      </w:pPr>
      <w:r>
        <w:rPr>
          <w:b/>
        </w:rPr>
        <w:t>Success Indicators:</w:t>
      </w:r>
      <w:r>
        <w:t>- High quiz/assessment scores</w:t>
        <w:br/>
        <w:t>- Reduced phishing click rates</w:t>
        <w:br/>
        <w:t>- Fewer security incidents</w:t>
        <w:br/>
        <w:t>- Faster incident reporting</w:t>
        <w:br/>
        <w:t>- Better security hygiene (password practices, device security)</w:t>
      </w:r>
    </w:p>
    <w:p>
      <w:pPr>
        <w:pStyle w:val="Heading3"/>
        <w:spacing w:after="240"/>
      </w:pPr>
      <w:r>
        <w:t>Special Training Situations</w:t>
      </w:r>
    </w:p>
    <w:p>
      <w:pPr>
        <w:spacing w:after="240"/>
      </w:pPr>
      <w:r>
        <w:rPr>
          <w:b/>
        </w:rPr>
        <w:t>New Hires:</w:t>
      </w:r>
      <w:r>
        <w:t>- Complete all required training within 30 days of start date</w:t>
        <w:br/>
        <w:t>- Block system access until training complete (if applicable)</w:t>
        <w:br/>
        <w:t>- Assign training on day 1</w:t>
      </w:r>
    </w:p>
    <w:p>
      <w:pPr>
        <w:spacing w:after="240"/>
      </w:pPr>
      <w:r>
        <w:rPr>
          <w:b/>
        </w:rPr>
        <w:t>Role Changes:</w:t>
      </w:r>
      <w:r>
        <w:t>- Complete new role-specific training within 30 days</w:t>
        <w:br/>
        <w:t>- Maintain completion of previous role training until transition complete</w:t>
      </w:r>
    </w:p>
    <w:p>
      <w:pPr>
        <w:spacing w:after="240"/>
      </w:pPr>
      <w:r>
        <w:rPr>
          <w:b/>
        </w:rPr>
        <w:t>Policy Updates:</w:t>
      </w:r>
      <w:r>
        <w:t>- Assign updated policy training immediately</w:t>
        <w:br/>
        <w:t>- Set 30-day completion deadline</w:t>
        <w:br/>
        <w:t>- Track as separate training instance</w:t>
      </w:r>
    </w:p>
    <w:p>
      <w:pPr>
        <w:spacing w:after="240"/>
      </w:pPr>
      <w:r>
        <w:rPr>
          <w:b/>
        </w:rPr>
        <w:t>Contractors/Temporary Staff:</w:t>
      </w:r>
      <w:r>
        <w:t>- Complete training before access granted</w:t>
        <w:br/>
        <w:t>- Annual renewal if engagement extends beyond 1 year</w:t>
        <w:br/>
        <w:t>- Training expires when contract ends</w:t>
      </w:r>
    </w:p>
    <w:p>
      <w:pPr>
        <w:spacing w:after="240"/>
      </w:pPr>
      <w:r>
        <w:rPr>
          <w:b/>
        </w:rPr>
        <w:t>Returning Employees:</w:t>
      </w:r>
      <w:r>
        <w:t>- If absence &gt;6 months, retake all required training</w:t>
        <w:br/>
        <w:t>- If absence &lt;6 months, current training status maintained</w:t>
      </w:r>
    </w:p>
    <w:p>
      <w:pPr>
        <w:pStyle w:val="Heading3"/>
        <w:spacing w:after="240"/>
      </w:pPr>
      <w:r>
        <w:t>Training Records Retention</w:t>
      </w:r>
    </w:p>
    <w:p>
      <w:pPr>
        <w:spacing w:after="240"/>
      </w:pPr>
      <w:r>
        <w:rPr>
          <w:b/>
        </w:rPr>
        <w:t>Retention Requirements:</w:t>
      </w:r>
      <w:r>
        <w:t>- Minimum: 3 years after employee departure</w:t>
        <w:br/>
        <w:t>- Recommended: 7 years for legal protection</w:t>
        <w:br/>
        <w:t>- Maintain records digitally in secure repository</w:t>
        <w:br/>
        <w:t>- Include: training date, content, completion status, assessment scores, certificates</w:t>
      </w:r>
    </w:p>
    <w:p>
      <w:pPr>
        <w:pStyle w:val="Heading3"/>
        <w:spacing w:after="240"/>
      </w:pPr>
      <w:r>
        <w:t>Integration with Other Systems</w:t>
      </w:r>
    </w:p>
    <w:p>
      <w:pPr>
        <w:spacing w:after="240"/>
      </w:pPr>
      <w:r>
        <w:rPr>
          <w:b/>
        </w:rPr>
        <w:t>Connect training tracking with:</w:t>
      </w:r>
      <w:r>
        <w:t>-</w:t>
      </w:r>
      <w:r>
        <w:rPr>
          <w:b/>
        </w:rPr>
        <w:t>HR Information System (HRIS)</w:t>
      </w:r>
      <w:r>
        <w:t>- Employee data, start/end dates</w:t>
        <w:br/>
        <w:t>-</w:t>
      </w:r>
      <w:r>
        <w:rPr>
          <w:b/>
        </w:rPr>
        <w:t>Learning Management System (LMS)</w:t>
      </w:r>
      <w:r>
        <w:t>- Automated tracking and reporting</w:t>
        <w:br/>
        <w:t>-</w:t>
      </w:r>
      <w:r>
        <w:rPr>
          <w:b/>
        </w:rPr>
        <w:t>Access Management System</w:t>
      </w:r>
      <w:r>
        <w:t>- Link access to training completion</w:t>
        <w:br/>
        <w:t>-</w:t>
      </w:r>
      <w:r>
        <w:rPr>
          <w:b/>
        </w:rPr>
        <w:t>Performance Management</w:t>
      </w:r>
      <w:r>
        <w:t>- Include in employee reviews</w:t>
        <w:br/>
        <w:t>-</w:t>
      </w:r>
      <w:r>
        <w:rPr>
          <w:b/>
        </w:rPr>
        <w:t>Incident Management</w:t>
      </w:r>
      <w:r>
        <w:t>- Correlate incidents with training gaps</w:t>
      </w:r>
    </w:p>
    <w:p>
      <w:pPr>
        <w:pStyle w:val="Heading3"/>
        <w:spacing w:after="240"/>
      </w:pPr>
      <w:r>
        <w:t>Audit Evidence Usage</w:t>
      </w:r>
    </w:p>
    <w:p>
      <w:pPr>
        <w:spacing w:after="240"/>
      </w:pPr>
      <w:r>
        <w:t>Auditors will review training records to verify:</w:t>
        <w:br/>
        <w:t>- ✓ All employees identified and tracked</w:t>
        <w:br/>
        <w:t>- ✓ Required training defined for each role</w:t>
        <w:br/>
        <w:t>- ✓ Training completion documented</w:t>
        <w:br/>
        <w:t>- ✓ 100% (or near 100%) completion rate</w:t>
        <w:br/>
        <w:t>- ✓ New hires trained within policy timeframe</w:t>
        <w:br/>
        <w:t>- ✓ Annual training completed on schedule</w:t>
        <w:br/>
        <w:t>- ✓ Training content appropriate and current</w:t>
        <w:br/>
        <w:t>- ✓ Assessment/acknowledgment proof maintained</w:t>
        <w:br/>
        <w:t>- ✓ Overdue training escalated and resolved</w:t>
      </w:r>
    </w:p>
    <w:p>
      <w:pPr>
        <w:pStyle w:val="Heading3"/>
        <w:spacing w:after="240"/>
      </w:pPr>
      <w:r>
        <w:t>Related Documents</w:t>
      </w:r>
    </w:p>
    <w:p>
      <w:pPr>
        <w:pStyle w:val="ListBullet"/>
        <w:spacing w:after="120"/>
      </w:pPr>
      <w:r>
        <w:t>Human Resources Security Policy</w:t>
      </w:r>
    </w:p>
    <w:p>
      <w:pPr>
        <w:pStyle w:val="ListBullet"/>
        <w:spacing w:after="120"/>
      </w:pPr>
      <w:r>
        <w:t>Security Awareness Training Program</w:t>
      </w:r>
    </w:p>
    <w:p>
      <w:pPr>
        <w:pStyle w:val="ListBullet"/>
        <w:spacing w:after="120"/>
      </w:pPr>
      <w:r>
        <w:t>Acceptable Use Policy</w:t>
      </w:r>
    </w:p>
    <w:p>
      <w:pPr>
        <w:pStyle w:val="ListBullet"/>
        <w:spacing w:after="120"/>
      </w:pPr>
      <w:r>
        <w:t>Information Security Policy</w:t>
      </w:r>
    </w:p>
    <w:p>
      <w:pPr>
        <w:pStyle w:val="ListBullet"/>
        <w:spacing w:after="120"/>
      </w:pPr>
      <w:r>
        <w:t>Employee Onboarding Checklist</w:t>
      </w:r>
    </w:p>
    <w:p>
      <w:pPr>
        <w:pStyle w:val="ListBullet"/>
        <w:spacing w:after="120"/>
      </w:pPr>
      <w:r>
        <w:t>Policy Acknowledgment Forms</w:t>
      </w:r>
    </w:p>
    <w:p>
      <w:pPr>
        <w:pStyle w:val="ListBullet"/>
        <w:spacing w:after="240"/>
      </w:pPr>
      <w:r>
        <w:t>Training Curriculum and Materials</w:t>
      </w:r>
    </w:p>
    <w:p>
      <w:pPr>
        <w:spacing w:after="240"/>
      </w:pPr>
      <w:r>
        <w:rPr>
          <w:b/>
        </w:rPr>
        <w:t>DELETE EVERYTHING ABOVE THIS LINE AFTER CUSTOMIZING</w:t>
      </w:r>
    </w:p>
    <w:p>
      <w:pPr>
        <w:pStyle w:val="Heading1"/>
        <w:spacing w:after="240"/>
      </w:pPr>
      <w:r>
        <w:t>SECURITY TRAINING COMPLETION TRACKING</w:t>
      </w:r>
    </w:p>
    <w:p>
      <w:pPr>
        <w:pStyle w:val="Heading2"/>
        <w:spacing w:after="240"/>
      </w:pPr>
      <w:r>
        <w:t>[Company Name]</w:t>
      </w:r>
    </w:p>
    <w:p>
      <w:pPr>
        <w:spacing w:after="240"/>
      </w:pPr>
      <w:r>
        <w:rPr>
          <w:b/>
        </w:rPr>
        <w:t>Training Year: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Last Updated: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Maintained By: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pPr>
        <w:pStyle w:val="Heading2"/>
        <w:spacing w:after="240"/>
      </w:pPr>
      <w:r>
        <w:t>TRAINING COMPLIANCE SUMMARY</w:t>
      </w:r>
    </w:p>
    <w:p>
      <w:pPr>
        <w:spacing w:after="240"/>
      </w:pPr>
      <w:r>
        <w:rPr>
          <w:b/>
        </w:rPr>
        <w:t>Total Employees/Personnel:</w:t>
      </w:r>
      <w:r>
        <w:rPr>
          <w:b/>
        </w:rPr>
        <w:t>_</w:t>
      </w:r>
      <w:r>
        <w:t>__</w:t>
      </w:r>
    </w:p>
    <w:p>
      <w:pPr>
        <w:spacing w:after="240"/>
      </w:pPr>
      <w:r>
        <w:rPr>
          <w:b/>
        </w:rPr>
        <w:t>Overall Completion Rate:</w:t>
      </w:r>
      <w:r>
        <w:t>_____% (Target: 100%)</w:t>
      </w:r>
    </w:p>
    <w:p>
      <w:pPr>
        <w:spacing w:after="240"/>
      </w:pPr>
      <w:r>
        <w:rPr>
          <w:b/>
        </w:rPr>
        <w:t>By Training Type:</w:t>
      </w:r>
      <w:r>
        <w:t>- Security Awareness Training:</w:t>
      </w:r>
      <w:r>
        <w:rPr>
          <w:b/>
        </w:rPr>
        <w:t>_% complete</w:t>
        <w:br/>
        <w:t xml:space="preserve">- Policy Acknowledgments: </w:t>
      </w:r>
      <w:r>
        <w:rPr>
          <w:b/>
        </w:rPr>
        <w:t>% complete</w:t>
        <w:br/>
        <w:t xml:space="preserve">- Role-Specific Training: </w:t>
      </w:r>
      <w:r>
        <w:t>__% complete</w:t>
        <w:br/>
        <w:t>- Compliance Training: _____% complete</w:t>
      </w:r>
    </w:p>
    <w:p>
      <w:pPr>
        <w:spacing w:after="240"/>
      </w:pPr>
      <w:r>
        <w:rPr>
          <w:b/>
        </w:rPr>
        <w:t>Overdue Training:</w:t>
      </w:r>
      <w:r>
        <w:t>- 1-30 days overdue:</w:t>
      </w:r>
      <w:r>
        <w:rPr>
          <w:b/>
        </w:rPr>
        <w:t>_</w:t>
        <w:br/>
        <w:t xml:space="preserve">- 31-60 days overdue: </w:t>
      </w:r>
      <w:r>
        <w:rPr>
          <w:b/>
        </w:rPr>
        <w:br/>
        <w:t xml:space="preserve">- 61+ days overdue: </w:t>
      </w:r>
      <w:r>
        <w:t>__</w:t>
      </w:r>
    </w:p>
    <w:p>
      <w:pPr>
        <w:spacing w:after="240"/>
      </w:pPr>
      <w:r>
        <w:rPr>
          <w:b/>
        </w:rPr>
        <w:t>New Hires (Last 30 Days):</w:t>
      </w:r>
      <w:r>
        <w:t>- Total new hires:</w:t>
      </w:r>
      <w:r>
        <w:rPr>
          <w:b/>
        </w:rPr>
        <w:t>_</w:t>
        <w:br/>
        <w:t xml:space="preserve">- Completed training: </w:t>
      </w:r>
      <w:r>
        <w:rPr>
          <w:b/>
        </w:rPr>
        <w:br/>
        <w:t xml:space="preserve">- In progress: </w:t>
      </w:r>
      <w:r>
        <w:t>__</w:t>
      </w:r>
    </w:p>
    <w:p>
      <w:pPr>
        <w:pStyle w:val="Heading2"/>
        <w:spacing w:after="240"/>
      </w:pPr>
      <w:r>
        <w:t>EMPLOYEE TRAINING RECORD</w:t>
      </w:r>
    </w:p>
    <w:p>
      <w:pPr>
        <w:pStyle w:val="Heading3"/>
        <w:spacing w:after="240"/>
      </w:pPr>
      <w:r>
        <w:t>Employee #1</w:t>
      </w:r>
    </w:p>
    <w:p>
      <w:pPr>
        <w:spacing w:after="240"/>
      </w:pPr>
      <w:r>
        <w:rPr>
          <w:b/>
        </w:rPr>
        <w:t>EMPLOYEE INFORMATION</w:t>
      </w:r>
    </w:p>
    <w:p>
      <w:pPr>
        <w:spacing w:after="240"/>
      </w:pPr>
      <w:r>
        <w:rPr>
          <w:b/>
        </w:rPr>
        <w:t>Employee Name: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Employee ID: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Department: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Job Title/Role: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Employment Type:</w:t>
      </w:r>
      <w:r>
        <w:t>☐ Full-Time  ☐ Part-Time  ☐ Contractor  ☐ Temporary</w:t>
      </w:r>
    </w:p>
    <w:p>
      <w:pPr>
        <w:spacing w:after="240"/>
      </w:pPr>
      <w:r>
        <w:rPr>
          <w:b/>
        </w:rPr>
        <w:t>Hire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Employment Status:</w:t>
      </w:r>
      <w:r>
        <w:t>☐ Active  ☐ Inactive/Terminated</w:t>
      </w:r>
    </w:p>
    <w:p>
      <w:pPr>
        <w:spacing w:after="240"/>
      </w:pPr>
      <w:r>
        <w:rPr>
          <w:b/>
        </w:rPr>
        <w:t>Termination Date (if applicable):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Manager: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Email: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System Access Level:</w:t>
      </w:r>
      <w:r>
        <w:t>☐ None  ☐ Standard User  ☐ Elevated  ☐ Administrative</w:t>
      </w:r>
    </w:p>
    <w:p>
      <w:pPr>
        <w:spacing w:after="240"/>
      </w:pPr>
      <w:r>
        <w:rPr>
          <w:b/>
        </w:rPr>
        <w:t>REQUIRED TRAINING PROFILE</w:t>
      </w:r>
    </w:p>
    <w:p>
      <w:pPr>
        <w:spacing w:after="240"/>
      </w:pPr>
      <w:r>
        <w:rPr>
          <w:b/>
        </w:rPr>
        <w:t>Training Requirements Based on Role:</w:t>
      </w:r>
      <w:r>
        <w:t>- ☐ Security Awareness Training (All employees)</w:t>
        <w:br/>
        <w:t>- ☐ Acceptable Use Policy Acknowledgment (All employees)</w:t>
        <w:br/>
        <w:t>- ☐ Code of Conduct Acknowledgment (All employees)</w:t>
        <w:br/>
        <w:t>- ☐ Privacy/Data Protection Training (All employees)</w:t>
        <w:br/>
        <w:t>- ☐ Incident Reporting Training (All employees)</w:t>
        <w:br/>
        <w:t>- ☐ Physical Security Training (All employees)</w:t>
        <w:br/>
        <w:t>- ☐ Secure Development Training (Developers/Engineers)</w:t>
        <w:br/>
        <w:t>- ☐ OWASP Top 10 Training (Developers)</w:t>
        <w:br/>
        <w:t>- ☐ Change Management Training (IT Staff)</w:t>
        <w:br/>
        <w:t>- ☐ Incident Response Training (IT/Security Staff)</w:t>
        <w:br/>
        <w:t>- ☐ Privileged Access Management (System Admins)</w:t>
        <w:br/>
        <w:t>- ☐ HIPAA Training (if applicable)</w:t>
        <w:br/>
        <w:t>- ☐ PCI DSS Training (if applicable)</w:t>
        <w:br/>
        <w:t>- ☐ GDPR Training (if applicable)</w:t>
        <w:br/>
        <w:t>- ☐ Other: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Total Required Training Modules:</w:t>
      </w:r>
      <w:r>
        <w:t>_____</w:t>
      </w:r>
    </w:p>
    <w:p>
      <w:pPr>
        <w:spacing w:after="240"/>
      </w:pPr>
      <w:r>
        <w:rPr>
          <w:b/>
        </w:rPr>
        <w:t>SECURITY AWARENESS TRAINING</w:t>
      </w:r>
    </w:p>
    <w:p>
      <w:pPr>
        <w:spacing w:after="240"/>
      </w:pPr>
      <w:r>
        <w:rPr>
          <w:b/>
        </w:rPr>
        <w:t>Training Title:</w:t>
      </w:r>
      <w:r>
        <w:t>Annual Security Awareness Training [Current Year]</w:t>
      </w:r>
    </w:p>
    <w:p>
      <w:pPr>
        <w:spacing w:after="240"/>
      </w:pPr>
      <w:r>
        <w:rPr>
          <w:b/>
        </w:rPr>
        <w:t>Training Provider/Platform: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Training Type:</w:t>
      </w:r>
      <w:r>
        <w:t>☐ Online/E-Learning  ☐ Instructor-Led  ☐ Video  ☐ Other:</w:t>
      </w:r>
      <w:r>
        <w:rPr>
          <w:b/>
        </w:rPr>
        <w:t>_</w:t>
      </w:r>
      <w:r>
        <w:t>___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Due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Not Started  ☐ In Progress  ☐ Completed  ☐ Overdue  ☐ Exempt</w:t>
      </w:r>
    </w:p>
    <w:p>
      <w:pPr>
        <w:spacing w:after="240"/>
      </w:pPr>
      <w:r>
        <w:rPr>
          <w:b/>
        </w:rPr>
        <w:t>Days to Complete:</w:t>
      </w:r>
      <w:r>
        <w:rPr>
          <w:b/>
        </w:rPr>
        <w:t xml:space="preserve">_ days (if overdue: </w:t>
      </w:r>
      <w:r>
        <w:t>___ days late)</w:t>
      </w:r>
    </w:p>
    <w:p>
      <w:pPr>
        <w:spacing w:after="240"/>
      </w:pPr>
      <w:r>
        <w:rPr>
          <w:b/>
        </w:rPr>
        <w:t>Assessment Score:</w:t>
      </w:r>
      <w:r>
        <w:t>_____% (Required: 80%)</w:t>
      </w:r>
    </w:p>
    <w:p>
      <w:pPr>
        <w:spacing w:after="240"/>
      </w:pPr>
      <w:r>
        <w:rPr>
          <w:b/>
        </w:rPr>
        <w:t>Assessment Status:</w:t>
      </w:r>
      <w:r>
        <w:t>☐ Passed  ☐ Failed  ☐ No Assessment  ☐ Retake Required</w:t>
      </w:r>
    </w:p>
    <w:p>
      <w:pPr>
        <w:spacing w:after="240"/>
      </w:pPr>
      <w:r>
        <w:rPr>
          <w:b/>
        </w:rPr>
        <w:t>Certificate Number: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Certificate Issued:</w:t>
      </w:r>
      <w:r>
        <w:t>☐ Yes  ☐ No</w:t>
      </w:r>
    </w:p>
    <w:p>
      <w:pPr>
        <w:spacing w:after="240"/>
      </w:pPr>
      <w:r>
        <w:rPr>
          <w:b/>
        </w:rPr>
        <w:t>Certificate Location: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Topics Covered:</w:t>
      </w:r>
      <w:r>
        <w:t>- ☐ Phishing and Social Engineering</w:t>
        <w:br/>
        <w:t>- ☐ Password Security</w:t>
        <w:br/>
        <w:t>- ☐ Data Classification and Handling</w:t>
        <w:br/>
        <w:t>- ☐ Mobile Device Security</w:t>
        <w:br/>
        <w:t>- ☐ Physical Security</w:t>
        <w:br/>
        <w:t>- ☐ Incident Reporting</w:t>
        <w:br/>
        <w:t>- ☐ Clean Desk Policy</w:t>
        <w:br/>
        <w:t>- ☐ Email Security</w:t>
        <w:br/>
        <w:t>- ☐ Remote Work Security</w:t>
        <w:br/>
        <w:t>- ☐ Social Media Security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Training Version: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ACCEPTABLE USE POLICY ACKNOWLEDGMENT</w:t>
      </w:r>
    </w:p>
    <w:p>
      <w:pPr>
        <w:spacing w:after="240"/>
      </w:pPr>
      <w:r>
        <w:rPr>
          <w:b/>
        </w:rPr>
        <w:t>Policy Version: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Due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Acknowledgment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Pending  ☐ Overdue</w:t>
      </w:r>
    </w:p>
    <w:p>
      <w:pPr>
        <w:spacing w:after="240"/>
      </w:pPr>
      <w:r>
        <w:rPr>
          <w:b/>
        </w:rPr>
        <w:t>Acknowledgment Method:</w:t>
      </w:r>
      <w:r>
        <w:t>☐ Electronic Signature  ☐ Wet Signature  ☐ System Acknowledgment</w:t>
      </w:r>
    </w:p>
    <w:p>
      <w:pPr>
        <w:spacing w:after="240"/>
      </w:pPr>
      <w:r>
        <w:rPr>
          <w:b/>
        </w:rPr>
        <w:t>Acknowledgment Stored: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Key Topics Acknowledged:</w:t>
      </w:r>
      <w:r>
        <w:t>- ☐ Acceptable use of company IT resources</w:t>
        <w:br/>
        <w:t>- ☐ Internet and email usage</w:t>
        <w:br/>
        <w:t>- ☐ Prohibited activities</w:t>
        <w:br/>
        <w:t>- ☐ Monitoring and privacy</w:t>
        <w:br/>
        <w:t>- ☐ BYOD policy</w:t>
        <w:br/>
        <w:t>- ☐ Software installation restrictions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CODE OF CONDUCT ACKNOWLEDGMENT</w:t>
      </w:r>
    </w:p>
    <w:p>
      <w:pPr>
        <w:spacing w:after="240"/>
      </w:pPr>
      <w:r>
        <w:rPr>
          <w:b/>
        </w:rPr>
        <w:t>Policy Version: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Acknowledgment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Pending  ☐ Overdue</w:t>
      </w:r>
    </w:p>
    <w:p>
      <w:pPr>
        <w:spacing w:after="240"/>
      </w:pPr>
      <w:r>
        <w:rPr>
          <w:b/>
        </w:rPr>
        <w:t>Acknowledgment Stored: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PRIVACY/DATA PROTECTION TRAINING</w:t>
      </w:r>
    </w:p>
    <w:p>
      <w:pPr>
        <w:spacing w:after="240"/>
      </w:pPr>
      <w:r>
        <w:rPr>
          <w:b/>
        </w:rPr>
        <w:t>Training Title:</w:t>
      </w:r>
      <w:r>
        <w:t>Data Privacy and Protection Training</w:t>
      </w:r>
    </w:p>
    <w:p>
      <w:pPr>
        <w:spacing w:after="240"/>
      </w:pPr>
      <w:r>
        <w:rPr>
          <w:b/>
        </w:rPr>
        <w:t>Training Focus:</w:t>
      </w:r>
      <w:r>
        <w:t>☐ GDPR  ☐ CCPA  ☐ HIPAA  ☐ General  ☐ Multiple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Due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In Progress  ☐ Overdue</w:t>
      </w:r>
    </w:p>
    <w:p>
      <w:pPr>
        <w:spacing w:after="240"/>
      </w:pPr>
      <w:r>
        <w:rPr>
          <w:b/>
        </w:rPr>
        <w:t>Assessment Score:</w:t>
      </w:r>
      <w:r>
        <w:t>_____% (Required: 80%)</w:t>
      </w:r>
    </w:p>
    <w:p>
      <w:pPr>
        <w:spacing w:after="240"/>
      </w:pPr>
      <w:r>
        <w:rPr>
          <w:b/>
        </w:rPr>
        <w:t>Certificate Number: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Topics Covered:</w:t>
      </w:r>
      <w:r>
        <w:t>- ☐ Types of personal data</w:t>
        <w:br/>
        <w:t>- ☐ Data subject rights</w:t>
        <w:br/>
        <w:t>- ☐ Data breach notification</w:t>
        <w:br/>
        <w:t>- ☐ Data minimization</w:t>
        <w:br/>
        <w:t>- ☐ Consent requirements</w:t>
        <w:br/>
        <w:t>- ☐ Data retention and deletion</w:t>
        <w:br/>
        <w:t>- ☐ Cross-border data transfers</w:t>
        <w:br/>
        <w:t>- ☐ Privacy by design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INCIDENT REPORTING TRAINING</w:t>
      </w:r>
    </w:p>
    <w:p>
      <w:pPr>
        <w:spacing w:after="240"/>
      </w:pPr>
      <w:r>
        <w:rPr>
          <w:b/>
        </w:rPr>
        <w:t>Training Title:</w:t>
      </w:r>
      <w:r>
        <w:t>Security Incident Recognition and Reporting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Pending  ☐ Overdue</w:t>
      </w:r>
    </w:p>
    <w:p>
      <w:pPr>
        <w:spacing w:after="240"/>
      </w:pPr>
      <w:r>
        <w:rPr>
          <w:b/>
        </w:rPr>
        <w:t>Topics Covered:</w:t>
      </w:r>
      <w:r>
        <w:t>- ☐ Types of security incidents</w:t>
        <w:br/>
        <w:t>- ☐ How to recognize incidents</w:t>
        <w:br/>
        <w:t>- ☐ Reporting procedures</w:t>
        <w:br/>
        <w:t>- ☐ Contact information</w:t>
        <w:br/>
        <w:t>- ☐ Do's and don'ts during incidents</w:t>
        <w:br/>
        <w:t>- ☐ Incident response team roles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ROLE-SPECIFIC TRAINING (if applicable)</w:t>
      </w:r>
    </w:p>
    <w:p>
      <w:pPr>
        <w:spacing w:after="240"/>
      </w:pPr>
      <w:r>
        <w:rPr>
          <w:b/>
        </w:rPr>
        <w:t>Training #1: Secure Coding Training (for Developers)</w:t>
      </w:r>
    </w:p>
    <w:p>
      <w:pPr>
        <w:spacing w:after="240"/>
      </w:pPr>
      <w:r>
        <w:rPr>
          <w:b/>
        </w:rPr>
        <w:t>Training Title: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Due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In Progress  ☐ Overdue  ☐ N/A</w:t>
      </w:r>
    </w:p>
    <w:p>
      <w:pPr>
        <w:spacing w:after="240"/>
      </w:pPr>
      <w:r>
        <w:rPr>
          <w:b/>
        </w:rPr>
        <w:t>Assessment Score:</w:t>
      </w:r>
      <w:r>
        <w:t>_____% (Required: 80%)</w:t>
      </w:r>
    </w:p>
    <w:p>
      <w:pPr>
        <w:spacing w:after="240"/>
      </w:pPr>
      <w:r>
        <w:rPr>
          <w:b/>
        </w:rPr>
        <w:t>Certificate Number: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Topics Covered:</w:t>
      </w:r>
      <w:r>
        <w:t>- ☐ Input validation</w:t>
        <w:br/>
        <w:t>- ☐ Output encoding</w:t>
        <w:br/>
        <w:t>- ☐ Authentication and session management</w:t>
        <w:br/>
        <w:t>- ☐ Access control</w:t>
        <w:br/>
        <w:t>- ☐ Cryptography</w:t>
        <w:br/>
        <w:t>- ☐ Error handling and logging</w:t>
        <w:br/>
        <w:t>- ☐ Secure API development</w:t>
        <w:br/>
        <w:t>- ☐ SQL injection prevention</w:t>
        <w:br/>
        <w:t>- ☐ XSS prevention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Training #2: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Assigned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Pending  ☐ Overdue  ☐ N/A</w:t>
      </w:r>
    </w:p>
    <w:p>
      <w:pPr>
        <w:spacing w:after="240"/>
      </w:pPr>
      <w:r>
        <w:rPr>
          <w:b/>
        </w:rPr>
        <w:t>Assessment Score:</w:t>
      </w:r>
      <w:r>
        <w:t>_____%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COMPLIANCE-SPECIFIC TRAINING (if applicable)</w:t>
      </w:r>
    </w:p>
    <w:p>
      <w:pPr>
        <w:spacing w:after="240"/>
      </w:pPr>
      <w:r>
        <w:rPr>
          <w:b/>
        </w:rPr>
        <w:t>HIPAA Training: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N/A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PCI DSS Training: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Status:</w:t>
      </w:r>
      <w:r>
        <w:t>☐ Completed  ☐ N/A</w:t>
      </w:r>
    </w:p>
    <w:p>
      <w:pPr>
        <w:spacing w:after="240"/>
      </w:pPr>
      <w:r>
        <w:rPr>
          <w:b/>
        </w:rPr>
        <w:t>Next Renewal Due: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PHISHING SIMULATION RESULTS</w:t>
      </w:r>
    </w:p>
    <w:p>
      <w:pPr>
        <w:spacing w:after="240"/>
      </w:pPr>
      <w:r>
        <w:rPr>
          <w:b/>
        </w:rPr>
        <w:t>Simulation #1:</w:t>
      </w:r>
    </w:p>
    <w:p>
      <w:pPr>
        <w:spacing w:after="240"/>
      </w:pPr>
      <w:r>
        <w:rPr>
          <w:b/>
        </w:rPr>
        <w:t>Campaign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Campaign Name: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Email Opened:</w:t>
      </w:r>
      <w:r>
        <w:t>☐ Yes  ☐ No</w:t>
      </w:r>
    </w:p>
    <w:p>
      <w:pPr>
        <w:spacing w:after="240"/>
      </w:pPr>
      <w:r>
        <w:rPr>
          <w:b/>
        </w:rPr>
        <w:t>Link Clicked:</w:t>
      </w:r>
      <w:r>
        <w:t>☐ Yes  ☐ No</w:t>
      </w:r>
    </w:p>
    <w:p>
      <w:pPr>
        <w:spacing w:after="240"/>
      </w:pPr>
      <w:r>
        <w:rPr>
          <w:b/>
        </w:rPr>
        <w:t>Credentials Entered:</w:t>
      </w:r>
      <w:r>
        <w:t>☐ Yes  ☐ No</w:t>
      </w:r>
    </w:p>
    <w:p>
      <w:pPr>
        <w:spacing w:after="240"/>
      </w:pPr>
      <w:r>
        <w:rPr>
          <w:b/>
        </w:rPr>
        <w:t>Reported as Phishing:</w:t>
      </w:r>
      <w:r>
        <w:t>☐ Yes  ☐ No</w:t>
      </w:r>
    </w:p>
    <w:p>
      <w:pPr>
        <w:spacing w:after="240"/>
      </w:pPr>
      <w:r>
        <w:rPr>
          <w:b/>
        </w:rPr>
        <w:t>Result:</w:t>
      </w:r>
      <w:r>
        <w:t>☐ Passed (did not click)  ☐ Failed (clicked)  ☐ Excellent (reported)</w:t>
      </w:r>
    </w:p>
    <w:p>
      <w:pPr>
        <w:spacing w:after="240"/>
      </w:pPr>
      <w:r>
        <w:rPr>
          <w:b/>
        </w:rPr>
        <w:t>Follow-Up Training Required:</w:t>
      </w:r>
      <w:r>
        <w:t>☐ Yes  ☐ No</w:t>
      </w:r>
    </w:p>
    <w:p>
      <w:pPr>
        <w:spacing w:after="240"/>
      </w:pPr>
      <w:r>
        <w:rPr>
          <w:b/>
        </w:rPr>
        <w:t>Follow-Up Training Completed: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Simulation #2:</w:t>
      </w:r>
    </w:p>
    <w:p>
      <w:pPr>
        <w:spacing w:after="240"/>
      </w:pPr>
      <w:r>
        <w:rPr>
          <w:b/>
        </w:rPr>
        <w:t>Campaign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Result:</w:t>
      </w:r>
      <w:r>
        <w:t>☐ Passed  ☐ Failed  ☐ Excellent</w:t>
      </w:r>
    </w:p>
    <w:p>
      <w:pPr>
        <w:spacing w:after="240"/>
      </w:pPr>
      <w:r>
        <w:rPr>
          <w:b/>
        </w:rPr>
        <w:t>Simulation #3:</w:t>
      </w:r>
    </w:p>
    <w:p>
      <w:pPr>
        <w:spacing w:after="240"/>
      </w:pPr>
      <w:r>
        <w:rPr>
          <w:b/>
        </w:rPr>
        <w:t>Campaign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Result:</w:t>
      </w:r>
      <w:r>
        <w:t>☐ Passed  ☐ Failed  ☐ Excellent</w:t>
      </w:r>
    </w:p>
    <w:p>
      <w:pPr>
        <w:spacing w:after="240"/>
      </w:pPr>
      <w:r>
        <w:rPr>
          <w:b/>
        </w:rPr>
        <w:t>Simulation #4:</w:t>
      </w:r>
    </w:p>
    <w:p>
      <w:pPr>
        <w:spacing w:after="240"/>
      </w:pPr>
      <w:r>
        <w:rPr>
          <w:b/>
        </w:rPr>
        <w:t>Campaign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Result:</w:t>
      </w:r>
      <w:r>
        <w:t>☐ Passed  ☐ Failed  ☐ Excellent</w:t>
      </w:r>
    </w:p>
    <w:p>
      <w:pPr>
        <w:spacing w:after="240"/>
      </w:pPr>
      <w:r>
        <w:rPr>
          <w:b/>
        </w:rPr>
        <w:t>Overall Phishing Simulation Performance:</w:t>
      </w:r>
      <w:r>
        <w:t>- Total simulations:</w:t>
      </w:r>
      <w:r>
        <w:rPr>
          <w:b/>
        </w:rPr>
        <w:t>_</w:t>
        <w:br/>
        <w:t xml:space="preserve">- Passed: </w:t>
      </w:r>
      <w:r>
        <w:rPr>
          <w:b/>
        </w:rPr>
        <w:br/>
        <w:t xml:space="preserve">- Failed: </w:t>
      </w:r>
      <w:r>
        <w:t>__</w:t>
        <w:br/>
        <w:t>- Reported:</w:t>
      </w:r>
      <w:r>
        <w:rPr>
          <w:b/>
        </w:rPr>
        <w:t>_</w:t>
        <w:br/>
        <w:t xml:space="preserve">- Failure rate: </w:t>
      </w:r>
      <w:r>
        <w:t>___%</w:t>
      </w:r>
    </w:p>
    <w:p>
      <w:pPr>
        <w:spacing w:after="240"/>
      </w:pPr>
      <w:r>
        <w:rPr>
          <w:b/>
        </w:rPr>
        <w:t>TRAINING COMPLIANCE STATUS</w:t>
      </w:r>
    </w:p>
    <w:p>
      <w:pPr>
        <w:spacing w:after="240"/>
      </w:pPr>
      <w:r>
        <w:rPr>
          <w:b/>
        </w:rPr>
        <w:t>Overall Compliance:</w:t>
      </w:r>
      <w:r>
        <w:t>☐ Compliant (100% complete)  ☐ Non-Compliant</w:t>
      </w:r>
    </w:p>
    <w:p>
      <w:pPr>
        <w:spacing w:after="240"/>
      </w:pPr>
      <w:r>
        <w:rPr>
          <w:b/>
        </w:rPr>
        <w:t>Completed Training Modules:</w:t>
      </w:r>
      <w:r>
        <w:rPr>
          <w:b/>
        </w:rPr>
        <w:t xml:space="preserve">_ / </w:t>
      </w:r>
      <w:r>
        <w:rPr>
          <w:b/>
        </w:rPr>
        <w:t xml:space="preserve"> (</w:t>
      </w:r>
      <w:r>
        <w:t>__%)</w:t>
      </w:r>
    </w:p>
    <w:p>
      <w:pPr>
        <w:spacing w:after="240"/>
      </w:pPr>
      <w:r>
        <w:rPr>
          <w:b/>
        </w:rPr>
        <w:t>Overdue Training:</w:t>
      </w:r>
      <w:r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3.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pPr>
        <w:spacing w:after="240"/>
      </w:pPr>
      <w:r>
        <w:rPr>
          <w:b/>
        </w:rPr>
        <w:t>Reminders Sent:</w:t>
      </w:r>
      <w:r>
        <w:t>-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 (Type: ☐ Initial  ☐ Reminder 1  ☐ Reminder 2  ☐ Final)</w:t>
        <w:br/>
        <w:t xml:space="preserve">-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(Type: ☐ Initial  ☐ Reminder 1  ☐ Reminder 2  ☐ Final)</w:t>
      </w:r>
    </w:p>
    <w:p>
      <w:pPr>
        <w:spacing w:after="240"/>
      </w:pPr>
      <w:r>
        <w:rPr>
          <w:b/>
        </w:rPr>
        <w:t>Escalations:</w:t>
      </w:r>
      <w:r>
        <w:t>- To Manager: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 (Date)</w:t>
        <w:br/>
        <w:t xml:space="preserve">- To HR: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(Date)</w:t>
        <w:br/>
        <w:t xml:space="preserve">- To Senior Management: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 (Date)</w:t>
      </w:r>
    </w:p>
    <w:p>
      <w:pPr>
        <w:spacing w:after="240"/>
      </w:pPr>
      <w:r>
        <w:rPr>
          <w:b/>
        </w:rPr>
        <w:t>Exceptions/Exemptions:</w:t>
      </w:r>
      <w:r>
        <w:t>☐ None</w:t>
      </w:r>
    </w:p>
    <w:p>
      <w:pPr>
        <w:spacing w:after="240"/>
      </w:pPr>
      <w:r>
        <w:t>☐ Exception granted (describe):</w:t>
      </w:r>
    </w:p>
    <w:p>
      <w:pPr>
        <w:spacing w:after="240"/>
      </w:pPr>
      <w:r>
        <w:rPr>
          <w:b/>
        </w:rPr>
        <w:t>Exemption Approved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spacing w:after="240"/>
      </w:pPr>
      <w:r>
        <w:rPr>
          <w:b/>
        </w:rPr>
        <w:t>ADDITIONAL TRAINING (Optional/Ad-Hoc)</w:t>
      </w:r>
    </w:p>
    <w:p>
      <w:pPr>
        <w:spacing w:after="240"/>
      </w:pPr>
      <w:r>
        <w:rPr>
          <w:b/>
        </w:rPr>
        <w:t>Training Title: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Completion Date: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Reason:</w:t>
      </w:r>
      <w:r>
        <w:t>☐ Policy Update  ☐ New Technology  ☐ Security Incident  ☐ Professional Development</w:t>
      </w:r>
    </w:p>
    <w:p>
      <w:pPr>
        <w:spacing w:after="240"/>
      </w:pPr>
      <w:r>
        <w:rPr>
          <w:b/>
        </w:rPr>
        <w:t>TRAINING HISTORY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Date</w:t>
            </w:r>
          </w:p>
        </w:tc>
        <w:tc>
          <w:tcPr>
            <w:tcW w:type="dxa" w:w="1560"/>
          </w:tcPr>
          <w:p>
            <w:r>
              <w:t>Training Title</w:t>
            </w:r>
          </w:p>
        </w:tc>
        <w:tc>
          <w:tcPr>
            <w:tcW w:type="dxa" w:w="1560"/>
          </w:tcPr>
          <w:p>
            <w:r>
              <w:t>Status</w:t>
            </w:r>
          </w:p>
        </w:tc>
        <w:tc>
          <w:tcPr>
            <w:tcW w:type="dxa" w:w="1560"/>
          </w:tcPr>
          <w:p>
            <w:r>
              <w:t>Score</w:t>
            </w:r>
          </w:p>
        </w:tc>
        <w:tc>
          <w:tcPr>
            <w:tcW w:type="dxa" w:w="1560"/>
          </w:tcPr>
          <w:p>
            <w:r>
              <w:t>Certificate #</w:t>
            </w:r>
          </w:p>
        </w:tc>
        <w:tc>
          <w:tcPr>
            <w:tcW w:type="dxa" w:w="1560"/>
          </w:tcPr>
          <w:p>
            <w:r>
              <w:t>Notes</w:t>
            </w:r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NOTES &amp; COMMENTS</w:t>
      </w:r>
    </w:p>
    <w:p>
      <w:pPr>
        <w:spacing w:after="240"/>
      </w:pPr>
      <w:r>
        <w:t>[Repeat the above section for each employee]</w:t>
      </w:r>
    </w:p>
    <w:p>
      <w:pPr>
        <w:pStyle w:val="Heading2"/>
        <w:spacing w:after="240"/>
      </w:pPr>
      <w:r>
        <w:t>DEPARTMENT TRAINING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Department</w:t>
            </w:r>
          </w:p>
        </w:tc>
        <w:tc>
          <w:tcPr>
            <w:tcW w:type="dxa" w:w="1872"/>
          </w:tcPr>
          <w:p>
            <w:r>
              <w:t>Total Employees</w:t>
            </w:r>
          </w:p>
        </w:tc>
        <w:tc>
          <w:tcPr>
            <w:tcW w:type="dxa" w:w="1872"/>
          </w:tcPr>
          <w:p>
            <w:r>
              <w:t>Compliant</w:t>
            </w:r>
          </w:p>
        </w:tc>
        <w:tc>
          <w:tcPr>
            <w:tcW w:type="dxa" w:w="1872"/>
          </w:tcPr>
          <w:p>
            <w:r>
              <w:t>Non-Compliant</w:t>
            </w:r>
          </w:p>
        </w:tc>
        <w:tc>
          <w:tcPr>
            <w:tcW w:type="dxa" w:w="1872"/>
          </w:tcPr>
          <w:p>
            <w:r>
              <w:t>Completion %</w:t>
            </w:r>
          </w:p>
        </w:tc>
      </w:tr>
      <w:tr>
        <w:tc>
          <w:tcPr>
            <w:tcW w:type="dxa" w:w="1872"/>
          </w:tcPr>
          <w:p>
            <w:r>
              <w:t>Engineering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Sales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Marketing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Finance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HR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Operations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Support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Executive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Total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TRAINING TYPE COMPLETION RATES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Training Type</w:t>
            </w:r>
          </w:p>
        </w:tc>
        <w:tc>
          <w:tcPr>
            <w:tcW w:type="dxa" w:w="1560"/>
          </w:tcPr>
          <w:p>
            <w:r>
              <w:t>Total Required</w:t>
            </w:r>
          </w:p>
        </w:tc>
        <w:tc>
          <w:tcPr>
            <w:tcW w:type="dxa" w:w="1560"/>
          </w:tcPr>
          <w:p>
            <w:r>
              <w:t>Completed</w:t>
            </w:r>
          </w:p>
        </w:tc>
        <w:tc>
          <w:tcPr>
            <w:tcW w:type="dxa" w:w="1560"/>
          </w:tcPr>
          <w:p>
            <w:r>
              <w:t>In Progress</w:t>
            </w:r>
          </w:p>
        </w:tc>
        <w:tc>
          <w:tcPr>
            <w:tcW w:type="dxa" w:w="1560"/>
          </w:tcPr>
          <w:p>
            <w:r>
              <w:t>Overdue</w:t>
            </w:r>
          </w:p>
        </w:tc>
        <w:tc>
          <w:tcPr>
            <w:tcW w:type="dxa" w:w="1560"/>
          </w:tcPr>
          <w:p>
            <w:r>
              <w:t>Completion %</w:t>
            </w:r>
          </w:p>
        </w:tc>
      </w:tr>
      <w:tr>
        <w:tc>
          <w:tcPr>
            <w:tcW w:type="dxa" w:w="1560"/>
          </w:tcPr>
          <w:p>
            <w:r>
              <w:t>Security Awareness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Acceptable Use Policy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Code of Conduct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Privacy/Data Protection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Incident Reporting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Role-Specific Training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Compliance Training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OVERDUE TRAINING REPORT</w:t>
      </w:r>
    </w:p>
    <w:p>
      <w:pPr>
        <w:spacing w:after="240"/>
      </w:pPr>
      <w:r>
        <w:rPr>
          <w:b/>
        </w:rPr>
        <w:t>Employees with Overdue Training: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Employee Name</w:t>
            </w:r>
          </w:p>
        </w:tc>
        <w:tc>
          <w:tcPr>
            <w:tcW w:type="dxa" w:w="1560"/>
          </w:tcPr>
          <w:p>
            <w:r>
              <w:t>Department</w:t>
            </w:r>
          </w:p>
        </w:tc>
        <w:tc>
          <w:tcPr>
            <w:tcW w:type="dxa" w:w="1560"/>
          </w:tcPr>
          <w:p>
            <w:r>
              <w:t>Training Overdue</w:t>
            </w:r>
          </w:p>
        </w:tc>
        <w:tc>
          <w:tcPr>
            <w:tcW w:type="dxa" w:w="1560"/>
          </w:tcPr>
          <w:p>
            <w:r>
              <w:t>Days Overdue</w:t>
            </w:r>
          </w:p>
        </w:tc>
        <w:tc>
          <w:tcPr>
            <w:tcW w:type="dxa" w:w="1560"/>
          </w:tcPr>
          <w:p>
            <w:r>
              <w:t>Last Reminder</w:t>
            </w:r>
          </w:p>
        </w:tc>
        <w:tc>
          <w:tcPr>
            <w:tcW w:type="dxa" w:w="1560"/>
          </w:tcPr>
          <w:p>
            <w:r>
              <w:t>Escalation Status</w:t>
            </w:r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NEW HIRE TRAINING STATUS (Last 90 Days)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Employee Name</w:t>
            </w:r>
          </w:p>
        </w:tc>
        <w:tc>
          <w:tcPr>
            <w:tcW w:type="dxa" w:w="1560"/>
          </w:tcPr>
          <w:p>
            <w:r>
              <w:t>Hire Date</w:t>
            </w:r>
          </w:p>
        </w:tc>
        <w:tc>
          <w:tcPr>
            <w:tcW w:type="dxa" w:w="1560"/>
          </w:tcPr>
          <w:p>
            <w:r>
              <w:t>Days Since Hire</w:t>
            </w:r>
          </w:p>
        </w:tc>
        <w:tc>
          <w:tcPr>
            <w:tcW w:type="dxa" w:w="1560"/>
          </w:tcPr>
          <w:p>
            <w:r>
              <w:t>Training Status</w:t>
            </w:r>
          </w:p>
        </w:tc>
        <w:tc>
          <w:tcPr>
            <w:tcW w:type="dxa" w:w="1560"/>
          </w:tcPr>
          <w:p>
            <w:r>
              <w:t>% Complete</w:t>
            </w:r>
          </w:p>
        </w:tc>
        <w:tc>
          <w:tcPr>
            <w:tcW w:type="dxa" w:w="1560"/>
          </w:tcPr>
          <w:p>
            <w:r>
              <w:t>Compliant</w:t>
            </w:r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PHISHING SIMULATION SUMMARY</w:t>
      </w:r>
    </w:p>
    <w:p>
      <w:pPr>
        <w:spacing w:after="240"/>
      </w:pPr>
      <w:r>
        <w:rPr>
          <w:b/>
        </w:rPr>
        <w:t>Last Campaign: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spacing w:after="240"/>
      </w:pPr>
      <w:r>
        <w:rPr>
          <w:b/>
        </w:rPr>
        <w:t>Campaign Results:</w:t>
      </w:r>
      <w:r>
        <w:t>- Total emails sent:</w:t>
      </w:r>
      <w:r>
        <w:rPr>
          <w:b/>
        </w:rPr>
        <w:t>_</w:t>
        <w:br/>
        <w:t xml:space="preserve">- Emails opened: </w:t>
      </w:r>
      <w:r>
        <w:rPr>
          <w:b/>
        </w:rPr>
        <w:t xml:space="preserve"> (</w:t>
      </w:r>
      <w:r>
        <w:rPr>
          <w:b/>
        </w:rPr>
        <w:t>%)</w:t>
        <w:br/>
        <w:t>- Links clicked: _ (%)</w:t>
        <w:br/>
        <w:t xml:space="preserve">- Credentials entered: </w:t>
      </w:r>
      <w:r>
        <w:t>(</w:t>
      </w:r>
      <w:r>
        <w:rPr>
          <w:b/>
        </w:rPr>
        <w:t>_%)</w:t>
        <w:br/>
        <w:t xml:space="preserve">- Reported as phishing: </w:t>
      </w:r>
      <w:r>
        <w:rPr>
          <w:b/>
        </w:rPr>
        <w:t xml:space="preserve"> (</w:t>
      </w:r>
      <w:r>
        <w:t>__%)</w:t>
      </w:r>
    </w:p>
    <w:p>
      <w:pPr>
        <w:spacing w:after="240"/>
      </w:pPr>
      <w:r>
        <w:rPr>
          <w:b/>
        </w:rPr>
        <w:t>Trend Analysis:</w:t>
      </w:r>
      <w:r>
        <w:t>- Previous campaign click rate:</w:t>
      </w:r>
      <w:r>
        <w:rPr>
          <w:b/>
        </w:rPr>
        <w:t>_%</w:t>
        <w:br/>
        <w:t xml:space="preserve">- Change from last campaign: </w:t>
      </w:r>
      <w:r>
        <w:t>___% (☐ Improved  ☐ Worsened)</w:t>
      </w:r>
    </w:p>
    <w:p>
      <w:pPr>
        <w:spacing w:after="240"/>
      </w:pPr>
      <w:r>
        <w:rPr>
          <w:b/>
        </w:rPr>
        <w:t>High-Risk Individuals (3+ failures):</w:t>
      </w:r>
      <w:r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3.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pPr>
        <w:pStyle w:val="Heading2"/>
        <w:spacing w:after="240"/>
      </w:pPr>
      <w:r>
        <w:t>TRAINING EFFECTIVENESS METRICS</w:t>
      </w:r>
    </w:p>
    <w:p>
      <w:pPr>
        <w:spacing w:after="240"/>
      </w:pPr>
      <w:r>
        <w:rPr>
          <w:b/>
        </w:rPr>
        <w:t>This Quarter:</w:t>
      </w:r>
      <w:r>
        <w:t>- Average assessment score:</w:t>
      </w:r>
      <w:r>
        <w:rPr>
          <w:b/>
        </w:rPr>
        <w:t>_%</w:t>
        <w:br/>
        <w:t xml:space="preserve">- Courses with &lt;90% pass rate: </w:t>
      </w:r>
      <w:r>
        <w:rPr>
          <w:b/>
        </w:rPr>
        <w:br/>
        <w:t xml:space="preserve">- Security incidents attributed to training gaps: </w:t>
      </w:r>
      <w:r>
        <w:t>__</w:t>
        <w:br/>
        <w:t>- Reported phishing attempts (positive indicator): _____</w:t>
      </w:r>
    </w:p>
    <w:p>
      <w:pPr>
        <w:spacing w:after="240"/>
      </w:pPr>
      <w:r>
        <w:rPr>
          <w:b/>
        </w:rPr>
        <w:t>Year-over-Year Comparison:</w:t>
      </w:r>
      <w:r>
        <w:t>- Training completion rate:</w:t>
      </w:r>
      <w:r>
        <w:rPr>
          <w:b/>
        </w:rPr>
        <w:t xml:space="preserve">_ (Last year: </w:t>
      </w:r>
      <w:r>
        <w:rPr>
          <w:b/>
        </w:rPr>
        <w:t>)</w:t>
        <w:br/>
        <w:t xml:space="preserve">- Phishing click rate: </w:t>
      </w:r>
      <w:r>
        <w:rPr>
          <w:b/>
        </w:rPr>
        <w:t xml:space="preserve"> (Last year: _)</w:t>
        <w:br/>
        <w:t xml:space="preserve">- Security incidents:  (Last year: </w:t>
      </w:r>
      <w:r>
        <w:t>)</w:t>
      </w:r>
    </w:p>
    <w:p>
      <w:pPr>
        <w:spacing w:after="240"/>
      </w:pPr>
      <w:r>
        <w:rPr>
          <w:b/>
        </w:rPr>
        <w:t>Register Version:</w:t>
      </w:r>
      <w:r>
        <w:t>1.0</w:t>
      </w:r>
      <w:r>
        <w:rPr>
          <w:b/>
        </w:rPr>
        <w:t>Template Last Updated:</w:t>
      </w:r>
      <w:r>
        <w:t>[Date]</w:t>
      </w:r>
      <w:r>
        <w:rPr>
          <w:b/>
        </w:rPr>
        <w:t>Next Quarterly Review: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sectPr w:rsidR="002A763D" w:rsidRPr="00F51FDA" w:rsidSect="00F410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9F88E" w14:textId="77777777" w:rsidR="00256AF1" w:rsidRDefault="00256AF1" w:rsidP="00B824FE">
      <w:r>
        <w:separator/>
      </w:r>
    </w:p>
  </w:endnote>
  <w:endnote w:type="continuationSeparator" w:id="0">
    <w:p w14:paraId="08728783" w14:textId="77777777" w:rsidR="00256AF1" w:rsidRDefault="00256AF1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7898795"/>
      <w:docPartObj>
        <w:docPartGallery w:val="Page Numbers (Bottom of Page)"/>
        <w:docPartUnique/>
      </w:docPartObj>
    </w:sdtPr>
    <w:sdtContent>
      <w:p w14:paraId="6E78B6F1" w14:textId="6B6B8D2C" w:rsidR="00F41032" w:rsidRDefault="00F41032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B5F5F3" w14:textId="77777777" w:rsidR="00F41032" w:rsidRDefault="00F41032" w:rsidP="00F410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8158671"/>
      <w:docPartObj>
        <w:docPartGallery w:val="Page Numbers (Bottom of Page)"/>
        <w:docPartUnique/>
      </w:docPartObj>
    </w:sdtPr>
    <w:sdtContent>
      <w:p w14:paraId="5291F7E6" w14:textId="2EAA34CC" w:rsidR="00F41032" w:rsidRDefault="00F41032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1744D0" w14:textId="0D96F09C" w:rsidR="00F41032" w:rsidRPr="00F41032" w:rsidRDefault="00460CD4" w:rsidP="00F41032">
    <w:pPr>
      <w:pStyle w:val="Footer"/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5C431A" w14:textId="50B1F6D7" w:rsidR="00514566" w:rsidRPr="00514566" w:rsidRDefault="00460CD4" w:rsidP="00BA7709">
    <w:pPr>
      <w:pStyle w:val="Footer"/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4A81B" w14:textId="77777777" w:rsidR="00256AF1" w:rsidRDefault="00256AF1" w:rsidP="00B824FE">
      <w:r>
        <w:separator/>
      </w:r>
    </w:p>
  </w:footnote>
  <w:footnote w:type="continuationSeparator" w:id="0">
    <w:p w14:paraId="095172D0" w14:textId="77777777" w:rsidR="00256AF1" w:rsidRDefault="00256AF1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5092" w14:textId="77777777" w:rsidR="00F41032" w:rsidRDefault="00F41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373C" w14:textId="77777777" w:rsidR="00F41032" w:rsidRDefault="00F410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56ABBA29" w:rsidR="00B824FE" w:rsidRDefault="00460CD4" w:rsidP="00514566">
    <w:pPr>
      <w:pStyle w:val="Header"/>
      <w:ind w:left="-450"/>
    </w:pPr>
    <w:r>
      <w:rPr>
        <w:noProof/>
      </w:rPr>
      <w:drawing>
        <wp:inline distT="0" distB="0" distL="0" distR="0" wp14:anchorId="1511A38B" wp14:editId="683DF46B">
          <wp:extent cx="1799811" cy="520700"/>
          <wp:effectExtent l="0" t="0" r="3810" b="0"/>
          <wp:docPr id="228130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13092" name="Graphic 2281309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3134" cy="533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DFE032F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10366D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F12A7A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FE73E8"/>
    <w:multiLevelType w:val="hybridMultilevel"/>
    <w:tmpl w:val="CE226340"/>
    <w:lvl w:ilvl="0" w:tplc="669A91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C3FDD"/>
    <w:multiLevelType w:val="hybridMultilevel"/>
    <w:tmpl w:val="AB4CF26C"/>
    <w:lvl w:ilvl="0" w:tplc="CE52BF6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E1384"/>
    <w:multiLevelType w:val="hybridMultilevel"/>
    <w:tmpl w:val="316E9460"/>
    <w:lvl w:ilvl="0" w:tplc="9070A07C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3"/>
  </w:num>
  <w:num w:numId="2" w16cid:durableId="234437838">
    <w:abstractNumId w:val="2"/>
  </w:num>
  <w:num w:numId="3" w16cid:durableId="814950308">
    <w:abstractNumId w:val="7"/>
  </w:num>
  <w:num w:numId="4" w16cid:durableId="320043107">
    <w:abstractNumId w:val="4"/>
  </w:num>
  <w:num w:numId="5" w16cid:durableId="1138062238">
    <w:abstractNumId w:val="5"/>
  </w:num>
  <w:num w:numId="6" w16cid:durableId="417681212">
    <w:abstractNumId w:val="6"/>
  </w:num>
  <w:num w:numId="7" w16cid:durableId="493882995">
    <w:abstractNumId w:val="1"/>
  </w:num>
  <w:num w:numId="8" w16cid:durableId="196565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869DF"/>
    <w:rsid w:val="000877E2"/>
    <w:rsid w:val="00141DEC"/>
    <w:rsid w:val="00146103"/>
    <w:rsid w:val="00162083"/>
    <w:rsid w:val="00200FF4"/>
    <w:rsid w:val="0021237B"/>
    <w:rsid w:val="002446C2"/>
    <w:rsid w:val="00256AF1"/>
    <w:rsid w:val="00293E82"/>
    <w:rsid w:val="002A763D"/>
    <w:rsid w:val="002A7662"/>
    <w:rsid w:val="002B6640"/>
    <w:rsid w:val="002E53F2"/>
    <w:rsid w:val="0039617A"/>
    <w:rsid w:val="003B55D1"/>
    <w:rsid w:val="00402C19"/>
    <w:rsid w:val="00433E33"/>
    <w:rsid w:val="00436966"/>
    <w:rsid w:val="0045320E"/>
    <w:rsid w:val="00460CD4"/>
    <w:rsid w:val="004760B7"/>
    <w:rsid w:val="004C782D"/>
    <w:rsid w:val="004C7B44"/>
    <w:rsid w:val="00502530"/>
    <w:rsid w:val="00514566"/>
    <w:rsid w:val="005478AC"/>
    <w:rsid w:val="005653CD"/>
    <w:rsid w:val="0058441E"/>
    <w:rsid w:val="005856CA"/>
    <w:rsid w:val="005F2D72"/>
    <w:rsid w:val="00674E94"/>
    <w:rsid w:val="006C6BE7"/>
    <w:rsid w:val="00702F18"/>
    <w:rsid w:val="00750F91"/>
    <w:rsid w:val="00761A62"/>
    <w:rsid w:val="007803A1"/>
    <w:rsid w:val="00782957"/>
    <w:rsid w:val="0081307D"/>
    <w:rsid w:val="00864D28"/>
    <w:rsid w:val="0086728D"/>
    <w:rsid w:val="008F0E63"/>
    <w:rsid w:val="00910787"/>
    <w:rsid w:val="00913EB6"/>
    <w:rsid w:val="009272A3"/>
    <w:rsid w:val="00945BFC"/>
    <w:rsid w:val="009564B0"/>
    <w:rsid w:val="00994EBB"/>
    <w:rsid w:val="009B61F3"/>
    <w:rsid w:val="009C62D4"/>
    <w:rsid w:val="00A20DF6"/>
    <w:rsid w:val="00A47091"/>
    <w:rsid w:val="00A93307"/>
    <w:rsid w:val="00AA07D8"/>
    <w:rsid w:val="00AC584E"/>
    <w:rsid w:val="00AE0061"/>
    <w:rsid w:val="00B07EF5"/>
    <w:rsid w:val="00B20756"/>
    <w:rsid w:val="00B26390"/>
    <w:rsid w:val="00B745BF"/>
    <w:rsid w:val="00B824FE"/>
    <w:rsid w:val="00BA7709"/>
    <w:rsid w:val="00C1104A"/>
    <w:rsid w:val="00C13D35"/>
    <w:rsid w:val="00C2094E"/>
    <w:rsid w:val="00C33925"/>
    <w:rsid w:val="00C524F7"/>
    <w:rsid w:val="00C57042"/>
    <w:rsid w:val="00C8448A"/>
    <w:rsid w:val="00D343BC"/>
    <w:rsid w:val="00D54D07"/>
    <w:rsid w:val="00DE0B58"/>
    <w:rsid w:val="00E73328"/>
    <w:rsid w:val="00EA3736"/>
    <w:rsid w:val="00EF2FC1"/>
    <w:rsid w:val="00EF6320"/>
    <w:rsid w:val="00F22AF1"/>
    <w:rsid w:val="00F41032"/>
    <w:rsid w:val="00F51FDA"/>
    <w:rsid w:val="00F71888"/>
    <w:rsid w:val="00F82F06"/>
    <w:rsid w:val="00F91377"/>
    <w:rsid w:val="00FE7F68"/>
    <w:rsid w:val="00FF1F7A"/>
    <w:rsid w:val="00F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B55D1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6966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0DF6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36966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436966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66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0DF6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73328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328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436966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66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F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36966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966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FE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FE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4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4FE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824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4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BA7709"/>
  </w:style>
  <w:style w:type="paragraph" w:styleId="BodyText">
    <w:name w:val="Body Text"/>
    <w:basedOn w:val="Normal"/>
    <w:link w:val="BodyTextChar"/>
    <w:uiPriority w:val="99"/>
    <w:semiHidden/>
    <w:unhideWhenUsed/>
    <w:rsid w:val="004369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36966"/>
    <w:rPr>
      <w:rFonts w:ascii="Arial" w:hAnsi="Arial" w:cs="Times New Roman"/>
    </w:rPr>
  </w:style>
  <w:style w:type="paragraph" w:customStyle="1" w:styleId="Code">
    <w:name w:val="Code"/>
    <w:basedOn w:val="Normal"/>
    <w:autoRedefine/>
    <w:qFormat/>
    <w:rsid w:val="00436966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paragraph" w:customStyle="1" w:styleId="Filename">
    <w:name w:val="Filename"/>
    <w:basedOn w:val="Code"/>
    <w:autoRedefine/>
    <w:qFormat/>
    <w:rsid w:val="00436966"/>
  </w:style>
  <w:style w:type="paragraph" w:styleId="ListBullet">
    <w:name w:val="List Bullet"/>
    <w:basedOn w:val="Normal"/>
    <w:autoRedefine/>
    <w:uiPriority w:val="99"/>
    <w:unhideWhenUsed/>
    <w:qFormat/>
    <w:rsid w:val="00F22AF1"/>
    <w:pPr>
      <w:numPr>
        <w:numId w:val="2"/>
      </w:numPr>
      <w:contextualSpacing/>
    </w:pPr>
  </w:style>
  <w:style w:type="numbering" w:customStyle="1" w:styleId="CurrentList1">
    <w:name w:val="Current List1"/>
    <w:uiPriority w:val="99"/>
    <w:rsid w:val="00BA7709"/>
    <w:pPr>
      <w:numPr>
        <w:numId w:val="4"/>
      </w:numPr>
    </w:pPr>
  </w:style>
  <w:style w:type="paragraph" w:styleId="ListNumber">
    <w:name w:val="List Number"/>
    <w:basedOn w:val="Normal"/>
    <w:autoRedefine/>
    <w:uiPriority w:val="99"/>
    <w:unhideWhenUsed/>
    <w:qFormat/>
    <w:rsid w:val="00F22AF1"/>
    <w:pPr>
      <w:numPr>
        <w:numId w:val="7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2A763D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10</cp:revision>
  <dcterms:created xsi:type="dcterms:W3CDTF">2025-10-08T19:40:00Z</dcterms:created>
  <dcterms:modified xsi:type="dcterms:W3CDTF">2025-10-08T23:51:00Z</dcterms:modified>
</cp:coreProperties>
</file>