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52"/>
        </w:rPr>
        <w:t>Изисквания към сайта:</w:t>
      </w:r>
    </w:p>
    <w:p>
      <w:pPr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Тема на сайта</w:t>
      </w:r>
      <w:r>
        <w:rPr>
          <w:sz w:val="28"/>
          <w:szCs w:val="28"/>
        </w:rPr>
        <w:t xml:space="preserve"> – сайтът трябва да бъде за ваш</w:t>
      </w:r>
      <w:r>
        <w:rPr>
          <w:sz w:val="28"/>
          <w:szCs w:val="28"/>
          <w:lang w:val="en"/>
        </w:rPr>
        <w:t>ата</w:t>
      </w:r>
      <w:r>
        <w:rPr>
          <w:rFonts w:hint="default"/>
          <w:sz w:val="28"/>
          <w:szCs w:val="28"/>
          <w:lang w:val="en"/>
        </w:rPr>
        <w:t xml:space="preserve"> фирма</w:t>
      </w:r>
    </w:p>
    <w:p>
      <w:pPr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Планиране и структура на сайта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"/>
        </w:rPr>
        <w:t>да</w:t>
      </w:r>
      <w:r>
        <w:rPr>
          <w:rFonts w:hint="default"/>
          <w:sz w:val="28"/>
          <w:szCs w:val="28"/>
          <w:lang w:val="en"/>
        </w:rPr>
        <w:t xml:space="preserve"> е направено в текстов</w:t>
      </w:r>
      <w:r>
        <w:rPr>
          <w:sz w:val="28"/>
          <w:szCs w:val="28"/>
        </w:rPr>
        <w:t xml:space="preserve"> документ. Съдържание: </w:t>
      </w:r>
      <w:r>
        <w:rPr>
          <w:sz w:val="28"/>
          <w:szCs w:val="28"/>
          <w:lang w:val="en"/>
        </w:rPr>
        <w:t>какво</w:t>
      </w:r>
      <w:r>
        <w:rPr>
          <w:rFonts w:hint="default"/>
          <w:sz w:val="28"/>
          <w:szCs w:val="28"/>
          <w:lang w:val="en"/>
        </w:rPr>
        <w:t xml:space="preserve"> ще е </w:t>
      </w:r>
      <w:r>
        <w:rPr>
          <w:sz w:val="28"/>
          <w:szCs w:val="28"/>
        </w:rPr>
        <w:t>заглавие</w:t>
      </w:r>
      <w:r>
        <w:rPr>
          <w:sz w:val="28"/>
          <w:szCs w:val="28"/>
          <w:lang w:val="en"/>
        </w:rPr>
        <w:t>то</w:t>
      </w:r>
      <w:r>
        <w:rPr>
          <w:sz w:val="28"/>
          <w:szCs w:val="28"/>
        </w:rPr>
        <w:t xml:space="preserve"> на всяка страница (до 5-6 думи), как ще се извежда в менюто (до 2-3 думи), какво ще съдържа </w:t>
      </w:r>
      <w:r>
        <w:rPr>
          <w:sz w:val="28"/>
          <w:szCs w:val="28"/>
          <w:lang w:val="en"/>
        </w:rPr>
        <w:t>страницата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>(поне 1-2 изречения)</w:t>
      </w:r>
      <w:r>
        <w:rPr>
          <w:rFonts w:hint="default"/>
          <w:sz w:val="28"/>
          <w:szCs w:val="28"/>
          <w:lang w:val="en"/>
        </w:rPr>
        <w:t>. По желание може да приложите и картинка как си представяте да изглежда сайта.</w:t>
      </w:r>
    </w:p>
    <w:p>
      <w:pPr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"/>
        </w:rPr>
        <w:t>Сайтът</w:t>
      </w:r>
      <w:r>
        <w:rPr>
          <w:rFonts w:hint="default"/>
          <w:b/>
          <w:sz w:val="28"/>
          <w:szCs w:val="28"/>
          <w:lang w:val="en"/>
        </w:rPr>
        <w:t xml:space="preserve"> да съдържа п</w:t>
      </w:r>
      <w:r>
        <w:rPr>
          <w:b/>
          <w:sz w:val="28"/>
          <w:szCs w:val="28"/>
        </w:rPr>
        <w:t xml:space="preserve">оне </w:t>
      </w:r>
      <w:r>
        <w:rPr>
          <w:rFonts w:hint="default"/>
          <w:b/>
          <w:sz w:val="28"/>
          <w:szCs w:val="28"/>
          <w:lang w:val="en"/>
        </w:rPr>
        <w:t>4</w:t>
      </w:r>
      <w:r>
        <w:rPr>
          <w:b/>
          <w:sz w:val="28"/>
          <w:szCs w:val="28"/>
        </w:rPr>
        <w:t xml:space="preserve"> страници, </w:t>
      </w:r>
      <w:r>
        <w:rPr>
          <w:sz w:val="28"/>
          <w:szCs w:val="28"/>
        </w:rPr>
        <w:t>по темата на сайта,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текст на кирилица, с проверен правопис. Да има:</w:t>
      </w:r>
    </w:p>
    <w:p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въвеждаща страница, представяща за какво е сайта</w:t>
      </w:r>
    </w:p>
    <w:p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страница с информация за контакт или за авторите на сайта</w:t>
      </w:r>
    </w:p>
    <w:p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галерия със снимки</w:t>
      </w:r>
      <w:r>
        <w:rPr>
          <w:rFonts w:hint="default"/>
          <w:sz w:val="28"/>
          <w:szCs w:val="28"/>
          <w:lang w:val="en"/>
        </w:rPr>
        <w:t xml:space="preserve"> (на продуктите ви или друго подходящо)</w:t>
      </w:r>
    </w:p>
    <w:p>
      <w:pPr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на всяка страница</w:t>
      </w:r>
      <w:r>
        <w:rPr>
          <w:sz w:val="28"/>
          <w:szCs w:val="28"/>
        </w:rPr>
        <w:t xml:space="preserve"> – ясно разграничени лого</w:t>
      </w:r>
      <w:r>
        <w:rPr>
          <w:rFonts w:hint="default"/>
          <w:sz w:val="28"/>
          <w:szCs w:val="28"/>
          <w:lang w:val="en"/>
        </w:rPr>
        <w:t xml:space="preserve"> и име на фирмата/сайта</w:t>
      </w:r>
      <w:r>
        <w:rPr>
          <w:sz w:val="28"/>
          <w:szCs w:val="28"/>
        </w:rPr>
        <w:t>, горно и</w:t>
      </w:r>
      <w:r>
        <w:rPr>
          <w:rFonts w:hint="default"/>
          <w:sz w:val="28"/>
          <w:szCs w:val="28"/>
          <w:lang w:val="en"/>
        </w:rPr>
        <w:t>/или</w:t>
      </w:r>
      <w:r>
        <w:rPr>
          <w:sz w:val="28"/>
          <w:szCs w:val="28"/>
        </w:rPr>
        <w:t xml:space="preserve"> странично меню, </w:t>
      </w:r>
      <w:r>
        <w:rPr>
          <w:sz w:val="28"/>
          <w:szCs w:val="28"/>
          <w:lang w:val="en"/>
        </w:rPr>
        <w:t>заглавие</w:t>
      </w:r>
      <w:r>
        <w:rPr>
          <w:rFonts w:hint="default"/>
          <w:sz w:val="28"/>
          <w:szCs w:val="28"/>
          <w:lang w:val="en"/>
        </w:rPr>
        <w:t xml:space="preserve"> на страницата, </w:t>
      </w:r>
      <w:r>
        <w:rPr>
          <w:sz w:val="28"/>
          <w:szCs w:val="28"/>
        </w:rPr>
        <w:t xml:space="preserve">текст и друго съдържание на страницата,  </w:t>
      </w:r>
      <w:r>
        <w:rPr>
          <w:sz w:val="28"/>
          <w:szCs w:val="28"/>
          <w:lang w:val="en"/>
        </w:rPr>
        <w:t>подходящо</w:t>
      </w:r>
      <w:r>
        <w:rPr>
          <w:rFonts w:hint="default"/>
          <w:sz w:val="28"/>
          <w:szCs w:val="28"/>
          <w:lang w:val="en"/>
        </w:rPr>
        <w:t xml:space="preserve"> изображение на всяка страница, </w:t>
      </w:r>
      <w:r>
        <w:rPr>
          <w:sz w:val="28"/>
          <w:szCs w:val="28"/>
        </w:rPr>
        <w:t>footer</w:t>
      </w:r>
    </w:p>
    <w:p>
      <w:pPr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Препратки към другите страници</w:t>
      </w:r>
      <w:r>
        <w:rPr>
          <w:sz w:val="28"/>
          <w:szCs w:val="28"/>
        </w:rPr>
        <w:t xml:space="preserve"> от същия сайт и към </w:t>
      </w:r>
      <w:r>
        <w:rPr>
          <w:sz w:val="28"/>
          <w:szCs w:val="28"/>
          <w:lang w:val="en"/>
        </w:rPr>
        <w:t>други</w:t>
      </w:r>
      <w:r>
        <w:rPr>
          <w:rFonts w:hint="default"/>
          <w:sz w:val="28"/>
          <w:szCs w:val="28"/>
          <w:lang w:val="en"/>
        </w:rPr>
        <w:t xml:space="preserve"> подобни </w:t>
      </w:r>
      <w:r>
        <w:rPr>
          <w:sz w:val="28"/>
          <w:szCs w:val="28"/>
        </w:rPr>
        <w:t>сайтове. Препратка към сайта на гимназията.</w:t>
      </w:r>
    </w:p>
    <w:p>
      <w:pPr>
        <w:numPr>
          <w:ilvl w:val="0"/>
          <w:numId w:val="2"/>
        </w:numPr>
        <w:spacing w:line="360" w:lineRule="auto"/>
      </w:pPr>
      <w:r>
        <w:rPr>
          <w:b/>
          <w:sz w:val="28"/>
          <w:szCs w:val="28"/>
        </w:rPr>
        <w:t>Вмъкване на обекти</w:t>
      </w:r>
      <w:r>
        <w:rPr>
          <w:sz w:val="28"/>
          <w:szCs w:val="28"/>
        </w:rPr>
        <w:t xml:space="preserve"> – виде</w:t>
      </w:r>
      <w:r>
        <w:rPr>
          <w:sz w:val="28"/>
          <w:szCs w:val="28"/>
          <w:lang w:val="en"/>
        </w:rPr>
        <w:t>о</w:t>
      </w:r>
      <w:r>
        <w:rPr>
          <w:rFonts w:hint="default"/>
          <w:sz w:val="28"/>
          <w:szCs w:val="28"/>
          <w:lang w:val="en"/>
        </w:rPr>
        <w:t>/аудио</w:t>
      </w:r>
      <w:r>
        <w:rPr>
          <w:sz w:val="28"/>
          <w:szCs w:val="28"/>
        </w:rPr>
        <w:t>, файлове (брошури, реклам</w:t>
      </w:r>
      <w:r>
        <w:rPr>
          <w:sz w:val="28"/>
          <w:szCs w:val="28"/>
          <w:lang w:val="en"/>
        </w:rPr>
        <w:t>и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 xml:space="preserve">и др. </w:t>
      </w:r>
    </w:p>
    <w:p>
      <w:pPr>
        <w:numPr>
          <w:ilvl w:val="0"/>
          <w:numId w:val="2"/>
        </w:numPr>
        <w:spacing w:line="360" w:lineRule="auto"/>
      </w:pPr>
      <w:r>
        <w:rPr>
          <w:b/>
          <w:bCs/>
          <w:sz w:val="28"/>
          <w:szCs w:val="28"/>
          <w:lang w:val="en"/>
        </w:rPr>
        <w:t>К</w:t>
      </w:r>
      <w:r>
        <w:rPr>
          <w:b/>
          <w:sz w:val="28"/>
          <w:szCs w:val="28"/>
        </w:rPr>
        <w:t>асив външен вид</w:t>
      </w:r>
      <w:r>
        <w:rPr>
          <w:sz w:val="28"/>
          <w:szCs w:val="28"/>
        </w:rPr>
        <w:t xml:space="preserve"> – прегледен, </w:t>
      </w:r>
      <w:r>
        <w:rPr>
          <w:sz w:val="28"/>
          <w:szCs w:val="28"/>
          <w:lang w:val="en"/>
        </w:rPr>
        <w:t>с</w:t>
      </w:r>
      <w:r>
        <w:rPr>
          <w:rFonts w:hint="default"/>
          <w:sz w:val="28"/>
          <w:szCs w:val="28"/>
          <w:lang w:val="en"/>
        </w:rPr>
        <w:t xml:space="preserve"> добре подбрани цветове, </w:t>
      </w:r>
      <w:r>
        <w:rPr>
          <w:sz w:val="28"/>
          <w:szCs w:val="28"/>
        </w:rPr>
        <w:t>лесен за четене и ориентация и пригоден към различна големина на екрана (както и за мобилни устройства)</w:t>
      </w:r>
      <w:bookmarkStart w:id="0" w:name="_GoBack"/>
      <w:bookmarkEnd w:id="0"/>
    </w:p>
    <w:sectPr>
      <w:pgSz w:w="11906" w:h="16838"/>
      <w:pgMar w:top="1135" w:right="849" w:bottom="993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Hind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6FF6835"/>
    <w:multiLevelType w:val="multilevel"/>
    <w:tmpl w:val="46FF6835"/>
    <w:lvl w:ilvl="0" w:tentative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true"/>
  <w:embedSystemFonts/>
  <w:bordersDoNotSurroundHeader w:val="false"/>
  <w:bordersDoNotSurroundFooter w:val="false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true"/>
  <w:drawingGridHorizontalOrigin w:val="0"/>
  <w:drawingGridVerticalOrigin w:val="0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4"/>
    <w:rsid w:val="00647819"/>
    <w:rsid w:val="006849AF"/>
    <w:rsid w:val="008E2CDB"/>
    <w:rsid w:val="00A30304"/>
    <w:rsid w:val="00DD63C0"/>
    <w:rsid w:val="5BD462C2"/>
    <w:rsid w:val="9CDB05CB"/>
    <w:rsid w:val="EFDF8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宋体" w:cs="Times New Roman"/>
      <w:sz w:val="24"/>
      <w:szCs w:val="24"/>
      <w:lang w:val="bg-BG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Hindi"/>
    </w:rPr>
  </w:style>
  <w:style w:type="character" w:customStyle="1" w:styleId="8">
    <w:name w:val="WW8Num1z0"/>
    <w:qFormat/>
    <w:uiPriority w:val="0"/>
    <w:rPr>
      <w:sz w:val="28"/>
      <w:szCs w:val="28"/>
    </w:rPr>
  </w:style>
  <w:style w:type="character" w:customStyle="1" w:styleId="9">
    <w:name w:val="WW8Num1z1"/>
    <w:qFormat/>
    <w:uiPriority w:val="0"/>
  </w:style>
  <w:style w:type="character" w:customStyle="1" w:styleId="10">
    <w:name w:val="WW8Num1z2"/>
    <w:qFormat/>
    <w:uiPriority w:val="0"/>
  </w:style>
  <w:style w:type="character" w:customStyle="1" w:styleId="11">
    <w:name w:val="WW8Num1z3"/>
    <w:qFormat/>
    <w:uiPriority w:val="0"/>
  </w:style>
  <w:style w:type="character" w:customStyle="1" w:styleId="12">
    <w:name w:val="WW8Num1z4"/>
    <w:qFormat/>
    <w:uiPriority w:val="0"/>
  </w:style>
  <w:style w:type="character" w:customStyle="1" w:styleId="13">
    <w:name w:val="WW8Num1z5"/>
    <w:qFormat/>
    <w:uiPriority w:val="0"/>
  </w:style>
  <w:style w:type="character" w:customStyle="1" w:styleId="14">
    <w:name w:val="WW8Num1z6"/>
    <w:qFormat/>
    <w:uiPriority w:val="0"/>
  </w:style>
  <w:style w:type="character" w:customStyle="1" w:styleId="15">
    <w:name w:val="WW8Num1z7"/>
    <w:qFormat/>
    <w:uiPriority w:val="0"/>
  </w:style>
  <w:style w:type="character" w:customStyle="1" w:styleId="16">
    <w:name w:val="WW8Num1z8"/>
    <w:qFormat/>
    <w:uiPriority w:val="0"/>
  </w:style>
  <w:style w:type="character" w:customStyle="1" w:styleId="17">
    <w:name w:val="Default Paragraph Font1"/>
    <w:qFormat/>
    <w:uiPriority w:val="0"/>
  </w:style>
  <w:style w:type="paragraph" w:customStyle="1" w:styleId="18">
    <w:name w:val="Заглавие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Tahoma" w:cs="Lohit Hindi"/>
      <w:sz w:val="28"/>
      <w:szCs w:val="28"/>
    </w:rPr>
  </w:style>
  <w:style w:type="paragraph" w:customStyle="1" w:styleId="19">
    <w:name w:val="Указател"/>
    <w:basedOn w:val="1"/>
    <w:qFormat/>
    <w:uiPriority w:val="0"/>
    <w:pPr>
      <w:suppressLineNumbers/>
    </w:pPr>
    <w:rPr>
      <w:rFonts w:cs="Lohit Hin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1374</Characters>
  <Lines>11</Lines>
  <Paragraphs>3</Paragraphs>
  <TotalTime>12</TotalTime>
  <ScaleCrop>false</ScaleCrop>
  <LinksUpToDate>false</LinksUpToDate>
  <CharactersWithSpaces>1612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2015-03-12T11:48:00Z</dcterms:created>
  <dc:creator>Teacher</dc:creator>
  <cp:lastModifiedBy>dani</cp:lastModifiedBy>
  <dcterms:modified xsi:type="dcterms:W3CDTF">2020-12-07T20:44:53Z</dcterms:modified>
  <dc:title>Изисквания към сайта: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