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E04D7" w14:textId="73A07F8B" w:rsidR="00181185" w:rsidRPr="00753172" w:rsidRDefault="00753172" w:rsidP="00753172">
      <w:pPr>
        <w:pStyle w:val="Heading1"/>
      </w:pPr>
      <w:r w:rsidRPr="00753172">
        <w:t>Упражнение</w:t>
      </w:r>
      <w:r w:rsidR="00181185" w:rsidRPr="00753172">
        <w:t xml:space="preserve">: </w:t>
      </w:r>
      <w:r w:rsidR="00DD061E" w:rsidRPr="00753172">
        <w:t>Реализация</w:t>
      </w:r>
      <w:r w:rsidR="00181185" w:rsidRPr="00753172">
        <w:t xml:space="preserve"> на </w:t>
      </w:r>
      <w:proofErr w:type="spellStart"/>
      <w:r w:rsidR="00181185" w:rsidRPr="00753172">
        <w:t>DoublyLinkedList</w:t>
      </w:r>
      <w:proofErr w:type="spellEnd"/>
      <w:r w:rsidR="00181185" w:rsidRPr="00753172">
        <w:t>&lt;T&gt;</w:t>
      </w:r>
    </w:p>
    <w:p w14:paraId="696C6593" w14:textId="77777777" w:rsidR="00181185" w:rsidRPr="00181185" w:rsidRDefault="00181185" w:rsidP="00181185">
      <w:r w:rsidRPr="00181185">
        <w:t xml:space="preserve">Трябва да реализирате </w:t>
      </w:r>
      <w:proofErr w:type="spellStart"/>
      <w:r w:rsidRPr="00181185">
        <w:rPr>
          <w:b/>
          <w:bCs/>
        </w:rPr>
        <w:t>двусвързан</w:t>
      </w:r>
      <w:proofErr w:type="spellEnd"/>
      <w:r w:rsidRPr="00181185">
        <w:rPr>
          <w:b/>
          <w:bCs/>
        </w:rPr>
        <w:t xml:space="preserve"> списък</w:t>
      </w:r>
      <w:r w:rsidRPr="00181185">
        <w:t xml:space="preserve"> в </w:t>
      </w:r>
      <w:r w:rsidRPr="00181185">
        <w:rPr>
          <w:lang w:val="en-US"/>
        </w:rPr>
        <w:t xml:space="preserve">C# – </w:t>
      </w:r>
      <w:r w:rsidRPr="00181185">
        <w:t>с</w:t>
      </w:r>
      <w:bookmarkStart w:id="0" w:name="_GoBack"/>
      <w:bookmarkEnd w:id="0"/>
      <w:r w:rsidRPr="00181185">
        <w:t>труктура от данни</w:t>
      </w:r>
      <w:r w:rsidRPr="00181185">
        <w:rPr>
          <w:lang w:val="en-US"/>
        </w:rPr>
        <w:t xml:space="preserve">, </w:t>
      </w:r>
      <w:r w:rsidRPr="00181185">
        <w:t xml:space="preserve">която има възли </w:t>
      </w:r>
      <w:r w:rsidRPr="00181185">
        <w:rPr>
          <w:noProof/>
          <w:lang w:val="en-US"/>
        </w:rPr>
        <w:t>(</w:t>
      </w:r>
      <w:r w:rsidRPr="00181185">
        <w:rPr>
          <w:b/>
          <w:bCs/>
          <w:lang w:val="en-US"/>
        </w:rPr>
        <w:t>nodes</w:t>
      </w:r>
      <w:r w:rsidRPr="00181185">
        <w:rPr>
          <w:bCs/>
          <w:lang w:val="en-US"/>
        </w:rPr>
        <w:t>)</w:t>
      </w:r>
      <w:r w:rsidRPr="00181185">
        <w:rPr>
          <w:lang w:val="en-US"/>
        </w:rPr>
        <w:t xml:space="preserve">, </w:t>
      </w:r>
      <w:r w:rsidRPr="00181185">
        <w:t>където всеки възел съдържа информация</w:t>
      </w:r>
      <w:r w:rsidRPr="00181185">
        <w:rPr>
          <w:lang w:val="en-US"/>
        </w:rPr>
        <w:t xml:space="preserve">, </w:t>
      </w:r>
      <w:r w:rsidRPr="00181185">
        <w:t xml:space="preserve">както за </w:t>
      </w:r>
      <w:r w:rsidRPr="00181185">
        <w:rPr>
          <w:b/>
          <w:bCs/>
        </w:rPr>
        <w:t>следващия</w:t>
      </w:r>
      <w:r w:rsidRPr="00181185">
        <w:rPr>
          <w:b/>
          <w:bCs/>
          <w:lang w:val="en-US"/>
        </w:rPr>
        <w:t>,</w:t>
      </w:r>
      <w:r w:rsidRPr="00181185">
        <w:rPr>
          <w:lang w:val="en-US"/>
        </w:rPr>
        <w:t xml:space="preserve"> </w:t>
      </w:r>
      <w:r w:rsidRPr="00181185">
        <w:t xml:space="preserve">така и за </w:t>
      </w:r>
      <w:r w:rsidRPr="00181185">
        <w:rPr>
          <w:b/>
          <w:bCs/>
        </w:rPr>
        <w:t>предишния</w:t>
      </w:r>
      <w:r w:rsidRPr="00181185">
        <w:t xml:space="preserve"> възел</w:t>
      </w:r>
      <w:r w:rsidRPr="00181185">
        <w:rPr>
          <w:lang w:val="en-US"/>
        </w:rPr>
        <w:t>:</w:t>
      </w:r>
    </w:p>
    <w:p w14:paraId="7E819E74" w14:textId="77777777" w:rsidR="00181185" w:rsidRPr="00181185" w:rsidRDefault="00181185" w:rsidP="00181185">
      <w:pPr>
        <w:jc w:val="center"/>
      </w:pPr>
      <w:r w:rsidRPr="00181185">
        <w:rPr>
          <w:noProof/>
          <w:lang w:eastAsia="bg-BG"/>
        </w:rPr>
        <w:drawing>
          <wp:inline distT="0" distB="0" distL="0" distR="0" wp14:anchorId="018243AB" wp14:editId="7D6A9B02">
            <wp:extent cx="4359860" cy="1938385"/>
            <wp:effectExtent l="0" t="0" r="3175" b="508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17" cy="1948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A8B11D" w14:textId="77777777" w:rsidR="00181185" w:rsidRPr="00181185" w:rsidRDefault="00181185" w:rsidP="00181185">
      <w:r w:rsidRPr="00181185">
        <w:t xml:space="preserve">Операциите върху </w:t>
      </w:r>
      <w:proofErr w:type="spellStart"/>
      <w:r w:rsidRPr="00181185">
        <w:t>двусвързан</w:t>
      </w:r>
      <w:proofErr w:type="spellEnd"/>
      <w:r w:rsidRPr="00181185">
        <w:t xml:space="preserve"> списък са добавяне </w:t>
      </w:r>
      <w:r w:rsidRPr="00181185">
        <w:rPr>
          <w:noProof/>
          <w:lang w:val="en-US"/>
        </w:rPr>
        <w:t>(</w:t>
      </w:r>
      <w:r w:rsidRPr="00181185">
        <w:rPr>
          <w:b/>
          <w:bCs/>
          <w:lang w:val="en-US"/>
        </w:rPr>
        <w:t>add</w:t>
      </w:r>
      <w:r w:rsidRPr="00181185">
        <w:rPr>
          <w:b/>
          <w:bCs/>
          <w:noProof/>
          <w:lang w:val="en-US"/>
        </w:rPr>
        <w:t>)</w:t>
      </w:r>
      <w:r w:rsidRPr="00181185">
        <w:rPr>
          <w:noProof/>
          <w:lang w:val="en-US"/>
        </w:rPr>
        <w:t xml:space="preserve"> </w:t>
      </w:r>
      <w:r w:rsidRPr="00181185">
        <w:rPr>
          <w:lang w:val="en-US"/>
        </w:rPr>
        <w:t xml:space="preserve">/ </w:t>
      </w:r>
      <w:r w:rsidRPr="00181185">
        <w:t xml:space="preserve">премахване </w:t>
      </w:r>
      <w:r w:rsidRPr="00181185">
        <w:rPr>
          <w:noProof/>
          <w:lang w:val="en-US"/>
        </w:rPr>
        <w:t>(</w:t>
      </w:r>
      <w:r w:rsidRPr="00181185">
        <w:rPr>
          <w:b/>
          <w:bCs/>
          <w:lang w:val="en-US"/>
        </w:rPr>
        <w:t>remove</w:t>
      </w:r>
      <w:r w:rsidRPr="00181185">
        <w:rPr>
          <w:b/>
          <w:bCs/>
          <w:noProof/>
          <w:lang w:val="en-US"/>
        </w:rPr>
        <w:t>)</w:t>
      </w:r>
      <w:r w:rsidRPr="00181185">
        <w:rPr>
          <w:noProof/>
          <w:lang w:val="en-US"/>
        </w:rPr>
        <w:t xml:space="preserve"> </w:t>
      </w:r>
      <w:r w:rsidRPr="00181185">
        <w:t xml:space="preserve">на елемент от </w:t>
      </w:r>
      <w:r w:rsidRPr="00181185">
        <w:rPr>
          <w:b/>
          <w:bCs/>
        </w:rPr>
        <w:t xml:space="preserve">двата края </w:t>
      </w:r>
      <w:r w:rsidRPr="00181185">
        <w:rPr>
          <w:bCs/>
        </w:rPr>
        <w:t xml:space="preserve">и </w:t>
      </w:r>
      <w:r w:rsidRPr="00181185">
        <w:t xml:space="preserve"> </w:t>
      </w:r>
      <w:r w:rsidRPr="00181185">
        <w:rPr>
          <w:b/>
          <w:bCs/>
        </w:rPr>
        <w:t>обхождане</w:t>
      </w:r>
      <w:r w:rsidRPr="00181185">
        <w:rPr>
          <w:lang w:val="en-US"/>
        </w:rPr>
        <w:t xml:space="preserve">. </w:t>
      </w:r>
      <w:r w:rsidRPr="00181185">
        <w:t>По дефиниция</w:t>
      </w:r>
      <w:r w:rsidRPr="00181185">
        <w:rPr>
          <w:lang w:val="en-US"/>
        </w:rPr>
        <w:t xml:space="preserve">, </w:t>
      </w:r>
      <w:proofErr w:type="spellStart"/>
      <w:r w:rsidRPr="00181185">
        <w:t>двусвързания</w:t>
      </w:r>
      <w:proofErr w:type="spellEnd"/>
      <w:r w:rsidRPr="00181185">
        <w:t xml:space="preserve"> списък има </w:t>
      </w:r>
      <w:r w:rsidRPr="00181185">
        <w:rPr>
          <w:rStyle w:val="CodeChar"/>
          <w:lang w:val="en-US"/>
        </w:rPr>
        <w:t>head</w:t>
      </w:r>
      <w:r w:rsidRPr="00181185">
        <w:rPr>
          <w:noProof/>
          <w:lang w:val="en-US"/>
        </w:rPr>
        <w:t xml:space="preserve"> (</w:t>
      </w:r>
      <w:r w:rsidRPr="00181185">
        <w:t>начало на списъка</w:t>
      </w:r>
      <w:r w:rsidRPr="00181185">
        <w:rPr>
          <w:noProof/>
          <w:lang w:val="en-US"/>
        </w:rPr>
        <w:t xml:space="preserve">) </w:t>
      </w:r>
      <w:r w:rsidRPr="00181185">
        <w:t xml:space="preserve">и </w:t>
      </w:r>
      <w:r w:rsidRPr="00181185">
        <w:rPr>
          <w:rStyle w:val="CodeChar"/>
          <w:lang w:val="en-US"/>
        </w:rPr>
        <w:t>tail</w:t>
      </w:r>
      <w:r w:rsidRPr="00181185">
        <w:rPr>
          <w:noProof/>
          <w:lang w:val="en-US"/>
        </w:rPr>
        <w:t xml:space="preserve"> (</w:t>
      </w:r>
      <w:r w:rsidRPr="00181185">
        <w:t>край на списъка</w:t>
      </w:r>
      <w:r w:rsidRPr="00181185">
        <w:rPr>
          <w:lang w:val="en-US"/>
        </w:rPr>
        <w:t xml:space="preserve">). </w:t>
      </w:r>
      <w:r w:rsidRPr="00181185">
        <w:rPr>
          <w:noProof/>
        </w:rPr>
        <w:t>Да започваме</w:t>
      </w:r>
      <w:r w:rsidRPr="00181185">
        <w:rPr>
          <w:lang w:val="en-US"/>
        </w:rPr>
        <w:t>!</w:t>
      </w:r>
    </w:p>
    <w:p w14:paraId="5B9F91CE" w14:textId="77777777" w:rsidR="00181185" w:rsidRPr="00181185" w:rsidRDefault="00181185" w:rsidP="00753172">
      <w:pPr>
        <w:pStyle w:val="Heading2"/>
        <w:numPr>
          <w:ilvl w:val="0"/>
          <w:numId w:val="14"/>
        </w:numPr>
        <w:tabs>
          <w:tab w:val="clear" w:pos="1560"/>
          <w:tab w:val="left" w:pos="426"/>
        </w:tabs>
        <w:spacing w:before="120" w:after="80"/>
        <w:ind w:left="0" w:firstLine="0"/>
      </w:pPr>
      <w:r w:rsidRPr="00181185">
        <w:t xml:space="preserve">Реализация на  </w:t>
      </w:r>
      <w:r w:rsidRPr="00753172">
        <w:t>ListNode&lt;T&gt;</w:t>
      </w:r>
    </w:p>
    <w:p w14:paraId="13A977BC" w14:textId="77777777" w:rsidR="00181185" w:rsidRPr="00181185" w:rsidRDefault="00181185" w:rsidP="00181185">
      <w:r w:rsidRPr="00181185">
        <w:t xml:space="preserve">Първата стъпка при </w:t>
      </w:r>
      <w:proofErr w:type="spellStart"/>
      <w:r w:rsidRPr="00181185">
        <w:t>имеплемтиране</w:t>
      </w:r>
      <w:proofErr w:type="spellEnd"/>
      <w:r w:rsidRPr="00181185">
        <w:t xml:space="preserve"> на свързан </w:t>
      </w:r>
      <w:r w:rsidRPr="00181185">
        <w:rPr>
          <w:lang w:val="en-US"/>
        </w:rPr>
        <w:t xml:space="preserve">/ </w:t>
      </w:r>
      <w:proofErr w:type="spellStart"/>
      <w:r w:rsidRPr="00181185">
        <w:t>двусвързан</w:t>
      </w:r>
      <w:proofErr w:type="spellEnd"/>
      <w:r w:rsidRPr="00181185">
        <w:t xml:space="preserve"> списък е да разберем</w:t>
      </w:r>
      <w:r w:rsidRPr="00181185">
        <w:rPr>
          <w:lang w:val="en-US"/>
        </w:rPr>
        <w:t xml:space="preserve">, </w:t>
      </w:r>
      <w:r w:rsidRPr="00181185">
        <w:t xml:space="preserve">че ни трябват </w:t>
      </w:r>
      <w:r w:rsidRPr="00181185">
        <w:rPr>
          <w:b/>
          <w:bCs/>
        </w:rPr>
        <w:t>два класа</w:t>
      </w:r>
      <w:r w:rsidRPr="00181185">
        <w:rPr>
          <w:lang w:val="en-US"/>
        </w:rPr>
        <w:t>:</w:t>
      </w:r>
    </w:p>
    <w:p w14:paraId="6763305A" w14:textId="77777777" w:rsidR="00181185" w:rsidRPr="00181185" w:rsidRDefault="00181185" w:rsidP="00181185">
      <w:pPr>
        <w:pStyle w:val="ListParagraph"/>
        <w:numPr>
          <w:ilvl w:val="0"/>
          <w:numId w:val="15"/>
        </w:numPr>
        <w:spacing w:after="200" w:line="276" w:lineRule="auto"/>
      </w:pPr>
      <w:r w:rsidRPr="00181185">
        <w:rPr>
          <w:rStyle w:val="CodeChar"/>
          <w:lang w:val="en-US"/>
        </w:rPr>
        <w:t>ListNode&lt;T&gt;</w:t>
      </w:r>
      <w:r w:rsidRPr="00181185">
        <w:rPr>
          <w:noProof/>
          <w:lang w:val="en-US"/>
        </w:rPr>
        <w:t xml:space="preserve"> </w:t>
      </w:r>
      <w:r w:rsidRPr="00181185">
        <w:t>клас</w:t>
      </w:r>
      <w:r w:rsidRPr="00181185">
        <w:rPr>
          <w:lang w:val="en-US"/>
        </w:rPr>
        <w:t xml:space="preserve">, </w:t>
      </w:r>
      <w:r w:rsidRPr="00181185">
        <w:t xml:space="preserve">който съдържа един възел </w:t>
      </w:r>
      <w:r w:rsidRPr="00181185">
        <w:rPr>
          <w:noProof/>
          <w:lang w:val="en-US"/>
        </w:rPr>
        <w:t>(</w:t>
      </w:r>
      <w:r w:rsidRPr="00181185">
        <w:t xml:space="preserve">стойност </w:t>
      </w:r>
      <w:r w:rsidRPr="00181185">
        <w:rPr>
          <w:lang w:val="en-US"/>
        </w:rPr>
        <w:t xml:space="preserve">+ </w:t>
      </w:r>
      <w:r w:rsidRPr="00181185">
        <w:t xml:space="preserve">следващ възел </w:t>
      </w:r>
      <w:r w:rsidRPr="00181185">
        <w:rPr>
          <w:lang w:val="en-US"/>
        </w:rPr>
        <w:t xml:space="preserve">+ </w:t>
      </w:r>
      <w:r w:rsidRPr="00181185">
        <w:t>преден възел</w:t>
      </w:r>
      <w:r w:rsidRPr="00181185">
        <w:rPr>
          <w:noProof/>
          <w:lang w:val="en-US"/>
        </w:rPr>
        <w:t>)</w:t>
      </w:r>
    </w:p>
    <w:p w14:paraId="6342CA5B" w14:textId="77777777" w:rsidR="00181185" w:rsidRPr="00181185" w:rsidRDefault="00181185" w:rsidP="00181185">
      <w:pPr>
        <w:pStyle w:val="ListParagraph"/>
        <w:numPr>
          <w:ilvl w:val="0"/>
          <w:numId w:val="15"/>
        </w:numPr>
        <w:spacing w:after="200" w:line="276" w:lineRule="auto"/>
      </w:pPr>
      <w:r w:rsidRPr="00181185">
        <w:rPr>
          <w:rStyle w:val="CodeChar"/>
          <w:lang w:val="en-US"/>
        </w:rPr>
        <w:t>DoublyLinkedList&lt;T&gt;</w:t>
      </w:r>
      <w:r w:rsidRPr="00181185">
        <w:rPr>
          <w:noProof/>
          <w:lang w:val="en-US"/>
        </w:rPr>
        <w:t xml:space="preserve"> </w:t>
      </w:r>
      <w:r w:rsidRPr="00181185">
        <w:t>клас</w:t>
      </w:r>
      <w:r w:rsidRPr="00181185">
        <w:rPr>
          <w:lang w:val="en-US"/>
        </w:rPr>
        <w:t xml:space="preserve">, </w:t>
      </w:r>
      <w:r w:rsidRPr="00181185">
        <w:t>който съдържа целия списък</w:t>
      </w:r>
    </w:p>
    <w:p w14:paraId="1459E0D9" w14:textId="77777777" w:rsidR="00181185" w:rsidRPr="00181185" w:rsidRDefault="00181185" w:rsidP="00181185">
      <w:pPr>
        <w:spacing w:after="120"/>
      </w:pPr>
      <w:r w:rsidRPr="00181185">
        <w:t>Сега</w:t>
      </w:r>
      <w:r w:rsidRPr="00181185">
        <w:rPr>
          <w:lang w:val="en-US"/>
        </w:rPr>
        <w:t xml:space="preserve">, </w:t>
      </w:r>
      <w:r w:rsidRPr="00181185">
        <w:t xml:space="preserve">нека да напишем класа за </w:t>
      </w:r>
      <w:r w:rsidRPr="00181185">
        <w:rPr>
          <w:b/>
          <w:bCs/>
        </w:rPr>
        <w:t>възела</w:t>
      </w:r>
      <w:r w:rsidRPr="00181185">
        <w:rPr>
          <w:lang w:val="en-US"/>
        </w:rPr>
        <w:t xml:space="preserve">. </w:t>
      </w:r>
      <w:r w:rsidRPr="00181185">
        <w:t xml:space="preserve">Той трябва да пази </w:t>
      </w:r>
      <w:r w:rsidRPr="00181185">
        <w:rPr>
          <w:rStyle w:val="CodeChar"/>
          <w:lang w:val="en-US"/>
        </w:rPr>
        <w:t>Value</w:t>
      </w:r>
      <w:r w:rsidRPr="00181185">
        <w:rPr>
          <w:noProof/>
          <w:lang w:val="en-US"/>
        </w:rPr>
        <w:t xml:space="preserve"> </w:t>
      </w:r>
      <w:r w:rsidRPr="00181185">
        <w:t>и информация за неговия предишен и следващ възел</w:t>
      </w:r>
      <w:r w:rsidRPr="00181185">
        <w:rPr>
          <w:lang w:val="en-US"/>
        </w:rPr>
        <w:t xml:space="preserve">. </w:t>
      </w:r>
      <w:r w:rsidRPr="00181185">
        <w:t>Може да бъде и вътрешен клас</w:t>
      </w:r>
      <w:r w:rsidRPr="00181185">
        <w:rPr>
          <w:lang w:val="en-US"/>
        </w:rPr>
        <w:t xml:space="preserve">, </w:t>
      </w:r>
      <w:r w:rsidRPr="00181185">
        <w:t>защото ще ни трябва само вътрешно от другия</w:t>
      </w:r>
      <w:r w:rsidRPr="00181185">
        <w:rPr>
          <w:lang w:val="en-US"/>
        </w:rPr>
        <w:t>:</w:t>
      </w:r>
    </w:p>
    <w:p w14:paraId="5713ABDD" w14:textId="77777777" w:rsidR="00181185" w:rsidRPr="00181185" w:rsidRDefault="00181185" w:rsidP="00181185">
      <w:pPr>
        <w:jc w:val="center"/>
      </w:pPr>
      <w:r w:rsidRPr="00181185">
        <w:rPr>
          <w:noProof/>
          <w:lang w:eastAsia="bg-BG"/>
        </w:rPr>
        <w:drawing>
          <wp:inline distT="0" distB="0" distL="0" distR="0" wp14:anchorId="7DC99C27" wp14:editId="3A787649">
            <wp:extent cx="3320268" cy="2750516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408" cy="27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1E9E" w14:textId="77777777" w:rsidR="00181185" w:rsidRPr="00181185" w:rsidRDefault="00181185" w:rsidP="00181185">
      <w:r w:rsidRPr="00181185">
        <w:rPr>
          <w:rStyle w:val="CodeChar"/>
          <w:lang w:val="en-US"/>
        </w:rPr>
        <w:t>ListNode&lt;T&gt;</w:t>
      </w:r>
      <w:r w:rsidRPr="00181185">
        <w:rPr>
          <w:noProof/>
          <w:lang w:val="en-US"/>
        </w:rPr>
        <w:t xml:space="preserve"> </w:t>
      </w:r>
      <w:r w:rsidRPr="00181185">
        <w:t xml:space="preserve">се нарича </w:t>
      </w:r>
      <w:r w:rsidRPr="00181185">
        <w:rPr>
          <w:b/>
          <w:bCs/>
        </w:rPr>
        <w:t>рекурсивна структура от данни</w:t>
      </w:r>
      <w:r w:rsidRPr="00181185">
        <w:rPr>
          <w:lang w:val="en-US"/>
        </w:rPr>
        <w:t xml:space="preserve">, </w:t>
      </w:r>
      <w:r w:rsidRPr="00181185">
        <w:t xml:space="preserve">защото </w:t>
      </w:r>
      <w:r w:rsidRPr="00181185">
        <w:rPr>
          <w:lang w:val="en-US"/>
        </w:rPr>
        <w:t>„</w:t>
      </w:r>
      <w:r w:rsidRPr="00181185">
        <w:t>сочи</w:t>
      </w:r>
      <w:r w:rsidRPr="00181185">
        <w:rPr>
          <w:lang w:val="en-US"/>
        </w:rPr>
        <w:t xml:space="preserve">“ </w:t>
      </w:r>
      <w:r w:rsidRPr="00181185">
        <w:t>сам към себе си рекурсивно</w:t>
      </w:r>
      <w:r w:rsidRPr="00181185">
        <w:rPr>
          <w:lang w:val="en-US"/>
        </w:rPr>
        <w:t xml:space="preserve">. </w:t>
      </w:r>
      <w:r w:rsidRPr="00181185">
        <w:t xml:space="preserve">Той използва </w:t>
      </w:r>
      <w:r w:rsidRPr="00181185">
        <w:rPr>
          <w:b/>
          <w:bCs/>
        </w:rPr>
        <w:t xml:space="preserve">шаблонен аргумент </w:t>
      </w:r>
      <w:r w:rsidRPr="00181185">
        <w:rPr>
          <w:rStyle w:val="CodeChar"/>
          <w:lang w:val="en-US"/>
        </w:rPr>
        <w:t>T</w:t>
      </w:r>
      <w:r w:rsidRPr="00181185">
        <w:rPr>
          <w:noProof/>
          <w:lang w:val="en-US"/>
        </w:rPr>
        <w:t xml:space="preserve"> </w:t>
      </w:r>
      <w:r w:rsidRPr="00181185">
        <w:t>за да избегне по</w:t>
      </w:r>
      <w:r w:rsidRPr="00181185">
        <w:rPr>
          <w:lang w:val="en-US"/>
        </w:rPr>
        <w:t>-</w:t>
      </w:r>
      <w:r w:rsidRPr="00181185">
        <w:t>късна конкретика за даден тип данни</w:t>
      </w:r>
      <w:r w:rsidRPr="00181185">
        <w:rPr>
          <w:lang w:val="en-US"/>
        </w:rPr>
        <w:t>.</w:t>
      </w:r>
    </w:p>
    <w:p w14:paraId="47646B5D" w14:textId="77777777" w:rsidR="00181185" w:rsidRPr="00181185" w:rsidRDefault="00181185" w:rsidP="00753172">
      <w:pPr>
        <w:pStyle w:val="Heading2"/>
        <w:numPr>
          <w:ilvl w:val="0"/>
          <w:numId w:val="14"/>
        </w:numPr>
        <w:tabs>
          <w:tab w:val="clear" w:pos="1560"/>
          <w:tab w:val="left" w:pos="426"/>
        </w:tabs>
        <w:spacing w:before="120" w:after="80"/>
        <w:ind w:left="0" w:firstLine="0"/>
      </w:pPr>
      <w:r w:rsidRPr="00181185">
        <w:lastRenderedPageBreak/>
        <w:t xml:space="preserve">Имплементирайте </w:t>
      </w:r>
      <w:r w:rsidRPr="00753172">
        <w:t xml:space="preserve">Head, Tail </w:t>
      </w:r>
      <w:r w:rsidRPr="00181185">
        <w:t xml:space="preserve">и </w:t>
      </w:r>
      <w:r w:rsidRPr="00753172">
        <w:t>Count</w:t>
      </w:r>
    </w:p>
    <w:p w14:paraId="7277B210" w14:textId="77777777" w:rsidR="00181185" w:rsidRPr="00181185" w:rsidRDefault="00181185" w:rsidP="00181185">
      <w:r w:rsidRPr="00181185">
        <w:t xml:space="preserve">Сега нека си дефинираме </w:t>
      </w:r>
      <w:r w:rsidRPr="00181185">
        <w:rPr>
          <w:rStyle w:val="CodeChar"/>
          <w:lang w:val="en-US"/>
        </w:rPr>
        <w:t>head</w:t>
      </w:r>
      <w:r w:rsidRPr="00181185">
        <w:rPr>
          <w:noProof/>
          <w:lang w:val="en-US"/>
        </w:rPr>
        <w:t xml:space="preserve"> </w:t>
      </w:r>
      <w:r w:rsidRPr="00181185">
        <w:t xml:space="preserve">и </w:t>
      </w:r>
      <w:r w:rsidRPr="00181185">
        <w:rPr>
          <w:rStyle w:val="CodeChar"/>
          <w:lang w:val="en-US"/>
        </w:rPr>
        <w:t>tail</w:t>
      </w:r>
      <w:r w:rsidRPr="00181185">
        <w:rPr>
          <w:noProof/>
          <w:lang w:val="en-US"/>
        </w:rPr>
        <w:t xml:space="preserve"> </w:t>
      </w:r>
      <w:r w:rsidRPr="00181185">
        <w:t xml:space="preserve">на </w:t>
      </w:r>
      <w:proofErr w:type="spellStart"/>
      <w:r w:rsidRPr="00181185">
        <w:t>двусвързания</w:t>
      </w:r>
      <w:proofErr w:type="spellEnd"/>
      <w:r w:rsidRPr="00181185">
        <w:t xml:space="preserve"> списък</w:t>
      </w:r>
      <w:r w:rsidRPr="00181185">
        <w:rPr>
          <w:lang w:val="en-US"/>
        </w:rPr>
        <w:t>:</w:t>
      </w:r>
    </w:p>
    <w:p w14:paraId="74F70380" w14:textId="77777777" w:rsidR="00181185" w:rsidRPr="00181185" w:rsidRDefault="00181185" w:rsidP="00181185">
      <w:pPr>
        <w:jc w:val="center"/>
      </w:pPr>
      <w:r w:rsidRPr="00181185">
        <w:rPr>
          <w:noProof/>
          <w:lang w:eastAsia="bg-BG"/>
        </w:rPr>
        <w:drawing>
          <wp:inline distT="0" distB="0" distL="0" distR="0" wp14:anchorId="3A5E9A93" wp14:editId="5A5CBAE3">
            <wp:extent cx="3591814" cy="1551494"/>
            <wp:effectExtent l="0" t="0" r="889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144" cy="156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30B9" w14:textId="77777777" w:rsidR="00181185" w:rsidRPr="00181185" w:rsidRDefault="00181185" w:rsidP="00753172">
      <w:pPr>
        <w:pStyle w:val="Heading2"/>
        <w:numPr>
          <w:ilvl w:val="0"/>
          <w:numId w:val="14"/>
        </w:numPr>
        <w:tabs>
          <w:tab w:val="clear" w:pos="1560"/>
          <w:tab w:val="left" w:pos="426"/>
        </w:tabs>
        <w:spacing w:before="120" w:after="80"/>
        <w:ind w:left="0" w:firstLine="0"/>
      </w:pPr>
      <w:r w:rsidRPr="00181185">
        <w:t xml:space="preserve">Имплементиране на </w:t>
      </w:r>
      <w:r w:rsidRPr="00753172">
        <w:t xml:space="preserve">AddFirst(T) </w:t>
      </w:r>
      <w:r w:rsidRPr="00181185">
        <w:t>метода</w:t>
      </w:r>
    </w:p>
    <w:p w14:paraId="29B0005A" w14:textId="77777777" w:rsidR="00181185" w:rsidRPr="00181185" w:rsidRDefault="00181185" w:rsidP="00181185">
      <w:r w:rsidRPr="00181185">
        <w:t>Сега</w:t>
      </w:r>
      <w:r w:rsidRPr="00181185">
        <w:rPr>
          <w:lang w:val="en-US"/>
        </w:rPr>
        <w:t xml:space="preserve">, </w:t>
      </w:r>
      <w:r w:rsidRPr="00181185">
        <w:t xml:space="preserve">имплементираме </w:t>
      </w:r>
      <w:r w:rsidRPr="00181185">
        <w:rPr>
          <w:rStyle w:val="CodeChar"/>
          <w:lang w:val="en-US"/>
        </w:rPr>
        <w:t>AddFirst(T</w:t>
      </w:r>
      <w:r w:rsidRPr="00181185">
        <w:rPr>
          <w:noProof/>
          <w:lang w:val="en-US"/>
        </w:rPr>
        <w:t xml:space="preserve"> </w:t>
      </w:r>
      <w:r w:rsidRPr="00181185">
        <w:rPr>
          <w:rStyle w:val="CodeChar"/>
          <w:lang w:val="en-US"/>
        </w:rPr>
        <w:t>element)</w:t>
      </w:r>
      <w:r w:rsidRPr="00181185">
        <w:rPr>
          <w:noProof/>
          <w:lang w:val="en-US"/>
        </w:rPr>
        <w:t xml:space="preserve"> </w:t>
      </w:r>
      <w:r w:rsidRPr="00181185">
        <w:t>метода</w:t>
      </w:r>
      <w:r w:rsidRPr="00181185">
        <w:rPr>
          <w:lang w:val="en-US"/>
        </w:rPr>
        <w:t>:</w:t>
      </w:r>
    </w:p>
    <w:p w14:paraId="600A39AF" w14:textId="77777777" w:rsidR="00181185" w:rsidRPr="00181185" w:rsidRDefault="00181185" w:rsidP="00181185">
      <w:pPr>
        <w:jc w:val="center"/>
      </w:pPr>
      <w:r w:rsidRPr="00181185">
        <w:rPr>
          <w:noProof/>
          <w:lang w:eastAsia="bg-BG"/>
        </w:rPr>
        <w:drawing>
          <wp:inline distT="0" distB="0" distL="0" distR="0" wp14:anchorId="327A8D3A" wp14:editId="2288C017">
            <wp:extent cx="4444265" cy="2626157"/>
            <wp:effectExtent l="0" t="0" r="0" b="317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668" cy="26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E93C" w14:textId="77777777" w:rsidR="00181185" w:rsidRPr="00181185" w:rsidRDefault="00181185" w:rsidP="00181185">
      <w:r w:rsidRPr="00181185">
        <w:t>Добавянето на елемент към началото на списъка има</w:t>
      </w:r>
      <w:r w:rsidRPr="00181185">
        <w:rPr>
          <w:b/>
        </w:rPr>
        <w:t xml:space="preserve"> два случая</w:t>
      </w:r>
      <w:r w:rsidRPr="00181185">
        <w:rPr>
          <w:lang w:val="en-US"/>
        </w:rPr>
        <w:t>:</w:t>
      </w:r>
    </w:p>
    <w:p w14:paraId="45276389" w14:textId="77777777" w:rsidR="00181185" w:rsidRPr="00181185" w:rsidRDefault="00181185" w:rsidP="00181185">
      <w:pPr>
        <w:pStyle w:val="ListParagraph"/>
        <w:numPr>
          <w:ilvl w:val="0"/>
          <w:numId w:val="16"/>
        </w:numPr>
        <w:spacing w:after="200" w:line="276" w:lineRule="auto"/>
      </w:pPr>
      <w:r w:rsidRPr="00181185">
        <w:rPr>
          <w:b/>
          <w:bCs/>
        </w:rPr>
        <w:t>Празен списък</w:t>
      </w:r>
      <w:r w:rsidRPr="00181185">
        <w:t xml:space="preserve"> </w:t>
      </w:r>
      <w:r w:rsidRPr="00181185">
        <w:rPr>
          <w:noProof/>
          <w:lang w:val="en-US"/>
        </w:rPr>
        <w:sym w:font="Wingdings" w:char="F0E0"/>
      </w:r>
      <w:r w:rsidRPr="00181185">
        <w:rPr>
          <w:noProof/>
          <w:lang w:val="en-US"/>
        </w:rPr>
        <w:t xml:space="preserve"> </w:t>
      </w:r>
      <w:r w:rsidRPr="00181185">
        <w:t xml:space="preserve">добавя нов елемент като свой </w:t>
      </w:r>
      <w:r w:rsidRPr="00181185">
        <w:rPr>
          <w:rStyle w:val="CodeChar"/>
          <w:lang w:val="en-US"/>
        </w:rPr>
        <w:t>head</w:t>
      </w:r>
      <w:r w:rsidRPr="00181185">
        <w:rPr>
          <w:noProof/>
          <w:lang w:val="en-US"/>
        </w:rPr>
        <w:t xml:space="preserve"> </w:t>
      </w:r>
      <w:r w:rsidRPr="00181185">
        <w:t xml:space="preserve">и </w:t>
      </w:r>
      <w:r w:rsidRPr="00181185">
        <w:rPr>
          <w:rStyle w:val="CodeChar"/>
          <w:lang w:val="en-US"/>
        </w:rPr>
        <w:t>tail</w:t>
      </w:r>
      <w:r w:rsidRPr="00181185">
        <w:rPr>
          <w:noProof/>
          <w:lang w:val="en-US"/>
        </w:rPr>
        <w:t xml:space="preserve"> </w:t>
      </w:r>
      <w:r w:rsidRPr="00181185">
        <w:t>едновременно</w:t>
      </w:r>
      <w:r w:rsidRPr="00181185">
        <w:rPr>
          <w:lang w:val="en-US"/>
        </w:rPr>
        <w:t>.</w:t>
      </w:r>
    </w:p>
    <w:p w14:paraId="13225637" w14:textId="77777777" w:rsidR="00181185" w:rsidRPr="00181185" w:rsidRDefault="00181185" w:rsidP="00181185">
      <w:pPr>
        <w:pStyle w:val="ListParagraph"/>
        <w:numPr>
          <w:ilvl w:val="0"/>
          <w:numId w:val="16"/>
        </w:numPr>
        <w:spacing w:after="200" w:line="276" w:lineRule="auto"/>
      </w:pPr>
      <w:r w:rsidRPr="00181185">
        <w:rPr>
          <w:b/>
          <w:bCs/>
        </w:rPr>
        <w:t>Непразен списък</w:t>
      </w:r>
      <w:r w:rsidRPr="00181185">
        <w:t xml:space="preserve"> </w:t>
      </w:r>
      <w:r w:rsidRPr="00181185">
        <w:rPr>
          <w:noProof/>
          <w:lang w:val="en-US"/>
        </w:rPr>
        <w:sym w:font="Wingdings" w:char="F0E0"/>
      </w:r>
      <w:r w:rsidRPr="00181185">
        <w:rPr>
          <w:noProof/>
          <w:lang w:val="en-US"/>
        </w:rPr>
        <w:t xml:space="preserve"> </w:t>
      </w:r>
      <w:r w:rsidRPr="00181185">
        <w:t>Добавя нов елемент като нов</w:t>
      </w:r>
      <w:r w:rsidRPr="00181185">
        <w:rPr>
          <w:b/>
          <w:bCs/>
        </w:rPr>
        <w:t xml:space="preserve"> </w:t>
      </w:r>
      <w:r w:rsidRPr="00181185">
        <w:rPr>
          <w:b/>
          <w:bCs/>
          <w:lang w:val="en-US"/>
        </w:rPr>
        <w:t>head</w:t>
      </w:r>
      <w:r w:rsidRPr="00181185">
        <w:rPr>
          <w:lang w:val="en-US"/>
        </w:rPr>
        <w:t xml:space="preserve"> </w:t>
      </w:r>
      <w:r w:rsidRPr="00181185">
        <w:t xml:space="preserve">и задава </w:t>
      </w:r>
      <w:r w:rsidRPr="00181185">
        <w:rPr>
          <w:b/>
          <w:bCs/>
        </w:rPr>
        <w:t xml:space="preserve">старият </w:t>
      </w:r>
      <w:r w:rsidRPr="00181185">
        <w:rPr>
          <w:b/>
          <w:bCs/>
          <w:lang w:val="en-US"/>
        </w:rPr>
        <w:t>head</w:t>
      </w:r>
      <w:r w:rsidRPr="00181185">
        <w:rPr>
          <w:lang w:val="en-US"/>
        </w:rPr>
        <w:t xml:space="preserve"> </w:t>
      </w:r>
      <w:r w:rsidRPr="00181185">
        <w:t>като втори елемент</w:t>
      </w:r>
      <w:r w:rsidRPr="00181185">
        <w:rPr>
          <w:lang w:val="en-US"/>
        </w:rPr>
        <w:t xml:space="preserve">, </w:t>
      </w:r>
      <w:r w:rsidRPr="00181185">
        <w:t xml:space="preserve">след </w:t>
      </w:r>
      <w:r w:rsidRPr="00181185">
        <w:rPr>
          <w:lang w:val="en-US"/>
        </w:rPr>
        <w:t>head.</w:t>
      </w:r>
    </w:p>
    <w:p w14:paraId="2752457D" w14:textId="77777777" w:rsidR="00181185" w:rsidRPr="00181185" w:rsidRDefault="00181185" w:rsidP="00181185">
      <w:pPr>
        <w:jc w:val="center"/>
      </w:pPr>
      <w:r w:rsidRPr="00181185">
        <w:rPr>
          <w:noProof/>
          <w:lang w:eastAsia="bg-BG"/>
        </w:rPr>
        <w:drawing>
          <wp:inline distT="0" distB="0" distL="0" distR="0" wp14:anchorId="733DF9E9" wp14:editId="2BA94B65">
            <wp:extent cx="3569818" cy="1616409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31" cy="1621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408728" w14:textId="77777777" w:rsidR="00181185" w:rsidRPr="00181185" w:rsidRDefault="00181185" w:rsidP="00181185">
      <w:r w:rsidRPr="00181185">
        <w:t xml:space="preserve">Графиката визуализира процеса на добавянето на нов възел в началото </w:t>
      </w:r>
      <w:r w:rsidRPr="00181185">
        <w:rPr>
          <w:noProof/>
          <w:lang w:val="en-US"/>
        </w:rPr>
        <w:t>(</w:t>
      </w:r>
      <w:r w:rsidRPr="00181185">
        <w:rPr>
          <w:rStyle w:val="CodeChar"/>
          <w:lang w:val="en-US"/>
        </w:rPr>
        <w:t>head</w:t>
      </w:r>
      <w:r w:rsidRPr="00181185">
        <w:rPr>
          <w:noProof/>
          <w:lang w:val="en-US"/>
        </w:rPr>
        <w:t xml:space="preserve">) </w:t>
      </w:r>
      <w:r w:rsidRPr="00181185">
        <w:t>на списъка</w:t>
      </w:r>
      <w:r w:rsidRPr="00181185">
        <w:rPr>
          <w:lang w:val="en-US"/>
        </w:rPr>
        <w:t xml:space="preserve">. </w:t>
      </w:r>
      <w:r w:rsidRPr="00181185">
        <w:rPr>
          <w:b/>
          <w:bCs/>
        </w:rPr>
        <w:t>Червените</w:t>
      </w:r>
      <w:r w:rsidRPr="00181185">
        <w:t xml:space="preserve"> стрелки отбелязват премахнатите указатели от старият </w:t>
      </w:r>
      <w:r w:rsidRPr="00181185">
        <w:rPr>
          <w:lang w:val="en-US"/>
        </w:rPr>
        <w:t xml:space="preserve">head. </w:t>
      </w:r>
      <w:r w:rsidRPr="00181185">
        <w:rPr>
          <w:b/>
          <w:bCs/>
        </w:rPr>
        <w:t xml:space="preserve">Зелените </w:t>
      </w:r>
      <w:r w:rsidRPr="00181185">
        <w:t xml:space="preserve">стрелки отбелязват новите указатели към новият </w:t>
      </w:r>
      <w:r w:rsidRPr="00181185">
        <w:rPr>
          <w:lang w:val="en-US"/>
        </w:rPr>
        <w:t>head.</w:t>
      </w:r>
    </w:p>
    <w:p w14:paraId="388DCC98" w14:textId="77777777" w:rsidR="00181185" w:rsidRPr="00181185" w:rsidRDefault="00181185" w:rsidP="00753172">
      <w:pPr>
        <w:pStyle w:val="Heading2"/>
        <w:numPr>
          <w:ilvl w:val="0"/>
          <w:numId w:val="14"/>
        </w:numPr>
        <w:tabs>
          <w:tab w:val="clear" w:pos="1560"/>
          <w:tab w:val="left" w:pos="426"/>
        </w:tabs>
        <w:spacing w:before="120" w:after="80"/>
        <w:ind w:left="0" w:firstLine="0"/>
      </w:pPr>
      <w:r w:rsidRPr="00181185">
        <w:t xml:space="preserve">Имплементирайте </w:t>
      </w:r>
      <w:r w:rsidRPr="00753172">
        <w:t xml:space="preserve">ForEach(Action) </w:t>
      </w:r>
      <w:r w:rsidRPr="00181185">
        <w:t>метод</w:t>
      </w:r>
    </w:p>
    <w:p w14:paraId="32EEAC80" w14:textId="77777777" w:rsidR="00181185" w:rsidRPr="00181185" w:rsidRDefault="00181185" w:rsidP="00181185">
      <w:r w:rsidRPr="00181185">
        <w:t xml:space="preserve">Ние имаме </w:t>
      </w:r>
      <w:proofErr w:type="spellStart"/>
      <w:r w:rsidRPr="00181185">
        <w:t>двусвързан</w:t>
      </w:r>
      <w:proofErr w:type="spellEnd"/>
      <w:r w:rsidRPr="00181185">
        <w:t xml:space="preserve"> списък</w:t>
      </w:r>
      <w:r w:rsidRPr="00181185">
        <w:rPr>
          <w:lang w:val="en-US"/>
        </w:rPr>
        <w:t xml:space="preserve">. </w:t>
      </w:r>
      <w:r w:rsidRPr="00181185">
        <w:t>Можем да добавяме елементи към него</w:t>
      </w:r>
      <w:r w:rsidRPr="00181185">
        <w:rPr>
          <w:lang w:val="en-US"/>
        </w:rPr>
        <w:t xml:space="preserve">, </w:t>
      </w:r>
      <w:r w:rsidRPr="00181185">
        <w:t>но не можем да видим какво има вътре</w:t>
      </w:r>
      <w:r w:rsidRPr="00181185">
        <w:rPr>
          <w:lang w:val="en-US"/>
        </w:rPr>
        <w:t xml:space="preserve">, </w:t>
      </w:r>
      <w:r w:rsidRPr="00181185">
        <w:t>защото списъкът все още няма метод за обхождане на елементите му</w:t>
      </w:r>
      <w:r w:rsidRPr="00181185">
        <w:rPr>
          <w:lang w:val="en-US"/>
        </w:rPr>
        <w:t xml:space="preserve">. </w:t>
      </w:r>
      <w:r w:rsidRPr="00181185">
        <w:t>Сега</w:t>
      </w:r>
      <w:r w:rsidRPr="00181185">
        <w:rPr>
          <w:lang w:val="en-US"/>
        </w:rPr>
        <w:t xml:space="preserve">, </w:t>
      </w:r>
      <w:r w:rsidRPr="00181185">
        <w:t xml:space="preserve">нека да дефинираме </w:t>
      </w:r>
      <w:r w:rsidRPr="00181185">
        <w:rPr>
          <w:rStyle w:val="CodeChar"/>
          <w:lang w:val="en-US"/>
        </w:rPr>
        <w:t>ForEach(Action&lt;T&gt;)</w:t>
      </w:r>
      <w:r w:rsidRPr="00181185">
        <w:rPr>
          <w:noProof/>
          <w:lang w:val="en-US"/>
        </w:rPr>
        <w:t xml:space="preserve"> </w:t>
      </w:r>
      <w:r w:rsidRPr="00181185">
        <w:t>метод</w:t>
      </w:r>
      <w:r w:rsidRPr="00181185">
        <w:rPr>
          <w:lang w:val="en-US"/>
        </w:rPr>
        <w:t xml:space="preserve">. </w:t>
      </w:r>
      <w:r w:rsidRPr="00181185">
        <w:t xml:space="preserve">Той взема за параметър функция </w:t>
      </w:r>
      <w:r w:rsidRPr="00181185">
        <w:rPr>
          <w:noProof/>
          <w:lang w:val="en-US"/>
        </w:rPr>
        <w:t>(</w:t>
      </w:r>
      <w:r w:rsidRPr="00181185">
        <w:t>действие</w:t>
      </w:r>
      <w:r w:rsidRPr="00181185">
        <w:rPr>
          <w:lang w:val="en-US"/>
        </w:rPr>
        <w:t xml:space="preserve">, action), </w:t>
      </w:r>
      <w:r w:rsidRPr="00181185">
        <w:t>която ще бъде извикана за всеки един от елементите в списъка</w:t>
      </w:r>
      <w:r w:rsidRPr="00181185">
        <w:rPr>
          <w:lang w:val="en-US"/>
        </w:rPr>
        <w:t xml:space="preserve">. </w:t>
      </w:r>
      <w:r w:rsidRPr="00181185">
        <w:t>Алгоритъмът зад този метод е прост</w:t>
      </w:r>
      <w:r w:rsidRPr="00181185">
        <w:rPr>
          <w:lang w:val="en-US"/>
        </w:rPr>
        <w:t xml:space="preserve">: </w:t>
      </w:r>
      <w:r w:rsidRPr="00181185">
        <w:t xml:space="preserve">започвайки от </w:t>
      </w:r>
      <w:r w:rsidRPr="00181185">
        <w:rPr>
          <w:rStyle w:val="CodeChar"/>
          <w:lang w:val="en-US"/>
        </w:rPr>
        <w:t>head</w:t>
      </w:r>
      <w:r w:rsidRPr="00181185">
        <w:rPr>
          <w:noProof/>
          <w:lang w:val="en-US"/>
        </w:rPr>
        <w:t xml:space="preserve"> </w:t>
      </w:r>
      <w:r w:rsidRPr="00181185">
        <w:t>и преминавайки напред към следващия елемент</w:t>
      </w:r>
      <w:r w:rsidRPr="00181185">
        <w:rPr>
          <w:lang w:val="en-US"/>
        </w:rPr>
        <w:t xml:space="preserve">, </w:t>
      </w:r>
      <w:r w:rsidRPr="00181185">
        <w:t xml:space="preserve">докато не стигнем до последният елемент </w:t>
      </w:r>
      <w:r w:rsidRPr="00181185">
        <w:rPr>
          <w:noProof/>
          <w:lang w:val="en-US"/>
        </w:rPr>
        <w:t>(</w:t>
      </w:r>
      <w:r w:rsidRPr="00181185">
        <w:t xml:space="preserve">неговият следващ елемент е </w:t>
      </w:r>
      <w:r w:rsidRPr="00181185">
        <w:rPr>
          <w:rStyle w:val="CodeChar"/>
          <w:lang w:val="en-US"/>
        </w:rPr>
        <w:t>null</w:t>
      </w:r>
      <w:r w:rsidRPr="00181185">
        <w:rPr>
          <w:lang w:val="en-US"/>
        </w:rPr>
        <w:t xml:space="preserve">). </w:t>
      </w:r>
      <w:r w:rsidRPr="00181185">
        <w:t>Ето и проста имплементация</w:t>
      </w:r>
      <w:r w:rsidRPr="00181185">
        <w:rPr>
          <w:lang w:val="en-US"/>
        </w:rPr>
        <w:t>:</w:t>
      </w:r>
    </w:p>
    <w:p w14:paraId="095C76B5" w14:textId="77777777" w:rsidR="00181185" w:rsidRPr="00181185" w:rsidRDefault="00181185" w:rsidP="00181185">
      <w:pPr>
        <w:jc w:val="center"/>
      </w:pPr>
      <w:r w:rsidRPr="00181185">
        <w:rPr>
          <w:noProof/>
          <w:lang w:eastAsia="bg-BG"/>
        </w:rPr>
        <w:drawing>
          <wp:inline distT="0" distB="0" distL="0" distR="0" wp14:anchorId="18BE1CF6" wp14:editId="5069D6D8">
            <wp:extent cx="3268431" cy="1532077"/>
            <wp:effectExtent l="0" t="0" r="825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731" cy="15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A6D1" w14:textId="77777777" w:rsidR="00181185" w:rsidRPr="00181185" w:rsidRDefault="00181185" w:rsidP="00753172">
      <w:pPr>
        <w:pStyle w:val="Heading2"/>
        <w:numPr>
          <w:ilvl w:val="0"/>
          <w:numId w:val="14"/>
        </w:numPr>
        <w:tabs>
          <w:tab w:val="clear" w:pos="1560"/>
          <w:tab w:val="left" w:pos="426"/>
        </w:tabs>
        <w:spacing w:before="120" w:after="80"/>
        <w:ind w:left="0" w:firstLine="0"/>
      </w:pPr>
      <w:r w:rsidRPr="00181185">
        <w:t xml:space="preserve">Имплементиране на </w:t>
      </w:r>
      <w:r w:rsidRPr="00753172">
        <w:t xml:space="preserve">AddLast(T) </w:t>
      </w:r>
      <w:r w:rsidRPr="00181185">
        <w:t>метод</w:t>
      </w:r>
    </w:p>
    <w:p w14:paraId="07066816" w14:textId="77777777" w:rsidR="00181185" w:rsidRPr="00181185" w:rsidRDefault="00181185" w:rsidP="00181185">
      <w:pPr>
        <w:spacing w:before="120" w:after="120"/>
      </w:pPr>
      <w:r w:rsidRPr="00181185">
        <w:t>Сега</w:t>
      </w:r>
      <w:r w:rsidRPr="00181185">
        <w:rPr>
          <w:lang w:val="en-US"/>
        </w:rPr>
        <w:t xml:space="preserve">, </w:t>
      </w:r>
      <w:r w:rsidRPr="00181185">
        <w:t xml:space="preserve">имплементирайте </w:t>
      </w:r>
      <w:r w:rsidRPr="00181185">
        <w:rPr>
          <w:rStyle w:val="CodeChar"/>
          <w:lang w:val="en-US"/>
        </w:rPr>
        <w:t>AddLast(T</w:t>
      </w:r>
      <w:r w:rsidRPr="00181185">
        <w:rPr>
          <w:noProof/>
          <w:lang w:val="en-US"/>
        </w:rPr>
        <w:t xml:space="preserve"> </w:t>
      </w:r>
      <w:r w:rsidRPr="00181185">
        <w:rPr>
          <w:rStyle w:val="CodeChar"/>
          <w:lang w:val="en-US"/>
        </w:rPr>
        <w:t>element)</w:t>
      </w:r>
      <w:r w:rsidRPr="00181185">
        <w:rPr>
          <w:noProof/>
          <w:lang w:val="en-US"/>
        </w:rPr>
        <w:t xml:space="preserve"> </w:t>
      </w:r>
      <w:r w:rsidRPr="00181185">
        <w:t>метод</w:t>
      </w:r>
      <w:r w:rsidRPr="00181185">
        <w:rPr>
          <w:lang w:val="en-US"/>
        </w:rPr>
        <w:t xml:space="preserve">, </w:t>
      </w:r>
      <w:r w:rsidRPr="00181185">
        <w:t xml:space="preserve">за добавяне на нов елемент като </w:t>
      </w:r>
      <w:r w:rsidRPr="00181185">
        <w:rPr>
          <w:rStyle w:val="CodeChar"/>
          <w:lang w:val="en-US"/>
        </w:rPr>
        <w:t>tail</w:t>
      </w:r>
      <w:r w:rsidRPr="00181185">
        <w:rPr>
          <w:lang w:val="en-US"/>
        </w:rPr>
        <w:t xml:space="preserve">. </w:t>
      </w:r>
      <w:r w:rsidRPr="00181185">
        <w:t xml:space="preserve">Това трябва да бъде много подобно на </w:t>
      </w:r>
      <w:r w:rsidRPr="00181185">
        <w:rPr>
          <w:rStyle w:val="CodeChar"/>
          <w:lang w:val="en-US"/>
        </w:rPr>
        <w:t>AddFirst(T</w:t>
      </w:r>
      <w:r w:rsidRPr="00181185">
        <w:rPr>
          <w:noProof/>
          <w:lang w:val="en-US"/>
        </w:rPr>
        <w:t xml:space="preserve"> </w:t>
      </w:r>
      <w:r w:rsidRPr="00181185">
        <w:rPr>
          <w:rStyle w:val="CodeChar"/>
          <w:lang w:val="en-US"/>
        </w:rPr>
        <w:t>element)</w:t>
      </w:r>
      <w:r w:rsidRPr="00181185">
        <w:rPr>
          <w:noProof/>
          <w:lang w:val="en-US"/>
        </w:rPr>
        <w:t xml:space="preserve"> </w:t>
      </w:r>
      <w:r w:rsidRPr="00181185">
        <w:t>метода</w:t>
      </w:r>
      <w:r w:rsidRPr="00181185">
        <w:rPr>
          <w:lang w:val="en-US"/>
        </w:rPr>
        <w:t xml:space="preserve">. </w:t>
      </w:r>
      <w:r w:rsidRPr="00181185">
        <w:t>Логиката вътре в него е точно същата</w:t>
      </w:r>
      <w:r w:rsidRPr="00181185">
        <w:rPr>
          <w:lang w:val="en-US"/>
        </w:rPr>
        <w:t xml:space="preserve">, </w:t>
      </w:r>
      <w:r w:rsidRPr="00181185">
        <w:t xml:space="preserve">но елемента се добавяне към </w:t>
      </w:r>
      <w:r w:rsidRPr="00181185">
        <w:rPr>
          <w:rStyle w:val="CodeChar"/>
          <w:lang w:val="en-US"/>
        </w:rPr>
        <w:t xml:space="preserve">tail, </w:t>
      </w:r>
      <w:r w:rsidRPr="00181185">
        <w:t xml:space="preserve">вместо към </w:t>
      </w:r>
      <w:r w:rsidRPr="00181185">
        <w:rPr>
          <w:rStyle w:val="CodeChar"/>
          <w:lang w:val="en-US"/>
        </w:rPr>
        <w:t>head</w:t>
      </w:r>
      <w:r w:rsidRPr="00181185">
        <w:rPr>
          <w:lang w:val="en-US"/>
        </w:rPr>
        <w:t xml:space="preserve">. </w:t>
      </w:r>
      <w:r w:rsidRPr="00181185">
        <w:t>Кодът по</w:t>
      </w:r>
      <w:r w:rsidRPr="00181185">
        <w:rPr>
          <w:lang w:val="en-US"/>
        </w:rPr>
        <w:t>-</w:t>
      </w:r>
      <w:r w:rsidRPr="00181185">
        <w:t>долу е нарочно замъглен</w:t>
      </w:r>
      <w:r w:rsidRPr="00181185">
        <w:rPr>
          <w:lang w:val="en-US"/>
        </w:rPr>
        <w:t xml:space="preserve">. </w:t>
      </w:r>
      <w:r w:rsidRPr="00181185">
        <w:t>Опитайте се сами</w:t>
      </w:r>
      <w:r w:rsidRPr="00181185">
        <w:rPr>
          <w:lang w:val="en-US"/>
        </w:rPr>
        <w:t>!</w:t>
      </w:r>
    </w:p>
    <w:p w14:paraId="1BD3C466" w14:textId="77777777" w:rsidR="00181185" w:rsidRPr="00181185" w:rsidRDefault="00181185" w:rsidP="00181185">
      <w:pPr>
        <w:spacing w:before="120" w:after="120"/>
        <w:jc w:val="center"/>
      </w:pPr>
      <w:r w:rsidRPr="00181185">
        <w:rPr>
          <w:noProof/>
          <w:lang w:eastAsia="bg-BG"/>
        </w:rPr>
        <w:drawing>
          <wp:inline distT="0" distB="0" distL="0" distR="0" wp14:anchorId="0763EF45" wp14:editId="1FDED288">
            <wp:extent cx="4191143" cy="2477872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572" cy="24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3D92" w14:textId="77777777" w:rsidR="00181185" w:rsidRPr="00181185" w:rsidRDefault="00181185" w:rsidP="00753172">
      <w:pPr>
        <w:pStyle w:val="Heading2"/>
        <w:numPr>
          <w:ilvl w:val="0"/>
          <w:numId w:val="14"/>
        </w:numPr>
        <w:tabs>
          <w:tab w:val="clear" w:pos="1560"/>
          <w:tab w:val="left" w:pos="426"/>
        </w:tabs>
        <w:spacing w:before="120" w:after="80"/>
        <w:ind w:left="0" w:firstLine="0"/>
      </w:pPr>
      <w:r w:rsidRPr="00181185">
        <w:t xml:space="preserve">Имплементирайте </w:t>
      </w:r>
      <w:r w:rsidRPr="00753172">
        <w:t xml:space="preserve">RemoveFirst() </w:t>
      </w:r>
      <w:r w:rsidRPr="00181185">
        <w:t>метода</w:t>
      </w:r>
    </w:p>
    <w:p w14:paraId="0AA0CC94" w14:textId="77777777" w:rsidR="00181185" w:rsidRPr="00181185" w:rsidRDefault="00181185" w:rsidP="00181185">
      <w:pPr>
        <w:spacing w:before="120" w:after="120"/>
      </w:pPr>
      <w:r w:rsidRPr="00181185">
        <w:t>Сега</w:t>
      </w:r>
      <w:r w:rsidRPr="00181185">
        <w:rPr>
          <w:lang w:val="en-US"/>
        </w:rPr>
        <w:t xml:space="preserve">, </w:t>
      </w:r>
      <w:r w:rsidRPr="00181185">
        <w:t xml:space="preserve">нека да имплементираме </w:t>
      </w:r>
      <w:r w:rsidRPr="00181185">
        <w:rPr>
          <w:rStyle w:val="CodeChar"/>
          <w:lang w:val="en-US"/>
        </w:rPr>
        <w:t>RemoveFirst()</w:t>
      </w:r>
      <w:r w:rsidRPr="00181185">
        <w:rPr>
          <w:noProof/>
          <w:lang w:val="en-US"/>
        </w:rPr>
        <w:t xml:space="preserve"> </w:t>
      </w:r>
      <w:r w:rsidRPr="00181185">
        <w:rPr>
          <w:rStyle w:val="CodeChar"/>
          <w:lang w:val="en-US"/>
        </w:rPr>
        <w:sym w:font="Wingdings" w:char="F0E0"/>
      </w:r>
      <w:r w:rsidRPr="00181185">
        <w:rPr>
          <w:noProof/>
          <w:lang w:val="en-US"/>
        </w:rPr>
        <w:t xml:space="preserve"> </w:t>
      </w:r>
      <w:r w:rsidRPr="00181185">
        <w:rPr>
          <w:rStyle w:val="CodeChar"/>
          <w:lang w:val="en-US"/>
        </w:rPr>
        <w:t>T</w:t>
      </w:r>
      <w:r w:rsidRPr="00181185">
        <w:rPr>
          <w:lang w:val="en-US"/>
        </w:rPr>
        <w:t xml:space="preserve">. </w:t>
      </w:r>
      <w:r w:rsidRPr="00181185">
        <w:t xml:space="preserve">Той трябва да премахва първия елемент и да премества </w:t>
      </w:r>
      <w:r w:rsidRPr="00181185">
        <w:rPr>
          <w:rStyle w:val="CodeChar"/>
          <w:lang w:val="en-US"/>
        </w:rPr>
        <w:t>head</w:t>
      </w:r>
      <w:r w:rsidRPr="00181185">
        <w:rPr>
          <w:noProof/>
          <w:lang w:val="en-US"/>
        </w:rPr>
        <w:t xml:space="preserve"> </w:t>
      </w:r>
      <w:r w:rsidRPr="00181185">
        <w:t>към втория елемент</w:t>
      </w:r>
      <w:r w:rsidRPr="00181185">
        <w:rPr>
          <w:lang w:val="en-US"/>
        </w:rPr>
        <w:t xml:space="preserve">. </w:t>
      </w:r>
      <w:proofErr w:type="spellStart"/>
      <w:r w:rsidRPr="00181185">
        <w:t>Премахнятията</w:t>
      </w:r>
      <w:proofErr w:type="spellEnd"/>
      <w:r w:rsidRPr="00181185">
        <w:t xml:space="preserve"> елемент трябва да бъде върнат като резултат от метода</w:t>
      </w:r>
      <w:r w:rsidRPr="00181185">
        <w:rPr>
          <w:lang w:val="en-US"/>
        </w:rPr>
        <w:t xml:space="preserve">. </w:t>
      </w:r>
      <w:r w:rsidRPr="00181185">
        <w:t>В случай на празен списък</w:t>
      </w:r>
      <w:r w:rsidRPr="00181185">
        <w:rPr>
          <w:lang w:val="en-US"/>
        </w:rPr>
        <w:t xml:space="preserve">, </w:t>
      </w:r>
      <w:r w:rsidRPr="00181185">
        <w:t>методът трябва да хвърли изключение</w:t>
      </w:r>
      <w:r w:rsidRPr="00181185">
        <w:rPr>
          <w:lang w:val="en-US"/>
        </w:rPr>
        <w:t xml:space="preserve">. </w:t>
      </w:r>
      <w:r w:rsidRPr="00181185">
        <w:t>Трябва да разгледаме следните случаи</w:t>
      </w:r>
      <w:r w:rsidRPr="00181185">
        <w:rPr>
          <w:lang w:val="en-US"/>
        </w:rPr>
        <w:t>:</w:t>
      </w:r>
    </w:p>
    <w:p w14:paraId="55D508A1" w14:textId="77777777" w:rsidR="00181185" w:rsidRPr="00181185" w:rsidRDefault="00181185" w:rsidP="00181185">
      <w:pPr>
        <w:pStyle w:val="ListParagraph"/>
        <w:numPr>
          <w:ilvl w:val="0"/>
          <w:numId w:val="17"/>
        </w:numPr>
        <w:spacing w:before="120" w:after="120" w:line="276" w:lineRule="auto"/>
      </w:pPr>
      <w:r w:rsidRPr="00181185">
        <w:rPr>
          <w:b/>
          <w:bCs/>
        </w:rPr>
        <w:t>Празен списък</w:t>
      </w:r>
      <w:r w:rsidRPr="00181185">
        <w:t xml:space="preserve"> </w:t>
      </w:r>
      <w:r w:rsidRPr="00181185">
        <w:rPr>
          <w:noProof/>
          <w:lang w:val="en-US"/>
        </w:rPr>
        <w:sym w:font="Wingdings" w:char="F0E0"/>
      </w:r>
      <w:r w:rsidRPr="00181185">
        <w:rPr>
          <w:noProof/>
          <w:lang w:val="en-US"/>
        </w:rPr>
        <w:t xml:space="preserve"> </w:t>
      </w:r>
      <w:r w:rsidRPr="00181185">
        <w:t>хвърляме изключение</w:t>
      </w:r>
      <w:r w:rsidRPr="00181185">
        <w:rPr>
          <w:lang w:val="en-US"/>
        </w:rPr>
        <w:t>.</w:t>
      </w:r>
    </w:p>
    <w:p w14:paraId="68B8F189" w14:textId="77777777" w:rsidR="00181185" w:rsidRPr="00181185" w:rsidRDefault="00181185" w:rsidP="00181185">
      <w:pPr>
        <w:pStyle w:val="ListParagraph"/>
        <w:numPr>
          <w:ilvl w:val="0"/>
          <w:numId w:val="17"/>
        </w:numPr>
        <w:spacing w:before="120" w:after="120" w:line="276" w:lineRule="auto"/>
      </w:pPr>
      <w:r w:rsidRPr="00181185">
        <w:rPr>
          <w:b/>
          <w:bCs/>
        </w:rPr>
        <w:t>Единствен елемент в списъка</w:t>
      </w:r>
      <w:r w:rsidRPr="00181185">
        <w:t xml:space="preserve"> </w:t>
      </w:r>
      <w:r w:rsidRPr="00181185">
        <w:rPr>
          <w:noProof/>
          <w:lang w:val="en-US"/>
        </w:rPr>
        <w:sym w:font="Wingdings" w:char="F0E0"/>
      </w:r>
      <w:r w:rsidRPr="00181185">
        <w:rPr>
          <w:noProof/>
          <w:lang w:val="en-US"/>
        </w:rPr>
        <w:t xml:space="preserve"> </w:t>
      </w:r>
      <w:r w:rsidRPr="00181185">
        <w:t xml:space="preserve">прави списъка празен </w:t>
      </w:r>
      <w:r w:rsidRPr="00181185">
        <w:rPr>
          <w:noProof/>
          <w:lang w:val="en-US"/>
        </w:rPr>
        <w:t>(</w:t>
      </w:r>
      <w:r w:rsidRPr="00181185">
        <w:rPr>
          <w:rStyle w:val="CodeChar"/>
          <w:lang w:val="en-US"/>
        </w:rPr>
        <w:t>head</w:t>
      </w:r>
      <w:r w:rsidRPr="00181185">
        <w:rPr>
          <w:noProof/>
          <w:lang w:val="en-US"/>
        </w:rPr>
        <w:t xml:space="preserve"> </w:t>
      </w:r>
      <w:r w:rsidRPr="00181185">
        <w:rPr>
          <w:lang w:val="en-US"/>
        </w:rPr>
        <w:t xml:space="preserve">== </w:t>
      </w:r>
      <w:r w:rsidRPr="00181185">
        <w:rPr>
          <w:rStyle w:val="CodeChar"/>
          <w:lang w:val="en-US"/>
        </w:rPr>
        <w:t>tail</w:t>
      </w:r>
      <w:r w:rsidRPr="00181185">
        <w:rPr>
          <w:noProof/>
          <w:lang w:val="en-US"/>
        </w:rPr>
        <w:t xml:space="preserve"> </w:t>
      </w:r>
      <w:r w:rsidRPr="00181185">
        <w:rPr>
          <w:lang w:val="en-US"/>
        </w:rPr>
        <w:t xml:space="preserve">== </w:t>
      </w:r>
      <w:r w:rsidRPr="00181185">
        <w:rPr>
          <w:rStyle w:val="CodeChar"/>
          <w:lang w:val="en-US"/>
        </w:rPr>
        <w:t>null</w:t>
      </w:r>
      <w:r w:rsidRPr="00181185">
        <w:rPr>
          <w:lang w:val="en-US"/>
        </w:rPr>
        <w:t>).</w:t>
      </w:r>
    </w:p>
    <w:p w14:paraId="1A1707F0" w14:textId="77777777" w:rsidR="00181185" w:rsidRPr="00181185" w:rsidRDefault="00181185" w:rsidP="00181185">
      <w:pPr>
        <w:pStyle w:val="ListParagraph"/>
        <w:numPr>
          <w:ilvl w:val="0"/>
          <w:numId w:val="17"/>
        </w:numPr>
        <w:spacing w:before="120" w:after="120" w:line="276" w:lineRule="auto"/>
      </w:pPr>
      <w:r w:rsidRPr="00181185">
        <w:rPr>
          <w:b/>
          <w:bCs/>
        </w:rPr>
        <w:t>Множество елементи в списъка</w:t>
      </w:r>
      <w:r w:rsidRPr="00181185">
        <w:t xml:space="preserve"> </w:t>
      </w:r>
      <w:r w:rsidRPr="00181185">
        <w:rPr>
          <w:noProof/>
          <w:lang w:val="en-US"/>
        </w:rPr>
        <w:sym w:font="Wingdings" w:char="F0E0"/>
      </w:r>
      <w:r w:rsidRPr="00181185">
        <w:rPr>
          <w:noProof/>
          <w:lang w:val="en-US"/>
        </w:rPr>
        <w:t xml:space="preserve"> </w:t>
      </w:r>
      <w:r w:rsidRPr="00181185">
        <w:t xml:space="preserve">премахваме първия елемент и задаваме </w:t>
      </w:r>
      <w:r w:rsidRPr="00181185">
        <w:rPr>
          <w:lang w:val="en-US"/>
        </w:rPr>
        <w:t xml:space="preserve">head </w:t>
      </w:r>
      <w:r w:rsidRPr="00181185">
        <w:t xml:space="preserve">да сочи към втория елемент </w:t>
      </w:r>
      <w:r w:rsidRPr="00181185">
        <w:rPr>
          <w:noProof/>
          <w:lang w:val="en-US"/>
        </w:rPr>
        <w:t>(</w:t>
      </w:r>
      <w:r w:rsidRPr="00181185">
        <w:rPr>
          <w:rStyle w:val="CodeChar"/>
          <w:lang w:val="en-US"/>
        </w:rPr>
        <w:t>head</w:t>
      </w:r>
      <w:r w:rsidRPr="00181185">
        <w:rPr>
          <w:noProof/>
          <w:lang w:val="en-US"/>
        </w:rPr>
        <w:t xml:space="preserve"> </w:t>
      </w:r>
      <w:r w:rsidRPr="00181185">
        <w:rPr>
          <w:rStyle w:val="CodeChar"/>
          <w:lang w:val="en-US"/>
        </w:rPr>
        <w:t>=</w:t>
      </w:r>
      <w:r w:rsidRPr="00181185">
        <w:rPr>
          <w:noProof/>
          <w:lang w:val="en-US"/>
        </w:rPr>
        <w:t xml:space="preserve"> </w:t>
      </w:r>
      <w:r w:rsidRPr="00181185">
        <w:rPr>
          <w:rStyle w:val="CodeChar"/>
          <w:lang w:val="en-US"/>
        </w:rPr>
        <w:t>head.NextNode</w:t>
      </w:r>
      <w:r w:rsidRPr="00181185">
        <w:rPr>
          <w:lang w:val="en-US"/>
        </w:rPr>
        <w:t>).</w:t>
      </w:r>
    </w:p>
    <w:p w14:paraId="00983CA3" w14:textId="77777777" w:rsidR="00181185" w:rsidRPr="00181185" w:rsidRDefault="00181185" w:rsidP="00181185">
      <w:pPr>
        <w:spacing w:before="120" w:after="120"/>
      </w:pPr>
      <w:r w:rsidRPr="00181185">
        <w:t xml:space="preserve">Примерна реализация на </w:t>
      </w:r>
      <w:r w:rsidRPr="00181185">
        <w:rPr>
          <w:rStyle w:val="CodeChar"/>
          <w:lang w:val="en-US"/>
        </w:rPr>
        <w:t>RemoveFirst()</w:t>
      </w:r>
      <w:r w:rsidRPr="00181185">
        <w:rPr>
          <w:noProof/>
          <w:lang w:val="en-US"/>
        </w:rPr>
        <w:t xml:space="preserve"> </w:t>
      </w:r>
      <w:r w:rsidRPr="00181185">
        <w:t>метода е дадена по</w:t>
      </w:r>
      <w:r w:rsidRPr="00181185">
        <w:rPr>
          <w:lang w:val="en-US"/>
        </w:rPr>
        <w:t>-</w:t>
      </w:r>
      <w:r w:rsidRPr="00181185">
        <w:t>долу</w:t>
      </w:r>
      <w:r w:rsidRPr="00181185">
        <w:rPr>
          <w:lang w:val="en-US"/>
        </w:rPr>
        <w:t>:</w:t>
      </w:r>
    </w:p>
    <w:p w14:paraId="6B5AE066" w14:textId="77777777" w:rsidR="00181185" w:rsidRPr="00181185" w:rsidRDefault="00181185" w:rsidP="00181185">
      <w:pPr>
        <w:spacing w:before="120" w:after="120"/>
        <w:jc w:val="center"/>
      </w:pPr>
      <w:r w:rsidRPr="00181185">
        <w:rPr>
          <w:noProof/>
          <w:lang w:eastAsia="bg-BG"/>
        </w:rPr>
        <w:drawing>
          <wp:inline distT="0" distB="0" distL="0" distR="0" wp14:anchorId="423F622E" wp14:editId="14A65016">
            <wp:extent cx="3924300" cy="3177124"/>
            <wp:effectExtent l="0" t="0" r="0" b="444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6779" cy="31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A930" w14:textId="77777777" w:rsidR="00181185" w:rsidRPr="00181185" w:rsidRDefault="00181185" w:rsidP="00753172">
      <w:pPr>
        <w:pStyle w:val="Heading2"/>
        <w:numPr>
          <w:ilvl w:val="0"/>
          <w:numId w:val="14"/>
        </w:numPr>
        <w:tabs>
          <w:tab w:val="clear" w:pos="1560"/>
          <w:tab w:val="left" w:pos="426"/>
        </w:tabs>
        <w:spacing w:before="120" w:after="80"/>
        <w:ind w:left="0" w:firstLine="0"/>
      </w:pPr>
      <w:r w:rsidRPr="00181185">
        <w:t xml:space="preserve">Имплементация на </w:t>
      </w:r>
      <w:r w:rsidRPr="00753172">
        <w:t xml:space="preserve">RemoveLast() </w:t>
      </w:r>
      <w:r w:rsidRPr="00181185">
        <w:t>метода</w:t>
      </w:r>
    </w:p>
    <w:p w14:paraId="28EA4652" w14:textId="77777777" w:rsidR="00181185" w:rsidRPr="00181185" w:rsidRDefault="00181185" w:rsidP="00181185">
      <w:pPr>
        <w:spacing w:before="120" w:after="120"/>
      </w:pPr>
      <w:r w:rsidRPr="00181185">
        <w:t>Сега</w:t>
      </w:r>
      <w:r w:rsidRPr="00181185">
        <w:rPr>
          <w:lang w:val="en-US"/>
        </w:rPr>
        <w:t xml:space="preserve">, </w:t>
      </w:r>
      <w:r w:rsidRPr="00181185">
        <w:t xml:space="preserve">нека добавим и метод </w:t>
      </w:r>
      <w:r w:rsidRPr="00181185">
        <w:rPr>
          <w:rStyle w:val="CodeChar"/>
          <w:lang w:val="en-US"/>
        </w:rPr>
        <w:t>RemoveLast()</w:t>
      </w:r>
      <w:r w:rsidRPr="00181185">
        <w:rPr>
          <w:noProof/>
          <w:lang w:val="en-US"/>
        </w:rPr>
        <w:t xml:space="preserve"> </w:t>
      </w:r>
      <w:r w:rsidRPr="00181185">
        <w:rPr>
          <w:rStyle w:val="CodeChar"/>
          <w:lang w:val="en-US"/>
        </w:rPr>
        <w:sym w:font="Wingdings" w:char="F0E0"/>
      </w:r>
      <w:r w:rsidRPr="00181185">
        <w:rPr>
          <w:noProof/>
          <w:lang w:val="en-US"/>
        </w:rPr>
        <w:t xml:space="preserve"> </w:t>
      </w:r>
      <w:r w:rsidRPr="00181185">
        <w:rPr>
          <w:rStyle w:val="CodeChar"/>
          <w:lang w:val="en-US"/>
        </w:rPr>
        <w:t>T</w:t>
      </w:r>
      <w:r w:rsidRPr="00181185">
        <w:rPr>
          <w:lang w:val="en-US"/>
        </w:rPr>
        <w:t xml:space="preserve">. </w:t>
      </w:r>
      <w:r w:rsidRPr="00181185">
        <w:t xml:space="preserve">Той трябва да </w:t>
      </w:r>
      <w:r w:rsidRPr="00181185">
        <w:rPr>
          <w:b/>
          <w:bCs/>
        </w:rPr>
        <w:t>махне последния елемент</w:t>
      </w:r>
      <w:r w:rsidRPr="00181185">
        <w:t xml:space="preserve"> от списъка и да промени неговия </w:t>
      </w:r>
      <w:r w:rsidRPr="00181185">
        <w:rPr>
          <w:rStyle w:val="CodeChar"/>
          <w:lang w:val="en-US"/>
        </w:rPr>
        <w:t>tail</w:t>
      </w:r>
      <w:r w:rsidRPr="00181185">
        <w:rPr>
          <w:lang w:val="en-US"/>
        </w:rPr>
        <w:t xml:space="preserve">, </w:t>
      </w:r>
      <w:r w:rsidRPr="00181185">
        <w:t>така щото да сочи към елемента преди последния</w:t>
      </w:r>
      <w:r w:rsidRPr="00181185">
        <w:rPr>
          <w:lang w:val="en-US"/>
        </w:rPr>
        <w:t xml:space="preserve">. </w:t>
      </w:r>
      <w:r w:rsidRPr="00181185">
        <w:t xml:space="preserve">Идеята е </w:t>
      </w:r>
      <w:proofErr w:type="spellStart"/>
      <w:r w:rsidRPr="00181185">
        <w:t>мнгоо</w:t>
      </w:r>
      <w:proofErr w:type="spellEnd"/>
      <w:r w:rsidRPr="00181185">
        <w:t xml:space="preserve"> подобна на </w:t>
      </w:r>
      <w:r w:rsidRPr="00181185">
        <w:rPr>
          <w:rStyle w:val="CodeChar"/>
          <w:lang w:val="en-US"/>
        </w:rPr>
        <w:t>RemoveFirst()</w:t>
      </w:r>
      <w:r w:rsidRPr="00181185">
        <w:rPr>
          <w:lang w:val="en-US"/>
        </w:rPr>
        <w:t xml:space="preserve">, </w:t>
      </w:r>
      <w:r w:rsidRPr="00181185">
        <w:t>така че се опитайте сами</w:t>
      </w:r>
      <w:r w:rsidRPr="00181185">
        <w:rPr>
          <w:lang w:val="en-US"/>
        </w:rPr>
        <w:t xml:space="preserve">. </w:t>
      </w:r>
      <w:r w:rsidRPr="00181185">
        <w:t>Кодът по</w:t>
      </w:r>
      <w:r w:rsidRPr="00181185">
        <w:rPr>
          <w:lang w:val="en-US"/>
        </w:rPr>
        <w:t>-</w:t>
      </w:r>
      <w:r w:rsidRPr="00181185">
        <w:t>долу нарочно е замъглен</w:t>
      </w:r>
      <w:r w:rsidRPr="00181185">
        <w:rPr>
          <w:lang w:val="en-US"/>
        </w:rPr>
        <w:t>:</w:t>
      </w:r>
    </w:p>
    <w:p w14:paraId="3E986DE3" w14:textId="77777777" w:rsidR="00181185" w:rsidRPr="00181185" w:rsidRDefault="00181185" w:rsidP="00181185">
      <w:pPr>
        <w:spacing w:before="120" w:after="120"/>
        <w:jc w:val="center"/>
      </w:pPr>
      <w:r w:rsidRPr="00181185">
        <w:rPr>
          <w:noProof/>
          <w:lang w:eastAsia="bg-BG"/>
        </w:rPr>
        <w:drawing>
          <wp:inline distT="0" distB="0" distL="0" distR="0" wp14:anchorId="4B5B1982" wp14:editId="00EE6EF1">
            <wp:extent cx="3157364" cy="2538375"/>
            <wp:effectExtent l="0" t="0" r="508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661" cy="25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7CD8" w14:textId="77777777" w:rsidR="00181185" w:rsidRPr="00181185" w:rsidRDefault="00181185" w:rsidP="00181185">
      <w:pPr>
        <w:jc w:val="center"/>
      </w:pPr>
    </w:p>
    <w:p w14:paraId="720E736F" w14:textId="77777777" w:rsidR="00181185" w:rsidRPr="00181185" w:rsidRDefault="00181185" w:rsidP="00753172">
      <w:pPr>
        <w:pStyle w:val="Heading2"/>
        <w:numPr>
          <w:ilvl w:val="0"/>
          <w:numId w:val="14"/>
        </w:numPr>
        <w:tabs>
          <w:tab w:val="clear" w:pos="1560"/>
          <w:tab w:val="left" w:pos="426"/>
        </w:tabs>
        <w:spacing w:before="120" w:after="80"/>
        <w:ind w:left="0" w:firstLine="0"/>
      </w:pPr>
      <w:r w:rsidRPr="00181185">
        <w:t xml:space="preserve">Имплементация на </w:t>
      </w:r>
      <w:r w:rsidRPr="00753172">
        <w:t xml:space="preserve">ToArray() </w:t>
      </w:r>
      <w:r w:rsidRPr="00181185">
        <w:t>метод</w:t>
      </w:r>
    </w:p>
    <w:p w14:paraId="2F6F6B07" w14:textId="77777777" w:rsidR="00181185" w:rsidRPr="00181185" w:rsidRDefault="00181185" w:rsidP="00181185">
      <w:pPr>
        <w:spacing w:before="120" w:after="120"/>
      </w:pPr>
      <w:r w:rsidRPr="00181185">
        <w:t>Сега</w:t>
      </w:r>
      <w:r w:rsidRPr="00181185">
        <w:rPr>
          <w:lang w:val="en-US"/>
        </w:rPr>
        <w:t xml:space="preserve">, </w:t>
      </w:r>
      <w:r w:rsidRPr="00181185">
        <w:t>имплементирайте следващия метод</w:t>
      </w:r>
      <w:r w:rsidRPr="00181185">
        <w:rPr>
          <w:lang w:val="en-US"/>
        </w:rPr>
        <w:t xml:space="preserve">: </w:t>
      </w:r>
      <w:r w:rsidRPr="00181185">
        <w:rPr>
          <w:rStyle w:val="CodeChar"/>
          <w:lang w:val="en-US"/>
        </w:rPr>
        <w:t>ToArray()</w:t>
      </w:r>
      <w:r w:rsidRPr="00181185">
        <w:rPr>
          <w:noProof/>
          <w:lang w:val="en-US"/>
        </w:rPr>
        <w:t xml:space="preserve"> </w:t>
      </w:r>
      <w:r w:rsidRPr="00181185">
        <w:rPr>
          <w:rStyle w:val="CodeChar"/>
          <w:lang w:val="en-US"/>
        </w:rPr>
        <w:sym w:font="Wingdings" w:char="F0E0"/>
      </w:r>
      <w:r w:rsidRPr="00181185">
        <w:rPr>
          <w:noProof/>
          <w:lang w:val="en-US"/>
        </w:rPr>
        <w:t xml:space="preserve"> </w:t>
      </w:r>
      <w:r w:rsidRPr="00181185">
        <w:rPr>
          <w:rStyle w:val="CodeChar"/>
          <w:lang w:val="en-US"/>
        </w:rPr>
        <w:t>T[]</w:t>
      </w:r>
      <w:r w:rsidRPr="00181185">
        <w:rPr>
          <w:lang w:val="en-US"/>
        </w:rPr>
        <w:t xml:space="preserve">. </w:t>
      </w:r>
      <w:r w:rsidRPr="00181185">
        <w:t>Той трябва да копира всички елементи на свързания списък към масив със същия размер</w:t>
      </w:r>
      <w:r w:rsidRPr="00181185">
        <w:rPr>
          <w:lang w:val="en-US"/>
        </w:rPr>
        <w:t xml:space="preserve">. </w:t>
      </w:r>
      <w:r w:rsidRPr="00181185">
        <w:t>Може да използвате следните стъпки</w:t>
      </w:r>
      <w:r w:rsidRPr="00181185">
        <w:rPr>
          <w:lang w:val="en-US"/>
        </w:rPr>
        <w:t xml:space="preserve">, </w:t>
      </w:r>
      <w:r w:rsidRPr="00181185">
        <w:t>за да реализирате този метод</w:t>
      </w:r>
      <w:r w:rsidRPr="00181185">
        <w:rPr>
          <w:lang w:val="en-US"/>
        </w:rPr>
        <w:t>:</w:t>
      </w:r>
    </w:p>
    <w:p w14:paraId="6069AF34" w14:textId="77777777" w:rsidR="00181185" w:rsidRPr="00181185" w:rsidRDefault="00181185" w:rsidP="00181185">
      <w:pPr>
        <w:pStyle w:val="ListParagraph"/>
        <w:numPr>
          <w:ilvl w:val="0"/>
          <w:numId w:val="18"/>
        </w:numPr>
        <w:spacing w:before="120" w:after="120" w:line="276" w:lineRule="auto"/>
      </w:pPr>
      <w:r w:rsidRPr="00181185">
        <w:t xml:space="preserve">Заделете място за масив </w:t>
      </w:r>
      <w:r w:rsidRPr="00181185">
        <w:rPr>
          <w:rStyle w:val="CodeChar"/>
          <w:lang w:val="en-US"/>
        </w:rPr>
        <w:t>T[]</w:t>
      </w:r>
      <w:r w:rsidRPr="00181185">
        <w:rPr>
          <w:noProof/>
          <w:lang w:val="en-US"/>
        </w:rPr>
        <w:t xml:space="preserve"> </w:t>
      </w:r>
      <w:r w:rsidRPr="00181185">
        <w:t xml:space="preserve">с размер </w:t>
      </w:r>
      <w:r w:rsidRPr="00181185">
        <w:rPr>
          <w:rStyle w:val="CodeChar"/>
          <w:lang w:val="en-US"/>
        </w:rPr>
        <w:t>this.Count</w:t>
      </w:r>
      <w:r w:rsidRPr="00181185">
        <w:rPr>
          <w:lang w:val="en-US"/>
        </w:rPr>
        <w:t>.</w:t>
      </w:r>
    </w:p>
    <w:p w14:paraId="5173388E" w14:textId="77777777" w:rsidR="00181185" w:rsidRPr="00181185" w:rsidRDefault="00181185" w:rsidP="00181185">
      <w:pPr>
        <w:pStyle w:val="ListParagraph"/>
        <w:numPr>
          <w:ilvl w:val="0"/>
          <w:numId w:val="18"/>
        </w:numPr>
        <w:spacing w:before="120" w:after="120" w:line="276" w:lineRule="auto"/>
      </w:pPr>
      <w:r w:rsidRPr="00181185">
        <w:t xml:space="preserve">Обходете всички елементи в списъка </w:t>
      </w:r>
      <w:r w:rsidRPr="00181185">
        <w:rPr>
          <w:noProof/>
          <w:lang w:val="en-US"/>
        </w:rPr>
        <w:t>(</w:t>
      </w:r>
      <w:r w:rsidRPr="00181185">
        <w:t xml:space="preserve">от </w:t>
      </w:r>
      <w:r w:rsidRPr="00181185">
        <w:rPr>
          <w:rStyle w:val="CodeChar"/>
          <w:lang w:val="en-US"/>
        </w:rPr>
        <w:t>head</w:t>
      </w:r>
      <w:r w:rsidRPr="00181185">
        <w:rPr>
          <w:noProof/>
          <w:lang w:val="en-US"/>
        </w:rPr>
        <w:t xml:space="preserve"> </w:t>
      </w:r>
      <w:r w:rsidRPr="00181185">
        <w:t xml:space="preserve">към </w:t>
      </w:r>
      <w:r w:rsidRPr="00181185">
        <w:rPr>
          <w:rStyle w:val="CodeChar"/>
          <w:lang w:val="en-US"/>
        </w:rPr>
        <w:t>tail</w:t>
      </w:r>
      <w:r w:rsidRPr="00181185">
        <w:rPr>
          <w:noProof/>
          <w:lang w:val="en-US"/>
        </w:rPr>
        <w:t xml:space="preserve">) </w:t>
      </w:r>
      <w:r w:rsidRPr="00181185">
        <w:t xml:space="preserve">и ги присвоете в </w:t>
      </w:r>
      <w:r w:rsidRPr="00181185">
        <w:rPr>
          <w:rStyle w:val="CodeChar"/>
          <w:lang w:val="en-US"/>
        </w:rPr>
        <w:t>T[0]</w:t>
      </w:r>
      <w:r w:rsidRPr="00181185">
        <w:rPr>
          <w:lang w:val="en-US"/>
        </w:rPr>
        <w:t xml:space="preserve">, </w:t>
      </w:r>
      <w:r w:rsidRPr="00181185">
        <w:rPr>
          <w:rStyle w:val="CodeChar"/>
          <w:lang w:val="en-US"/>
        </w:rPr>
        <w:t>T[1]</w:t>
      </w:r>
      <w:r w:rsidRPr="00181185">
        <w:rPr>
          <w:lang w:val="en-US"/>
        </w:rPr>
        <w:t xml:space="preserve">, …, </w:t>
      </w:r>
      <w:r w:rsidRPr="00181185">
        <w:rPr>
          <w:rStyle w:val="CodeChar"/>
          <w:lang w:val="en-US"/>
        </w:rPr>
        <w:t>T[Count-1]</w:t>
      </w:r>
      <w:r w:rsidRPr="00181185">
        <w:rPr>
          <w:lang w:val="en-US"/>
        </w:rPr>
        <w:t>.</w:t>
      </w:r>
    </w:p>
    <w:p w14:paraId="4C4D712F" w14:textId="77777777" w:rsidR="00181185" w:rsidRPr="00181185" w:rsidRDefault="00181185" w:rsidP="00181185">
      <w:pPr>
        <w:pStyle w:val="ListParagraph"/>
        <w:numPr>
          <w:ilvl w:val="0"/>
          <w:numId w:val="18"/>
        </w:numPr>
        <w:spacing w:before="120" w:after="120" w:line="276" w:lineRule="auto"/>
      </w:pPr>
      <w:r w:rsidRPr="00181185">
        <w:t>Върнете масива като резултат</w:t>
      </w:r>
      <w:r w:rsidRPr="00181185">
        <w:rPr>
          <w:lang w:val="en-US"/>
        </w:rPr>
        <w:t>.</w:t>
      </w:r>
    </w:p>
    <w:p w14:paraId="51FBEA7F" w14:textId="77777777" w:rsidR="00181185" w:rsidRPr="00181185" w:rsidRDefault="00181185" w:rsidP="00181185">
      <w:pPr>
        <w:spacing w:before="120" w:after="120"/>
      </w:pPr>
      <w:r w:rsidRPr="00181185">
        <w:t xml:space="preserve">Напишете сами кодът за </w:t>
      </w:r>
      <w:r w:rsidRPr="00181185">
        <w:rPr>
          <w:rStyle w:val="CodeChar"/>
          <w:lang w:val="en-US"/>
        </w:rPr>
        <w:t>ToArray()</w:t>
      </w:r>
      <w:r w:rsidRPr="00181185">
        <w:rPr>
          <w:lang w:val="en-US"/>
        </w:rPr>
        <w:t>:</w:t>
      </w:r>
    </w:p>
    <w:p w14:paraId="485FDC7C" w14:textId="77777777" w:rsidR="00181185" w:rsidRPr="00181185" w:rsidRDefault="00181185" w:rsidP="00181185">
      <w:pPr>
        <w:spacing w:before="120" w:after="120"/>
        <w:jc w:val="center"/>
      </w:pPr>
      <w:r w:rsidRPr="00181185">
        <w:rPr>
          <w:noProof/>
          <w:lang w:eastAsia="bg-BG"/>
        </w:rPr>
        <w:drawing>
          <wp:inline distT="0" distB="0" distL="0" distR="0" wp14:anchorId="5622B771" wp14:editId="0CE4441F">
            <wp:extent cx="2952028" cy="1847483"/>
            <wp:effectExtent l="0" t="0" r="1270" b="63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7288" cy="18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4C6D" w14:textId="77777777" w:rsidR="00181185" w:rsidRPr="00181185" w:rsidRDefault="00181185" w:rsidP="00181185">
      <w:pPr>
        <w:spacing w:before="120" w:after="120"/>
        <w:jc w:val="center"/>
      </w:pPr>
    </w:p>
    <w:p w14:paraId="5A72C118" w14:textId="77777777" w:rsidR="00181185" w:rsidRPr="00181185" w:rsidRDefault="00181185" w:rsidP="00753172">
      <w:pPr>
        <w:pStyle w:val="Heading2"/>
        <w:numPr>
          <w:ilvl w:val="0"/>
          <w:numId w:val="14"/>
        </w:numPr>
        <w:tabs>
          <w:tab w:val="clear" w:pos="1560"/>
          <w:tab w:val="left" w:pos="426"/>
        </w:tabs>
        <w:spacing w:before="120" w:after="80"/>
        <w:ind w:left="0" w:firstLine="0"/>
      </w:pPr>
      <w:r w:rsidRPr="00181185">
        <w:t xml:space="preserve">Имплементирайте </w:t>
      </w:r>
      <w:r w:rsidRPr="00753172">
        <w:t>IEnumerable&lt;T&gt;</w:t>
      </w:r>
    </w:p>
    <w:p w14:paraId="7F66AB34" w14:textId="77777777" w:rsidR="00181185" w:rsidRPr="00181185" w:rsidRDefault="00181185" w:rsidP="00181185">
      <w:pPr>
        <w:spacing w:before="120" w:after="120"/>
      </w:pPr>
      <w:r w:rsidRPr="00181185">
        <w:t xml:space="preserve">Класовете за колекции в </w:t>
      </w:r>
      <w:r w:rsidRPr="00181185">
        <w:rPr>
          <w:lang w:val="en-US"/>
        </w:rPr>
        <w:t xml:space="preserve">C# </w:t>
      </w:r>
      <w:r w:rsidRPr="00181185">
        <w:t xml:space="preserve">и </w:t>
      </w:r>
      <w:r w:rsidRPr="00181185">
        <w:rPr>
          <w:lang w:val="en-US"/>
        </w:rPr>
        <w:t>.</w:t>
      </w:r>
      <w:r w:rsidRPr="00181185">
        <w:rPr>
          <w:noProof/>
          <w:lang w:val="en-US"/>
        </w:rPr>
        <w:t xml:space="preserve">NET </w:t>
      </w:r>
      <w:r w:rsidRPr="00181185">
        <w:rPr>
          <w:lang w:val="en-US"/>
        </w:rPr>
        <w:t xml:space="preserve">Framework </w:t>
      </w:r>
      <w:r w:rsidRPr="00181185">
        <w:rPr>
          <w:noProof/>
          <w:lang w:val="en-US"/>
        </w:rPr>
        <w:t>(</w:t>
      </w:r>
      <w:r w:rsidRPr="00181185">
        <w:t>като масиви</w:t>
      </w:r>
      <w:r w:rsidRPr="00181185">
        <w:rPr>
          <w:lang w:val="en-US"/>
        </w:rPr>
        <w:t xml:space="preserve">, </w:t>
      </w:r>
      <w:r w:rsidRPr="00181185">
        <w:t>списъци и т</w:t>
      </w:r>
      <w:r w:rsidRPr="00181185">
        <w:rPr>
          <w:lang w:val="en-US"/>
        </w:rPr>
        <w:t>.</w:t>
      </w:r>
      <w:r w:rsidRPr="00181185">
        <w:t>н</w:t>
      </w:r>
      <w:r w:rsidRPr="00181185">
        <w:rPr>
          <w:lang w:val="en-US"/>
        </w:rPr>
        <w:t xml:space="preserve">.) </w:t>
      </w:r>
      <w:r w:rsidRPr="00181185">
        <w:t xml:space="preserve">имплементират системния интерфейс </w:t>
      </w:r>
      <w:r w:rsidRPr="00181185">
        <w:rPr>
          <w:noProof/>
          <w:lang w:val="en-US"/>
        </w:rPr>
        <w:t>(</w:t>
      </w:r>
      <w:r w:rsidRPr="00181185">
        <w:t>повече за интерфейси в курсът за ООП</w:t>
      </w:r>
      <w:r w:rsidRPr="00181185">
        <w:rPr>
          <w:noProof/>
          <w:lang w:val="en-US"/>
        </w:rPr>
        <w:t xml:space="preserve">) </w:t>
      </w:r>
      <w:r w:rsidRPr="00181185">
        <w:rPr>
          <w:rStyle w:val="CodeChar"/>
          <w:lang w:val="en-US"/>
        </w:rPr>
        <w:t>IEnumerable&lt;T&gt;</w:t>
      </w:r>
      <w:r w:rsidRPr="00181185">
        <w:rPr>
          <w:lang w:val="en-US"/>
        </w:rPr>
        <w:t xml:space="preserve">. </w:t>
      </w:r>
      <w:r w:rsidRPr="00181185">
        <w:t>Това се прави</w:t>
      </w:r>
      <w:r w:rsidRPr="00181185">
        <w:rPr>
          <w:lang w:val="en-US"/>
        </w:rPr>
        <w:t xml:space="preserve">, </w:t>
      </w:r>
      <w:r w:rsidRPr="00181185">
        <w:t xml:space="preserve">за да може да направим обхождане с </w:t>
      </w:r>
      <w:r w:rsidRPr="00181185">
        <w:rPr>
          <w:rStyle w:val="CodeChar"/>
          <w:lang w:val="en-US"/>
        </w:rPr>
        <w:t>foreach</w:t>
      </w:r>
      <w:r w:rsidRPr="00181185">
        <w:rPr>
          <w:noProof/>
          <w:lang w:val="en-US"/>
        </w:rPr>
        <w:t xml:space="preserve"> </w:t>
      </w:r>
      <w:r w:rsidRPr="00181185">
        <w:t>по елементите</w:t>
      </w:r>
      <w:r w:rsidRPr="00181185">
        <w:rPr>
          <w:lang w:val="en-US"/>
        </w:rPr>
        <w:t xml:space="preserve">. </w:t>
      </w:r>
      <w:r w:rsidRPr="00181185">
        <w:t xml:space="preserve">В </w:t>
      </w:r>
      <w:r w:rsidRPr="00181185">
        <w:rPr>
          <w:lang w:val="en-US"/>
        </w:rPr>
        <w:t xml:space="preserve">C# </w:t>
      </w:r>
      <w:r w:rsidRPr="00181185">
        <w:t xml:space="preserve">ключовата дума </w:t>
      </w:r>
      <w:r w:rsidRPr="00181185">
        <w:rPr>
          <w:rStyle w:val="CodeChar"/>
          <w:lang w:val="en-US"/>
        </w:rPr>
        <w:t>foreach</w:t>
      </w:r>
      <w:r w:rsidRPr="00181185">
        <w:rPr>
          <w:noProof/>
          <w:lang w:val="en-US"/>
        </w:rPr>
        <w:t xml:space="preserve"> </w:t>
      </w:r>
      <w:r w:rsidRPr="00181185">
        <w:t>извиква вътрешно следния метод</w:t>
      </w:r>
      <w:r w:rsidRPr="00181185">
        <w:rPr>
          <w:lang w:val="en-US"/>
        </w:rPr>
        <w:t>:</w:t>
      </w:r>
    </w:p>
    <w:p w14:paraId="20C2E2E7" w14:textId="77777777" w:rsidR="00181185" w:rsidRPr="00181185" w:rsidRDefault="00181185" w:rsidP="00181185">
      <w:pPr>
        <w:spacing w:before="120" w:after="120"/>
        <w:jc w:val="center"/>
      </w:pPr>
      <w:r w:rsidRPr="00181185">
        <w:rPr>
          <w:noProof/>
          <w:lang w:eastAsia="bg-BG"/>
        </w:rPr>
        <w:drawing>
          <wp:inline distT="0" distB="0" distL="0" distR="0" wp14:anchorId="2C15FE94" wp14:editId="62D438C6">
            <wp:extent cx="2926185" cy="718315"/>
            <wp:effectExtent l="0" t="0" r="7620" b="571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8134" cy="7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78E1" w14:textId="77777777" w:rsidR="00181185" w:rsidRPr="00181185" w:rsidRDefault="00181185" w:rsidP="00181185">
      <w:pPr>
        <w:spacing w:before="120" w:after="120"/>
      </w:pPr>
      <w:r w:rsidRPr="00181185">
        <w:t xml:space="preserve">Този метод връща </w:t>
      </w:r>
      <w:r w:rsidRPr="00181185">
        <w:rPr>
          <w:rStyle w:val="CodeChar"/>
          <w:lang w:val="en-US"/>
        </w:rPr>
        <w:t>IEnumerator&lt;T&gt;</w:t>
      </w:r>
      <w:r w:rsidRPr="00181185">
        <w:rPr>
          <w:lang w:val="en-US"/>
        </w:rPr>
        <w:t xml:space="preserve">, </w:t>
      </w:r>
      <w:r w:rsidRPr="00181185">
        <w:t>който може да мине към следващия елемент и да прочете текущия елемент</w:t>
      </w:r>
      <w:r w:rsidRPr="00181185">
        <w:rPr>
          <w:lang w:val="en-US"/>
        </w:rPr>
        <w:t xml:space="preserve">. </w:t>
      </w:r>
      <w:r w:rsidRPr="00181185">
        <w:t xml:space="preserve">Това е известно още и като </w:t>
      </w:r>
      <w:proofErr w:type="spellStart"/>
      <w:r w:rsidRPr="00181185">
        <w:t>итератор</w:t>
      </w:r>
      <w:proofErr w:type="spellEnd"/>
      <w:r w:rsidRPr="00181185">
        <w:t xml:space="preserve"> </w:t>
      </w:r>
      <w:r w:rsidRPr="00181185">
        <w:rPr>
          <w:noProof/>
          <w:lang w:val="en-US"/>
        </w:rPr>
        <w:t>(</w:t>
      </w:r>
      <w:r w:rsidRPr="00181185">
        <w:rPr>
          <w:b/>
          <w:bCs/>
          <w:lang w:val="en-US"/>
        </w:rPr>
        <w:t>enumerator</w:t>
      </w:r>
      <w:r w:rsidRPr="00181185">
        <w:rPr>
          <w:lang w:val="en-US"/>
        </w:rPr>
        <w:t>).</w:t>
      </w:r>
    </w:p>
    <w:p w14:paraId="3B353C16" w14:textId="77777777" w:rsidR="00181185" w:rsidRPr="00181185" w:rsidRDefault="00181185" w:rsidP="00181185">
      <w:pPr>
        <w:spacing w:before="120" w:after="120"/>
      </w:pPr>
      <w:r w:rsidRPr="00181185">
        <w:t xml:space="preserve">Ще използване </w:t>
      </w:r>
      <w:hyperlink r:id="rId18" w:history="1">
        <w:r w:rsidRPr="00181185">
          <w:rPr>
            <w:rStyle w:val="Hyperlink"/>
            <w:lang w:val="en-US"/>
          </w:rPr>
          <w:t>"</w:t>
        </w:r>
        <w:r w:rsidRPr="00181185">
          <w:rPr>
            <w:rStyle w:val="Hyperlink"/>
            <w:rFonts w:ascii="Consolas" w:hAnsi="Consolas" w:cs="Consolas"/>
            <w:noProof/>
            <w:lang w:val="en-US"/>
          </w:rPr>
          <w:t>yield</w:t>
        </w:r>
        <w:r w:rsidRPr="00181185">
          <w:rPr>
            <w:rStyle w:val="Hyperlink"/>
            <w:noProof/>
            <w:lang w:val="en-US"/>
          </w:rPr>
          <w:t xml:space="preserve"> </w:t>
        </w:r>
        <w:r w:rsidRPr="00181185">
          <w:rPr>
            <w:rStyle w:val="Hyperlink"/>
            <w:rFonts w:ascii="Consolas" w:hAnsi="Consolas" w:cs="Consolas"/>
            <w:noProof/>
            <w:lang w:val="en-US"/>
          </w:rPr>
          <w:t>return</w:t>
        </w:r>
        <w:r w:rsidRPr="00181185">
          <w:rPr>
            <w:rStyle w:val="Hyperlink"/>
            <w:lang w:val="en-US"/>
          </w:rPr>
          <w:t xml:space="preserve">" </w:t>
        </w:r>
        <w:r w:rsidRPr="00181185">
          <w:rPr>
            <w:rStyle w:val="Hyperlink"/>
          </w:rPr>
          <w:t xml:space="preserve">от </w:t>
        </w:r>
        <w:r w:rsidRPr="00181185">
          <w:rPr>
            <w:rStyle w:val="Hyperlink"/>
            <w:lang w:val="en-US"/>
          </w:rPr>
          <w:t>C#</w:t>
        </w:r>
      </w:hyperlink>
      <w:r w:rsidRPr="00181185">
        <w:rPr>
          <w:lang w:val="en-US"/>
        </w:rPr>
        <w:t xml:space="preserve">, </w:t>
      </w:r>
      <w:r w:rsidRPr="00181185">
        <w:t xml:space="preserve">за да опростим имплементацията на </w:t>
      </w:r>
      <w:proofErr w:type="spellStart"/>
      <w:r w:rsidRPr="00181185">
        <w:t>итератора</w:t>
      </w:r>
      <w:proofErr w:type="spellEnd"/>
      <w:r w:rsidRPr="00181185">
        <w:rPr>
          <w:lang w:val="en-US"/>
        </w:rPr>
        <w:t>:</w:t>
      </w:r>
    </w:p>
    <w:p w14:paraId="044EE4A6" w14:textId="77777777" w:rsidR="00181185" w:rsidRPr="00181185" w:rsidRDefault="00181185" w:rsidP="00181185">
      <w:pPr>
        <w:spacing w:before="120" w:after="120"/>
        <w:jc w:val="center"/>
      </w:pPr>
      <w:r w:rsidRPr="00181185">
        <w:rPr>
          <w:noProof/>
          <w:lang w:eastAsia="bg-BG"/>
        </w:rPr>
        <w:drawing>
          <wp:inline distT="0" distB="0" distL="0" distR="0" wp14:anchorId="0292E8F0" wp14:editId="58FEECF8">
            <wp:extent cx="3386938" cy="1602747"/>
            <wp:effectExtent l="0" t="0" r="444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1212" cy="16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60CF" w14:textId="77777777" w:rsidR="00181185" w:rsidRPr="00181185" w:rsidRDefault="00181185" w:rsidP="00181185">
      <w:pPr>
        <w:spacing w:before="120" w:after="120"/>
      </w:pPr>
      <w:r w:rsidRPr="00181185">
        <w:t>Кодът по</w:t>
      </w:r>
      <w:r w:rsidRPr="00181185">
        <w:rPr>
          <w:lang w:val="en-US"/>
        </w:rPr>
        <w:t>-</w:t>
      </w:r>
      <w:r w:rsidRPr="00181185">
        <w:t xml:space="preserve">горе ще ви позволи да използвате </w:t>
      </w:r>
      <w:r w:rsidRPr="00181185">
        <w:rPr>
          <w:rStyle w:val="CodeChar"/>
          <w:lang w:val="en-US"/>
        </w:rPr>
        <w:t>DoublyLinkedList&lt;T&gt;</w:t>
      </w:r>
      <w:r w:rsidRPr="00181185">
        <w:rPr>
          <w:noProof/>
          <w:lang w:val="en-US"/>
        </w:rPr>
        <w:t xml:space="preserve"> </w:t>
      </w:r>
      <w:r w:rsidRPr="00181185">
        <w:t xml:space="preserve">и </w:t>
      </w:r>
      <w:r w:rsidRPr="00181185">
        <w:rPr>
          <w:rStyle w:val="CodeChar"/>
          <w:lang w:val="en-US"/>
        </w:rPr>
        <w:t>foreach</w:t>
      </w:r>
      <w:r w:rsidRPr="00181185">
        <w:rPr>
          <w:noProof/>
          <w:lang w:val="en-US"/>
        </w:rPr>
        <w:t xml:space="preserve"> </w:t>
      </w:r>
      <w:r w:rsidRPr="00181185">
        <w:t>цикли</w:t>
      </w:r>
      <w:r w:rsidRPr="00181185">
        <w:rPr>
          <w:lang w:val="en-US"/>
        </w:rPr>
        <w:t>.</w:t>
      </w:r>
    </w:p>
    <w:p w14:paraId="46DCE15B" w14:textId="77777777" w:rsidR="00181185" w:rsidRPr="00181185" w:rsidRDefault="00181185" w:rsidP="00181185">
      <w:pPr>
        <w:spacing w:before="120" w:after="120"/>
      </w:pPr>
      <w:r w:rsidRPr="00181185">
        <w:t xml:space="preserve">Последният </w:t>
      </w:r>
      <w:proofErr w:type="spellStart"/>
      <w:r w:rsidRPr="00181185">
        <w:t>неимплементиран</w:t>
      </w:r>
      <w:proofErr w:type="spellEnd"/>
      <w:r w:rsidRPr="00181185">
        <w:t xml:space="preserve"> метод е следния</w:t>
      </w:r>
      <w:r w:rsidRPr="00181185">
        <w:rPr>
          <w:lang w:val="en-US"/>
        </w:rPr>
        <w:t>:</w:t>
      </w:r>
    </w:p>
    <w:p w14:paraId="22BE3913" w14:textId="77777777" w:rsidR="00181185" w:rsidRPr="00181185" w:rsidRDefault="00181185" w:rsidP="00181185">
      <w:pPr>
        <w:spacing w:before="120" w:after="120"/>
        <w:jc w:val="center"/>
      </w:pPr>
      <w:r w:rsidRPr="00181185">
        <w:rPr>
          <w:noProof/>
          <w:lang w:eastAsia="bg-BG"/>
        </w:rPr>
        <w:drawing>
          <wp:inline distT="0" distB="0" distL="0" distR="0" wp14:anchorId="46D5BF43" wp14:editId="11173DAB">
            <wp:extent cx="3065069" cy="720746"/>
            <wp:effectExtent l="0" t="0" r="2540" b="317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1459" cy="72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5FA5" w14:textId="77777777" w:rsidR="00181185" w:rsidRPr="00181185" w:rsidRDefault="00181185" w:rsidP="00181185"/>
    <w:p w14:paraId="5D15B148" w14:textId="77777777" w:rsidR="00B50B2F" w:rsidRPr="00181185" w:rsidRDefault="00B50B2F" w:rsidP="00181185"/>
    <w:sectPr w:rsidR="00B50B2F" w:rsidRPr="00181185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8100D" w14:textId="2EEC9EF5" w:rsidR="005859C3" w:rsidRPr="002C4BF2" w:rsidRDefault="00DB12B1" w:rsidP="002C4BF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22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22C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22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22C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7B21A09"/>
    <w:multiLevelType w:val="hybridMultilevel"/>
    <w:tmpl w:val="3BD02778"/>
    <w:lvl w:ilvl="0" w:tplc="13F64AF6">
      <w:start w:val="1"/>
      <w:numFmt w:val="decimal"/>
      <w:lvlText w:val="%1."/>
      <w:lvlJc w:val="left"/>
      <w:pPr>
        <w:ind w:left="1353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2B0960"/>
    <w:multiLevelType w:val="hybridMultilevel"/>
    <w:tmpl w:val="8D58D9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10"/>
  </w:num>
  <w:num w:numId="5">
    <w:abstractNumId w:val="12"/>
  </w:num>
  <w:num w:numId="6">
    <w:abstractNumId w:val="14"/>
  </w:num>
  <w:num w:numId="7">
    <w:abstractNumId w:val="16"/>
  </w:num>
  <w:num w:numId="8">
    <w:abstractNumId w:val="0"/>
  </w:num>
  <w:num w:numId="9">
    <w:abstractNumId w:val="6"/>
  </w:num>
  <w:num w:numId="10">
    <w:abstractNumId w:val="3"/>
  </w:num>
  <w:num w:numId="11">
    <w:abstractNumId w:val="11"/>
  </w:num>
  <w:num w:numId="12">
    <w:abstractNumId w:val="13"/>
  </w:num>
  <w:num w:numId="13">
    <w:abstractNumId w:val="7"/>
  </w:num>
  <w:num w:numId="14">
    <w:abstractNumId w:val="8"/>
  </w:num>
  <w:num w:numId="15">
    <w:abstractNumId w:val="9"/>
  </w:num>
  <w:num w:numId="16">
    <w:abstractNumId w:val="1"/>
  </w:num>
  <w:num w:numId="17">
    <w:abstractNumId w:val="2"/>
  </w:num>
  <w:num w:numId="18">
    <w:abstractNumId w:val="17"/>
  </w:num>
  <w:num w:numId="19">
    <w:abstractNumId w:val="15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81185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422CC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53172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2339"/>
    <w:rsid w:val="00DB4BC8"/>
    <w:rsid w:val="00DC4925"/>
    <w:rsid w:val="00DD061E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sdn.microsoft.com/en-us/library/9k7k7cf0.aspx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4786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Dani</cp:lastModifiedBy>
  <cp:revision>24</cp:revision>
  <cp:lastPrinted>2021-03-17T22:35:00Z</cp:lastPrinted>
  <dcterms:created xsi:type="dcterms:W3CDTF">2019-12-04T10:11:00Z</dcterms:created>
  <dcterms:modified xsi:type="dcterms:W3CDTF">2021-03-17T22:35:00Z</dcterms:modified>
  <cp:category>програмиране; софтуерна разработка</cp:category>
</cp:coreProperties>
</file>