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DB61A6" w14:textId="1C0EAF91" w:rsidR="003E2A3C" w:rsidRPr="002F60E0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3155EC">
        <w:rPr>
          <w:bCs/>
          <w:sz w:val="40"/>
          <w:szCs w:val="40"/>
          <w:lang w:val="bg-BG"/>
        </w:rPr>
        <w:t>Публикуване и анализ на уеб сайт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4BDBD824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19B8F6DB" w:rsidR="00296360" w:rsidRDefault="003155EC" w:rsidP="00296360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Кое твърдение за </w:t>
      </w:r>
      <w:r w:rsidRPr="003155EC">
        <w:rPr>
          <w:b/>
          <w:bCs/>
          <w:lang w:val="bg-BG"/>
        </w:rPr>
        <w:t>статичния уеб сайт</w:t>
      </w:r>
      <w:r>
        <w:rPr>
          <w:lang w:val="bg-BG"/>
        </w:rPr>
        <w:t xml:space="preserve"> е </w:t>
      </w:r>
      <w:r w:rsidRPr="003155EC">
        <w:rPr>
          <w:b/>
          <w:bCs/>
          <w:lang w:val="bg-BG"/>
        </w:rPr>
        <w:t>вярно</w:t>
      </w:r>
      <w:r w:rsidR="0096614A">
        <w:rPr>
          <w:lang w:val="bg-BG"/>
        </w:rPr>
        <w:t>?</w:t>
      </w:r>
    </w:p>
    <w:p w14:paraId="0DC3D22F" w14:textId="04E4A78F" w:rsidR="00296360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Изисква бази данни за работа</w:t>
      </w:r>
    </w:p>
    <w:p w14:paraId="44CB7F55" w14:textId="5CD2EF99" w:rsidR="003155EC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 xml:space="preserve">Изисква само </w:t>
      </w:r>
      <w:r>
        <w:rPr>
          <w:rFonts w:ascii="Calibri" w:hAnsi="Calibri" w:cs="Calibri"/>
        </w:rPr>
        <w:t>HTML</w:t>
      </w:r>
      <w:r w:rsidRPr="00641DE9">
        <w:rPr>
          <w:rFonts w:ascii="Calibri" w:hAnsi="Calibri" w:cs="Calibri"/>
          <w:lang w:val="bg-BG"/>
        </w:rPr>
        <w:t xml:space="preserve">, </w:t>
      </w:r>
      <w:r>
        <w:rPr>
          <w:rFonts w:ascii="Calibri" w:hAnsi="Calibri" w:cs="Calibri"/>
        </w:rPr>
        <w:t>CSS</w:t>
      </w:r>
      <w:r w:rsidRPr="00641DE9">
        <w:rPr>
          <w:rFonts w:ascii="Calibri" w:hAnsi="Calibri" w:cs="Calibri"/>
          <w:lang w:val="bg-BG"/>
        </w:rPr>
        <w:t xml:space="preserve"> и</w:t>
      </w:r>
      <w:r>
        <w:rPr>
          <w:rFonts w:ascii="Calibri" w:hAnsi="Calibri" w:cs="Calibri"/>
          <w:lang w:val="bg-BG"/>
        </w:rPr>
        <w:t xml:space="preserve"> други статични файлове</w:t>
      </w:r>
    </w:p>
    <w:p w14:paraId="35FE78A7" w14:textId="16525DEA" w:rsidR="003155EC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Не може да бъде публикуван и анализиран в интернет</w:t>
      </w:r>
    </w:p>
    <w:p w14:paraId="49954ED9" w14:textId="489BF679" w:rsidR="003155EC" w:rsidRPr="0096614A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Работи само локално</w:t>
      </w:r>
    </w:p>
    <w:p w14:paraId="1685783A" w14:textId="19A727C6" w:rsidR="003369E8" w:rsidRPr="003369E8" w:rsidRDefault="003155EC" w:rsidP="003369E8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Кое от изброените </w:t>
      </w:r>
      <w:r w:rsidRPr="003155EC">
        <w:rPr>
          <w:b/>
          <w:bCs/>
          <w:lang w:val="bg-BG"/>
        </w:rPr>
        <w:t>не е</w:t>
      </w:r>
      <w:r>
        <w:rPr>
          <w:lang w:val="bg-BG"/>
        </w:rPr>
        <w:t xml:space="preserve"> </w:t>
      </w:r>
      <w:r w:rsidRPr="003155EC">
        <w:rPr>
          <w:b/>
          <w:bCs/>
          <w:lang w:val="bg-BG"/>
        </w:rPr>
        <w:t>основен</w:t>
      </w:r>
      <w:r>
        <w:rPr>
          <w:lang w:val="bg-BG"/>
        </w:rPr>
        <w:t xml:space="preserve"> </w:t>
      </w:r>
      <w:r w:rsidRPr="003155EC">
        <w:rPr>
          <w:b/>
          <w:bCs/>
          <w:lang w:val="bg-BG"/>
        </w:rPr>
        <w:t>принцип</w:t>
      </w:r>
      <w:r>
        <w:rPr>
          <w:lang w:val="bg-BG"/>
        </w:rPr>
        <w:t xml:space="preserve"> на </w:t>
      </w:r>
      <w:r w:rsidRPr="003155EC">
        <w:rPr>
          <w:b/>
          <w:bCs/>
        </w:rPr>
        <w:t>SEO</w:t>
      </w:r>
      <w:r w:rsidR="003369E8" w:rsidRPr="00641DE9">
        <w:rPr>
          <w:lang w:val="bg-BG"/>
        </w:rPr>
        <w:t>?</w:t>
      </w:r>
    </w:p>
    <w:p w14:paraId="1F7A605B" w14:textId="422004E0" w:rsidR="003369E8" w:rsidRDefault="003155EC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Ясно заглавие на уеб страницата</w:t>
      </w:r>
    </w:p>
    <w:p w14:paraId="6A49C2DF" w14:textId="4DB1CF22" w:rsidR="003155EC" w:rsidRDefault="003155EC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Алтернативен текст на изображенията</w:t>
      </w:r>
    </w:p>
    <w:p w14:paraId="514CE1F9" w14:textId="56DE7257" w:rsidR="003155EC" w:rsidRPr="003155EC" w:rsidRDefault="003155EC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Подредени заглавия (</w:t>
      </w:r>
      <w:r>
        <w:t>h1, h2...)</w:t>
      </w:r>
    </w:p>
    <w:p w14:paraId="482E3E68" w14:textId="6BD3C289" w:rsidR="003155EC" w:rsidRDefault="003155EC" w:rsidP="003369E8">
      <w:pPr>
        <w:pStyle w:val="ListParagraph"/>
        <w:numPr>
          <w:ilvl w:val="1"/>
          <w:numId w:val="2"/>
        </w:numPr>
        <w:rPr>
          <w:lang w:val="bg-BG"/>
        </w:rPr>
      </w:pPr>
      <w:commentRangeStart w:id="0"/>
      <w:r>
        <w:rPr>
          <w:lang w:val="bg-BG"/>
        </w:rPr>
        <w:t>Добавяне на анимации към страницата</w:t>
      </w:r>
      <w:commentRangeEnd w:id="0"/>
      <w:r w:rsidR="00641DE9">
        <w:rPr>
          <w:rStyle w:val="CommentReference"/>
        </w:rPr>
        <w:commentReference w:id="0"/>
      </w:r>
    </w:p>
    <w:p w14:paraId="68AD0EAD" w14:textId="0B1EEBEF" w:rsidR="00834865" w:rsidRPr="00834865" w:rsidRDefault="003155EC" w:rsidP="00834865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3155EC">
        <w:rPr>
          <w:b/>
          <w:bCs/>
          <w:lang w:val="bg-BG"/>
        </w:rPr>
        <w:t>инструмент</w:t>
      </w:r>
      <w:r>
        <w:rPr>
          <w:lang w:val="bg-BG"/>
        </w:rPr>
        <w:t xml:space="preserve"> се използва за </w:t>
      </w:r>
      <w:r w:rsidRPr="003155EC">
        <w:rPr>
          <w:b/>
          <w:bCs/>
          <w:lang w:val="bg-BG"/>
        </w:rPr>
        <w:t>анализ на посещаемостта</w:t>
      </w:r>
      <w:r>
        <w:rPr>
          <w:lang w:val="bg-BG"/>
        </w:rPr>
        <w:t xml:space="preserve"> на </w:t>
      </w:r>
      <w:r w:rsidRPr="003155EC">
        <w:rPr>
          <w:b/>
          <w:bCs/>
          <w:lang w:val="bg-BG"/>
        </w:rPr>
        <w:t>уеб сайт</w:t>
      </w:r>
      <w:r w:rsidR="00834865" w:rsidRPr="00834865">
        <w:rPr>
          <w:lang w:val="bg-BG"/>
        </w:rPr>
        <w:t>?</w:t>
      </w:r>
    </w:p>
    <w:p w14:paraId="2C452525" w14:textId="5642C546" w:rsidR="005A4AF6" w:rsidRPr="003155EC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Google Search Console</w:t>
      </w:r>
    </w:p>
    <w:p w14:paraId="69F1F564" w14:textId="0BADBBD6" w:rsidR="003155EC" w:rsidRPr="003155EC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Google Analytics</w:t>
      </w:r>
    </w:p>
    <w:p w14:paraId="118C6B59" w14:textId="156569F2" w:rsidR="003155EC" w:rsidRPr="003155EC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Netlify</w:t>
      </w:r>
    </w:p>
    <w:p w14:paraId="4482C52E" w14:textId="196C78B9" w:rsidR="003155EC" w:rsidRPr="0096614A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Visual Studio Code</w:t>
      </w:r>
    </w:p>
    <w:p w14:paraId="4017CCB4" w14:textId="6B2BEFA2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2B585710" w14:textId="7F25ED4E" w:rsidR="006E2932" w:rsidRPr="006E2932" w:rsidRDefault="000E251C" w:rsidP="006E2932">
      <w:pPr>
        <w:rPr>
          <w:lang w:val="bg-BG"/>
        </w:rPr>
      </w:pPr>
      <w:r w:rsidRPr="000E251C">
        <w:rPr>
          <w:b/>
          <w:bCs/>
          <w:lang w:val="bg-BG"/>
        </w:rPr>
        <w:t>Публикувайте</w:t>
      </w:r>
      <w:r>
        <w:rPr>
          <w:lang w:val="bg-BG"/>
        </w:rPr>
        <w:t xml:space="preserve"> </w:t>
      </w:r>
      <w:r w:rsidRPr="000E251C">
        <w:rPr>
          <w:b/>
          <w:bCs/>
          <w:lang w:val="bg-BG"/>
        </w:rPr>
        <w:t>практическия проект</w:t>
      </w:r>
      <w:r>
        <w:rPr>
          <w:lang w:val="bg-BG"/>
        </w:rPr>
        <w:t xml:space="preserve"> с помощта на </w:t>
      </w:r>
      <w:r w:rsidRPr="000E251C">
        <w:rPr>
          <w:b/>
          <w:bCs/>
        </w:rPr>
        <w:t>Netlify</w:t>
      </w:r>
      <w:r w:rsidR="009414EA">
        <w:rPr>
          <w:lang w:val="bg-BG"/>
        </w:rPr>
        <w:t>.</w:t>
      </w:r>
    </w:p>
    <w:p w14:paraId="44042644" w14:textId="5FE55F57" w:rsidR="00C25F51" w:rsidRDefault="000E251C" w:rsidP="00C25F51">
      <w:pPr>
        <w:pStyle w:val="Heading3"/>
        <w:numPr>
          <w:ilvl w:val="0"/>
          <w:numId w:val="4"/>
        </w:numPr>
      </w:pPr>
      <w:r>
        <w:rPr>
          <w:lang w:val="bg-BG"/>
        </w:rPr>
        <w:t>Подготовка и проверка на проекта</w:t>
      </w:r>
    </w:p>
    <w:p w14:paraId="355F4A7E" w14:textId="1D4B0B7F" w:rsidR="00C25F51" w:rsidRPr="000E251C" w:rsidRDefault="000E251C" w:rsidP="00C25F51">
      <w:pPr>
        <w:pStyle w:val="ListParagraph"/>
        <w:numPr>
          <w:ilvl w:val="0"/>
          <w:numId w:val="6"/>
        </w:numPr>
        <w:spacing w:after="0"/>
        <w:rPr>
          <w:lang/>
        </w:rPr>
      </w:pPr>
      <w:r>
        <w:rPr>
          <w:lang w:val="bg-BG"/>
        </w:rPr>
        <w:t xml:space="preserve">Проверете дали </w:t>
      </w:r>
      <w:r w:rsidRPr="000E251C">
        <w:rPr>
          <w:b/>
          <w:bCs/>
          <w:lang w:val="bg-BG"/>
        </w:rPr>
        <w:t>началната страница</w:t>
      </w:r>
      <w:r>
        <w:rPr>
          <w:lang w:val="bg-BG"/>
        </w:rPr>
        <w:t xml:space="preserve"> </w:t>
      </w:r>
      <w:r w:rsidR="00641DE9">
        <w:rPr>
          <w:lang w:val="bg-BG"/>
        </w:rPr>
        <w:t>с</w:t>
      </w:r>
      <w:r>
        <w:rPr>
          <w:lang w:val="bg-BG"/>
        </w:rPr>
        <w:t>е</w:t>
      </w:r>
      <w:r w:rsidR="00641DE9">
        <w:rPr>
          <w:lang w:val="bg-BG"/>
        </w:rPr>
        <w:t xml:space="preserve"> намира на</w:t>
      </w:r>
      <w:r>
        <w:rPr>
          <w:lang w:val="bg-BG"/>
        </w:rPr>
        <w:t xml:space="preserve"> </w:t>
      </w:r>
      <w:r w:rsidRPr="000E251C">
        <w:rPr>
          <w:rFonts w:ascii="Consolas" w:hAnsi="Consolas" w:cs="Consolas"/>
          <w:b/>
          <w:bCs/>
          <w:lang w:val="bg-BG"/>
        </w:rPr>
        <w:t>i</w:t>
      </w:r>
      <w:r w:rsidRPr="000E251C">
        <w:rPr>
          <w:rFonts w:ascii="Consolas" w:hAnsi="Consolas" w:cs="Consolas"/>
          <w:b/>
          <w:bCs/>
        </w:rPr>
        <w:t>ndex.html</w:t>
      </w:r>
      <w:r>
        <w:t xml:space="preserve">. </w:t>
      </w:r>
      <w:r>
        <w:rPr>
          <w:lang w:val="bg-BG"/>
        </w:rPr>
        <w:t xml:space="preserve">Отворете </w:t>
      </w:r>
      <w:r w:rsidRPr="000E251C">
        <w:rPr>
          <w:b/>
          <w:bCs/>
          <w:lang w:val="bg-BG"/>
        </w:rPr>
        <w:t>уеб сайта</w:t>
      </w:r>
      <w:r>
        <w:rPr>
          <w:lang w:val="bg-BG"/>
        </w:rPr>
        <w:t xml:space="preserve"> в </w:t>
      </w:r>
      <w:r w:rsidRPr="000E251C">
        <w:rPr>
          <w:b/>
          <w:bCs/>
          <w:lang w:val="bg-BG"/>
        </w:rPr>
        <w:t>браузър</w:t>
      </w:r>
      <w:r>
        <w:rPr>
          <w:lang w:val="bg-BG"/>
        </w:rPr>
        <w:t xml:space="preserve"> и проверете дали </w:t>
      </w:r>
      <w:r w:rsidRPr="000E251C">
        <w:rPr>
          <w:b/>
          <w:bCs/>
          <w:lang w:val="bg-BG"/>
        </w:rPr>
        <w:t>стиловете</w:t>
      </w:r>
      <w:r>
        <w:rPr>
          <w:lang w:val="bg-BG"/>
        </w:rPr>
        <w:t xml:space="preserve">, </w:t>
      </w:r>
      <w:r w:rsidRPr="000E251C">
        <w:rPr>
          <w:b/>
          <w:bCs/>
          <w:lang w:val="bg-BG"/>
        </w:rPr>
        <w:t>изображенията</w:t>
      </w:r>
      <w:r>
        <w:rPr>
          <w:lang w:val="bg-BG"/>
        </w:rPr>
        <w:t xml:space="preserve"> и </w:t>
      </w:r>
      <w:r w:rsidRPr="000E251C">
        <w:rPr>
          <w:b/>
          <w:bCs/>
          <w:lang w:val="bg-BG"/>
        </w:rPr>
        <w:t>линковете</w:t>
      </w:r>
      <w:r>
        <w:rPr>
          <w:lang w:val="bg-BG"/>
        </w:rPr>
        <w:t xml:space="preserve"> </w:t>
      </w:r>
      <w:r w:rsidRPr="000E251C">
        <w:rPr>
          <w:lang w:val="bg-BG"/>
        </w:rPr>
        <w:t>работят</w:t>
      </w:r>
      <w:r>
        <w:rPr>
          <w:lang w:val="bg-BG"/>
        </w:rPr>
        <w:t>.</w:t>
      </w:r>
    </w:p>
    <w:p w14:paraId="4B05CD06" w14:textId="7A82B7A3" w:rsidR="000E251C" w:rsidRPr="00C25F51" w:rsidRDefault="000E251C" w:rsidP="000E251C">
      <w:pPr>
        <w:pStyle w:val="ListParagraph"/>
        <w:spacing w:after="0"/>
        <w:ind w:left="360"/>
        <w:rPr>
          <w:lang/>
        </w:rPr>
      </w:pPr>
      <w:r>
        <w:rPr>
          <w:noProof/>
          <w:lang/>
        </w:rPr>
        <w:drawing>
          <wp:inline distT="0" distB="0" distL="0" distR="0" wp14:anchorId="29C4AD65" wp14:editId="6304D7E8">
            <wp:extent cx="1490518" cy="978622"/>
            <wp:effectExtent l="12700" t="12700" r="8255" b="12065"/>
            <wp:docPr id="1804461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61415" name="Picture 180446141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9725" cy="102406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E14002F" w14:textId="2D42F696" w:rsidR="00C25F51" w:rsidRPr="00C25F51" w:rsidRDefault="000E251C" w:rsidP="000E251C">
      <w:pPr>
        <w:spacing w:after="0"/>
        <w:ind w:left="360"/>
        <w:rPr>
          <w:lang/>
        </w:rPr>
      </w:pPr>
      <w:r>
        <w:rPr>
          <w:noProof/>
          <w:lang/>
        </w:rPr>
        <w:drawing>
          <wp:inline distT="0" distB="0" distL="0" distR="0" wp14:anchorId="7CFAAC8F" wp14:editId="1CD40BEC">
            <wp:extent cx="2527476" cy="2023918"/>
            <wp:effectExtent l="12700" t="12700" r="12700" b="8255"/>
            <wp:docPr id="1230017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017155" name="Picture 123001715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7255" cy="208780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1F58DE0" w14:textId="076A70B6" w:rsidR="00AD4E4F" w:rsidRDefault="00357D73" w:rsidP="00173D3E">
      <w:pPr>
        <w:pStyle w:val="Heading3"/>
        <w:numPr>
          <w:ilvl w:val="0"/>
          <w:numId w:val="4"/>
        </w:numPr>
      </w:pPr>
      <w:r>
        <w:rPr>
          <w:lang w:val="bg-BG"/>
        </w:rPr>
        <w:lastRenderedPageBreak/>
        <w:t xml:space="preserve">Качване в </w:t>
      </w:r>
      <w:r>
        <w:t>Netlify</w:t>
      </w:r>
    </w:p>
    <w:p w14:paraId="7B199CF5" w14:textId="17330B9F" w:rsidR="00F01BB2" w:rsidRPr="00F01BB2" w:rsidRDefault="00357D73" w:rsidP="00F01BB2">
      <w:pPr>
        <w:pStyle w:val="ListParagraph"/>
        <w:numPr>
          <w:ilvl w:val="0"/>
          <w:numId w:val="9"/>
        </w:numPr>
        <w:spacing w:after="0"/>
        <w:rPr>
          <w:lang/>
        </w:rPr>
      </w:pPr>
      <w:r>
        <w:rPr>
          <w:lang w:val="bg-BG"/>
        </w:rPr>
        <w:t xml:space="preserve">Отворете </w:t>
      </w:r>
      <w:r w:rsidRPr="00C2009A">
        <w:rPr>
          <w:b/>
          <w:bCs/>
        </w:rPr>
        <w:t>Netlify Drop</w:t>
      </w:r>
      <w:r>
        <w:t xml:space="preserve"> (</w:t>
      </w:r>
      <w:hyperlink r:id="rId15" w:history="1">
        <w:r w:rsidR="00C2009A" w:rsidRPr="00C2009A">
          <w:rPr>
            <w:rStyle w:val="Hyperlink"/>
          </w:rPr>
          <w:t>app.netlify.com/drop</w:t>
        </w:r>
      </w:hyperlink>
      <w:r>
        <w:t>) и</w:t>
      </w:r>
      <w:r>
        <w:rPr>
          <w:lang w:val="bg-BG"/>
        </w:rPr>
        <w:t xml:space="preserve"> качете </w:t>
      </w:r>
      <w:r w:rsidRPr="00C2009A">
        <w:rPr>
          <w:b/>
          <w:bCs/>
          <w:lang w:val="bg-BG"/>
        </w:rPr>
        <w:t>папката</w:t>
      </w:r>
      <w:r>
        <w:rPr>
          <w:lang w:val="bg-BG"/>
        </w:rPr>
        <w:t xml:space="preserve"> с </w:t>
      </w:r>
      <w:r w:rsidRPr="00C2009A">
        <w:rPr>
          <w:b/>
          <w:bCs/>
          <w:lang w:val="bg-BG"/>
        </w:rPr>
        <w:t>проекта</w:t>
      </w:r>
      <w:r>
        <w:rPr>
          <w:lang w:val="bg-BG"/>
        </w:rPr>
        <w:t>.</w:t>
      </w:r>
      <w:r w:rsidR="00C2009A">
        <w:t xml:space="preserve"> </w:t>
      </w:r>
      <w:r w:rsidR="00C2009A">
        <w:rPr>
          <w:lang w:val="bg-BG"/>
        </w:rPr>
        <w:t xml:space="preserve">Направете си </w:t>
      </w:r>
      <w:r w:rsidR="00C2009A" w:rsidRPr="00C2009A">
        <w:rPr>
          <w:b/>
          <w:bCs/>
          <w:lang w:val="bg-BG"/>
        </w:rPr>
        <w:t>профил</w:t>
      </w:r>
      <w:r w:rsidR="00C2009A">
        <w:rPr>
          <w:lang w:val="bg-BG"/>
        </w:rPr>
        <w:t>, ако все още нямате.</w:t>
      </w:r>
    </w:p>
    <w:p w14:paraId="4BD579AA" w14:textId="20A7289A" w:rsidR="00F01BB2" w:rsidRDefault="00C2009A" w:rsidP="00F01BB2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AE4C5C" wp14:editId="1F2FDCE8">
                <wp:simplePos x="0" y="0"/>
                <wp:positionH relativeFrom="column">
                  <wp:posOffset>1732915</wp:posOffset>
                </wp:positionH>
                <wp:positionV relativeFrom="paragraph">
                  <wp:posOffset>532765</wp:posOffset>
                </wp:positionV>
                <wp:extent cx="922482" cy="689841"/>
                <wp:effectExtent l="12700" t="38100" r="17780" b="34290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482" cy="689841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9A9632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136.45pt;margin-top:41.95pt;width:72.65pt;height:54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" adj="13524" fillcolor="#234465" strokecolor="#234465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4C16613F" wp14:editId="4006EED2">
            <wp:simplePos x="0" y="0"/>
            <wp:positionH relativeFrom="column">
              <wp:posOffset>2752898</wp:posOffset>
            </wp:positionH>
            <wp:positionV relativeFrom="paragraph">
              <wp:posOffset>204065</wp:posOffset>
            </wp:positionV>
            <wp:extent cx="3619500" cy="1252855"/>
            <wp:effectExtent l="12700" t="12700" r="12700" b="17145"/>
            <wp:wrapTight wrapText="bothSides">
              <wp:wrapPolygon edited="0">
                <wp:start x="-76" y="-219"/>
                <wp:lineTo x="-76" y="21677"/>
                <wp:lineTo x="21600" y="21677"/>
                <wp:lineTo x="21600" y="-219"/>
                <wp:lineTo x="-76" y="-219"/>
              </wp:wrapPolygon>
            </wp:wrapTight>
            <wp:docPr id="9021862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86245" name="Picture 90218624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25285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032DE90E" wp14:editId="52A2864C">
            <wp:extent cx="1596467" cy="1510723"/>
            <wp:effectExtent l="12700" t="12700" r="16510" b="13335"/>
            <wp:docPr id="11748345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34508" name="Picture 117483450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8539" cy="153161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C57ED63" w14:textId="5FBBF992" w:rsidR="00DC45C2" w:rsidRDefault="00C2009A" w:rsidP="00DC45C2">
      <w:pPr>
        <w:pStyle w:val="ListParagraph"/>
        <w:numPr>
          <w:ilvl w:val="0"/>
          <w:numId w:val="9"/>
        </w:numPr>
        <w:spacing w:after="100"/>
        <w:rPr>
          <w:lang w:val="bg-BG"/>
        </w:rPr>
      </w:pPr>
      <w:r>
        <w:rPr>
          <w:lang w:val="bg-BG"/>
        </w:rPr>
        <w:t xml:space="preserve">Кликнете върху </w:t>
      </w:r>
      <w:r w:rsidRPr="00C2009A">
        <w:rPr>
          <w:b/>
          <w:bCs/>
          <w:lang w:val="bg-BG"/>
        </w:rPr>
        <w:t>[</w:t>
      </w:r>
      <w:r w:rsidRPr="00C2009A">
        <w:rPr>
          <w:b/>
          <w:bCs/>
        </w:rPr>
        <w:t>Quick Setup]</w:t>
      </w:r>
      <w:r>
        <w:t xml:space="preserve"> и</w:t>
      </w:r>
      <w:r>
        <w:rPr>
          <w:lang w:val="bg-BG"/>
        </w:rPr>
        <w:t xml:space="preserve"> променете </w:t>
      </w:r>
      <w:r w:rsidRPr="00C2009A">
        <w:rPr>
          <w:b/>
          <w:bCs/>
          <w:lang w:val="bg-BG"/>
        </w:rPr>
        <w:t>името</w:t>
      </w:r>
      <w:r>
        <w:rPr>
          <w:lang w:val="bg-BG"/>
        </w:rPr>
        <w:t xml:space="preserve"> на </w:t>
      </w:r>
      <w:r w:rsidRPr="00C2009A">
        <w:rPr>
          <w:b/>
          <w:bCs/>
          <w:lang w:val="bg-BG"/>
        </w:rPr>
        <w:t>уеб сайта</w:t>
      </w:r>
      <w:r>
        <w:rPr>
          <w:lang w:val="bg-BG"/>
        </w:rPr>
        <w:t>.</w:t>
      </w:r>
    </w:p>
    <w:p w14:paraId="6311F363" w14:textId="09123E06" w:rsidR="00DC45C2" w:rsidRPr="00C2009A" w:rsidRDefault="00C2009A" w:rsidP="00DC45C2">
      <w:pPr>
        <w:spacing w:after="100"/>
      </w:pPr>
      <w:r>
        <w:rPr>
          <w:noProof/>
        </w:rPr>
        <w:drawing>
          <wp:inline distT="0" distB="0" distL="0" distR="0" wp14:anchorId="1BE234A3" wp14:editId="73EF44A3">
            <wp:extent cx="2469394" cy="2474527"/>
            <wp:effectExtent l="12700" t="12700" r="7620" b="15240"/>
            <wp:docPr id="7652341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3415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394" cy="247452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7C9D3FD" w14:textId="19B5E1EF" w:rsidR="000C6C73" w:rsidRDefault="00E160D4" w:rsidP="000C6C73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Проверка на публикувания уеб сайт</w:t>
      </w:r>
    </w:p>
    <w:p w14:paraId="382D85C6" w14:textId="04EC2FB7" w:rsidR="00F50B44" w:rsidRDefault="00E160D4" w:rsidP="00F50B44">
      <w:pPr>
        <w:pStyle w:val="ListParagraph"/>
        <w:numPr>
          <w:ilvl w:val="0"/>
          <w:numId w:val="12"/>
        </w:numPr>
        <w:rPr>
          <w:lang w:val="bg-BG"/>
        </w:rPr>
      </w:pPr>
      <w:r>
        <w:rPr>
          <w:lang w:val="bg-BG"/>
        </w:rPr>
        <w:t xml:space="preserve">Отворете </w:t>
      </w:r>
      <w:r w:rsidRPr="00E160D4">
        <w:rPr>
          <w:b/>
          <w:bCs/>
          <w:lang w:val="bg-BG"/>
        </w:rPr>
        <w:t xml:space="preserve">публичния </w:t>
      </w:r>
      <w:r w:rsidRPr="00E160D4">
        <w:rPr>
          <w:b/>
          <w:bCs/>
        </w:rPr>
        <w:t>URL</w:t>
      </w:r>
      <w:r w:rsidRPr="00641DE9">
        <w:rPr>
          <w:b/>
          <w:bCs/>
          <w:lang w:val="bg-BG"/>
        </w:rPr>
        <w:t xml:space="preserve"> а</w:t>
      </w:r>
      <w:r w:rsidRPr="00E160D4">
        <w:rPr>
          <w:b/>
          <w:bCs/>
          <w:lang w:val="bg-BG"/>
        </w:rPr>
        <w:t>дрес</w:t>
      </w:r>
      <w:r>
        <w:rPr>
          <w:lang w:val="bg-BG"/>
        </w:rPr>
        <w:t xml:space="preserve"> и проверете </w:t>
      </w:r>
      <w:r w:rsidRPr="00E160D4">
        <w:rPr>
          <w:b/>
          <w:bCs/>
          <w:lang w:val="bg-BG"/>
        </w:rPr>
        <w:t>оформлението</w:t>
      </w:r>
      <w:r>
        <w:rPr>
          <w:lang w:val="bg-BG"/>
        </w:rPr>
        <w:t xml:space="preserve">, </w:t>
      </w:r>
      <w:r w:rsidRPr="00E160D4">
        <w:rPr>
          <w:b/>
          <w:bCs/>
          <w:lang w:val="bg-BG"/>
        </w:rPr>
        <w:t>изображенията</w:t>
      </w:r>
      <w:r>
        <w:rPr>
          <w:lang w:val="bg-BG"/>
        </w:rPr>
        <w:t xml:space="preserve"> и </w:t>
      </w:r>
      <w:r w:rsidRPr="00E160D4">
        <w:rPr>
          <w:b/>
          <w:bCs/>
          <w:lang w:val="bg-BG"/>
        </w:rPr>
        <w:t>навигацията</w:t>
      </w:r>
      <w:r>
        <w:rPr>
          <w:lang w:val="bg-BG"/>
        </w:rPr>
        <w:t>.</w:t>
      </w:r>
    </w:p>
    <w:p w14:paraId="03D83275" w14:textId="62770F3D" w:rsidR="0095567A" w:rsidRDefault="0095567A" w:rsidP="0095567A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C907D37" wp14:editId="0BD442C2">
            <wp:extent cx="3219823" cy="3312391"/>
            <wp:effectExtent l="12700" t="12700" r="19050" b="15240"/>
            <wp:docPr id="16222915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291507" name="Picture 162229150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2172" cy="335595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D400551" w14:textId="7F7C515A" w:rsidR="00CB70C0" w:rsidRPr="00CB70C0" w:rsidRDefault="00CB70C0" w:rsidP="00CB70C0">
      <w:pPr>
        <w:pStyle w:val="ListParagraph"/>
        <w:numPr>
          <w:ilvl w:val="0"/>
          <w:numId w:val="4"/>
        </w:numPr>
        <w:rPr>
          <w:sz w:val="44"/>
          <w:szCs w:val="44"/>
          <w:highlight w:val="yellow"/>
          <w:lang w:val="bg-BG"/>
        </w:rPr>
      </w:pPr>
      <w:r w:rsidRPr="00CB70C0">
        <w:rPr>
          <w:sz w:val="44"/>
          <w:szCs w:val="44"/>
          <w:highlight w:val="yellow"/>
          <w:lang w:val="bg-BG"/>
        </w:rPr>
        <w:lastRenderedPageBreak/>
        <w:t xml:space="preserve">Бонус упражнение – да си видят </w:t>
      </w:r>
      <w:r w:rsidRPr="00CB70C0">
        <w:rPr>
          <w:sz w:val="44"/>
          <w:szCs w:val="44"/>
          <w:highlight w:val="yellow"/>
          <w:lang w:val="en-GB"/>
        </w:rPr>
        <w:t>SEO</w:t>
      </w:r>
      <w:r w:rsidRPr="00CB70C0">
        <w:rPr>
          <w:sz w:val="44"/>
          <w:szCs w:val="44"/>
          <w:highlight w:val="yellow"/>
          <w:lang w:val="bg-BG"/>
        </w:rPr>
        <w:t xml:space="preserve"> резултата от </w:t>
      </w:r>
      <w:r w:rsidRPr="00CB70C0">
        <w:rPr>
          <w:sz w:val="44"/>
          <w:szCs w:val="44"/>
          <w:highlight w:val="yellow"/>
          <w:lang w:val="en-GB"/>
        </w:rPr>
        <w:t>Google</w:t>
      </w:r>
      <w:r w:rsidRPr="00CB70C0">
        <w:rPr>
          <w:sz w:val="44"/>
          <w:szCs w:val="44"/>
          <w:highlight w:val="yellow"/>
          <w:lang w:val="bg-BG"/>
        </w:rPr>
        <w:t xml:space="preserve"> </w:t>
      </w:r>
      <w:r w:rsidRPr="00CB70C0">
        <w:rPr>
          <w:sz w:val="44"/>
          <w:szCs w:val="44"/>
          <w:highlight w:val="yellow"/>
          <w:lang w:val="en-GB"/>
        </w:rPr>
        <w:t>Lighthouse</w:t>
      </w:r>
    </w:p>
    <w:sectPr w:rsidR="00CB70C0" w:rsidRPr="00CB70C0" w:rsidSect="00E36D46">
      <w:headerReference w:type="default" r:id="rId20"/>
      <w:footerReference w:type="default" r:id="rId21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Zaraliev" w:date="2026-08-03T18:42:00Z" w:initials="KZ">
    <w:p w14:paraId="24B4649B" w14:textId="77777777" w:rsidR="00641DE9" w:rsidRDefault="00641DE9" w:rsidP="00641DE9">
      <w:pPr>
        <w:pStyle w:val="CommentText"/>
      </w:pPr>
      <w:r>
        <w:rPr>
          <w:rStyle w:val="CommentReference"/>
        </w:rPr>
        <w:annotationRef/>
      </w:r>
      <w:r>
        <w:rPr>
          <w:lang w:val="bg-BG"/>
        </w:rPr>
        <w:t>Смени отговора с друг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24B4649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2319E35D" w16cex:dateUtc="2026-08-03T15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24B4649B" w16cid:durableId="2319E35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3997DBE" w14:textId="77777777" w:rsidR="00E05096" w:rsidRDefault="00E05096" w:rsidP="008068A2">
      <w:pPr>
        <w:spacing w:after="0" w:line="240" w:lineRule="auto"/>
      </w:pPr>
      <w:r>
        <w:separator/>
      </w:r>
    </w:p>
  </w:endnote>
  <w:endnote w:type="continuationSeparator" w:id="0">
    <w:p w14:paraId="53BE583B" w14:textId="77777777" w:rsidR="00E05096" w:rsidRDefault="00E05096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432E78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2B90387" w14:textId="77777777" w:rsidR="00E05096" w:rsidRDefault="00E05096" w:rsidP="008068A2">
      <w:pPr>
        <w:spacing w:after="0" w:line="240" w:lineRule="auto"/>
      </w:pPr>
      <w:r>
        <w:separator/>
      </w:r>
    </w:p>
  </w:footnote>
  <w:footnote w:type="continuationSeparator" w:id="0">
    <w:p w14:paraId="28CA5613" w14:textId="77777777" w:rsidR="00E05096" w:rsidRDefault="00E05096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1"/>
  </w:num>
  <w:num w:numId="2" w16cid:durableId="981496728">
    <w:abstractNumId w:val="4"/>
  </w:num>
  <w:num w:numId="3" w16cid:durableId="1853883872">
    <w:abstractNumId w:val="14"/>
  </w:num>
  <w:num w:numId="4" w16cid:durableId="72436723">
    <w:abstractNumId w:val="10"/>
  </w:num>
  <w:num w:numId="5" w16cid:durableId="1446073396">
    <w:abstractNumId w:val="12"/>
  </w:num>
  <w:num w:numId="6" w16cid:durableId="1667979222">
    <w:abstractNumId w:val="5"/>
  </w:num>
  <w:num w:numId="7" w16cid:durableId="1851676982">
    <w:abstractNumId w:val="8"/>
  </w:num>
  <w:num w:numId="8" w16cid:durableId="1442069209">
    <w:abstractNumId w:val="0"/>
  </w:num>
  <w:num w:numId="9" w16cid:durableId="1807895740">
    <w:abstractNumId w:val="13"/>
  </w:num>
  <w:num w:numId="10" w16cid:durableId="1677926624">
    <w:abstractNumId w:val="7"/>
  </w:num>
  <w:num w:numId="11" w16cid:durableId="5448554">
    <w:abstractNumId w:val="2"/>
  </w:num>
  <w:num w:numId="12" w16cid:durableId="516970405">
    <w:abstractNumId w:val="9"/>
  </w:num>
  <w:num w:numId="13" w16cid:durableId="487676503">
    <w:abstractNumId w:val="11"/>
  </w:num>
  <w:num w:numId="14" w16cid:durableId="603612303">
    <w:abstractNumId w:val="6"/>
  </w:num>
  <w:num w:numId="15" w16cid:durableId="930549052">
    <w:abstractNumId w:val="3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Zaraliev">
    <w15:presenceInfo w15:providerId="AD" w15:userId="S::Zaraliev@students.softuni.bg::e1c6524a-140e-4108-9ad5-2163634319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2923"/>
    <w:rsid w:val="000D55B2"/>
    <w:rsid w:val="000E251C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685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60E0"/>
    <w:rsid w:val="002F7AA7"/>
    <w:rsid w:val="00305122"/>
    <w:rsid w:val="003155EC"/>
    <w:rsid w:val="003230CF"/>
    <w:rsid w:val="0033212E"/>
    <w:rsid w:val="0033490F"/>
    <w:rsid w:val="00334A9C"/>
    <w:rsid w:val="003369E8"/>
    <w:rsid w:val="00357D73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1DE9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66F2C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2C82"/>
    <w:rsid w:val="009555B9"/>
    <w:rsid w:val="0095567A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36E27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09A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B70C0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05096"/>
    <w:rsid w:val="00E160D4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app.netlify.com/drop" TargetMode="External"/><Relationship Id="rId23" Type="http://schemas.microsoft.com/office/2011/relationships/people" Target="people.xml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2682</TotalTime>
  <Pages>3</Pages>
  <Words>191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Публикуване и анализ на уеб сайт</vt:lpstr>
    </vt:vector>
  </TitlesOfParts>
  <Manager/>
  <Company>BG-IT-Edu</Company>
  <LinksUpToDate>false</LinksUpToDate>
  <CharactersWithSpaces>1283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Публикуване и анализ на уеб сайт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Zaraliev</cp:lastModifiedBy>
  <cp:revision>178</cp:revision>
  <cp:lastPrinted>2015-10-26T22:35:00Z</cp:lastPrinted>
  <dcterms:created xsi:type="dcterms:W3CDTF">2019-11-12T12:29:00Z</dcterms:created>
  <dcterms:modified xsi:type="dcterms:W3CDTF">2026-08-03T15:45:00Z</dcterms:modified>
  <cp:category/>
</cp:coreProperties>
</file>