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ED75D7B" w:rsidR="003E2A3C" w:rsidRPr="00A71339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 xml:space="preserve">Контролна работа: </w:t>
      </w:r>
      <w:r w:rsidR="00A71339">
        <w:rPr>
          <w:szCs w:val="44"/>
        </w:rPr>
        <w:t>CMS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BFAC4FD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5A8D28D2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В кой случай използването на </w:t>
      </w:r>
      <w:r w:rsidRPr="00A71339">
        <w:rPr>
          <w:b/>
          <w:lang w:val="bg-BG"/>
        </w:rPr>
        <w:t>CMS</w:t>
      </w:r>
      <w:r w:rsidRPr="00A71339">
        <w:rPr>
          <w:lang w:val="bg-BG"/>
        </w:rPr>
        <w:t xml:space="preserve"> е </w:t>
      </w:r>
      <w:r w:rsidRPr="00A71339">
        <w:rPr>
          <w:b/>
          <w:bCs/>
          <w:lang w:val="bg-BG"/>
        </w:rPr>
        <w:t>най-подходящо</w:t>
      </w:r>
      <w:r w:rsidRPr="00A71339">
        <w:rPr>
          <w:lang w:val="bg-BG"/>
        </w:rPr>
        <w:t>?</w:t>
      </w:r>
    </w:p>
    <w:p w14:paraId="7463E4C4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Когато се избира само име на домейн</w:t>
      </w:r>
    </w:p>
    <w:p w14:paraId="374C234C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Когато се обработват изображения извън уеб сайт</w:t>
      </w:r>
    </w:p>
    <w:p w14:paraId="7EF2EA41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При уеб сайт с често обновявано съдържание и много страници</w:t>
      </w:r>
    </w:p>
    <w:p w14:paraId="4811C30A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При статичен файл, който никога няма да се променя</w:t>
      </w:r>
    </w:p>
    <w:p w14:paraId="6C742109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Кой слой </w:t>
      </w:r>
      <w:r w:rsidRPr="00A71339">
        <w:rPr>
          <w:b/>
          <w:lang w:val="bg-BG"/>
        </w:rPr>
        <w:t xml:space="preserve">записва </w:t>
      </w:r>
      <w:r w:rsidRPr="00A71339">
        <w:rPr>
          <w:bCs/>
          <w:lang w:val="bg-BG"/>
        </w:rPr>
        <w:t>и</w:t>
      </w:r>
      <w:r w:rsidRPr="00A71339">
        <w:rPr>
          <w:b/>
          <w:lang w:val="bg-BG"/>
        </w:rPr>
        <w:t xml:space="preserve"> извлича</w:t>
      </w:r>
      <w:r w:rsidRPr="00A71339">
        <w:rPr>
          <w:lang w:val="bg-BG"/>
        </w:rPr>
        <w:t xml:space="preserve"> необходимата </w:t>
      </w:r>
      <w:r w:rsidRPr="00A71339">
        <w:rPr>
          <w:b/>
          <w:bCs/>
          <w:lang w:val="bg-BG"/>
        </w:rPr>
        <w:t>информация</w:t>
      </w:r>
      <w:r w:rsidRPr="00A71339">
        <w:rPr>
          <w:lang w:val="bg-BG"/>
        </w:rPr>
        <w:t xml:space="preserve"> от </w:t>
      </w:r>
      <w:r w:rsidRPr="00A71339">
        <w:rPr>
          <w:b/>
          <w:lang w:val="bg-BG"/>
        </w:rPr>
        <w:t>базата данни</w:t>
      </w:r>
      <w:r w:rsidRPr="00A71339">
        <w:rPr>
          <w:lang w:val="bg-BG"/>
        </w:rPr>
        <w:t>?</w:t>
      </w:r>
    </w:p>
    <w:p w14:paraId="3E243E45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Клиентски слой</w:t>
      </w:r>
    </w:p>
    <w:p w14:paraId="0F75BB68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Слой за данни</w:t>
      </w:r>
    </w:p>
    <w:p w14:paraId="32A32C3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Бизнес слой</w:t>
      </w:r>
    </w:p>
    <w:p w14:paraId="38E34278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Публична част</w:t>
      </w:r>
    </w:p>
    <w:p w14:paraId="0179DA4D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Кое е </w:t>
      </w:r>
      <w:r w:rsidRPr="00A71339">
        <w:rPr>
          <w:b/>
          <w:bCs/>
          <w:lang w:val="bg-BG"/>
        </w:rPr>
        <w:t>характерно</w:t>
      </w:r>
      <w:r w:rsidRPr="00A71339">
        <w:rPr>
          <w:lang w:val="bg-BG"/>
        </w:rPr>
        <w:t xml:space="preserve"> за </w:t>
      </w:r>
      <w:r w:rsidRPr="00A71339">
        <w:rPr>
          <w:b/>
          <w:lang w:val="bg-BG"/>
        </w:rPr>
        <w:t>WordPress.com</w:t>
      </w:r>
      <w:r w:rsidRPr="00A71339">
        <w:rPr>
          <w:lang w:val="bg-BG"/>
        </w:rPr>
        <w:t>?</w:t>
      </w:r>
    </w:p>
    <w:p w14:paraId="3AB8743F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Представлява готова онлайн услуга и не изисква отделно инсталиране</w:t>
      </w:r>
    </w:p>
    <w:p w14:paraId="5150582C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Задължително се инсталира на локален сървър</w:t>
      </w:r>
    </w:p>
    <w:p w14:paraId="125379A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Изисква самостоятелно осигуряване на хостинг и домейн</w:t>
      </w:r>
    </w:p>
    <w:p w14:paraId="276E1A0A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Използва се само за изтегляне на </w:t>
      </w:r>
      <w:r w:rsidRPr="00A71339">
        <w:rPr>
          <w:lang w:val="en-GB"/>
        </w:rPr>
        <w:t>WordPress</w:t>
      </w:r>
    </w:p>
    <w:p w14:paraId="45E9B179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Кой </w:t>
      </w:r>
      <w:r w:rsidRPr="00A71339">
        <w:rPr>
          <w:b/>
          <w:bCs/>
          <w:lang w:val="bg-BG"/>
        </w:rPr>
        <w:t>тип съдържание</w:t>
      </w:r>
      <w:r w:rsidRPr="00A71339">
        <w:rPr>
          <w:lang w:val="bg-BG"/>
        </w:rPr>
        <w:t xml:space="preserve"> е най-подходящ за </w:t>
      </w:r>
      <w:r w:rsidRPr="00A71339">
        <w:rPr>
          <w:b/>
          <w:lang w:val="bg-BG"/>
        </w:rPr>
        <w:t xml:space="preserve">новина </w:t>
      </w:r>
      <w:r w:rsidRPr="00A71339">
        <w:rPr>
          <w:bCs/>
          <w:lang w:val="bg-BG"/>
        </w:rPr>
        <w:t xml:space="preserve">за </w:t>
      </w:r>
      <w:r w:rsidRPr="00A71339">
        <w:rPr>
          <w:b/>
          <w:lang w:val="bg-BG"/>
        </w:rPr>
        <w:t>предстоящо училищно събитие</w:t>
      </w:r>
      <w:r w:rsidRPr="00A71339">
        <w:rPr>
          <w:lang w:val="bg-BG"/>
        </w:rPr>
        <w:t>?</w:t>
      </w:r>
    </w:p>
    <w:p w14:paraId="314A3F8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Страница, защото не зависи от дата</w:t>
      </w:r>
    </w:p>
    <w:p w14:paraId="08731BD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Категория, защото съдържа целия текст</w:t>
      </w:r>
    </w:p>
    <w:p w14:paraId="42FF069B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Етикет, защото замества публикацията</w:t>
      </w:r>
    </w:p>
    <w:p w14:paraId="4CAD2E71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Публикация, защото представя актуално съдържание</w:t>
      </w:r>
    </w:p>
    <w:p w14:paraId="2ADB7F7E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Какво е предимство на </w:t>
      </w:r>
      <w:r w:rsidRPr="00A71339">
        <w:rPr>
          <w:b/>
          <w:lang w:val="bg-BG"/>
        </w:rPr>
        <w:t>Медийната библиотека</w:t>
      </w:r>
      <w:r w:rsidRPr="00A71339">
        <w:rPr>
          <w:lang w:val="bg-BG"/>
        </w:rPr>
        <w:t xml:space="preserve"> в </w:t>
      </w:r>
      <w:r w:rsidRPr="00A71339">
        <w:rPr>
          <w:b/>
          <w:bCs/>
          <w:lang w:val="en-GB"/>
        </w:rPr>
        <w:t>WordPress</w:t>
      </w:r>
      <w:r w:rsidRPr="00A71339">
        <w:rPr>
          <w:lang w:val="bg-BG"/>
        </w:rPr>
        <w:t>?</w:t>
      </w:r>
    </w:p>
    <w:p w14:paraId="41B6C177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Автоматично сменя активната тема</w:t>
      </w:r>
    </w:p>
    <w:p w14:paraId="1B28D104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Позволява повторно използване на вече качени изображения и файлове</w:t>
      </w:r>
    </w:p>
    <w:p w14:paraId="07E757AE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Изтрива файловете след публикуване</w:t>
      </w:r>
    </w:p>
    <w:p w14:paraId="511B5DCA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Заменя блоковия редактор</w:t>
      </w:r>
    </w:p>
    <w:p w14:paraId="21E9F556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Кое твърдение за </w:t>
      </w:r>
      <w:r w:rsidRPr="00A71339">
        <w:rPr>
          <w:b/>
          <w:lang w:val="bg-BG"/>
        </w:rPr>
        <w:t>етикетите</w:t>
      </w:r>
      <w:r w:rsidRPr="00A71339">
        <w:rPr>
          <w:lang w:val="bg-BG"/>
        </w:rPr>
        <w:t xml:space="preserve"> е </w:t>
      </w:r>
      <w:r w:rsidRPr="00A71339">
        <w:rPr>
          <w:b/>
          <w:bCs/>
          <w:lang w:val="bg-BG"/>
        </w:rPr>
        <w:t>вярно</w:t>
      </w:r>
      <w:r w:rsidRPr="00A71339">
        <w:rPr>
          <w:lang w:val="bg-BG"/>
        </w:rPr>
        <w:t>?</w:t>
      </w:r>
    </w:p>
    <w:p w14:paraId="2775ADC0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Представляват ключови думи и нямат йерархия</w:t>
      </w:r>
    </w:p>
    <w:p w14:paraId="6897597E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Могат да имат подетикети като категориите</w:t>
      </w:r>
    </w:p>
    <w:p w14:paraId="1151203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Използват се само за страници</w:t>
      </w:r>
    </w:p>
    <w:p w14:paraId="704D0DCE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Всяка публикация може да има само един етикет</w:t>
      </w:r>
    </w:p>
    <w:p w14:paraId="57178A66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Редактирате вече </w:t>
      </w:r>
      <w:r w:rsidRPr="00A71339">
        <w:rPr>
          <w:b/>
          <w:lang w:val="bg-BG"/>
        </w:rPr>
        <w:t>публикувана публикация</w:t>
      </w:r>
      <w:r w:rsidRPr="00A71339">
        <w:rPr>
          <w:lang w:val="bg-BG"/>
        </w:rPr>
        <w:t xml:space="preserve">. Кое действие </w:t>
      </w:r>
      <w:r w:rsidRPr="00A71339">
        <w:rPr>
          <w:b/>
          <w:bCs/>
          <w:lang w:val="bg-BG"/>
        </w:rPr>
        <w:t>записва направените промени</w:t>
      </w:r>
      <w:r w:rsidRPr="00A71339">
        <w:rPr>
          <w:lang w:val="bg-BG"/>
        </w:rPr>
        <w:t>?</w:t>
      </w:r>
    </w:p>
    <w:p w14:paraId="3D2560EB" w14:textId="7544768E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Преглед</w:t>
      </w:r>
    </w:p>
    <w:p w14:paraId="5E03E67E" w14:textId="6AB5929B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Публикуване</w:t>
      </w:r>
    </w:p>
    <w:p w14:paraId="56AE68C8" w14:textId="77C87D4A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>
        <w:rPr>
          <w:lang w:val="bg-BG"/>
        </w:rPr>
        <w:t>Актуализиране</w:t>
      </w:r>
    </w:p>
    <w:p w14:paraId="7BF6A7E7" w14:textId="24BF1DB8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Добавяне на нова публикация</w:t>
      </w:r>
    </w:p>
    <w:p w14:paraId="409454A9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Кой </w:t>
      </w:r>
      <w:r w:rsidRPr="00A71339">
        <w:rPr>
          <w:b/>
          <w:bCs/>
          <w:lang w:val="bg-BG"/>
        </w:rPr>
        <w:t>критерий</w:t>
      </w:r>
      <w:r w:rsidRPr="00A71339">
        <w:rPr>
          <w:lang w:val="bg-BG"/>
        </w:rPr>
        <w:t xml:space="preserve"> е важен при </w:t>
      </w:r>
      <w:r w:rsidRPr="00A71339">
        <w:rPr>
          <w:b/>
          <w:lang w:val="bg-BG"/>
        </w:rPr>
        <w:t xml:space="preserve">избор </w:t>
      </w:r>
      <w:r w:rsidRPr="00A71339">
        <w:rPr>
          <w:bCs/>
          <w:lang w:val="bg-BG"/>
        </w:rPr>
        <w:t>на</w:t>
      </w:r>
      <w:r w:rsidRPr="00A71339">
        <w:rPr>
          <w:b/>
          <w:lang w:val="bg-BG"/>
        </w:rPr>
        <w:t xml:space="preserve"> </w:t>
      </w:r>
      <w:r w:rsidRPr="00A71339">
        <w:rPr>
          <w:b/>
          <w:lang w:val="en-GB"/>
        </w:rPr>
        <w:t>WordPress</w:t>
      </w:r>
      <w:r w:rsidRPr="00A71339">
        <w:rPr>
          <w:b/>
          <w:lang w:val="bg-BG"/>
        </w:rPr>
        <w:t xml:space="preserve"> тема</w:t>
      </w:r>
      <w:r w:rsidRPr="00A71339">
        <w:rPr>
          <w:lang w:val="bg-BG"/>
        </w:rPr>
        <w:t>?</w:t>
      </w:r>
    </w:p>
    <w:p w14:paraId="1580A818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изисква възможно най-много добавки</w:t>
      </w:r>
    </w:p>
    <w:p w14:paraId="03BD6C40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не се актуализира, за да остане непроменена</w:t>
      </w:r>
    </w:p>
    <w:p w14:paraId="14EE8A5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работи само на един размер на екрана</w:t>
      </w:r>
    </w:p>
    <w:p w14:paraId="1E3D5909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lastRenderedPageBreak/>
        <w:t xml:space="preserve">Да съответства на предназначението на сайта и да е съвместима с </w:t>
      </w:r>
      <w:r w:rsidRPr="00A71339">
        <w:rPr>
          <w:lang w:val="en-GB"/>
        </w:rPr>
        <w:t>WordPress</w:t>
      </w:r>
    </w:p>
    <w:p w14:paraId="328D81AA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Кое твърдение за </w:t>
      </w:r>
      <w:r w:rsidRPr="00A71339">
        <w:rPr>
          <w:b/>
          <w:lang w:val="en-GB"/>
        </w:rPr>
        <w:t>WordPress</w:t>
      </w:r>
      <w:r w:rsidRPr="00A71339">
        <w:rPr>
          <w:b/>
          <w:lang w:val="bg-BG"/>
        </w:rPr>
        <w:t xml:space="preserve"> добавките</w:t>
      </w:r>
      <w:r w:rsidRPr="00A71339">
        <w:rPr>
          <w:lang w:val="bg-BG"/>
        </w:rPr>
        <w:t xml:space="preserve"> е </w:t>
      </w:r>
      <w:r w:rsidRPr="00A71339">
        <w:rPr>
          <w:b/>
          <w:bCs/>
          <w:lang w:val="bg-BG"/>
        </w:rPr>
        <w:t>вярно</w:t>
      </w:r>
      <w:r w:rsidRPr="00A71339">
        <w:rPr>
          <w:lang w:val="bg-BG"/>
        </w:rPr>
        <w:t>?</w:t>
      </w:r>
    </w:p>
    <w:p w14:paraId="79B436F6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Определят основно цветовата схема и шрифтовете</w:t>
      </w:r>
    </w:p>
    <w:p w14:paraId="11AD8444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Разширяват функционалността и към един сайт могат да работят няколко добавки</w:t>
      </w:r>
    </w:p>
    <w:p w14:paraId="48B7D2C9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При активиране изтриват съдържанието</w:t>
      </w:r>
    </w:p>
    <w:p w14:paraId="4F1E37B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В даден момент може да е активна само една добавка</w:t>
      </w:r>
    </w:p>
    <w:p w14:paraId="554B76DD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Какво трябва да се направи с </w:t>
      </w:r>
      <w:r w:rsidRPr="00A71339">
        <w:rPr>
          <w:b/>
          <w:lang w:val="bg-BG"/>
        </w:rPr>
        <w:t xml:space="preserve">ненужна неактивна тема </w:t>
      </w:r>
      <w:r w:rsidRPr="00A71339">
        <w:rPr>
          <w:bCs/>
          <w:lang w:val="bg-BG"/>
        </w:rPr>
        <w:t xml:space="preserve">или </w:t>
      </w:r>
      <w:r w:rsidRPr="00A71339">
        <w:rPr>
          <w:b/>
          <w:lang w:val="bg-BG"/>
        </w:rPr>
        <w:t>добавка</w:t>
      </w:r>
      <w:r w:rsidRPr="00A71339">
        <w:rPr>
          <w:lang w:val="bg-BG"/>
        </w:rPr>
        <w:t xml:space="preserve"> според </w:t>
      </w:r>
      <w:r w:rsidRPr="00A71339">
        <w:rPr>
          <w:b/>
          <w:bCs/>
          <w:lang w:val="bg-BG"/>
        </w:rPr>
        <w:t>добрите практики</w:t>
      </w:r>
      <w:r w:rsidRPr="00A71339">
        <w:rPr>
          <w:lang w:val="bg-BG"/>
        </w:rPr>
        <w:t>?</w:t>
      </w:r>
    </w:p>
    <w:p w14:paraId="4B1BD5E6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се премахне</w:t>
      </w:r>
    </w:p>
    <w:p w14:paraId="05E9BBB0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се остави без актуализации</w:t>
      </w:r>
    </w:p>
    <w:p w14:paraId="72D20E5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Да се изключат актуализациите на </w:t>
      </w:r>
      <w:r w:rsidRPr="00A71339">
        <w:rPr>
          <w:lang w:val="en-GB"/>
        </w:rPr>
        <w:t>WordPress</w:t>
      </w:r>
    </w:p>
    <w:p w14:paraId="7F7C799D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се използва вместо резервно копие на сайта</w:t>
      </w:r>
    </w:p>
    <w:p w14:paraId="628395A4" w14:textId="77777777" w:rsidR="003E5EAF" w:rsidRDefault="003E5EAF" w:rsidP="003E5EAF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7E6A09BE" w14:textId="0CA21F29" w:rsidR="0002365B" w:rsidRPr="0002365B" w:rsidRDefault="0002365B" w:rsidP="0002365B">
      <w:pPr>
        <w:rPr>
          <w:lang w:val="bg-BG"/>
        </w:rPr>
      </w:pPr>
      <w:r w:rsidRPr="0002365B">
        <w:rPr>
          <w:lang w:val="bg-BG"/>
        </w:rPr>
        <w:t xml:space="preserve">Продължете работата по уеб сайта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Книжни светове</w:t>
      </w:r>
      <w:r w:rsidRPr="003579B9">
        <w:rPr>
          <w:b/>
          <w:bCs/>
          <w:lang w:val="bg-BG"/>
        </w:rPr>
        <w:t>"</w:t>
      </w:r>
      <w:r>
        <w:rPr>
          <w:b/>
          <w:bCs/>
          <w:lang w:val="bg-BG"/>
        </w:rPr>
        <w:t xml:space="preserve"> </w:t>
      </w:r>
      <w:r w:rsidRPr="0002365B">
        <w:rPr>
          <w:lang w:val="bg-BG"/>
        </w:rPr>
        <w:t xml:space="preserve">в </w:t>
      </w:r>
      <w:r w:rsidRPr="0002365B">
        <w:rPr>
          <w:b/>
          <w:lang w:val="bg-BG"/>
        </w:rPr>
        <w:t>WordPress.com</w:t>
      </w:r>
      <w:r w:rsidRPr="0002365B">
        <w:rPr>
          <w:lang w:val="bg-BG"/>
        </w:rPr>
        <w:t xml:space="preserve">. Използвайте сайта като основа и изпълнете поставените </w:t>
      </w:r>
      <w:r w:rsidRPr="0002365B">
        <w:rPr>
          <w:b/>
          <w:lang w:val="bg-BG"/>
        </w:rPr>
        <w:t>задачи</w:t>
      </w:r>
      <w:r w:rsidRPr="0002365B">
        <w:rPr>
          <w:lang w:val="bg-BG"/>
        </w:rPr>
        <w:t>.</w:t>
      </w:r>
    </w:p>
    <w:p w14:paraId="4504A919" w14:textId="77777777" w:rsidR="0002365B" w:rsidRPr="0002365B" w:rsidRDefault="0002365B" w:rsidP="0002365B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публикуване на съдържание</w:t>
      </w:r>
    </w:p>
    <w:p w14:paraId="5ED7ED49" w14:textId="31C7ADCB" w:rsidR="0002365B" w:rsidRPr="0002365B" w:rsidRDefault="0002365B" w:rsidP="0002365B">
      <w:pPr>
        <w:rPr>
          <w:lang w:val="bg-BG"/>
        </w:rPr>
      </w:pPr>
      <w:r w:rsidRPr="0002365B">
        <w:rPr>
          <w:lang w:val="bg-BG"/>
        </w:rPr>
        <w:t xml:space="preserve">Създайте страница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Препоръчани книги</w:t>
      </w:r>
      <w:r w:rsidRPr="003579B9">
        <w:rPr>
          <w:b/>
          <w:bCs/>
          <w:lang w:val="bg-BG"/>
        </w:rPr>
        <w:t>"</w:t>
      </w:r>
      <w:r w:rsidRPr="0002365B">
        <w:rPr>
          <w:lang w:val="bg-BG"/>
        </w:rPr>
        <w:t xml:space="preserve"> и добавете </w:t>
      </w:r>
      <w:r w:rsidRPr="0002365B">
        <w:rPr>
          <w:b/>
          <w:lang w:val="bg-BG"/>
        </w:rPr>
        <w:t>заглавие</w:t>
      </w:r>
      <w:r w:rsidRPr="0002365B">
        <w:rPr>
          <w:lang w:val="bg-BG"/>
        </w:rPr>
        <w:t xml:space="preserve">, кратък </w:t>
      </w:r>
      <w:r w:rsidRPr="0002365B">
        <w:rPr>
          <w:b/>
          <w:lang w:val="bg-BG"/>
        </w:rPr>
        <w:t>текст</w:t>
      </w:r>
      <w:r w:rsidRPr="0002365B">
        <w:rPr>
          <w:lang w:val="bg-BG"/>
        </w:rPr>
        <w:t xml:space="preserve"> и подходящо </w:t>
      </w:r>
      <w:r w:rsidRPr="0002365B">
        <w:rPr>
          <w:b/>
          <w:lang w:val="bg-BG"/>
        </w:rPr>
        <w:t>изображение</w:t>
      </w:r>
      <w:r w:rsidRPr="0002365B">
        <w:rPr>
          <w:lang w:val="bg-BG"/>
        </w:rPr>
        <w:t>.</w:t>
      </w:r>
    </w:p>
    <w:p w14:paraId="1CB6F51E" w14:textId="77777777" w:rsidR="0002365B" w:rsidRPr="0002365B" w:rsidRDefault="0002365B" w:rsidP="0002365B">
      <w:pPr>
        <w:rPr>
          <w:lang w:val="bg-BG"/>
        </w:rPr>
      </w:pPr>
      <w:r w:rsidRPr="0002365B">
        <w:rPr>
          <w:lang w:val="bg-BG"/>
        </w:rPr>
        <w:t xml:space="preserve">Добавете </w:t>
      </w:r>
      <w:r w:rsidRPr="0002365B">
        <w:rPr>
          <w:b/>
          <w:lang w:val="bg-BG"/>
        </w:rPr>
        <w:t>алтернативен текст</w:t>
      </w:r>
      <w:r w:rsidRPr="0002365B">
        <w:rPr>
          <w:lang w:val="bg-BG"/>
        </w:rPr>
        <w:t xml:space="preserve"> към изображението, отворете </w:t>
      </w:r>
      <w:r w:rsidRPr="0002365B">
        <w:rPr>
          <w:b/>
          <w:lang w:val="bg-BG"/>
        </w:rPr>
        <w:t>преглед</w:t>
      </w:r>
      <w:r w:rsidRPr="0002365B">
        <w:rPr>
          <w:lang w:val="bg-BG"/>
        </w:rPr>
        <w:t xml:space="preserve"> и </w:t>
      </w:r>
      <w:r w:rsidRPr="0002365B">
        <w:rPr>
          <w:b/>
          <w:lang w:val="bg-BG"/>
        </w:rPr>
        <w:t>публикувайте</w:t>
      </w:r>
      <w:r w:rsidRPr="0002365B">
        <w:rPr>
          <w:lang w:val="bg-BG"/>
        </w:rPr>
        <w:t xml:space="preserve"> страницата.</w:t>
      </w:r>
    </w:p>
    <w:p w14:paraId="31E65372" w14:textId="77777777" w:rsidR="0002365B" w:rsidRPr="0002365B" w:rsidRDefault="0002365B" w:rsidP="0002365B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организиране на публикация</w:t>
      </w:r>
    </w:p>
    <w:p w14:paraId="6C1C0431" w14:textId="1352A425" w:rsidR="0002365B" w:rsidRPr="0002365B" w:rsidRDefault="0002365B" w:rsidP="0002365B">
      <w:pPr>
        <w:rPr>
          <w:lang w:val="bg-BG"/>
        </w:rPr>
      </w:pPr>
      <w:r w:rsidRPr="0002365B">
        <w:rPr>
          <w:lang w:val="bg-BG"/>
        </w:rPr>
        <w:t xml:space="preserve">Създайте категория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Новини</w:t>
      </w:r>
      <w:r w:rsidRPr="003579B9">
        <w:rPr>
          <w:b/>
          <w:bCs/>
          <w:lang w:val="bg-BG"/>
        </w:rPr>
        <w:t>"</w:t>
      </w:r>
      <w:r w:rsidRPr="0002365B">
        <w:rPr>
          <w:lang w:val="bg-BG"/>
        </w:rPr>
        <w:t xml:space="preserve"> и публикация</w:t>
      </w:r>
      <w:r>
        <w:rPr>
          <w:lang w:val="bg-BG"/>
        </w:rPr>
        <w:t xml:space="preserve"> </w:t>
      </w:r>
      <w:r w:rsidRPr="003579B9">
        <w:rPr>
          <w:b/>
          <w:bCs/>
          <w:lang w:val="bg-BG"/>
        </w:rPr>
        <w:t>"</w:t>
      </w:r>
      <w:r w:rsidRPr="0002365B">
        <w:rPr>
          <w:b/>
          <w:lang w:val="bg-BG"/>
        </w:rPr>
        <w:t>Нова книга в училищния клуб</w:t>
      </w:r>
      <w:r w:rsidRPr="003579B9">
        <w:rPr>
          <w:b/>
          <w:bCs/>
          <w:lang w:val="bg-BG"/>
        </w:rPr>
        <w:t>"</w:t>
      </w:r>
      <w:r w:rsidRPr="0002365B">
        <w:rPr>
          <w:lang w:val="bg-BG"/>
        </w:rPr>
        <w:t xml:space="preserve"> с текст и изображение.</w:t>
      </w:r>
    </w:p>
    <w:p w14:paraId="09D9CC75" w14:textId="77777777" w:rsidR="0002365B" w:rsidRPr="0002365B" w:rsidRDefault="0002365B" w:rsidP="0002365B">
      <w:pPr>
        <w:rPr>
          <w:lang w:val="bg-BG"/>
        </w:rPr>
      </w:pPr>
      <w:r w:rsidRPr="0002365B">
        <w:rPr>
          <w:lang w:val="bg-BG"/>
        </w:rPr>
        <w:t xml:space="preserve">Изберете категорията, добавете поне </w:t>
      </w:r>
      <w:r w:rsidRPr="0002365B">
        <w:rPr>
          <w:b/>
          <w:lang w:val="bg-BG"/>
        </w:rPr>
        <w:t>два подходящи етикета</w:t>
      </w:r>
      <w:r w:rsidRPr="0002365B">
        <w:rPr>
          <w:lang w:val="bg-BG"/>
        </w:rPr>
        <w:t xml:space="preserve">, запазете публикацията като </w:t>
      </w:r>
      <w:r w:rsidRPr="0002365B">
        <w:rPr>
          <w:b/>
          <w:lang w:val="bg-BG"/>
        </w:rPr>
        <w:t>чернова</w:t>
      </w:r>
      <w:r w:rsidRPr="0002365B">
        <w:rPr>
          <w:lang w:val="bg-BG"/>
        </w:rPr>
        <w:t xml:space="preserve">, прегледайте я и я </w:t>
      </w:r>
      <w:r w:rsidRPr="0002365B">
        <w:rPr>
          <w:b/>
          <w:lang w:val="bg-BG"/>
        </w:rPr>
        <w:t>публикувайте</w:t>
      </w:r>
      <w:r w:rsidRPr="0002365B">
        <w:rPr>
          <w:lang w:val="bg-BG"/>
        </w:rPr>
        <w:t>.</w:t>
      </w:r>
    </w:p>
    <w:p w14:paraId="03855357" w14:textId="77777777" w:rsidR="0002365B" w:rsidRPr="0002365B" w:rsidRDefault="0002365B" w:rsidP="0002365B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Промяна на външния вид</w:t>
      </w:r>
    </w:p>
    <w:p w14:paraId="40C3E56B" w14:textId="247FC787" w:rsidR="00575400" w:rsidRPr="0002365B" w:rsidRDefault="0002365B" w:rsidP="0002365B">
      <w:pPr>
        <w:rPr>
          <w:lang w:val="bg-BG"/>
        </w:rPr>
      </w:pPr>
      <w:r w:rsidRPr="0002365B">
        <w:rPr>
          <w:lang w:val="bg-BG"/>
        </w:rPr>
        <w:t xml:space="preserve">Изберете и </w:t>
      </w:r>
      <w:r w:rsidRPr="0002365B">
        <w:rPr>
          <w:b/>
          <w:lang w:val="bg-BG"/>
        </w:rPr>
        <w:t>активирайте подходяща тема</w:t>
      </w:r>
      <w:r w:rsidRPr="0002365B">
        <w:rPr>
          <w:lang w:val="bg-BG"/>
        </w:rPr>
        <w:t xml:space="preserve"> за </w:t>
      </w:r>
      <w:r w:rsidRPr="0002365B">
        <w:rPr>
          <w:b/>
          <w:bCs/>
          <w:lang w:val="bg-BG"/>
        </w:rPr>
        <w:t xml:space="preserve">уеб </w:t>
      </w:r>
      <w:r w:rsidRPr="0002365B">
        <w:rPr>
          <w:b/>
          <w:bCs/>
          <w:lang w:val="bg-BG"/>
        </w:rPr>
        <w:t>сайта</w:t>
      </w:r>
      <w:r w:rsidRPr="0002365B">
        <w:rPr>
          <w:lang w:val="bg-BG"/>
        </w:rPr>
        <w:t xml:space="preserve">. Проверете дали създадените страница и публикация са </w:t>
      </w:r>
      <w:r w:rsidRPr="0002365B">
        <w:rPr>
          <w:b/>
          <w:bCs/>
          <w:lang w:val="bg-BG"/>
        </w:rPr>
        <w:t>запазени</w:t>
      </w:r>
      <w:r w:rsidRPr="0002365B">
        <w:rPr>
          <w:lang w:val="bg-BG"/>
        </w:rPr>
        <w:t xml:space="preserve"> и се показват </w:t>
      </w:r>
      <w:r w:rsidRPr="0002365B">
        <w:rPr>
          <w:b/>
          <w:bCs/>
          <w:lang w:val="bg-BG"/>
        </w:rPr>
        <w:t>коректно</w:t>
      </w:r>
      <w:r w:rsidRPr="0002365B">
        <w:rPr>
          <w:lang w:val="bg-BG"/>
        </w:rPr>
        <w:t xml:space="preserve"> след смяната на </w:t>
      </w:r>
      <w:r w:rsidRPr="0002365B">
        <w:rPr>
          <w:b/>
          <w:bCs/>
          <w:lang w:val="bg-BG"/>
        </w:rPr>
        <w:t>темата</w:t>
      </w:r>
      <w:r w:rsidRPr="0002365B">
        <w:rPr>
          <w:lang w:val="bg-BG"/>
        </w:rPr>
        <w:t>.</w:t>
      </w:r>
    </w:p>
    <w:sectPr w:rsidR="00575400" w:rsidRPr="0002365B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AECD22" w14:textId="77777777" w:rsidR="00942BE6" w:rsidRDefault="00942BE6" w:rsidP="008068A2">
      <w:pPr>
        <w:spacing w:after="0" w:line="240" w:lineRule="auto"/>
      </w:pPr>
      <w:r>
        <w:separator/>
      </w:r>
    </w:p>
  </w:endnote>
  <w:endnote w:type="continuationSeparator" w:id="0">
    <w:p w14:paraId="1D323822" w14:textId="77777777" w:rsidR="00942BE6" w:rsidRDefault="00942BE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F31B03" w14:textId="77777777" w:rsidR="00942BE6" w:rsidRDefault="00942BE6" w:rsidP="008068A2">
      <w:pPr>
        <w:spacing w:after="0" w:line="240" w:lineRule="auto"/>
      </w:pPr>
      <w:r>
        <w:separator/>
      </w:r>
    </w:p>
  </w:footnote>
  <w:footnote w:type="continuationSeparator" w:id="0">
    <w:p w14:paraId="276FA762" w14:textId="77777777" w:rsidR="00942BE6" w:rsidRDefault="00942BE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65B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52A4A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332A"/>
    <w:rsid w:val="006640AE"/>
    <w:rsid w:val="006673CA"/>
    <w:rsid w:val="00670041"/>
    <w:rsid w:val="006702CB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25E5F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42BE6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1339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25F5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0602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D70B3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0236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G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2256</TotalTime>
  <Pages>2</Pages>
  <Words>477</Words>
  <Characters>2537</Characters>
  <Application>Microsoft Office Word</Application>
  <DocSecurity>0</DocSecurity>
  <Lines>97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CMS</vt:lpstr>
    </vt:vector>
  </TitlesOfParts>
  <Manager/>
  <Company>BG-IT-Edu</Company>
  <LinksUpToDate>false</LinksUpToDate>
  <CharactersWithSpaces>2907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CMS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126</cp:revision>
  <cp:lastPrinted>2015-10-26T22:35:00Z</cp:lastPrinted>
  <dcterms:created xsi:type="dcterms:W3CDTF">2019-11-12T12:29:00Z</dcterms:created>
  <dcterms:modified xsi:type="dcterms:W3CDTF">2026-08-19T10:02:00Z</dcterms:modified>
  <cp:category/>
</cp:coreProperties>
</file>