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4084A0DD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301D4F" w:rsidRPr="00301D4F">
        <w:rPr>
          <w:bCs/>
          <w:szCs w:val="44"/>
          <w:lang w:val="bg-BG"/>
        </w:rPr>
        <w:t>Носители на информация и файлови формати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95A30E9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235D1C6D" w14:textId="34479EEB" w:rsidR="001B0C5F" w:rsidRDefault="003B37BD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>Какво представлява</w:t>
      </w:r>
      <w:r w:rsidR="00301D4F" w:rsidRPr="00301D4F">
        <w:rPr>
          <w:lang w:val="bg-BG"/>
        </w:rPr>
        <w:t>т</w:t>
      </w:r>
      <w:r w:rsidR="00301D4F">
        <w:rPr>
          <w:lang w:val="bg-BG"/>
        </w:rPr>
        <w:t xml:space="preserve"> </w:t>
      </w:r>
      <w:r w:rsidR="00301D4F" w:rsidRPr="00C92091">
        <w:rPr>
          <w:b/>
          <w:lang w:val="bg-BG"/>
        </w:rPr>
        <w:t>носителите на информация</w:t>
      </w:r>
      <w:r w:rsidR="00301D4F">
        <w:rPr>
          <w:lang w:val="bg-BG"/>
        </w:rPr>
        <w:t xml:space="preserve"> (НИ)</w:t>
      </w:r>
      <w:r w:rsidR="00C23D33">
        <w:rPr>
          <w:lang w:val="bg-BG"/>
        </w:rPr>
        <w:t>?</w:t>
      </w:r>
    </w:p>
    <w:p w14:paraId="3AA85C50" w14:textId="48D704B1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C92091">
        <w:rPr>
          <w:b/>
          <w:lang w:val="bg-BG"/>
        </w:rPr>
        <w:t>видове НИ</w:t>
      </w:r>
      <w:r>
        <w:rPr>
          <w:lang w:val="bg-BG"/>
        </w:rPr>
        <w:t xml:space="preserve"> има?</w:t>
      </w:r>
    </w:p>
    <w:p w14:paraId="7BDBCDEB" w14:textId="17D2B18A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C92091">
        <w:rPr>
          <w:b/>
          <w:lang w:val="bg-BG"/>
        </w:rPr>
        <w:t>формат</w:t>
      </w:r>
      <w:r>
        <w:rPr>
          <w:lang w:val="bg-BG"/>
        </w:rPr>
        <w:t xml:space="preserve"> на файл?</w:t>
      </w:r>
    </w:p>
    <w:p w14:paraId="08F1B31C" w14:textId="68BBB23E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С какъв </w:t>
      </w:r>
      <w:r w:rsidRPr="00C92091">
        <w:rPr>
          <w:b/>
          <w:lang w:val="bg-BG"/>
        </w:rPr>
        <w:t>символ</w:t>
      </w:r>
      <w:r>
        <w:rPr>
          <w:lang w:val="bg-BG"/>
        </w:rPr>
        <w:t xml:space="preserve"> се отделя разширението на файла от името му?</w:t>
      </w:r>
    </w:p>
    <w:p w14:paraId="4DD92238" w14:textId="1CB83774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62342033" w14:textId="5C51BC62" w:rsidR="00301D4F" w:rsidRDefault="00544E9B" w:rsidP="00544E9B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Показване на разширенията на файловете</w:t>
      </w:r>
    </w:p>
    <w:p w14:paraId="18128F19" w14:textId="24849382" w:rsidR="004631BD" w:rsidRPr="00FF36F6" w:rsidRDefault="00544E9B" w:rsidP="005E3550">
      <w:r w:rsidRPr="00544E9B">
        <w:rPr>
          <w:lang w:val="bg-BG"/>
        </w:rPr>
        <w:t xml:space="preserve">По подразбиране, в операционната система </w:t>
      </w:r>
      <w:r w:rsidRPr="00AA193B">
        <w:rPr>
          <w:b/>
          <w:lang w:val="bg-BG"/>
        </w:rPr>
        <w:t>Windows</w:t>
      </w:r>
      <w:r w:rsidRPr="00544E9B">
        <w:rPr>
          <w:lang w:val="bg-BG"/>
        </w:rPr>
        <w:t xml:space="preserve"> разширенията на файловете са </w:t>
      </w:r>
      <w:r w:rsidRPr="00AA193B">
        <w:rPr>
          <w:b/>
          <w:lang w:val="bg-BG"/>
        </w:rPr>
        <w:t>скрити</w:t>
      </w:r>
      <w:r w:rsidRPr="00544E9B">
        <w:rPr>
          <w:lang w:val="bg-BG"/>
        </w:rPr>
        <w:t>.</w:t>
      </w:r>
      <w:r w:rsidR="00FF36F6">
        <w:t xml:space="preserve"> </w:t>
      </w:r>
      <w:r w:rsidR="00FF36F6">
        <w:rPr>
          <w:lang w:val="bg-BG"/>
        </w:rPr>
        <w:t xml:space="preserve">За да ги покажете, отворете </w:t>
      </w:r>
      <w:r w:rsidR="00FF36F6" w:rsidRPr="00AA193B">
        <w:rPr>
          <w:b/>
        </w:rPr>
        <w:t>File explorer</w:t>
      </w:r>
      <w:r w:rsidR="00FF36F6">
        <w:t xml:space="preserve"> </w:t>
      </w:r>
      <w:r w:rsidR="00FF36F6">
        <w:rPr>
          <w:lang w:val="bg-BG"/>
        </w:rPr>
        <w:t xml:space="preserve">и изберете менюто </w:t>
      </w:r>
      <w:r w:rsidR="00FF36F6" w:rsidRPr="00AA193B">
        <w:rPr>
          <w:b/>
        </w:rPr>
        <w:t>View</w:t>
      </w:r>
      <w:r w:rsidR="00FF36F6">
        <w:t xml:space="preserve">. </w:t>
      </w:r>
      <w:r w:rsidR="00FF36F6">
        <w:rPr>
          <w:lang w:val="bg-BG"/>
        </w:rPr>
        <w:t xml:space="preserve">Оттам поставяте отметка в полето </w:t>
      </w:r>
      <w:r w:rsidR="00FF36F6" w:rsidRPr="00AA193B">
        <w:rPr>
          <w:b/>
        </w:rPr>
        <w:t>File name extensions</w:t>
      </w:r>
      <w:r w:rsidR="00FF36F6">
        <w:t>.</w:t>
      </w:r>
    </w:p>
    <w:p w14:paraId="42F27F93" w14:textId="3A0881C8" w:rsidR="00544E9B" w:rsidRDefault="00544E9B" w:rsidP="005E3550">
      <w:r w:rsidRPr="00544E9B">
        <w:rPr>
          <w:noProof/>
        </w:rPr>
        <w:drawing>
          <wp:inline distT="0" distB="0" distL="0" distR="0" wp14:anchorId="44A3ED84" wp14:editId="150971BB">
            <wp:extent cx="6626225" cy="766445"/>
            <wp:effectExtent l="19050" t="19050" r="222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6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6CBD5F" w14:textId="5C6A46C9" w:rsidR="00FD7A3A" w:rsidRDefault="008F6955" w:rsidP="00BF2D3C">
      <w:pPr>
        <w:spacing w:before="0"/>
        <w:jc w:val="center"/>
        <w:rPr>
          <w:b/>
          <w:sz w:val="96"/>
        </w:rPr>
      </w:pPr>
      <w:r w:rsidRPr="008F6955">
        <w:rPr>
          <w:noProof/>
        </w:rPr>
        <w:drawing>
          <wp:inline distT="0" distB="0" distL="0" distR="0" wp14:anchorId="554EB6E4" wp14:editId="47CB32A0">
            <wp:extent cx="2553056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1C">
        <w:rPr>
          <w:b/>
          <w:sz w:val="56"/>
          <w:szCs w:val="20"/>
        </w:rPr>
        <w:t>→</w:t>
      </w:r>
      <w:r w:rsidRPr="008F6955">
        <w:rPr>
          <w:noProof/>
        </w:rPr>
        <w:drawing>
          <wp:inline distT="0" distB="0" distL="0" distR="0" wp14:anchorId="35EE6FCB" wp14:editId="17438DA6">
            <wp:extent cx="2524477" cy="1924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CB3" w14:textId="46CBF378" w:rsidR="00FD7A3A" w:rsidRDefault="00FD7A3A" w:rsidP="00FD7A3A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Промяна на разширение на файл</w:t>
      </w:r>
    </w:p>
    <w:p w14:paraId="333A2D49" w14:textId="1D6CCAC5" w:rsidR="00FD7A3A" w:rsidRDefault="00FD7A3A" w:rsidP="00FD7A3A">
      <w:r w:rsidRPr="00FD7A3A">
        <w:rPr>
          <w:lang w:val="bg-BG"/>
        </w:rPr>
        <w:t xml:space="preserve">Отворете </w:t>
      </w:r>
      <w:proofErr w:type="spellStart"/>
      <w:r w:rsidRPr="00A42028">
        <w:rPr>
          <w:b/>
          <w:lang w:val="bg-BG"/>
        </w:rPr>
        <w:t>Notepad</w:t>
      </w:r>
      <w:proofErr w:type="spellEnd"/>
      <w:r w:rsidRPr="00FD7A3A">
        <w:rPr>
          <w:lang w:val="bg-BG"/>
        </w:rPr>
        <w:t xml:space="preserve"> и напишете няколко изречения </w:t>
      </w:r>
      <w:r>
        <w:rPr>
          <w:lang w:val="bg-BG"/>
        </w:rPr>
        <w:t>в нов текстов файл. Запазет</w:t>
      </w:r>
      <w:r w:rsidR="009B3DB0">
        <w:rPr>
          <w:lang w:val="bg-BG"/>
        </w:rPr>
        <w:t>е</w:t>
      </w:r>
      <w:r>
        <w:rPr>
          <w:lang w:val="bg-BG"/>
        </w:rPr>
        <w:t xml:space="preserve"> го с име </w:t>
      </w:r>
      <w:r w:rsidRPr="00A42028">
        <w:rPr>
          <w:b/>
        </w:rPr>
        <w:t>text-test</w:t>
      </w:r>
      <w:r>
        <w:t xml:space="preserve">. </w:t>
      </w:r>
      <w:r>
        <w:rPr>
          <w:lang w:val="bg-BG"/>
        </w:rPr>
        <w:t xml:space="preserve">Компютърът </w:t>
      </w:r>
      <w:r w:rsidR="00F4095B">
        <w:rPr>
          <w:lang w:val="bg-BG"/>
        </w:rPr>
        <w:t xml:space="preserve">автоматично </w:t>
      </w:r>
      <w:r>
        <w:rPr>
          <w:lang w:val="bg-BG"/>
        </w:rPr>
        <w:t xml:space="preserve">ще запази файлa с разширение </w:t>
      </w:r>
      <w:r>
        <w:t xml:space="preserve">– </w:t>
      </w:r>
      <w:r w:rsidRPr="00A42028">
        <w:rPr>
          <w:b/>
        </w:rPr>
        <w:t>txt</w:t>
      </w:r>
      <w:r>
        <w:t>.</w:t>
      </w:r>
    </w:p>
    <w:p w14:paraId="629526FE" w14:textId="557E10BC" w:rsidR="003B0FFD" w:rsidRDefault="003B0FFD" w:rsidP="003B0FFD">
      <w:pPr>
        <w:jc w:val="center"/>
      </w:pPr>
      <w:r w:rsidRPr="003B0FFD">
        <w:rPr>
          <w:noProof/>
        </w:rPr>
        <w:lastRenderedPageBreak/>
        <w:drawing>
          <wp:inline distT="0" distB="0" distL="0" distR="0" wp14:anchorId="2F63C9DC" wp14:editId="21C42E8B">
            <wp:extent cx="1678675" cy="2136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163" cy="21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F229" w14:textId="77777777" w:rsidR="003B0FFD" w:rsidRPr="00FD7A3A" w:rsidRDefault="003B0FFD" w:rsidP="003B0FFD"/>
    <w:p w14:paraId="6A038B1C" w14:textId="251D0B5E" w:rsidR="00CD161C" w:rsidRDefault="003B0FFD" w:rsidP="00AA193B">
      <w:r>
        <w:rPr>
          <w:lang w:val="bg-BG"/>
        </w:rPr>
        <w:t>След като направихме разширенията на файловете видими, може</w:t>
      </w:r>
      <w:r w:rsidR="00E60FE6">
        <w:rPr>
          <w:lang w:val="bg-BG"/>
        </w:rPr>
        <w:t xml:space="preserve"> и</w:t>
      </w:r>
      <w:r>
        <w:rPr>
          <w:lang w:val="bg-BG"/>
        </w:rPr>
        <w:t xml:space="preserve"> да ги редактираме. Променете разширението на файла </w:t>
      </w:r>
      <w:r w:rsidRPr="00580CED">
        <w:rPr>
          <w:b/>
        </w:rPr>
        <w:t>text-test</w:t>
      </w:r>
      <w:r>
        <w:rPr>
          <w:lang w:val="bg-BG"/>
        </w:rPr>
        <w:t xml:space="preserve"> на </w:t>
      </w:r>
      <w:r w:rsidRPr="00580CED">
        <w:rPr>
          <w:b/>
        </w:rPr>
        <w:t>docx</w:t>
      </w:r>
      <w:r>
        <w:t xml:space="preserve">. </w:t>
      </w:r>
      <w:r w:rsidRPr="00303EF3">
        <w:rPr>
          <w:lang w:val="bg-BG"/>
        </w:rPr>
        <w:t>Потвърдете промяната</w:t>
      </w:r>
      <w:r w:rsidR="00306EFD">
        <w:rPr>
          <w:lang w:val="bg-BG"/>
        </w:rPr>
        <w:t>.</w:t>
      </w:r>
      <w:r w:rsidRPr="00303EF3">
        <w:rPr>
          <w:lang w:val="bg-BG"/>
        </w:rPr>
        <w:t xml:space="preserve"> </w:t>
      </w:r>
      <w:r w:rsidR="00306EFD">
        <w:rPr>
          <w:lang w:val="bg-BG"/>
        </w:rPr>
        <w:t>О</w:t>
      </w:r>
      <w:r w:rsidRPr="00303EF3">
        <w:rPr>
          <w:lang w:val="bg-BG"/>
        </w:rPr>
        <w:t>перационната система</w:t>
      </w:r>
      <w:r w:rsidR="00306EFD">
        <w:rPr>
          <w:lang w:val="bg-BG"/>
        </w:rPr>
        <w:t xml:space="preserve"> ще</w:t>
      </w:r>
      <w:r w:rsidRPr="00303EF3">
        <w:rPr>
          <w:lang w:val="bg-BG"/>
        </w:rPr>
        <w:t xml:space="preserve"> покаже предупреждение, че промяната на разширението може да направи файла </w:t>
      </w:r>
      <w:r w:rsidRPr="00306EFD">
        <w:rPr>
          <w:b/>
          <w:lang w:val="bg-BG"/>
        </w:rPr>
        <w:t>неизползваем</w:t>
      </w:r>
      <w:r w:rsidR="00303EF3">
        <w:t xml:space="preserve">. </w:t>
      </w:r>
    </w:p>
    <w:p w14:paraId="248A5DB4" w14:textId="686401F8" w:rsidR="007E6995" w:rsidRDefault="007E6995" w:rsidP="007E6995">
      <w:pPr>
        <w:jc w:val="center"/>
      </w:pPr>
      <w:r w:rsidRPr="007E6995">
        <w:rPr>
          <w:noProof/>
        </w:rPr>
        <w:drawing>
          <wp:inline distT="0" distB="0" distL="0" distR="0" wp14:anchorId="5FAC8499" wp14:editId="2F23576C">
            <wp:extent cx="4143208" cy="1388745"/>
            <wp:effectExtent l="19050" t="19050" r="1016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4" t="1453"/>
                    <a:stretch/>
                  </pic:blipFill>
                  <pic:spPr bwMode="auto">
                    <a:xfrm>
                      <a:off x="0" y="0"/>
                      <a:ext cx="4145225" cy="13894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9128" w14:textId="67C06D28" w:rsidR="00AA193B" w:rsidRDefault="00303EF3" w:rsidP="00AA193B">
      <w:pPr>
        <w:rPr>
          <w:b/>
          <w:lang w:val="bg-BG"/>
        </w:rPr>
      </w:pPr>
      <w:r w:rsidRPr="00303EF3">
        <w:rPr>
          <w:b/>
          <w:lang w:val="bg-BG"/>
        </w:rPr>
        <w:t>Не се препоръчва да се сменят</w:t>
      </w:r>
      <w:r w:rsidR="003D22C2">
        <w:rPr>
          <w:b/>
        </w:rPr>
        <w:t xml:space="preserve"> ръчно</w:t>
      </w:r>
      <w:r w:rsidRPr="00303EF3">
        <w:rPr>
          <w:b/>
          <w:lang w:val="bg-BG"/>
        </w:rPr>
        <w:t xml:space="preserve"> разширенията на файлове!</w:t>
      </w:r>
    </w:p>
    <w:p w14:paraId="79B77D7F" w14:textId="0F050822" w:rsidR="002761A6" w:rsidRDefault="002761A6" w:rsidP="002761A6">
      <w:pPr>
        <w:jc w:val="center"/>
        <w:rPr>
          <w:b/>
          <w:lang w:val="bg-BG"/>
        </w:rPr>
      </w:pPr>
      <w:r w:rsidRPr="003B0FFD">
        <w:rPr>
          <w:noProof/>
        </w:rPr>
        <w:drawing>
          <wp:inline distT="0" distB="0" distL="0" distR="0" wp14:anchorId="0568CA68" wp14:editId="2029AEC8">
            <wp:extent cx="1678675" cy="21364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163" cy="21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12E">
        <w:rPr>
          <w:b/>
          <w:sz w:val="72"/>
          <w:szCs w:val="72"/>
          <w:lang w:val="bg-BG"/>
        </w:rPr>
        <w:t>→</w:t>
      </w:r>
      <w:r w:rsidRPr="002761A6">
        <w:rPr>
          <w:b/>
          <w:noProof/>
        </w:rPr>
        <w:drawing>
          <wp:inline distT="0" distB="0" distL="0" distR="0" wp14:anchorId="67062C98" wp14:editId="086F56CE">
            <wp:extent cx="1767232" cy="212364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0970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0B1" w14:textId="77777777" w:rsidR="00AE1745" w:rsidRDefault="00CD161C" w:rsidP="00AA193B">
      <w:pPr>
        <w:rPr>
          <w:lang w:val="bg-BG"/>
        </w:rPr>
      </w:pPr>
      <w:r w:rsidRPr="009446BC">
        <w:rPr>
          <w:b/>
          <w:lang w:val="bg-BG"/>
        </w:rPr>
        <w:t>Отворете</w:t>
      </w:r>
      <w:r>
        <w:rPr>
          <w:lang w:val="bg-BG"/>
        </w:rPr>
        <w:t xml:space="preserve"> файла отново</w:t>
      </w:r>
      <w:r w:rsidR="008E1AD2">
        <w:rPr>
          <w:lang w:val="bg-BG"/>
        </w:rPr>
        <w:t xml:space="preserve">. </w:t>
      </w:r>
    </w:p>
    <w:p w14:paraId="7B83ED3F" w14:textId="77777777" w:rsidR="00AE1745" w:rsidRPr="00AE1745" w:rsidRDefault="008E1AD2" w:rsidP="00AE1745">
      <w:pPr>
        <w:pStyle w:val="ListParagraph"/>
        <w:numPr>
          <w:ilvl w:val="0"/>
          <w:numId w:val="48"/>
        </w:numPr>
      </w:pPr>
      <w:r w:rsidRPr="00AE1745">
        <w:rPr>
          <w:lang w:val="bg-BG"/>
        </w:rPr>
        <w:t xml:space="preserve">Какви </w:t>
      </w:r>
      <w:r w:rsidRPr="00AE1745">
        <w:rPr>
          <w:b/>
          <w:lang w:val="bg-BG"/>
        </w:rPr>
        <w:t>промени</w:t>
      </w:r>
      <w:r w:rsidRPr="00AE1745">
        <w:rPr>
          <w:lang w:val="bg-BG"/>
        </w:rPr>
        <w:t xml:space="preserve"> настъпват</w:t>
      </w:r>
      <w:r w:rsidR="00CD161C" w:rsidRPr="00AE1745">
        <w:rPr>
          <w:lang w:val="bg-BG"/>
        </w:rPr>
        <w:t>?</w:t>
      </w:r>
      <w:r w:rsidR="00A9644D" w:rsidRPr="00AE1745">
        <w:rPr>
          <w:lang w:val="bg-BG"/>
        </w:rPr>
        <w:t xml:space="preserve"> </w:t>
      </w:r>
    </w:p>
    <w:p w14:paraId="28211A9C" w14:textId="76036699" w:rsidR="00CD161C" w:rsidRPr="002761A6" w:rsidRDefault="00A9644D" w:rsidP="00AE1745">
      <w:pPr>
        <w:pStyle w:val="ListParagraph"/>
        <w:numPr>
          <w:ilvl w:val="0"/>
          <w:numId w:val="48"/>
        </w:numPr>
      </w:pPr>
      <w:r w:rsidRPr="00AE1745">
        <w:rPr>
          <w:lang w:val="bg-BG"/>
        </w:rPr>
        <w:t xml:space="preserve">Мислите ли, че промяната на разширението на файла може да бъде </w:t>
      </w:r>
      <w:r w:rsidRPr="00AE1745">
        <w:rPr>
          <w:b/>
          <w:lang w:val="bg-BG"/>
        </w:rPr>
        <w:t>полезна</w:t>
      </w:r>
      <w:r w:rsidRPr="00AE1745">
        <w:rPr>
          <w:lang w:val="bg-BG"/>
        </w:rPr>
        <w:t xml:space="preserve"> в някои ситуации? Ако да, дайте </w:t>
      </w:r>
      <w:r w:rsidRPr="00AE1745">
        <w:rPr>
          <w:b/>
          <w:lang w:val="bg-BG"/>
        </w:rPr>
        <w:t>примери</w:t>
      </w:r>
      <w:r w:rsidRPr="00AE1745">
        <w:rPr>
          <w:lang w:val="bg-BG"/>
        </w:rPr>
        <w:t>.</w:t>
      </w:r>
    </w:p>
    <w:sectPr w:rsidR="00CD161C" w:rsidRPr="002761A6" w:rsidSect="00661D04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D913" w14:textId="77777777" w:rsidR="00661D04" w:rsidRDefault="00661D04" w:rsidP="008068A2">
      <w:pPr>
        <w:spacing w:after="0" w:line="240" w:lineRule="auto"/>
      </w:pPr>
      <w:r>
        <w:separator/>
      </w:r>
    </w:p>
  </w:endnote>
  <w:endnote w:type="continuationSeparator" w:id="0">
    <w:p w14:paraId="11A3C59B" w14:textId="77777777" w:rsidR="00661D04" w:rsidRDefault="00661D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5094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0F7CBB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174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174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0F7CBB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E174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E174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4334" w14:textId="77777777" w:rsidR="00661D04" w:rsidRDefault="00661D04" w:rsidP="008068A2">
      <w:pPr>
        <w:spacing w:after="0" w:line="240" w:lineRule="auto"/>
      </w:pPr>
      <w:r>
        <w:separator/>
      </w:r>
    </w:p>
  </w:footnote>
  <w:footnote w:type="continuationSeparator" w:id="0">
    <w:p w14:paraId="311BB6E3" w14:textId="77777777" w:rsidR="00661D04" w:rsidRDefault="00661D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179903">
    <w:abstractNumId w:val="0"/>
  </w:num>
  <w:num w:numId="2" w16cid:durableId="2145124890">
    <w:abstractNumId w:val="46"/>
  </w:num>
  <w:num w:numId="3" w16cid:durableId="243758250">
    <w:abstractNumId w:val="9"/>
  </w:num>
  <w:num w:numId="4" w16cid:durableId="1004210121">
    <w:abstractNumId w:val="30"/>
  </w:num>
  <w:num w:numId="5" w16cid:durableId="1364095282">
    <w:abstractNumId w:val="31"/>
  </w:num>
  <w:num w:numId="6" w16cid:durableId="730887457">
    <w:abstractNumId w:val="36"/>
  </w:num>
  <w:num w:numId="7" w16cid:durableId="850296545">
    <w:abstractNumId w:val="3"/>
  </w:num>
  <w:num w:numId="8" w16cid:durableId="1559776972">
    <w:abstractNumId w:val="7"/>
  </w:num>
  <w:num w:numId="9" w16cid:durableId="1924416835">
    <w:abstractNumId w:val="28"/>
  </w:num>
  <w:num w:numId="10" w16cid:durableId="9747239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87740905">
    <w:abstractNumId w:val="4"/>
  </w:num>
  <w:num w:numId="12" w16cid:durableId="300617326">
    <w:abstractNumId w:val="22"/>
  </w:num>
  <w:num w:numId="13" w16cid:durableId="1439326218">
    <w:abstractNumId w:val="1"/>
  </w:num>
  <w:num w:numId="14" w16cid:durableId="588200104">
    <w:abstractNumId w:val="35"/>
  </w:num>
  <w:num w:numId="15" w16cid:durableId="769206444">
    <w:abstractNumId w:val="10"/>
  </w:num>
  <w:num w:numId="16" w16cid:durableId="1129468727">
    <w:abstractNumId w:val="40"/>
  </w:num>
  <w:num w:numId="17" w16cid:durableId="1861434719">
    <w:abstractNumId w:val="29"/>
  </w:num>
  <w:num w:numId="18" w16cid:durableId="854656699">
    <w:abstractNumId w:val="45"/>
  </w:num>
  <w:num w:numId="19" w16cid:durableId="252125157">
    <w:abstractNumId w:val="37"/>
  </w:num>
  <w:num w:numId="20" w16cid:durableId="316496611">
    <w:abstractNumId w:val="21"/>
  </w:num>
  <w:num w:numId="21" w16cid:durableId="1794594616">
    <w:abstractNumId w:val="33"/>
  </w:num>
  <w:num w:numId="22" w16cid:durableId="381289190">
    <w:abstractNumId w:val="12"/>
  </w:num>
  <w:num w:numId="23" w16cid:durableId="261229346">
    <w:abstractNumId w:val="15"/>
  </w:num>
  <w:num w:numId="24" w16cid:durableId="489172371">
    <w:abstractNumId w:val="2"/>
  </w:num>
  <w:num w:numId="25" w16cid:durableId="161629356">
    <w:abstractNumId w:val="6"/>
  </w:num>
  <w:num w:numId="26" w16cid:durableId="1171795601">
    <w:abstractNumId w:val="17"/>
  </w:num>
  <w:num w:numId="27" w16cid:durableId="2023318934">
    <w:abstractNumId w:val="39"/>
  </w:num>
  <w:num w:numId="28" w16cid:durableId="1465007743">
    <w:abstractNumId w:val="19"/>
  </w:num>
  <w:num w:numId="29" w16cid:durableId="1770658730">
    <w:abstractNumId w:val="44"/>
  </w:num>
  <w:num w:numId="30" w16cid:durableId="986283584">
    <w:abstractNumId w:val="23"/>
  </w:num>
  <w:num w:numId="31" w16cid:durableId="246841336">
    <w:abstractNumId w:val="11"/>
  </w:num>
  <w:num w:numId="32" w16cid:durableId="1694726410">
    <w:abstractNumId w:val="38"/>
  </w:num>
  <w:num w:numId="33" w16cid:durableId="1019969456">
    <w:abstractNumId w:val="41"/>
  </w:num>
  <w:num w:numId="34" w16cid:durableId="1852795708">
    <w:abstractNumId w:val="27"/>
  </w:num>
  <w:num w:numId="35" w16cid:durableId="916473465">
    <w:abstractNumId w:val="43"/>
  </w:num>
  <w:num w:numId="36" w16cid:durableId="1689747138">
    <w:abstractNumId w:val="5"/>
  </w:num>
  <w:num w:numId="37" w16cid:durableId="648511064">
    <w:abstractNumId w:val="24"/>
  </w:num>
  <w:num w:numId="38" w16cid:durableId="684019277">
    <w:abstractNumId w:val="14"/>
  </w:num>
  <w:num w:numId="39" w16cid:durableId="1304120153">
    <w:abstractNumId w:val="32"/>
  </w:num>
  <w:num w:numId="40" w16cid:durableId="480656310">
    <w:abstractNumId w:val="26"/>
  </w:num>
  <w:num w:numId="41" w16cid:durableId="756899196">
    <w:abstractNumId w:val="25"/>
  </w:num>
  <w:num w:numId="42" w16cid:durableId="652681476">
    <w:abstractNumId w:val="34"/>
  </w:num>
  <w:num w:numId="43" w16cid:durableId="649407464">
    <w:abstractNumId w:val="4"/>
  </w:num>
  <w:num w:numId="44" w16cid:durableId="1726641238">
    <w:abstractNumId w:val="18"/>
  </w:num>
  <w:num w:numId="45" w16cid:durableId="185950617">
    <w:abstractNumId w:val="42"/>
  </w:num>
  <w:num w:numId="46" w16cid:durableId="2119370181">
    <w:abstractNumId w:val="16"/>
  </w:num>
  <w:num w:numId="47" w16cid:durableId="281421808">
    <w:abstractNumId w:val="8"/>
  </w:num>
  <w:num w:numId="48" w16cid:durableId="13727254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4D9B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05E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4E5B"/>
    <w:rsid w:val="002F3B9A"/>
    <w:rsid w:val="002F40B8"/>
    <w:rsid w:val="00301D4F"/>
    <w:rsid w:val="00303EF3"/>
    <w:rsid w:val="00305122"/>
    <w:rsid w:val="00306EFD"/>
    <w:rsid w:val="00320FE0"/>
    <w:rsid w:val="003230CF"/>
    <w:rsid w:val="0033212E"/>
    <w:rsid w:val="0033490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631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97F"/>
    <w:rsid w:val="00507F81"/>
    <w:rsid w:val="005172E9"/>
    <w:rsid w:val="00517B12"/>
    <w:rsid w:val="00524789"/>
    <w:rsid w:val="00527BE8"/>
    <w:rsid w:val="00531A68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87B00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1D04"/>
    <w:rsid w:val="006640AE"/>
    <w:rsid w:val="00670041"/>
    <w:rsid w:val="00671FE2"/>
    <w:rsid w:val="00686C0C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F202C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3DB0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5790"/>
    <w:rsid w:val="00A41457"/>
    <w:rsid w:val="00A42028"/>
    <w:rsid w:val="00A45A89"/>
    <w:rsid w:val="00A47F12"/>
    <w:rsid w:val="00A56BA8"/>
    <w:rsid w:val="00A608D3"/>
    <w:rsid w:val="00A66DE2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D461C"/>
    <w:rsid w:val="00AE05D3"/>
    <w:rsid w:val="00AE1745"/>
    <w:rsid w:val="00AE355A"/>
    <w:rsid w:val="00B01992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BF2D3C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B626D"/>
    <w:rsid w:val="00CB712E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0CD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4C"/>
    <w:rsid w:val="00E50DD2"/>
    <w:rsid w:val="00E57D46"/>
    <w:rsid w:val="00E60FE6"/>
    <w:rsid w:val="00E63F64"/>
    <w:rsid w:val="00E74623"/>
    <w:rsid w:val="00E80C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095B"/>
    <w:rsid w:val="00F41F41"/>
    <w:rsid w:val="00F46918"/>
    <w:rsid w:val="00F46DDE"/>
    <w:rsid w:val="00F53CDB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0BBF5-7794-463F-ABE9-A394DB5C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Операционна система</vt:lpstr>
    </vt:vector>
  </TitlesOfParts>
  <Company>BG-IT-Edu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Носители на информация и файлови формати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109</cp:revision>
  <cp:lastPrinted>2015-10-26T22:35:00Z</cp:lastPrinted>
  <dcterms:created xsi:type="dcterms:W3CDTF">2019-11-12T12:29:00Z</dcterms:created>
  <dcterms:modified xsi:type="dcterms:W3CDTF">2024-03-23T13:35:00Z</dcterms:modified>
</cp:coreProperties>
</file>