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0087AA" w14:textId="373B1EB8" w:rsidR="007918A1" w:rsidRPr="007918A1" w:rsidRDefault="00492FFA" w:rsidP="00492FFA">
      <w:pPr>
        <w:pStyle w:val="Heading1"/>
        <w:jc w:val="center"/>
        <w:rPr>
          <w:lang w:val="bg-BG"/>
        </w:rPr>
      </w:pPr>
      <w:r>
        <w:rPr>
          <w:lang w:val="bg-BG"/>
        </w:rPr>
        <w:t>Формаране на графично изображение</w:t>
      </w:r>
    </w:p>
    <w:p w14:paraId="08875E2D" w14:textId="79AD6043" w:rsidR="007918A1" w:rsidRDefault="007E08EF" w:rsidP="007E08EF">
      <w:pPr>
        <w:pStyle w:val="Heading2"/>
      </w:pPr>
      <w:r>
        <w:t>Яркост</w:t>
      </w:r>
    </w:p>
    <w:p w14:paraId="0B52ECB8" w14:textId="56AEDCA4" w:rsidR="007E08EF" w:rsidRDefault="007E08EF" w:rsidP="007E08EF">
      <w:pPr>
        <w:rPr>
          <w:lang w:val="bg-BG"/>
        </w:rPr>
      </w:pPr>
      <w:r>
        <w:rPr>
          <w:lang w:val="bg-BG"/>
        </w:rPr>
        <w:t xml:space="preserve">Променете </w:t>
      </w:r>
      <w:r w:rsidRPr="00050F78">
        <w:rPr>
          <w:b/>
          <w:lang w:val="bg-BG"/>
        </w:rPr>
        <w:t>яркостта</w:t>
      </w:r>
      <w:r>
        <w:rPr>
          <w:lang w:val="bg-BG"/>
        </w:rPr>
        <w:t xml:space="preserve"> </w:t>
      </w:r>
      <w:r w:rsidR="00780C31">
        <w:rPr>
          <w:lang w:val="bg-BG"/>
        </w:rPr>
        <w:t>на оригиналното изображение</w:t>
      </w:r>
      <w:r>
        <w:rPr>
          <w:lang w:val="bg-BG"/>
        </w:rPr>
        <w:t xml:space="preserve">, така че да </w:t>
      </w:r>
      <w:r w:rsidR="00596BBE">
        <w:rPr>
          <w:lang w:val="bg-BG"/>
        </w:rPr>
        <w:t>се доближава до</w:t>
      </w:r>
      <w:r>
        <w:rPr>
          <w:lang w:val="bg-BG"/>
        </w:rPr>
        <w:t xml:space="preserve"> примера</w:t>
      </w:r>
      <w:r w:rsidR="00915D1F">
        <w:rPr>
          <w:lang w:val="bg-BG"/>
        </w:rPr>
        <w:t>.</w:t>
      </w:r>
    </w:p>
    <w:p w14:paraId="288BAE92" w14:textId="283E16E1" w:rsidR="007E08EF" w:rsidRPr="007E08EF" w:rsidRDefault="007E08EF" w:rsidP="007E08EF">
      <w:pPr>
        <w:rPr>
          <w:lang w:val="bg-BG"/>
        </w:rPr>
      </w:pPr>
      <w:r>
        <w:rPr>
          <w:lang w:val="bg-BG"/>
        </w:rPr>
        <w:t>Пример:</w:t>
      </w:r>
    </w:p>
    <w:p w14:paraId="557012FA" w14:textId="3A105780" w:rsidR="007E08EF" w:rsidRDefault="007E08EF" w:rsidP="007E08EF">
      <w:pPr>
        <w:rPr>
          <w:lang w:val="bg-BG"/>
        </w:rPr>
      </w:pPr>
      <w:r>
        <w:rPr>
          <w:noProof/>
        </w:rPr>
        <w:drawing>
          <wp:inline distT="0" distB="0" distL="0" distR="0" wp14:anchorId="7B5BC6FE" wp14:editId="0F6CD868">
            <wp:extent cx="2628438" cy="1972102"/>
            <wp:effectExtent l="0" t="0" r="635" b="9525"/>
            <wp:docPr id="2" name="Picture 2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26" cy="19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14:paraId="1FF9A18B" w14:textId="3D209330" w:rsidR="007E08EF" w:rsidRDefault="00780C31" w:rsidP="007E08EF">
      <w:pPr>
        <w:rPr>
          <w:lang w:val="bg-BG"/>
        </w:rPr>
      </w:pPr>
      <w:r w:rsidRPr="00780C31">
        <w:rPr>
          <w:lang w:val="bg-BG"/>
        </w:rPr>
        <w:t>Оригинал</w:t>
      </w:r>
      <w:r w:rsidR="007E08EF" w:rsidRPr="00780C31">
        <w:rPr>
          <w:lang w:val="bg-BG"/>
        </w:rPr>
        <w:t>:</w:t>
      </w:r>
    </w:p>
    <w:p w14:paraId="486883E8" w14:textId="37BF9B99" w:rsidR="007E08EF" w:rsidRDefault="007E08EF" w:rsidP="007E08EF">
      <w:pPr>
        <w:rPr>
          <w:lang w:val="bg-BG"/>
        </w:rPr>
      </w:pPr>
      <w:r>
        <w:rPr>
          <w:noProof/>
        </w:rPr>
        <w:drawing>
          <wp:inline distT="0" distB="0" distL="0" distR="0" wp14:anchorId="30766553" wp14:editId="79ED257D">
            <wp:extent cx="2628265" cy="1971424"/>
            <wp:effectExtent l="0" t="0" r="635" b="0"/>
            <wp:docPr id="8" name="Picture 8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29" cy="19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B92D" w14:textId="0B6D4078" w:rsidR="007E08EF" w:rsidRDefault="00596BBE" w:rsidP="007E08EF">
      <w:pPr>
        <w:pStyle w:val="Heading2"/>
      </w:pPr>
      <w:r>
        <w:t>Контраст</w:t>
      </w:r>
    </w:p>
    <w:p w14:paraId="074CCBA9" w14:textId="29F37D9B" w:rsidR="00596BBE" w:rsidRDefault="00596BBE" w:rsidP="00596BBE">
      <w:pPr>
        <w:rPr>
          <w:lang w:val="bg-BG"/>
        </w:rPr>
      </w:pPr>
      <w:r>
        <w:rPr>
          <w:lang w:val="bg-BG"/>
        </w:rPr>
        <w:t xml:space="preserve">Променете </w:t>
      </w:r>
      <w:r w:rsidRPr="00050F78">
        <w:rPr>
          <w:b/>
          <w:lang w:val="bg-BG"/>
        </w:rPr>
        <w:t>контраста</w:t>
      </w:r>
      <w:r>
        <w:rPr>
          <w:lang w:val="bg-BG"/>
        </w:rPr>
        <w:t xml:space="preserve"> на </w:t>
      </w:r>
      <w:r w:rsidR="00780C31">
        <w:rPr>
          <w:lang w:val="bg-BG"/>
        </w:rPr>
        <w:t>оригиналното изображение</w:t>
      </w:r>
      <w:r>
        <w:rPr>
          <w:lang w:val="bg-BG"/>
        </w:rPr>
        <w:t xml:space="preserve">, така че да </w:t>
      </w:r>
      <w:r>
        <w:rPr>
          <w:lang w:val="bg-BG"/>
        </w:rPr>
        <w:t>се доближава до</w:t>
      </w:r>
      <w:r>
        <w:rPr>
          <w:lang w:val="bg-BG"/>
        </w:rPr>
        <w:t xml:space="preserve"> примера</w:t>
      </w:r>
      <w:r w:rsidR="00915D1F">
        <w:rPr>
          <w:lang w:val="bg-BG"/>
        </w:rPr>
        <w:t>.</w:t>
      </w:r>
    </w:p>
    <w:p w14:paraId="1AB2ACED" w14:textId="477901E3" w:rsidR="00B72C8A" w:rsidRDefault="00B72C8A" w:rsidP="00596BBE">
      <w:pPr>
        <w:rPr>
          <w:lang w:val="bg-BG"/>
        </w:rPr>
      </w:pPr>
      <w:r>
        <w:rPr>
          <w:lang w:val="bg-BG"/>
        </w:rPr>
        <w:t>Пример:</w:t>
      </w:r>
    </w:p>
    <w:p w14:paraId="794EE600" w14:textId="4E8A2F8D" w:rsidR="00596BBE" w:rsidRDefault="00B72C8A" w:rsidP="00596BBE">
      <w:pPr>
        <w:rPr>
          <w:lang w:val="bg-BG"/>
        </w:rPr>
      </w:pPr>
      <w:r>
        <w:rPr>
          <w:noProof/>
        </w:rPr>
        <w:drawing>
          <wp:inline distT="0" distB="0" distL="0" distR="0" wp14:anchorId="30EB88DC" wp14:editId="55895D0E">
            <wp:extent cx="2675882" cy="2006168"/>
            <wp:effectExtent l="0" t="0" r="0" b="0"/>
            <wp:docPr id="10" name="Picture 10" descr="Панорама „Плевенска епопея 1877 г.“ | Община Плев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анорама „Плевенска епопея 1877 г.“ | Община Плев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976" cy="20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04EC" w14:textId="4933C016" w:rsidR="00B72C8A" w:rsidRDefault="00780C31" w:rsidP="00596BBE">
      <w:pPr>
        <w:rPr>
          <w:lang w:val="bg-BG"/>
        </w:rPr>
      </w:pPr>
      <w:r>
        <w:rPr>
          <w:lang w:val="bg-BG"/>
        </w:rPr>
        <w:t>Оригинал</w:t>
      </w:r>
      <w:r w:rsidR="00B72C8A" w:rsidRPr="00780C31">
        <w:rPr>
          <w:lang w:val="bg-BG"/>
        </w:rPr>
        <w:t>:</w:t>
      </w:r>
    </w:p>
    <w:p w14:paraId="4FA48069" w14:textId="345DB4AC" w:rsidR="00B72C8A" w:rsidRDefault="00B72C8A" w:rsidP="00596BB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E728638" wp14:editId="69B7B375">
            <wp:extent cx="2715151" cy="2035609"/>
            <wp:effectExtent l="0" t="0" r="0" b="3175"/>
            <wp:docPr id="11" name="Picture 11" descr="Панорама „Плевенска епопея 1877 г.“ | Община Плев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анорама „Плевенска епопея 1877 г.“ | Община Плеве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87" cy="204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F2B8" w14:textId="0AE82E4B" w:rsidR="00780C31" w:rsidRDefault="00915D1F" w:rsidP="00780C31">
      <w:pPr>
        <w:pStyle w:val="Heading2"/>
      </w:pPr>
      <w:r>
        <w:t>Сянка</w:t>
      </w:r>
    </w:p>
    <w:p w14:paraId="06AE87A6" w14:textId="5E12EF24" w:rsidR="00780C31" w:rsidRDefault="00050F78" w:rsidP="00780C31">
      <w:pPr>
        <w:rPr>
          <w:lang w:val="bg-BG"/>
        </w:rPr>
      </w:pPr>
      <w:r>
        <w:rPr>
          <w:lang w:val="bg-BG"/>
        </w:rPr>
        <w:t>Добавете</w:t>
      </w:r>
      <w:r w:rsidR="00780C31">
        <w:rPr>
          <w:lang w:val="bg-BG"/>
        </w:rPr>
        <w:t xml:space="preserve"> </w:t>
      </w:r>
      <w:r>
        <w:rPr>
          <w:b/>
          <w:lang w:val="bg-BG"/>
        </w:rPr>
        <w:t>сянка</w:t>
      </w:r>
      <w:r w:rsidR="00915D1F">
        <w:rPr>
          <w:lang w:val="bg-BG"/>
        </w:rPr>
        <w:t xml:space="preserve"> на</w:t>
      </w:r>
      <w:r w:rsidR="00780C31">
        <w:rPr>
          <w:lang w:val="bg-BG"/>
        </w:rPr>
        <w:t xml:space="preserve"> оригиналното изображение, така че да се доближава до примера</w:t>
      </w:r>
      <w:r w:rsidR="00915D1F">
        <w:rPr>
          <w:lang w:val="bg-BG"/>
        </w:rPr>
        <w:t>.</w:t>
      </w:r>
    </w:p>
    <w:p w14:paraId="7096B076" w14:textId="77777777" w:rsidR="00780C31" w:rsidRDefault="00780C31" w:rsidP="00780C31">
      <w:pPr>
        <w:rPr>
          <w:lang w:val="bg-BG"/>
        </w:rPr>
      </w:pPr>
      <w:r>
        <w:rPr>
          <w:lang w:val="bg-BG"/>
        </w:rPr>
        <w:t>Пример:</w:t>
      </w:r>
    </w:p>
    <w:p w14:paraId="71A078AE" w14:textId="642471B1" w:rsidR="00780C31" w:rsidRDefault="00780C31" w:rsidP="00780C31">
      <w:pPr>
        <w:rPr>
          <w:lang w:val="bg-BG"/>
        </w:rPr>
      </w:pPr>
      <w:r>
        <w:rPr>
          <w:noProof/>
        </w:rPr>
        <w:drawing>
          <wp:inline distT="0" distB="0" distL="0" distR="0" wp14:anchorId="27813093" wp14:editId="14A7B643">
            <wp:extent cx="3332230" cy="2499458"/>
            <wp:effectExtent l="38100" t="0" r="935355" b="72390"/>
            <wp:docPr id="12" name="Picture 12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185" cy="25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A736F" w14:textId="1AB14B68" w:rsidR="00915D1F" w:rsidRDefault="00915D1F" w:rsidP="00780C31">
      <w:pPr>
        <w:rPr>
          <w:lang w:val="bg-BG"/>
        </w:rPr>
      </w:pPr>
      <w:r>
        <w:rPr>
          <w:lang w:val="bg-BG"/>
        </w:rPr>
        <w:t>Оригинал:</w:t>
      </w:r>
    </w:p>
    <w:p w14:paraId="1EA685F0" w14:textId="7658EE5B" w:rsidR="00915D1F" w:rsidRDefault="00915D1F" w:rsidP="00780C31">
      <w:pPr>
        <w:rPr>
          <w:lang w:val="bg-BG"/>
        </w:rPr>
      </w:pPr>
      <w:r>
        <w:rPr>
          <w:noProof/>
        </w:rPr>
        <w:drawing>
          <wp:inline distT="0" distB="0" distL="0" distR="0" wp14:anchorId="2301D648" wp14:editId="18864B12">
            <wp:extent cx="3332230" cy="2499458"/>
            <wp:effectExtent l="0" t="0" r="1905" b="0"/>
            <wp:docPr id="15" name="Picture 15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185" cy="25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221A" w14:textId="2A5A6166" w:rsidR="00915D1F" w:rsidRDefault="00915D1F" w:rsidP="00915D1F">
      <w:pPr>
        <w:pStyle w:val="Heading2"/>
      </w:pPr>
      <w:r>
        <w:t>Рамка</w:t>
      </w:r>
    </w:p>
    <w:p w14:paraId="685740B9" w14:textId="672CC07D" w:rsidR="00915D1F" w:rsidRDefault="00654F76" w:rsidP="00915D1F">
      <w:pPr>
        <w:rPr>
          <w:lang w:val="bg-BG"/>
        </w:rPr>
      </w:pPr>
      <w:r>
        <w:rPr>
          <w:lang w:val="bg-BG"/>
        </w:rPr>
        <w:t>Добавете</w:t>
      </w:r>
      <w:r w:rsidR="00915D1F">
        <w:rPr>
          <w:lang w:val="bg-BG"/>
        </w:rPr>
        <w:t xml:space="preserve"> </w:t>
      </w:r>
      <w:r w:rsidR="00915D1F" w:rsidRPr="00654F76">
        <w:rPr>
          <w:b/>
          <w:lang w:val="bg-BG"/>
        </w:rPr>
        <w:t>рамка</w:t>
      </w:r>
      <w:r w:rsidR="00915D1F">
        <w:rPr>
          <w:lang w:val="bg-BG"/>
        </w:rPr>
        <w:t xml:space="preserve"> </w:t>
      </w:r>
      <w:r w:rsidR="00915D1F">
        <w:rPr>
          <w:lang w:val="bg-BG"/>
        </w:rPr>
        <w:t>на оригиналното изображение, така че да се доближава до примера</w:t>
      </w:r>
      <w:r w:rsidR="003F397C">
        <w:rPr>
          <w:lang w:val="bg-BG"/>
        </w:rPr>
        <w:t>.</w:t>
      </w:r>
    </w:p>
    <w:p w14:paraId="58708445" w14:textId="282D473F" w:rsidR="00915D1F" w:rsidRDefault="00915D1F" w:rsidP="00915D1F">
      <w:pPr>
        <w:rPr>
          <w:lang w:val="bg-BG"/>
        </w:rPr>
      </w:pPr>
      <w:r>
        <w:rPr>
          <w:lang w:val="bg-BG"/>
        </w:rPr>
        <w:lastRenderedPageBreak/>
        <w:t>Пример</w:t>
      </w:r>
      <w:r w:rsidR="003F397C">
        <w:rPr>
          <w:lang w:val="bg-BG"/>
        </w:rPr>
        <w:t>:</w:t>
      </w:r>
    </w:p>
    <w:p w14:paraId="6C13041D" w14:textId="5B96157A" w:rsidR="003F397C" w:rsidRDefault="003F397C" w:rsidP="00915D1F">
      <w:pPr>
        <w:rPr>
          <w:lang w:val="bg-BG"/>
        </w:rPr>
      </w:pPr>
      <w:r>
        <w:rPr>
          <w:noProof/>
        </w:rPr>
        <w:drawing>
          <wp:inline distT="0" distB="0" distL="0" distR="0" wp14:anchorId="0F92D705" wp14:editId="09CF82B4">
            <wp:extent cx="3398710" cy="2266366"/>
            <wp:effectExtent l="76200" t="76200" r="68580" b="76835"/>
            <wp:docPr id="17" name="Picture 17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74" cy="226981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accent4"/>
                      </a:solidFill>
                      <a:prstDash val="sysDash"/>
                    </a:ln>
                  </pic:spPr>
                </pic:pic>
              </a:graphicData>
            </a:graphic>
          </wp:inline>
        </w:drawing>
      </w:r>
    </w:p>
    <w:p w14:paraId="27C2C868" w14:textId="67FD33FD" w:rsidR="003F397C" w:rsidRDefault="003F397C" w:rsidP="00915D1F">
      <w:pPr>
        <w:rPr>
          <w:lang w:val="bg-BG"/>
        </w:rPr>
      </w:pPr>
      <w:r>
        <w:rPr>
          <w:lang w:val="bg-BG"/>
        </w:rPr>
        <w:t>Оригинал:</w:t>
      </w:r>
    </w:p>
    <w:p w14:paraId="77C06053" w14:textId="5BF1C668" w:rsidR="003F397C" w:rsidRDefault="003F397C" w:rsidP="00915D1F">
      <w:pPr>
        <w:rPr>
          <w:lang w:val="bg-BG"/>
        </w:rPr>
      </w:pPr>
      <w:r>
        <w:rPr>
          <w:noProof/>
        </w:rPr>
        <w:drawing>
          <wp:inline distT="0" distB="0" distL="0" distR="0" wp14:anchorId="6D120750" wp14:editId="67AF886A">
            <wp:extent cx="3398710" cy="2266366"/>
            <wp:effectExtent l="0" t="0" r="0" b="635"/>
            <wp:docPr id="18" name="Picture 18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74" cy="22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7479" w14:textId="167705A5" w:rsidR="007B1537" w:rsidRDefault="007B1537" w:rsidP="007B1537">
      <w:pPr>
        <w:pStyle w:val="Heading2"/>
      </w:pPr>
      <w:r>
        <w:t>Отрязване на изображението</w:t>
      </w:r>
    </w:p>
    <w:p w14:paraId="6F204947" w14:textId="75CA1823" w:rsidR="007B1537" w:rsidRDefault="007B1537" w:rsidP="007B1537">
      <w:pPr>
        <w:rPr>
          <w:lang w:val="bg-BG"/>
        </w:rPr>
      </w:pPr>
      <w:r w:rsidRPr="009F4538">
        <w:rPr>
          <w:b/>
          <w:lang w:val="bg-BG"/>
        </w:rPr>
        <w:t>Отрежете</w:t>
      </w:r>
      <w:r>
        <w:rPr>
          <w:lang w:val="bg-BG"/>
        </w:rPr>
        <w:t xml:space="preserve"> </w:t>
      </w:r>
      <w:r w:rsidR="009571E7">
        <w:rPr>
          <w:lang w:val="bg-BG"/>
        </w:rPr>
        <w:t>оригиналното изображение</w:t>
      </w:r>
      <w:r>
        <w:rPr>
          <w:lang w:val="bg-BG"/>
        </w:rPr>
        <w:t xml:space="preserve">, така че </w:t>
      </w:r>
      <w:r>
        <w:rPr>
          <w:lang w:val="bg-BG"/>
        </w:rPr>
        <w:t>да се доближава до примера.</w:t>
      </w:r>
    </w:p>
    <w:p w14:paraId="68915D46" w14:textId="11B81E87" w:rsidR="000E2C57" w:rsidRDefault="000E2C57" w:rsidP="007B1537">
      <w:pPr>
        <w:rPr>
          <w:lang w:val="bg-BG"/>
        </w:rPr>
      </w:pPr>
      <w:r>
        <w:rPr>
          <w:lang w:val="bg-BG"/>
        </w:rPr>
        <w:t>Пример:</w:t>
      </w:r>
    </w:p>
    <w:p w14:paraId="5F77D74A" w14:textId="0A94F471" w:rsidR="000E2C57" w:rsidRDefault="009571E7" w:rsidP="007B1537">
      <w:pPr>
        <w:rPr>
          <w:lang w:val="bg-BG"/>
        </w:rPr>
      </w:pPr>
      <w:r>
        <w:rPr>
          <w:noProof/>
        </w:rPr>
        <w:drawing>
          <wp:inline distT="0" distB="0" distL="0" distR="0" wp14:anchorId="68A117E1" wp14:editId="31927088">
            <wp:extent cx="2288805" cy="2582502"/>
            <wp:effectExtent l="0" t="0" r="0" b="8890"/>
            <wp:docPr id="20" name="Picture 20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ним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6" t="39106" r="17726" b="3568"/>
                    <a:stretch/>
                  </pic:blipFill>
                  <pic:spPr bwMode="auto">
                    <a:xfrm>
                      <a:off x="0" y="0"/>
                      <a:ext cx="2298026" cy="259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6579" w14:textId="0D894068" w:rsidR="000E2C57" w:rsidRDefault="000E2C57" w:rsidP="007B1537">
      <w:pPr>
        <w:rPr>
          <w:lang w:val="bg-BG"/>
        </w:rPr>
      </w:pPr>
      <w:r>
        <w:rPr>
          <w:lang w:val="bg-BG"/>
        </w:rPr>
        <w:t>Оригинал:</w:t>
      </w:r>
    </w:p>
    <w:p w14:paraId="6578813D" w14:textId="1A54B754" w:rsidR="009571E7" w:rsidRDefault="009571E7" w:rsidP="007B153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65E8783" wp14:editId="7381531A">
            <wp:extent cx="3328110" cy="2496368"/>
            <wp:effectExtent l="0" t="0" r="5715" b="0"/>
            <wp:docPr id="21" name="Picture 21" descr="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нимк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08" cy="24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D241" w14:textId="6C048138" w:rsidR="008574C1" w:rsidRDefault="008574C1" w:rsidP="008574C1">
      <w:pPr>
        <w:pStyle w:val="Heading2"/>
      </w:pPr>
      <w:r>
        <w:t>Пренасяне на текст</w:t>
      </w:r>
      <w:bookmarkStart w:id="0" w:name="_GoBack"/>
      <w:bookmarkEnd w:id="0"/>
    </w:p>
    <w:p w14:paraId="03DE2DB2" w14:textId="2A75AFB3" w:rsidR="008574C1" w:rsidRDefault="008574C1" w:rsidP="008574C1">
      <w:r w:rsidRPr="009F4538">
        <w:rPr>
          <w:b/>
          <w:lang w:val="bg-BG"/>
        </w:rPr>
        <w:t>Тествайте</w:t>
      </w:r>
      <w:r>
        <w:rPr>
          <w:lang w:val="bg-BG"/>
        </w:rPr>
        <w:t xml:space="preserve"> различните разположения на изображението спрямо текста с опциите на </w:t>
      </w:r>
      <w:r w:rsidRPr="000D655A">
        <w:rPr>
          <w:b/>
        </w:rPr>
        <w:t>Wrap Text</w:t>
      </w:r>
      <w:r w:rsidR="000D655A">
        <w:t>:</w:t>
      </w:r>
    </w:p>
    <w:p w14:paraId="79F1F7F5" w14:textId="424777CA" w:rsidR="008574C1" w:rsidRPr="000D655A" w:rsidRDefault="000D655A" w:rsidP="008574C1">
      <w:r w:rsidRPr="000D655A">
        <w:rPr>
          <w:rFonts w:ascii="Arial" w:hAnsi="Arial" w:cs="Arial"/>
          <w:color w:val="202122"/>
          <w:sz w:val="21"/>
          <w:szCs w:val="21"/>
          <w:shd w:val="clear" w:color="auto" w:fill="FFFFFF"/>
          <w:lang w:val="bg-BG"/>
        </w:rPr>
        <w:t>Първият опит за проникване в пещерата е направен през 1962 г. от Радостин Чомаков, </w:t>
      </w:r>
      <w:r w:rsidRPr="000D655A">
        <w:rPr>
          <w:rFonts w:ascii="Arial" w:hAnsi="Arial" w:cs="Arial"/>
          <w:sz w:val="21"/>
          <w:szCs w:val="21"/>
          <w:shd w:val="clear" w:color="auto" w:fill="FFFFFF"/>
          <w:lang w:val="bg-BG"/>
        </w:rPr>
        <w:t>Никола Корчев</w:t>
      </w:r>
      <w:r w:rsidRPr="000D655A">
        <w:rPr>
          <w:rFonts w:ascii="Arial" w:hAnsi="Arial" w:cs="Arial"/>
          <w:color w:val="202122"/>
          <w:sz w:val="21"/>
          <w:szCs w:val="21"/>
          <w:shd w:val="clear" w:color="auto" w:fill="FFFFFF"/>
          <w:lang w:val="bg-BG"/>
        </w:rPr>
        <w:t xml:space="preserve"> и Елена Пъдарева.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4B4D79B" wp14:editId="58C045A0">
            <wp:extent cx="3576817" cy="2384172"/>
            <wp:effectExtent l="0" t="0" r="5080" b="0"/>
            <wp:docPr id="23" name="Picture 2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39" cy="23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55A">
        <w:rPr>
          <w:rFonts w:ascii="Arial" w:hAnsi="Arial" w:cs="Arial"/>
          <w:color w:val="202122"/>
          <w:sz w:val="21"/>
          <w:szCs w:val="21"/>
          <w:shd w:val="clear" w:color="auto" w:fill="FFFFFF"/>
          <w:lang w:val="bg-BG"/>
        </w:rPr>
        <w:t xml:space="preserve"> </w:t>
      </w:r>
      <w:r w:rsidRPr="000D655A">
        <w:rPr>
          <w:rFonts w:ascii="Arial" w:hAnsi="Arial" w:cs="Arial"/>
          <w:color w:val="202122"/>
          <w:sz w:val="21"/>
          <w:szCs w:val="21"/>
          <w:shd w:val="clear" w:color="auto" w:fill="FFFFFF"/>
          <w:lang w:val="bg-BG"/>
        </w:rPr>
        <w:t>Тримата алпинисти достигат до Голямата зала на пропастта, след което правят опит да продължат надолу по пътя на реката. Недостигът на екипировка, както и липсата на опит осуетяват по-нататъшното проникване в пропастта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</w:p>
    <w:sectPr w:rsidR="008574C1" w:rsidRPr="000D655A" w:rsidSect="00A96A30">
      <w:headerReference w:type="default" r:id="rId19"/>
      <w:footerReference w:type="default" r:id="rId20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19154" w14:textId="77777777" w:rsidR="0023249C" w:rsidRDefault="0023249C" w:rsidP="008068A2">
      <w:pPr>
        <w:spacing w:after="0" w:line="240" w:lineRule="auto"/>
      </w:pPr>
      <w:r>
        <w:separator/>
      </w:r>
    </w:p>
  </w:endnote>
  <w:endnote w:type="continuationSeparator" w:id="0">
    <w:p w14:paraId="100DD64E" w14:textId="77777777" w:rsidR="0023249C" w:rsidRDefault="002324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23249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23249C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6C798DF8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9F453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9F453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6C798DF8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9F453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9F453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F2986" w14:textId="77777777" w:rsidR="0023249C" w:rsidRDefault="0023249C" w:rsidP="008068A2">
      <w:pPr>
        <w:spacing w:after="0" w:line="240" w:lineRule="auto"/>
      </w:pPr>
      <w:r>
        <w:separator/>
      </w:r>
    </w:p>
  </w:footnote>
  <w:footnote w:type="continuationSeparator" w:id="0">
    <w:p w14:paraId="267DB3AA" w14:textId="77777777" w:rsidR="0023249C" w:rsidRDefault="002324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1377F4"/>
    <w:multiLevelType w:val="hybridMultilevel"/>
    <w:tmpl w:val="ABC65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9"/>
  </w:num>
  <w:num w:numId="4">
    <w:abstractNumId w:val="31"/>
  </w:num>
  <w:num w:numId="5">
    <w:abstractNumId w:val="32"/>
  </w:num>
  <w:num w:numId="6">
    <w:abstractNumId w:val="37"/>
  </w:num>
  <w:num w:numId="7">
    <w:abstractNumId w:val="3"/>
  </w:num>
  <w:num w:numId="8">
    <w:abstractNumId w:val="7"/>
  </w:num>
  <w:num w:numId="9">
    <w:abstractNumId w:val="29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6"/>
  </w:num>
  <w:num w:numId="15">
    <w:abstractNumId w:val="10"/>
  </w:num>
  <w:num w:numId="16">
    <w:abstractNumId w:val="41"/>
  </w:num>
  <w:num w:numId="17">
    <w:abstractNumId w:val="30"/>
  </w:num>
  <w:num w:numId="18">
    <w:abstractNumId w:val="46"/>
  </w:num>
  <w:num w:numId="19">
    <w:abstractNumId w:val="38"/>
  </w:num>
  <w:num w:numId="20">
    <w:abstractNumId w:val="21"/>
  </w:num>
  <w:num w:numId="21">
    <w:abstractNumId w:val="34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40"/>
  </w:num>
  <w:num w:numId="28">
    <w:abstractNumId w:val="19"/>
  </w:num>
  <w:num w:numId="29">
    <w:abstractNumId w:val="45"/>
  </w:num>
  <w:num w:numId="30">
    <w:abstractNumId w:val="23"/>
  </w:num>
  <w:num w:numId="31">
    <w:abstractNumId w:val="11"/>
  </w:num>
  <w:num w:numId="32">
    <w:abstractNumId w:val="39"/>
  </w:num>
  <w:num w:numId="33">
    <w:abstractNumId w:val="42"/>
  </w:num>
  <w:num w:numId="34">
    <w:abstractNumId w:val="28"/>
  </w:num>
  <w:num w:numId="35">
    <w:abstractNumId w:val="44"/>
  </w:num>
  <w:num w:numId="36">
    <w:abstractNumId w:val="5"/>
  </w:num>
  <w:num w:numId="37">
    <w:abstractNumId w:val="25"/>
  </w:num>
  <w:num w:numId="38">
    <w:abstractNumId w:val="14"/>
  </w:num>
  <w:num w:numId="39">
    <w:abstractNumId w:val="33"/>
  </w:num>
  <w:num w:numId="40">
    <w:abstractNumId w:val="27"/>
  </w:num>
  <w:num w:numId="41">
    <w:abstractNumId w:val="26"/>
  </w:num>
  <w:num w:numId="42">
    <w:abstractNumId w:val="35"/>
  </w:num>
  <w:num w:numId="43">
    <w:abstractNumId w:val="4"/>
  </w:num>
  <w:num w:numId="44">
    <w:abstractNumId w:val="18"/>
  </w:num>
  <w:num w:numId="45">
    <w:abstractNumId w:val="43"/>
  </w:num>
  <w:num w:numId="46">
    <w:abstractNumId w:val="16"/>
  </w:num>
  <w:num w:numId="47">
    <w:abstractNumId w:val="8"/>
  </w:num>
  <w:num w:numId="48">
    <w:abstractNumId w:val="20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2CF8"/>
    <w:rsid w:val="00050F78"/>
    <w:rsid w:val="00064D15"/>
    <w:rsid w:val="00073129"/>
    <w:rsid w:val="00083CA1"/>
    <w:rsid w:val="00084D9B"/>
    <w:rsid w:val="0008559D"/>
    <w:rsid w:val="00086727"/>
    <w:rsid w:val="00090EF8"/>
    <w:rsid w:val="0009209B"/>
    <w:rsid w:val="000A1209"/>
    <w:rsid w:val="000A6794"/>
    <w:rsid w:val="000B0FBB"/>
    <w:rsid w:val="000B39E6"/>
    <w:rsid w:val="000B4309"/>
    <w:rsid w:val="000B56F0"/>
    <w:rsid w:val="000C5361"/>
    <w:rsid w:val="000D2923"/>
    <w:rsid w:val="000D655A"/>
    <w:rsid w:val="000E0ACF"/>
    <w:rsid w:val="000E2C57"/>
    <w:rsid w:val="00103906"/>
    <w:rsid w:val="00105BA8"/>
    <w:rsid w:val="001275B9"/>
    <w:rsid w:val="00131B53"/>
    <w:rsid w:val="00134E1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1FD5"/>
    <w:rsid w:val="001B7060"/>
    <w:rsid w:val="001C0B9D"/>
    <w:rsid w:val="001C1FCD"/>
    <w:rsid w:val="001C5C9E"/>
    <w:rsid w:val="001D2464"/>
    <w:rsid w:val="001D50AE"/>
    <w:rsid w:val="001D7311"/>
    <w:rsid w:val="001E1161"/>
    <w:rsid w:val="001E3FEF"/>
    <w:rsid w:val="00202683"/>
    <w:rsid w:val="00215FCE"/>
    <w:rsid w:val="0023249C"/>
    <w:rsid w:val="002326A7"/>
    <w:rsid w:val="00232E7D"/>
    <w:rsid w:val="00233653"/>
    <w:rsid w:val="0023471C"/>
    <w:rsid w:val="00234E2D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C4D93"/>
    <w:rsid w:val="002C539D"/>
    <w:rsid w:val="002C71C6"/>
    <w:rsid w:val="002D07CA"/>
    <w:rsid w:val="002D3E8B"/>
    <w:rsid w:val="002D4E5B"/>
    <w:rsid w:val="002E61EF"/>
    <w:rsid w:val="002E624E"/>
    <w:rsid w:val="002F3B9A"/>
    <w:rsid w:val="002F40B8"/>
    <w:rsid w:val="00301D4F"/>
    <w:rsid w:val="00303EF3"/>
    <w:rsid w:val="00305122"/>
    <w:rsid w:val="00306EFD"/>
    <w:rsid w:val="003230CF"/>
    <w:rsid w:val="0033212E"/>
    <w:rsid w:val="0033490F"/>
    <w:rsid w:val="003434C4"/>
    <w:rsid w:val="00362ACF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3F397C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92FFA"/>
    <w:rsid w:val="004A7E77"/>
    <w:rsid w:val="004B0253"/>
    <w:rsid w:val="004C0A80"/>
    <w:rsid w:val="004D03E1"/>
    <w:rsid w:val="004D29A9"/>
    <w:rsid w:val="004E0D4F"/>
    <w:rsid w:val="004E4C1E"/>
    <w:rsid w:val="004F70E4"/>
    <w:rsid w:val="0050017E"/>
    <w:rsid w:val="00503820"/>
    <w:rsid w:val="005054C7"/>
    <w:rsid w:val="00507F81"/>
    <w:rsid w:val="0051004E"/>
    <w:rsid w:val="005172E9"/>
    <w:rsid w:val="00517B12"/>
    <w:rsid w:val="00524789"/>
    <w:rsid w:val="00527BE8"/>
    <w:rsid w:val="00531A68"/>
    <w:rsid w:val="005439C9"/>
    <w:rsid w:val="00544E9B"/>
    <w:rsid w:val="00553CCB"/>
    <w:rsid w:val="00563DC7"/>
    <w:rsid w:val="00564029"/>
    <w:rsid w:val="00564D7B"/>
    <w:rsid w:val="0056527D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96BBE"/>
    <w:rsid w:val="005B0164"/>
    <w:rsid w:val="005C131C"/>
    <w:rsid w:val="005C6A24"/>
    <w:rsid w:val="005E04CE"/>
    <w:rsid w:val="005E3550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4F76"/>
    <w:rsid w:val="006640AE"/>
    <w:rsid w:val="00670041"/>
    <w:rsid w:val="00671FE2"/>
    <w:rsid w:val="00686C0C"/>
    <w:rsid w:val="006875BD"/>
    <w:rsid w:val="006910A1"/>
    <w:rsid w:val="00695634"/>
    <w:rsid w:val="006A2531"/>
    <w:rsid w:val="006B5E51"/>
    <w:rsid w:val="006D239A"/>
    <w:rsid w:val="006D7C02"/>
    <w:rsid w:val="006E1302"/>
    <w:rsid w:val="006E2245"/>
    <w:rsid w:val="006E55B4"/>
    <w:rsid w:val="006E7E50"/>
    <w:rsid w:val="006F78CA"/>
    <w:rsid w:val="00704432"/>
    <w:rsid w:val="007051DF"/>
    <w:rsid w:val="007063B3"/>
    <w:rsid w:val="00724DA4"/>
    <w:rsid w:val="007400B0"/>
    <w:rsid w:val="00763912"/>
    <w:rsid w:val="00774E44"/>
    <w:rsid w:val="00780C31"/>
    <w:rsid w:val="00785258"/>
    <w:rsid w:val="00786905"/>
    <w:rsid w:val="007918A1"/>
    <w:rsid w:val="00791F02"/>
    <w:rsid w:val="0079324A"/>
    <w:rsid w:val="00794EEE"/>
    <w:rsid w:val="00796552"/>
    <w:rsid w:val="007A635E"/>
    <w:rsid w:val="007B1537"/>
    <w:rsid w:val="007B3686"/>
    <w:rsid w:val="007C2C37"/>
    <w:rsid w:val="007C3E81"/>
    <w:rsid w:val="007C3ED6"/>
    <w:rsid w:val="007C42AC"/>
    <w:rsid w:val="007D6858"/>
    <w:rsid w:val="007D742F"/>
    <w:rsid w:val="007E08EF"/>
    <w:rsid w:val="007E0960"/>
    <w:rsid w:val="007E4824"/>
    <w:rsid w:val="007E4E4F"/>
    <w:rsid w:val="007E6995"/>
    <w:rsid w:val="007F04BF"/>
    <w:rsid w:val="007F177C"/>
    <w:rsid w:val="007F5F65"/>
    <w:rsid w:val="00801502"/>
    <w:rsid w:val="00801C14"/>
    <w:rsid w:val="00803217"/>
    <w:rsid w:val="008063E1"/>
    <w:rsid w:val="008068A2"/>
    <w:rsid w:val="008105A0"/>
    <w:rsid w:val="00830FE5"/>
    <w:rsid w:val="00836CA4"/>
    <w:rsid w:val="0085184F"/>
    <w:rsid w:val="008574C1"/>
    <w:rsid w:val="00861625"/>
    <w:rsid w:val="008617B5"/>
    <w:rsid w:val="00862EA6"/>
    <w:rsid w:val="0086544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4086"/>
    <w:rsid w:val="008F5B43"/>
    <w:rsid w:val="008F5FDB"/>
    <w:rsid w:val="008F6955"/>
    <w:rsid w:val="00901CDC"/>
    <w:rsid w:val="00902E68"/>
    <w:rsid w:val="00912BC6"/>
    <w:rsid w:val="00915D1F"/>
    <w:rsid w:val="0092145D"/>
    <w:rsid w:val="009254B7"/>
    <w:rsid w:val="00930CEE"/>
    <w:rsid w:val="00941FFF"/>
    <w:rsid w:val="009446BC"/>
    <w:rsid w:val="00955691"/>
    <w:rsid w:val="009571E7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E5A8F"/>
    <w:rsid w:val="009F4538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6DE2"/>
    <w:rsid w:val="00A70227"/>
    <w:rsid w:val="00A847D3"/>
    <w:rsid w:val="00A9644D"/>
    <w:rsid w:val="00A96A30"/>
    <w:rsid w:val="00AA193B"/>
    <w:rsid w:val="00AA3772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2C8A"/>
    <w:rsid w:val="00B753E7"/>
    <w:rsid w:val="00B86AF3"/>
    <w:rsid w:val="00B90905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2360"/>
    <w:rsid w:val="00CE236C"/>
    <w:rsid w:val="00CE312B"/>
    <w:rsid w:val="00CF0047"/>
    <w:rsid w:val="00D13C04"/>
    <w:rsid w:val="00D22895"/>
    <w:rsid w:val="00D230DB"/>
    <w:rsid w:val="00D2448F"/>
    <w:rsid w:val="00D3404A"/>
    <w:rsid w:val="00D4354E"/>
    <w:rsid w:val="00D43F69"/>
    <w:rsid w:val="00D50F79"/>
    <w:rsid w:val="00D73957"/>
    <w:rsid w:val="00D74A88"/>
    <w:rsid w:val="00D8395C"/>
    <w:rsid w:val="00D910AA"/>
    <w:rsid w:val="00D952B9"/>
    <w:rsid w:val="00DA028F"/>
    <w:rsid w:val="00DC0A29"/>
    <w:rsid w:val="00DC28E6"/>
    <w:rsid w:val="00DC6D1B"/>
    <w:rsid w:val="00DC79E8"/>
    <w:rsid w:val="00DD55F0"/>
    <w:rsid w:val="00DD7BB2"/>
    <w:rsid w:val="00DE1B8E"/>
    <w:rsid w:val="00DE7792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57F51"/>
    <w:rsid w:val="00E60FE6"/>
    <w:rsid w:val="00E63F64"/>
    <w:rsid w:val="00E74623"/>
    <w:rsid w:val="00E74A3D"/>
    <w:rsid w:val="00E80C04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47F3"/>
    <w:rsid w:val="00F402D6"/>
    <w:rsid w:val="00F41F41"/>
    <w:rsid w:val="00F46918"/>
    <w:rsid w:val="00F46DDE"/>
    <w:rsid w:val="00F52E3E"/>
    <w:rsid w:val="00F53CDB"/>
    <w:rsid w:val="00F64D12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C3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9F960-B6E3-4DFB-A9A1-FDC147375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Въвеждане на текст със специални символи. Вмъкване и форматиране на графични изображения</vt:lpstr>
    </vt:vector>
  </TitlesOfParts>
  <Company>BG-IT-Edu</Company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Формаране на графично изображение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141</cp:revision>
  <cp:lastPrinted>2015-10-26T22:35:00Z</cp:lastPrinted>
  <dcterms:created xsi:type="dcterms:W3CDTF">2019-11-12T12:29:00Z</dcterms:created>
  <dcterms:modified xsi:type="dcterms:W3CDTF">2024-03-20T21:00:00Z</dcterms:modified>
</cp:coreProperties>
</file>