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30A195C7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A6788D" w:rsidRPr="00A6788D">
        <w:rPr>
          <w:bCs/>
          <w:szCs w:val="44"/>
          <w:lang w:val="bg-BG"/>
        </w:rPr>
        <w:t>Търсене и замяна на текст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4032D3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437B74E9" w14:textId="1E728AB6" w:rsidR="00453BA9" w:rsidRDefault="00453BA9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В какви случа</w:t>
      </w:r>
      <w:r w:rsidR="001C634D">
        <w:rPr>
          <w:lang w:val="bg-BG"/>
        </w:rPr>
        <w:t>и</w:t>
      </w:r>
      <w:r>
        <w:rPr>
          <w:lang w:val="bg-BG"/>
        </w:rPr>
        <w:t xml:space="preserve"> са полезни инструментите на </w:t>
      </w:r>
      <w:r w:rsidRPr="00AB0707">
        <w:rPr>
          <w:b/>
        </w:rPr>
        <w:t>MS Word</w:t>
      </w:r>
      <w:r>
        <w:t xml:space="preserve"> </w:t>
      </w:r>
      <w:r>
        <w:rPr>
          <w:lang w:val="bg-BG"/>
        </w:rPr>
        <w:t xml:space="preserve">за </w:t>
      </w:r>
      <w:r w:rsidRPr="00AB0707">
        <w:rPr>
          <w:b/>
          <w:lang w:val="bg-BG"/>
        </w:rPr>
        <w:t>търсене</w:t>
      </w:r>
      <w:r>
        <w:rPr>
          <w:lang w:val="bg-BG"/>
        </w:rPr>
        <w:t xml:space="preserve"> и </w:t>
      </w:r>
      <w:r w:rsidRPr="00AB0707">
        <w:rPr>
          <w:b/>
          <w:lang w:val="bg-BG"/>
        </w:rPr>
        <w:t>замяна</w:t>
      </w:r>
      <w:r>
        <w:rPr>
          <w:lang w:val="bg-BG"/>
        </w:rPr>
        <w:t xml:space="preserve"> на текст?</w:t>
      </w:r>
    </w:p>
    <w:p w14:paraId="49DD5832" w14:textId="05F72778" w:rsidR="00453BA9" w:rsidRDefault="00453BA9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Ако искаме да проверим дадена </w:t>
      </w:r>
      <w:r w:rsidRPr="00AB0707">
        <w:rPr>
          <w:b/>
          <w:lang w:val="bg-BG"/>
        </w:rPr>
        <w:t>част от документа</w:t>
      </w:r>
      <w:r>
        <w:rPr>
          <w:lang w:val="bg-BG"/>
        </w:rPr>
        <w:t xml:space="preserve"> за дума, какво условие бихме използвали?</w:t>
      </w:r>
    </w:p>
    <w:p w14:paraId="75B1CB9B" w14:textId="119FCDD0" w:rsidR="00453BA9" w:rsidRDefault="00453BA9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Как ще намерим всички съвпадения на думата "</w:t>
      </w:r>
      <w:r w:rsidRPr="00AB0707">
        <w:rPr>
          <w:b/>
          <w:lang w:val="bg-BG"/>
        </w:rPr>
        <w:t>колело</w:t>
      </w:r>
      <w:r>
        <w:rPr>
          <w:lang w:val="bg-BG"/>
        </w:rPr>
        <w:t xml:space="preserve">", които започват с </w:t>
      </w:r>
      <w:r w:rsidRPr="00AB0707">
        <w:rPr>
          <w:b/>
          <w:lang w:val="bg-BG"/>
        </w:rPr>
        <w:t>малка буква</w:t>
      </w:r>
      <w:r>
        <w:rPr>
          <w:lang w:val="bg-BG"/>
        </w:rPr>
        <w:t>?</w:t>
      </w:r>
    </w:p>
    <w:p w14:paraId="233FC1BB" w14:textId="7E2B3AAC" w:rsidR="00453BA9" w:rsidRPr="00C35ACB" w:rsidRDefault="00C35ACB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Ако в документа има думата "</w:t>
      </w:r>
      <w:r w:rsidRPr="00AB0707">
        <w:rPr>
          <w:b/>
          <w:lang w:val="bg-BG"/>
        </w:rPr>
        <w:t>глава</w:t>
      </w:r>
      <w:r>
        <w:rPr>
          <w:lang w:val="bg-BG"/>
        </w:rPr>
        <w:t>" –</w:t>
      </w:r>
      <w:r w:rsidRPr="00C35ACB">
        <w:rPr>
          <w:lang w:val="bg-BG"/>
        </w:rPr>
        <w:t xml:space="preserve"> </w:t>
      </w:r>
      <w:r w:rsidRPr="00AB0707">
        <w:rPr>
          <w:b/>
          <w:lang w:val="bg-BG"/>
        </w:rPr>
        <w:t>членувана</w:t>
      </w:r>
      <w:r w:rsidRPr="00C35ACB">
        <w:rPr>
          <w:lang w:val="bg-BG"/>
        </w:rPr>
        <w:t xml:space="preserve"> и </w:t>
      </w:r>
      <w:r w:rsidRPr="00AB0707">
        <w:rPr>
          <w:b/>
          <w:lang w:val="bg-BG"/>
        </w:rPr>
        <w:t>нечленувана</w:t>
      </w:r>
      <w:r w:rsidRPr="00C35ACB">
        <w:rPr>
          <w:lang w:val="bg-BG"/>
        </w:rPr>
        <w:t xml:space="preserve">, как </w:t>
      </w:r>
      <w:r>
        <w:rPr>
          <w:lang w:val="bg-BG"/>
        </w:rPr>
        <w:t xml:space="preserve">ще вземете само тези съвпадения, които са </w:t>
      </w:r>
      <w:r w:rsidRPr="00AB0707">
        <w:rPr>
          <w:b/>
          <w:lang w:val="bg-BG"/>
        </w:rPr>
        <w:t>нечленувани</w:t>
      </w:r>
      <w:r>
        <w:rPr>
          <w:lang w:val="bg-BG"/>
        </w:rPr>
        <w:t xml:space="preserve">? А </w:t>
      </w:r>
      <w:r w:rsidRPr="00AB0707">
        <w:rPr>
          <w:b/>
          <w:lang w:val="bg-BG"/>
        </w:rPr>
        <w:t>членуваните</w:t>
      </w:r>
      <w:r>
        <w:rPr>
          <w:lang w:val="bg-BG"/>
        </w:rPr>
        <w:t>?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5BCB5130" w14:textId="559A6767" w:rsidR="00C35ACB" w:rsidRPr="00B04973" w:rsidRDefault="00C35ACB" w:rsidP="000A04A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 xml:space="preserve">Търсене на </w:t>
      </w:r>
      <w:r w:rsidR="00B04973" w:rsidRPr="00B04973">
        <w:rPr>
          <w:lang w:val="bg-BG"/>
        </w:rPr>
        <w:t>термини</w:t>
      </w:r>
    </w:p>
    <w:p w14:paraId="1F7DACC4" w14:textId="778F7871" w:rsidR="00B04973" w:rsidRDefault="00B04973" w:rsidP="00B04973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B0707">
        <w:rPr>
          <w:b/>
        </w:rPr>
        <w:t>terms.docx</w:t>
      </w:r>
      <w:r w:rsidR="008754E9">
        <w:rPr>
          <w:b/>
        </w:rPr>
        <w:t xml:space="preserve"> </w:t>
      </w:r>
      <w:r w:rsidR="008754E9">
        <w:rPr>
          <w:lang w:val="bg-BG"/>
        </w:rPr>
        <w:t xml:space="preserve">от папката </w:t>
      </w:r>
      <w:r w:rsidR="008754E9" w:rsidRPr="008754E9">
        <w:rPr>
          <w:b/>
        </w:rPr>
        <w:t>Resources</w:t>
      </w:r>
      <w:r>
        <w:t xml:space="preserve"> и </w:t>
      </w:r>
      <w:r>
        <w:rPr>
          <w:lang w:val="bg-BG"/>
        </w:rPr>
        <w:t xml:space="preserve">го разгледайте. В него има множество </w:t>
      </w:r>
      <w:r w:rsidRPr="001331C8">
        <w:rPr>
          <w:b/>
          <w:lang w:val="bg-BG"/>
        </w:rPr>
        <w:t>термини</w:t>
      </w:r>
      <w:r>
        <w:rPr>
          <w:lang w:val="bg-BG"/>
        </w:rPr>
        <w:t xml:space="preserve"> от света на програмиста. Използвайте </w:t>
      </w:r>
      <w:r w:rsidRPr="001331C8">
        <w:rPr>
          <w:b/>
        </w:rPr>
        <w:t xml:space="preserve">Find </w:t>
      </w:r>
      <w:r w:rsidRPr="001331C8">
        <w:rPr>
          <w:b/>
          <w:lang w:val="bg-BG"/>
        </w:rPr>
        <w:t>инструмента</w:t>
      </w:r>
      <w:r>
        <w:rPr>
          <w:lang w:val="bg-BG"/>
        </w:rPr>
        <w:t xml:space="preserve"> в </w:t>
      </w:r>
      <w:r w:rsidRPr="001331C8">
        <w:rPr>
          <w:b/>
        </w:rPr>
        <w:t>Word</w:t>
      </w:r>
      <w:r w:rsidRPr="00B04973">
        <w:rPr>
          <w:lang w:val="bg-BG"/>
        </w:rPr>
        <w:t xml:space="preserve">, за да </w:t>
      </w:r>
      <w:r>
        <w:rPr>
          <w:lang w:val="bg-BG"/>
        </w:rPr>
        <w:t>успеете да намерите значението на следните термини:</w:t>
      </w:r>
    </w:p>
    <w:p w14:paraId="644D5AEC" w14:textId="3D5660AB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База данни</w:t>
      </w:r>
    </w:p>
    <w:p w14:paraId="35C74A9A" w14:textId="4E43EFCC" w:rsidR="00B04973" w:rsidRP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t>IDE</w:t>
      </w:r>
    </w:p>
    <w:p w14:paraId="1F535581" w14:textId="62091693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Асинхронно програмиране</w:t>
      </w:r>
    </w:p>
    <w:p w14:paraId="11B3EE28" w14:textId="1E1F16D4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Масив</w:t>
      </w:r>
    </w:p>
    <w:p w14:paraId="29BB88B3" w14:textId="1B04EB4C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Алгоритъм</w:t>
      </w:r>
    </w:p>
    <w:p w14:paraId="26C39508" w14:textId="770742D1" w:rsidR="00A645F2" w:rsidRDefault="00E0209C" w:rsidP="000A04A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>Сгрешена</w:t>
      </w:r>
      <w:r w:rsidR="00C228A4">
        <w:rPr>
          <w:lang w:val="bg-BG"/>
        </w:rPr>
        <w:t>та</w:t>
      </w:r>
      <w:r>
        <w:rPr>
          <w:lang w:val="bg-BG"/>
        </w:rPr>
        <w:t xml:space="preserve"> рецепта</w:t>
      </w:r>
    </w:p>
    <w:p w14:paraId="308A70EA" w14:textId="4F939D7A" w:rsidR="00E0209C" w:rsidRDefault="001B4F5F" w:rsidP="00E0209C">
      <w:pPr>
        <w:rPr>
          <w:lang w:val="bg-BG"/>
        </w:rPr>
      </w:pPr>
      <w:r w:rsidRPr="00F051E4">
        <w:rPr>
          <w:b/>
          <w:lang w:val="bg-BG"/>
        </w:rPr>
        <w:t>Тирамису</w:t>
      </w:r>
      <w:r w:rsidR="00E0209C" w:rsidRPr="00E0209C">
        <w:rPr>
          <w:lang w:val="bg-BG"/>
        </w:rPr>
        <w:t xml:space="preserve"> е традиционен </w:t>
      </w:r>
      <w:r w:rsidR="00E0209C">
        <w:rPr>
          <w:lang w:val="bg-BG"/>
        </w:rPr>
        <w:t>десерт</w:t>
      </w:r>
      <w:r w:rsidR="00E0209C" w:rsidRPr="00E0209C">
        <w:rPr>
          <w:lang w:val="bg-BG"/>
        </w:rPr>
        <w:t>, разпространен в цяла Италия</w:t>
      </w:r>
      <w:r w:rsidR="00E0209C">
        <w:rPr>
          <w:lang w:val="bg-BG"/>
        </w:rPr>
        <w:t>.</w:t>
      </w:r>
      <w:r w:rsidR="00E0209C" w:rsidRPr="00E0209C">
        <w:rPr>
          <w:lang w:val="bg-BG"/>
        </w:rPr>
        <w:t xml:space="preserve"> Представлява десерт на базата на </w:t>
      </w:r>
      <w:r w:rsidR="00E0209C" w:rsidRPr="00F051E4">
        <w:rPr>
          <w:b/>
          <w:lang w:val="bg-BG"/>
        </w:rPr>
        <w:t>бишкоти</w:t>
      </w:r>
      <w:r w:rsidR="00E0209C" w:rsidRPr="00E0209C">
        <w:rPr>
          <w:lang w:val="bg-BG"/>
        </w:rPr>
        <w:t xml:space="preserve">, напоени с </w:t>
      </w:r>
      <w:r w:rsidR="00E0209C" w:rsidRPr="00F051E4">
        <w:rPr>
          <w:b/>
          <w:lang w:val="bg-BG"/>
        </w:rPr>
        <w:t>кафе</w:t>
      </w:r>
      <w:r w:rsidR="00E0209C" w:rsidRPr="00E0209C">
        <w:rPr>
          <w:lang w:val="bg-BG"/>
        </w:rPr>
        <w:t xml:space="preserve"> и покрити с </w:t>
      </w:r>
      <w:r w:rsidR="00E0209C" w:rsidRPr="00F051E4">
        <w:rPr>
          <w:b/>
          <w:lang w:val="bg-BG"/>
        </w:rPr>
        <w:t>крем</w:t>
      </w:r>
      <w:r w:rsidR="00E0209C">
        <w:rPr>
          <w:lang w:val="bg-BG"/>
        </w:rPr>
        <w:t xml:space="preserve">. </w:t>
      </w:r>
    </w:p>
    <w:p w14:paraId="37D74C97" w14:textId="1F4ADEAB" w:rsidR="00E0209C" w:rsidRDefault="00E0209C" w:rsidP="00E0209C">
      <w:pPr>
        <w:rPr>
          <w:lang w:val="bg-BG"/>
        </w:rPr>
      </w:pPr>
      <w:r>
        <w:rPr>
          <w:lang w:val="bg-BG"/>
        </w:rPr>
        <w:t>В</w:t>
      </w:r>
      <w:r w:rsidR="00C50522">
        <w:rPr>
          <w:lang w:val="bg-BG"/>
        </w:rPr>
        <w:t>ъв</w:t>
      </w:r>
      <w:r>
        <w:rPr>
          <w:lang w:val="bg-BG"/>
        </w:rPr>
        <w:t xml:space="preserve"> файла </w:t>
      </w:r>
      <w:r w:rsidRPr="00C50522">
        <w:rPr>
          <w:b/>
        </w:rPr>
        <w:t>tiramisu.docx</w:t>
      </w:r>
      <w:r w:rsidR="00E841A7">
        <w:rPr>
          <w:b/>
        </w:rPr>
        <w:t xml:space="preserve"> </w:t>
      </w:r>
      <w:r w:rsidR="00E841A7">
        <w:rPr>
          <w:lang w:val="bg-BG"/>
        </w:rPr>
        <w:t xml:space="preserve">от папката </w:t>
      </w:r>
      <w:r w:rsidR="00E841A7" w:rsidRPr="00E841A7">
        <w:rPr>
          <w:b/>
        </w:rPr>
        <w:t>Resources</w:t>
      </w:r>
      <w:r>
        <w:t xml:space="preserve"> </w:t>
      </w:r>
      <w:r>
        <w:rPr>
          <w:lang w:val="bg-BG"/>
        </w:rPr>
        <w:t xml:space="preserve">има рецепта за неговото приготвяне. Там обаче е допусната </w:t>
      </w:r>
      <w:r w:rsidRPr="00DA4A02">
        <w:rPr>
          <w:b/>
          <w:lang w:val="bg-BG"/>
        </w:rPr>
        <w:t>грешка</w:t>
      </w:r>
      <w:r>
        <w:rPr>
          <w:lang w:val="bg-BG"/>
        </w:rPr>
        <w:t xml:space="preserve">. Вместо </w:t>
      </w:r>
      <w:r w:rsidRPr="00614954">
        <w:rPr>
          <w:b/>
          <w:lang w:val="bg-BG"/>
        </w:rPr>
        <w:t>кафе</w:t>
      </w:r>
      <w:r>
        <w:rPr>
          <w:lang w:val="bg-BG"/>
        </w:rPr>
        <w:t xml:space="preserve"> в рецептата е използвано </w:t>
      </w:r>
      <w:r w:rsidRPr="00614954">
        <w:rPr>
          <w:b/>
          <w:lang w:val="bg-BG"/>
        </w:rPr>
        <w:t>мляко</w:t>
      </w:r>
      <w:r>
        <w:rPr>
          <w:lang w:val="bg-BG"/>
        </w:rPr>
        <w:t xml:space="preserve">, което е недопустимо за този традиционен италиански десерт. Използвайте </w:t>
      </w:r>
      <w:r w:rsidRPr="00BE0FD9">
        <w:rPr>
          <w:b/>
        </w:rPr>
        <w:t xml:space="preserve">Replace </w:t>
      </w:r>
      <w:r w:rsidRPr="00BE0FD9">
        <w:rPr>
          <w:b/>
          <w:lang w:val="bg-BG"/>
        </w:rPr>
        <w:t>инструмента</w:t>
      </w:r>
      <w:r>
        <w:rPr>
          <w:lang w:val="bg-BG"/>
        </w:rPr>
        <w:t xml:space="preserve"> и поправете навсякъде сгрешената съставка.</w:t>
      </w:r>
    </w:p>
    <w:p w14:paraId="149AB860" w14:textId="646636D0" w:rsidR="00032CF8" w:rsidRDefault="00932D99" w:rsidP="00D031AA">
      <w:pPr>
        <w:jc w:val="center"/>
      </w:pPr>
      <w:r>
        <w:rPr>
          <w:noProof/>
        </w:rPr>
        <w:drawing>
          <wp:inline distT="0" distB="0" distL="0" distR="0" wp14:anchorId="08DCE7C9" wp14:editId="3076EF2E">
            <wp:extent cx="3415030" cy="2266965"/>
            <wp:effectExtent l="19050" t="19050" r="13970" b="19050"/>
            <wp:docPr id="8" name="Picture 8" descr="Тирамису по класическа рецепта | Супичка - пътеводител на новака в кухня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ирамису по класическа рецепта | Супичка - пътеводител на новака в кухнят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84" cy="2272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51BB4E" w14:textId="5047E9C2" w:rsidR="00D031AA" w:rsidRDefault="00D031AA" w:rsidP="000A04A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lastRenderedPageBreak/>
        <w:t xml:space="preserve">Помощ от </w:t>
      </w:r>
      <w:r>
        <w:t>MS</w:t>
      </w:r>
    </w:p>
    <w:p w14:paraId="71DFA5B2" w14:textId="7C7DA2AB" w:rsidR="00D031AA" w:rsidRDefault="00D031AA" w:rsidP="00D031AA">
      <w:r>
        <w:rPr>
          <w:lang w:val="bg-BG"/>
        </w:rPr>
        <w:t xml:space="preserve">Създайте нов празен документ в </w:t>
      </w:r>
      <w:r w:rsidRPr="00BB4272">
        <w:rPr>
          <w:b/>
        </w:rPr>
        <w:t>Word</w:t>
      </w:r>
      <w:r>
        <w:t xml:space="preserve">. </w:t>
      </w:r>
      <w:r>
        <w:rPr>
          <w:lang w:val="bg-BG"/>
        </w:rPr>
        <w:t xml:space="preserve">Натиснете </w:t>
      </w:r>
      <w:r w:rsidRPr="00BB4272">
        <w:rPr>
          <w:b/>
        </w:rPr>
        <w:t>F1</w:t>
      </w:r>
      <w:r>
        <w:t xml:space="preserve"> </w:t>
      </w:r>
      <w:r>
        <w:rPr>
          <w:lang w:val="bg-BG"/>
        </w:rPr>
        <w:t xml:space="preserve">и потърсете </w:t>
      </w:r>
      <w:r w:rsidRPr="00BB4272">
        <w:rPr>
          <w:b/>
          <w:lang w:val="bg-BG"/>
        </w:rPr>
        <w:t>помощни инструкции</w:t>
      </w:r>
      <w:r>
        <w:rPr>
          <w:lang w:val="bg-BG"/>
        </w:rPr>
        <w:t xml:space="preserve"> и </w:t>
      </w:r>
      <w:r w:rsidRPr="00BB4272">
        <w:rPr>
          <w:b/>
          <w:lang w:val="bg-BG"/>
        </w:rPr>
        <w:t>насоки</w:t>
      </w:r>
      <w:r>
        <w:rPr>
          <w:lang w:val="bg-BG"/>
        </w:rPr>
        <w:t xml:space="preserve"> за различните </w:t>
      </w:r>
      <w:r w:rsidRPr="00BB4272">
        <w:rPr>
          <w:b/>
          <w:lang w:val="bg-BG"/>
        </w:rPr>
        <w:t xml:space="preserve">отстояния </w:t>
      </w:r>
      <w:r w:rsidRPr="00BB4272">
        <w:rPr>
          <w:lang w:val="bg-BG"/>
        </w:rPr>
        <w:t>на</w:t>
      </w:r>
      <w:r w:rsidRPr="00BB4272">
        <w:rPr>
          <w:b/>
          <w:lang w:val="bg-BG"/>
        </w:rPr>
        <w:t xml:space="preserve"> параграфите</w:t>
      </w:r>
      <w:r>
        <w:rPr>
          <w:lang w:val="bg-BG"/>
        </w:rPr>
        <w:t>.</w:t>
      </w:r>
    </w:p>
    <w:p w14:paraId="7AD66D5C" w14:textId="395ABEDA" w:rsidR="002F6684" w:rsidRPr="002F6684" w:rsidRDefault="002F6684" w:rsidP="002F6684">
      <w:pPr>
        <w:jc w:val="center"/>
      </w:pPr>
      <w:r>
        <w:rPr>
          <w:noProof/>
        </w:rPr>
        <w:drawing>
          <wp:inline distT="0" distB="0" distL="0" distR="0" wp14:anchorId="0C645C30" wp14:editId="56AD4F72">
            <wp:extent cx="1878376" cy="1878376"/>
            <wp:effectExtent l="0" t="0" r="1270" b="1270"/>
            <wp:docPr id="10" name="Picture 10" descr="Helping hand Detailed Rounded Line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ping hand Detailed Rounded Lineal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61" cy="189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684" w:rsidRPr="002F6684" w:rsidSect="00E0569D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1BC4" w14:textId="77777777" w:rsidR="00E0569D" w:rsidRDefault="00E0569D" w:rsidP="008068A2">
      <w:pPr>
        <w:spacing w:after="0" w:line="240" w:lineRule="auto"/>
      </w:pPr>
      <w:r>
        <w:separator/>
      </w:r>
    </w:p>
  </w:endnote>
  <w:endnote w:type="continuationSeparator" w:id="0">
    <w:p w14:paraId="0C93E869" w14:textId="77777777" w:rsidR="00E0569D" w:rsidRDefault="00E056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130C2A2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4742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4742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6130C2A2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4742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4742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C9A2" w14:textId="77777777" w:rsidR="00E0569D" w:rsidRDefault="00E0569D" w:rsidP="008068A2">
      <w:pPr>
        <w:spacing w:after="0" w:line="240" w:lineRule="auto"/>
      </w:pPr>
      <w:r>
        <w:separator/>
      </w:r>
    </w:p>
  </w:footnote>
  <w:footnote w:type="continuationSeparator" w:id="0">
    <w:p w14:paraId="0A1E4FDF" w14:textId="77777777" w:rsidR="00E0569D" w:rsidRDefault="00E056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530272">
    <w:abstractNumId w:val="0"/>
  </w:num>
  <w:num w:numId="2" w16cid:durableId="1983845854">
    <w:abstractNumId w:val="1"/>
  </w:num>
  <w:num w:numId="3" w16cid:durableId="1868711502">
    <w:abstractNumId w:val="2"/>
  </w:num>
  <w:num w:numId="4" w16cid:durableId="93239344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4F5F"/>
    <w:rsid w:val="001B7060"/>
    <w:rsid w:val="001C0B9D"/>
    <w:rsid w:val="001C1FCD"/>
    <w:rsid w:val="001C5C9E"/>
    <w:rsid w:val="001C634D"/>
    <w:rsid w:val="001D2464"/>
    <w:rsid w:val="001D50AE"/>
    <w:rsid w:val="001D7311"/>
    <w:rsid w:val="001E1161"/>
    <w:rsid w:val="001E3FEF"/>
    <w:rsid w:val="00202683"/>
    <w:rsid w:val="00215FCE"/>
    <w:rsid w:val="002326A7"/>
    <w:rsid w:val="00232E7D"/>
    <w:rsid w:val="00233653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C0A80"/>
    <w:rsid w:val="004D03E1"/>
    <w:rsid w:val="004D29A9"/>
    <w:rsid w:val="004E0D4F"/>
    <w:rsid w:val="004E4C1E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15DE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B02BF"/>
    <w:rsid w:val="005C131C"/>
    <w:rsid w:val="005C6A24"/>
    <w:rsid w:val="005E04CE"/>
    <w:rsid w:val="005E3550"/>
    <w:rsid w:val="005E6CC9"/>
    <w:rsid w:val="00600083"/>
    <w:rsid w:val="00604363"/>
    <w:rsid w:val="00614954"/>
    <w:rsid w:val="0062319C"/>
    <w:rsid w:val="00624212"/>
    <w:rsid w:val="006242A9"/>
    <w:rsid w:val="00624DCF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61791"/>
    <w:rsid w:val="00763912"/>
    <w:rsid w:val="00774E44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E5A8F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A1F40"/>
    <w:rsid w:val="00BA3D9D"/>
    <w:rsid w:val="00BA4820"/>
    <w:rsid w:val="00BB05FA"/>
    <w:rsid w:val="00BB08E8"/>
    <w:rsid w:val="00BB4272"/>
    <w:rsid w:val="00BB4FA4"/>
    <w:rsid w:val="00BB5B10"/>
    <w:rsid w:val="00BC56D6"/>
    <w:rsid w:val="00BD146F"/>
    <w:rsid w:val="00BE0FD9"/>
    <w:rsid w:val="00BE399E"/>
    <w:rsid w:val="00BF1775"/>
    <w:rsid w:val="00BF201D"/>
    <w:rsid w:val="00C0490B"/>
    <w:rsid w:val="00C07904"/>
    <w:rsid w:val="00C07DE3"/>
    <w:rsid w:val="00C121AF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0B6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344B5"/>
    <w:rsid w:val="00D4354E"/>
    <w:rsid w:val="00D43F69"/>
    <w:rsid w:val="00D50F79"/>
    <w:rsid w:val="00D66172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6D1B"/>
    <w:rsid w:val="00DC79E8"/>
    <w:rsid w:val="00DD0FD5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69D"/>
    <w:rsid w:val="00E24C6A"/>
    <w:rsid w:val="00E25811"/>
    <w:rsid w:val="00E32F85"/>
    <w:rsid w:val="00E36FD8"/>
    <w:rsid w:val="00E37380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41A7"/>
    <w:rsid w:val="00E86D42"/>
    <w:rsid w:val="00E870B8"/>
    <w:rsid w:val="00E935CC"/>
    <w:rsid w:val="00EA1019"/>
    <w:rsid w:val="00EA3865"/>
    <w:rsid w:val="00EA3B29"/>
    <w:rsid w:val="00EB7421"/>
    <w:rsid w:val="00EC36F5"/>
    <w:rsid w:val="00EC5A4D"/>
    <w:rsid w:val="00ED0DEA"/>
    <w:rsid w:val="00ED73C4"/>
    <w:rsid w:val="00F051E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5C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35C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9A94F-2B40-4C40-AFF2-A9A343EB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Въвеждане на текст със специални символи. Вмъкване и форматиране на графични изображения</vt:lpstr>
    </vt:vector>
  </TitlesOfParts>
  <Company>BG-IT-Edu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Търсене и замяна на текст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160</cp:revision>
  <cp:lastPrinted>2015-10-26T22:35:00Z</cp:lastPrinted>
  <dcterms:created xsi:type="dcterms:W3CDTF">2019-11-12T12:29:00Z</dcterms:created>
  <dcterms:modified xsi:type="dcterms:W3CDTF">2024-04-24T15:45:00Z</dcterms:modified>
</cp:coreProperties>
</file>