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51" w:rsidRPr="007A73C5" w:rsidRDefault="002F12B4" w:rsidP="002F12B4">
      <w:pPr>
        <w:rPr>
          <w:b/>
          <w:lang w:val="bg-BG"/>
        </w:rPr>
      </w:pPr>
      <w:r w:rsidRPr="007A73C5">
        <w:rPr>
          <w:b/>
          <w:lang w:val="bg-BG"/>
        </w:rPr>
        <w:t>Сте</w:t>
      </w:r>
      <w:bookmarkStart w:id="0" w:name="_GoBack"/>
      <w:bookmarkEnd w:id="0"/>
      <w:r w:rsidRPr="007A73C5">
        <w:rPr>
          <w:b/>
          <w:lang w:val="bg-BG"/>
        </w:rPr>
        <w:t>фан Стамболов</w:t>
      </w:r>
    </w:p>
    <w:p w:rsidR="002F12B4" w:rsidRPr="002F12B4" w:rsidRDefault="00C752EE" w:rsidP="002F12B4">
      <w:pPr>
        <w:rPr>
          <w:lang w:val="bg-BG"/>
        </w:rPr>
      </w:pPr>
      <w:r>
        <w:rPr>
          <w:lang w:val="bg-BG"/>
        </w:rPr>
        <w:t>Стe</w:t>
      </w:r>
      <w:r w:rsidR="002F12B4" w:rsidRPr="002F12B4">
        <w:rPr>
          <w:lang w:val="bg-BG"/>
        </w:rPr>
        <w:t>фан Ник</w:t>
      </w:r>
      <w:r>
        <w:t>o</w:t>
      </w:r>
      <w:r w:rsidR="002F12B4" w:rsidRPr="002F12B4">
        <w:rPr>
          <w:lang w:val="bg-BG"/>
        </w:rPr>
        <w:t>лов Стамбол</w:t>
      </w:r>
      <w:r>
        <w:t>o</w:t>
      </w:r>
      <w:r w:rsidR="002F12B4" w:rsidRPr="002F12B4">
        <w:rPr>
          <w:lang w:val="bg-BG"/>
        </w:rPr>
        <w:t xml:space="preserve">в е български политик, </w:t>
      </w:r>
      <w:r w:rsidR="002F12B4">
        <w:rPr>
          <w:lang w:val="bg-BG"/>
        </w:rPr>
        <w:t>революционер, журналист и поет.</w:t>
      </w:r>
    </w:p>
    <w:p w:rsidR="002F12B4" w:rsidRPr="002F12B4" w:rsidRDefault="002F12B4" w:rsidP="002F12B4">
      <w:pPr>
        <w:rPr>
          <w:lang w:val="bg-BG"/>
        </w:rPr>
      </w:pPr>
      <w:r w:rsidRPr="002F12B4">
        <w:rPr>
          <w:lang w:val="bg-BG"/>
        </w:rPr>
        <w:t>Роден в Търново през 1854 година, той учи за кратко в Одеса и от ранна възраст се включва в българското национално движение, става един от водачите на Вътрешната революционна организация и участва в подготовката на Старозагорското и Априлското въстание. Руски военен кореспондент през Руско-турската война (1877 – 1878). Веднага след Освобождението се издига в средите на Либералната партия и през 1884 година става председател на Народното</w:t>
      </w:r>
      <w:r>
        <w:rPr>
          <w:lang w:val="bg-BG"/>
        </w:rPr>
        <w:t xml:space="preserve"> събрание.</w:t>
      </w:r>
    </w:p>
    <w:p w:rsidR="002F12B4" w:rsidRDefault="002F12B4" w:rsidP="002F12B4">
      <w:pPr>
        <w:rPr>
          <w:lang w:val="bg-BG"/>
        </w:rPr>
      </w:pPr>
      <w:r w:rsidRPr="002F12B4">
        <w:rPr>
          <w:lang w:val="bg-BG"/>
        </w:rPr>
        <w:t>С решителните си действия Стамболов изиграва важна роля за провалянето на проруския Деветоавгустовски преврат и като най-активният член на Регентството пресича последвалите опити на Русия за намеса в политическия живот. През 1887 година става министър-председател и се задържа на власт до 1894 година. При управлението си стабилизира политически и стопански страната, но е критикуван за авторитарните му методи и преследването на политически противници. Малко след отстраняването му от власт Стамболов е убит от проруски атентатори.</w:t>
      </w:r>
    </w:p>
    <w:p w:rsidR="002F12B4" w:rsidRPr="002F12B4" w:rsidRDefault="002F12B4" w:rsidP="002F12B4">
      <w:pPr>
        <w:rPr>
          <w:lang w:val="bg-BG"/>
        </w:rPr>
      </w:pPr>
      <w:r w:rsidRPr="007A73C5">
        <w:rPr>
          <w:b/>
          <w:lang w:val="bg-BG"/>
        </w:rPr>
        <w:t>Биография</w:t>
      </w:r>
      <w:r>
        <w:rPr>
          <w:lang w:val="bg-BG"/>
        </w:rPr>
        <w:br/>
      </w:r>
      <w:r w:rsidR="00B02661">
        <w:rPr>
          <w:lang w:val="bg-BG"/>
        </w:rPr>
        <w:t xml:space="preserve">Стефан Стамболов е роден на 30 </w:t>
      </w:r>
      <w:r w:rsidRPr="002F12B4">
        <w:rPr>
          <w:lang w:val="bg-BG"/>
        </w:rPr>
        <w:t>януари (12 февруари нов стил) 1854 г. в Търново. Потеклото му по майчина и бащина линия е от Трявна. Баща му е съзаклятник от Велчовата завера (1835) и съмишленик на капитан Дядо Никола. Стефан Стамболов расте в обкръжението на революционери като Христо Иванов – Големия, отец Матей Преображенски – Миткало</w:t>
      </w:r>
      <w:r>
        <w:rPr>
          <w:lang w:val="bg-BG"/>
        </w:rPr>
        <w:t>то, Христо Караминков – Бунито.</w:t>
      </w:r>
    </w:p>
    <w:p w:rsidR="00B46182" w:rsidRDefault="002F12B4" w:rsidP="00B46182">
      <w:pPr>
        <w:spacing w:after="0"/>
        <w:rPr>
          <w:lang w:val="bg-BG"/>
        </w:rPr>
      </w:pPr>
      <w:r w:rsidRPr="002F12B4">
        <w:rPr>
          <w:lang w:val="bg-BG"/>
        </w:rPr>
        <w:t>Образованието си започва в родния град. Учи в Духовната семинария в Одеса (1870 – 1872), но не я завършва, тъй като е изключен поради връз</w:t>
      </w:r>
      <w:r w:rsidR="007C08B4">
        <w:rPr>
          <w:lang w:val="bg-BG"/>
        </w:rPr>
        <w:t>ките му с руски революционери.</w:t>
      </w:r>
      <w:r w:rsidRPr="002F12B4">
        <w:rPr>
          <w:lang w:val="bg-BG"/>
        </w:rPr>
        <w:t xml:space="preserve"> През 1873 г. за кратко е учител в Търново, след което заминава за Румъния.</w:t>
      </w:r>
    </w:p>
    <w:p w:rsidR="00B46182" w:rsidRDefault="00B46182" w:rsidP="00B46182">
      <w:pPr>
        <w:spacing w:after="0"/>
        <w:rPr>
          <w:lang w:val="bg-BG"/>
        </w:rPr>
      </w:pPr>
    </w:p>
    <w:p w:rsidR="00B46182" w:rsidRPr="007A73C5" w:rsidRDefault="00B46182" w:rsidP="00B46182">
      <w:pPr>
        <w:spacing w:after="0"/>
        <w:rPr>
          <w:b/>
          <w:lang w:val="bg-BG"/>
        </w:rPr>
      </w:pPr>
      <w:r w:rsidRPr="007A73C5">
        <w:rPr>
          <w:b/>
          <w:lang w:val="bg-BG"/>
        </w:rPr>
        <w:t>Министър-предстедател</w:t>
      </w:r>
    </w:p>
    <w:p w:rsidR="00B46182" w:rsidRDefault="00B46182" w:rsidP="00B46182">
      <w:pPr>
        <w:spacing w:after="0"/>
        <w:rPr>
          <w:lang w:val="bg-BG"/>
        </w:rPr>
      </w:pPr>
      <w:r w:rsidRPr="00B46182">
        <w:rPr>
          <w:lang w:val="bg-BG"/>
        </w:rPr>
        <w:t>След избора на княза, Стамболов оглавява правителството на създадената от него Народнолиберална партия. Задачите, които си поставя, са: защита на българската независимост, умиротворяване на страната, ускоряване на стопанското развитие, укрепване на международното положение на България и защита на българската кауза в териториите, определени от Санстефанския мирен договор, но останали извън българската държава.</w:t>
      </w:r>
    </w:p>
    <w:p w:rsidR="002F12B4" w:rsidRPr="007A73C5" w:rsidRDefault="00B46182" w:rsidP="00B46182">
      <w:pPr>
        <w:spacing w:after="0"/>
        <w:rPr>
          <w:b/>
          <w:lang w:val="bg-BG"/>
        </w:rPr>
      </w:pPr>
      <w:r>
        <w:rPr>
          <w:lang w:val="bg-BG"/>
        </w:rPr>
        <w:br/>
      </w:r>
      <w:r w:rsidRPr="007A73C5">
        <w:rPr>
          <w:b/>
          <w:lang w:val="bg-BG"/>
        </w:rPr>
        <w:t>Убийство</w:t>
      </w:r>
    </w:p>
    <w:p w:rsidR="00B46182" w:rsidRPr="00B46182" w:rsidRDefault="00B46182" w:rsidP="00B46182">
      <w:pPr>
        <w:rPr>
          <w:lang w:val="bg-BG"/>
        </w:rPr>
      </w:pPr>
      <w:r w:rsidRPr="00B46182">
        <w:rPr>
          <w:lang w:val="bg-BG"/>
        </w:rPr>
        <w:t>След отстраняването му от правителството княз Фердинанд и новото правителство на Константин Стоилов продължават да се опасяват от влиянието на Стамболов и търсят начини за неговото компрометиране. На 24 август 1894 г. той е арестуван за кратко заради критики към княза в интервю за германски вестник, а след освобождаването му е замерван с камъни на улицата от привърженици на правителството. Военният министър Рачо Петров организира разследване, опитващо се да докаже, че Стамболов е организирал атентата срещу самия себе си през 1891 г., при който загива финансовият министър Христо Белчев. След като следствието не открива доказателства за това, то е прекратено в края на годината.[41] Стамболов отказва да напусне родината си, въпреки заплахите з</w:t>
      </w:r>
      <w:r>
        <w:rPr>
          <w:lang w:val="bg-BG"/>
        </w:rPr>
        <w:t>а разправа и опита за убийство.</w:t>
      </w:r>
    </w:p>
    <w:p w:rsidR="00B46182" w:rsidRPr="00B46182" w:rsidRDefault="00B46182" w:rsidP="00B46182">
      <w:pPr>
        <w:rPr>
          <w:lang w:val="bg-BG"/>
        </w:rPr>
      </w:pPr>
      <w:r w:rsidRPr="00B46182">
        <w:rPr>
          <w:lang w:val="bg-BG"/>
        </w:rPr>
        <w:lastRenderedPageBreak/>
        <w:t>На 3/15 юли 1895 г. Стефан Стамболов е жестоко посечен на улицата от Михаил Ставрев – Хальо и други македонстващи, близки д</w:t>
      </w:r>
      <w:r w:rsidR="00C752EE">
        <w:rPr>
          <w:lang w:val="bg-BG"/>
        </w:rPr>
        <w:t>о Наум Тюфекчиев</w:t>
      </w:r>
      <w:r w:rsidRPr="00B46182">
        <w:rPr>
          <w:lang w:val="bg-BG"/>
        </w:rPr>
        <w:t>.</w:t>
      </w:r>
      <w:r>
        <w:rPr>
          <w:lang w:val="bg-BG"/>
        </w:rPr>
        <w:t xml:space="preserve"> След 3 дни умира от раните си.</w:t>
      </w:r>
    </w:p>
    <w:p w:rsidR="00B46182" w:rsidRPr="00B46182" w:rsidRDefault="00B46182" w:rsidP="00B46182">
      <w:pPr>
        <w:rPr>
          <w:lang w:val="bg-BG"/>
        </w:rPr>
      </w:pPr>
      <w:r w:rsidRPr="00B46182">
        <w:rPr>
          <w:lang w:val="bg-BG"/>
        </w:rPr>
        <w:t>Повод за убийството му е отмъщение за смъртта на Коста Паница – бивш съратник на Стамболов, който със съдействието на Русия прави опит за военен преврат и в резултат е екзекутиран. Стамболов е нападнат 2 дни преди делегацията за помирение с Русия да бъде приета от Николай II.</w:t>
      </w:r>
    </w:p>
    <w:p w:rsidR="00B46182" w:rsidRPr="002F12B4" w:rsidRDefault="00B46182" w:rsidP="002F12B4">
      <w:pPr>
        <w:rPr>
          <w:lang w:val="bg-BG"/>
        </w:rPr>
      </w:pPr>
    </w:p>
    <w:sectPr w:rsidR="00B46182" w:rsidRPr="002F12B4" w:rsidSect="0077342B">
      <w:headerReference w:type="default" r:id="rId6"/>
      <w:pgSz w:w="12240" w:h="15840" w:code="1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1AF" w:rsidRDefault="00F671AF" w:rsidP="00325DED">
      <w:pPr>
        <w:spacing w:after="0" w:line="240" w:lineRule="auto"/>
      </w:pPr>
      <w:r>
        <w:separator/>
      </w:r>
    </w:p>
  </w:endnote>
  <w:endnote w:type="continuationSeparator" w:id="0">
    <w:p w:rsidR="00F671AF" w:rsidRDefault="00F671AF" w:rsidP="0032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1AF" w:rsidRDefault="00F671AF" w:rsidP="00325DED">
      <w:pPr>
        <w:spacing w:after="0" w:line="240" w:lineRule="auto"/>
      </w:pPr>
      <w:r>
        <w:separator/>
      </w:r>
    </w:p>
  </w:footnote>
  <w:footnote w:type="continuationSeparator" w:id="0">
    <w:p w:rsidR="00F671AF" w:rsidRDefault="00F671AF" w:rsidP="0032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DED" w:rsidRPr="00325DED" w:rsidRDefault="00325DED">
    <w:pPr>
      <w:pStyle w:val="Header"/>
      <w:rPr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B4"/>
    <w:rsid w:val="002F12B4"/>
    <w:rsid w:val="00325DED"/>
    <w:rsid w:val="00497E07"/>
    <w:rsid w:val="0077342B"/>
    <w:rsid w:val="007A73C5"/>
    <w:rsid w:val="007C08B4"/>
    <w:rsid w:val="00A36C51"/>
    <w:rsid w:val="00B02661"/>
    <w:rsid w:val="00B46182"/>
    <w:rsid w:val="00C752EE"/>
    <w:rsid w:val="00F6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709A"/>
  <w15:chartTrackingRefBased/>
  <w15:docId w15:val="{8697C6E1-2863-4300-B93F-5B016B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25D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DED"/>
  </w:style>
  <w:style w:type="paragraph" w:styleId="Footer">
    <w:name w:val="footer"/>
    <w:basedOn w:val="Normal"/>
    <w:link w:val="FooterChar"/>
    <w:uiPriority w:val="99"/>
    <w:unhideWhenUsed/>
    <w:rsid w:val="00325D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2024-04-12T13:19:00Z</dcterms:created>
  <dcterms:modified xsi:type="dcterms:W3CDTF">2024-04-12T14:04:00Z</dcterms:modified>
</cp:coreProperties>
</file>