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354FE24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Проектиране от ж</w:t>
      </w:r>
      <w:r w:rsidR="00EE7BD2">
        <w:rPr>
          <w:lang w:val="bg-BG"/>
        </w:rPr>
        <w:t>изнен</w:t>
      </w:r>
      <w:r>
        <w:rPr>
          <w:lang w:val="bg-BG"/>
        </w:rPr>
        <w:t>ия</w:t>
      </w:r>
      <w:r w:rsidR="00EE7BD2">
        <w:rPr>
          <w:lang w:val="bg-BG"/>
        </w:rPr>
        <w:t xml:space="preserve"> цикъл на 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Каква е задачата на софтуерния архитект?</w:t>
      </w:r>
    </w:p>
    <w:p w14:paraId="038276DF" w14:textId="3FD09877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модел </w:t>
      </w:r>
      <w:r w:rsidR="007628F8">
        <w:rPr>
          <w:lang w:val="bg-BG"/>
        </w:rPr>
        <w:t>за управление на софтуерен проект се развива линейно, стъпка по стъпка?</w:t>
      </w:r>
    </w:p>
    <w:p w14:paraId="52B30A6C" w14:textId="6858A4C6" w:rsidR="007628F8" w:rsidRDefault="007628F8" w:rsidP="00053025">
      <w:pPr>
        <w:pStyle w:val="ListParagraph"/>
        <w:numPr>
          <w:ilvl w:val="1"/>
          <w:numId w:val="51"/>
        </w:numPr>
      </w:pPr>
      <w:r>
        <w:t>Scrum</w:t>
      </w:r>
    </w:p>
    <w:p w14:paraId="5EFCB0E3" w14:textId="2BB61F3D" w:rsidR="007628F8" w:rsidRPr="00EE7BD2" w:rsidRDefault="007628F8" w:rsidP="00053025">
      <w:pPr>
        <w:pStyle w:val="ListParagraph"/>
        <w:numPr>
          <w:ilvl w:val="1"/>
          <w:numId w:val="51"/>
        </w:numPr>
      </w:pPr>
      <w:r>
        <w:t>Waterfall</w:t>
      </w:r>
    </w:p>
    <w:p w14:paraId="12F3C943" w14:textId="669F0D4F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 етапът на формиране </w:t>
      </w:r>
      <w:r>
        <w:t xml:space="preserve">(forming) </w:t>
      </w:r>
      <w:r>
        <w:rPr>
          <w:lang w:val="bg-BG"/>
        </w:rPr>
        <w:t>от модела на Брус Тъкман за формиране на екип?</w:t>
      </w:r>
    </w:p>
    <w:p w14:paraId="74FF4A52" w14:textId="261ED9AE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мисловните карти </w:t>
      </w:r>
      <w: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 w:rsidP="007628F8">
      <w:pPr>
        <w:pStyle w:val="ListParagraph"/>
        <w:numPr>
          <w:ilvl w:val="0"/>
          <w:numId w:val="51"/>
        </w:numPr>
      </w:pPr>
      <w:r>
        <w:rPr>
          <w:lang w:val="bg-BG"/>
        </w:rPr>
        <w:t>Какво е Канбан табло</w:t>
      </w:r>
      <w: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 w:rsidP="007628F8">
      <w:pPr>
        <w:pStyle w:val="ListParagraph"/>
        <w:numPr>
          <w:ilvl w:val="1"/>
          <w:numId w:val="51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 w:rsidP="00053025">
      <w:pPr>
        <w:pStyle w:val="ListParagraph"/>
        <w:numPr>
          <w:ilvl w:val="0"/>
          <w:numId w:val="51"/>
        </w:numPr>
      </w:pPr>
      <w:r w:rsidRPr="00EE7BD2">
        <w:rPr>
          <w:lang w:val="bg-BG"/>
        </w:rPr>
        <w:t xml:space="preserve">Кое е вярно за </w:t>
      </w:r>
      <w:r>
        <w:t xml:space="preserve">Agile </w:t>
      </w:r>
      <w:r>
        <w:rPr>
          <w:lang w:val="bg-BG"/>
        </w:rPr>
        <w:t>модела?</w:t>
      </w:r>
    </w:p>
    <w:p w14:paraId="26D407D1" w14:textId="77777777" w:rsidR="00053025" w:rsidRPr="005D6364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е спринт (</w:t>
      </w:r>
      <w:r>
        <w:t>sprint)?</w:t>
      </w:r>
    </w:p>
    <w:p w14:paraId="2298CDE6" w14:textId="5C1CD2EE" w:rsidR="00053025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 w:rsidP="00053025">
      <w:pPr>
        <w:pStyle w:val="ListParagraph"/>
        <w:numPr>
          <w:ilvl w:val="1"/>
          <w:numId w:val="51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>Какво включва етапът на мониторинг от анализ на риска?</w:t>
      </w:r>
    </w:p>
    <w:p w14:paraId="460FBB39" w14:textId="5808768A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 w:rsidP="006C5279">
      <w:pPr>
        <w:pStyle w:val="ListParagraph"/>
        <w:numPr>
          <w:ilvl w:val="1"/>
          <w:numId w:val="51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 w:rsidP="00007B91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На кой въпрос отговаря </w:t>
      </w:r>
      <w:r w:rsidR="001425A4">
        <w:rPr>
          <w:lang w:val="bg-BG"/>
        </w:rPr>
        <w:t>частта Силни страни</w:t>
      </w:r>
      <w:r>
        <w:rPr>
          <w:lang w:val="bg-BG"/>
        </w:rPr>
        <w:t xml:space="preserve"> </w:t>
      </w:r>
      <w:r>
        <w:t>(</w:t>
      </w:r>
      <w:r w:rsidR="003E3C7A">
        <w:t>Strengths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5F6AF138" w14:textId="386893A5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 w:rsidP="00007B91">
      <w:pPr>
        <w:pStyle w:val="ListParagraph"/>
        <w:numPr>
          <w:ilvl w:val="1"/>
          <w:numId w:val="51"/>
        </w:numPr>
      </w:pPr>
      <w:r>
        <w:rPr>
          <w:lang w:val="bg-BG"/>
        </w:rPr>
        <w:t>Какви предимства има проектът?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52BFB912" w14:textId="3312F965" w:rsidR="00D11260" w:rsidRPr="00D11260" w:rsidRDefault="00D11260" w:rsidP="00D11260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D11260" w14:paraId="75D9C05D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F206E9" w14:textId="77777777" w:rsidR="00D11260" w:rsidRPr="00C035A9" w:rsidRDefault="00D11260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FC6F3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0475D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53E65F1" w14:textId="77777777" w:rsidR="00D11260" w:rsidRPr="00C035A9" w:rsidRDefault="00D11260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D11260" w14:paraId="313F1337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DB5ACB1" w14:textId="26AE05C0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7DAED45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715303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42E6F483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018B1BF7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BD105B6" w14:textId="4EC1437F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7CD5040F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309B7B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76D9186E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324F674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0BC8AB4" w14:textId="43B43CCE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C21E92A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BFAEA6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3FEDB04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4F2ADD38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C0F9D5A" w14:textId="073104F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6E145E0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E685F0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126EA1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FD57DA1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A75992B" w14:textId="1164079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4C81C8B5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29FDA98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035DC830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00BA739D" w:rsidR="00575400" w:rsidRPr="00F45894" w:rsidRDefault="00575400" w:rsidP="00D11260"/>
    <w:sectPr w:rsidR="00575400" w:rsidRPr="00F45894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2A21" w14:textId="77777777" w:rsidR="00951200" w:rsidRDefault="00951200" w:rsidP="008068A2">
      <w:pPr>
        <w:spacing w:after="0" w:line="240" w:lineRule="auto"/>
      </w:pPr>
      <w:r>
        <w:separator/>
      </w:r>
    </w:p>
  </w:endnote>
  <w:endnote w:type="continuationSeparator" w:id="0">
    <w:p w14:paraId="30883F06" w14:textId="77777777" w:rsidR="00951200" w:rsidRDefault="00951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7F4F" w14:textId="77777777" w:rsidR="00951200" w:rsidRDefault="00951200" w:rsidP="008068A2">
      <w:pPr>
        <w:spacing w:after="0" w:line="240" w:lineRule="auto"/>
      </w:pPr>
      <w:r>
        <w:separator/>
      </w:r>
    </w:p>
  </w:footnote>
  <w:footnote w:type="continuationSeparator" w:id="0">
    <w:p w14:paraId="779028DF" w14:textId="77777777" w:rsidR="00951200" w:rsidRDefault="00951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1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81</cp:revision>
  <cp:lastPrinted>2015-10-26T22:35:00Z</cp:lastPrinted>
  <dcterms:created xsi:type="dcterms:W3CDTF">2019-11-12T12:29:00Z</dcterms:created>
  <dcterms:modified xsi:type="dcterms:W3CDTF">2025-03-24T12:52:00Z</dcterms:modified>
  <cp:category/>
</cp:coreProperties>
</file>