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AC3CB31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D6628B">
        <w:rPr>
          <w:bCs/>
          <w:szCs w:val="44"/>
          <w:lang w:val="bg-BG"/>
        </w:rPr>
        <w:t>Компютърни системи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093B45F">
            <wp:extent cx="1111103" cy="497260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012DF90D" w:rsidR="00C873A5" w:rsidRPr="003132F5" w:rsidRDefault="00D6628B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</w:t>
      </w:r>
      <w:r w:rsidR="003132F5" w:rsidRPr="004D6B7D">
        <w:rPr>
          <w:b/>
          <w:bCs/>
          <w:lang w:val="bg-BG"/>
        </w:rPr>
        <w:t xml:space="preserve">не </w:t>
      </w:r>
      <w:r w:rsidRPr="004D6B7D">
        <w:rPr>
          <w:b/>
          <w:bCs/>
          <w:lang w:val="bg-BG"/>
        </w:rPr>
        <w:t>е вярно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компютърните конфигурации</w:t>
      </w:r>
      <w:r>
        <w:rPr>
          <w:lang w:val="bg-BG"/>
        </w:rPr>
        <w:t>?</w:t>
      </w:r>
    </w:p>
    <w:p w14:paraId="684A9487" w14:textId="00E5BA3E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включва хардуерни и софтуерни компоненти</w:t>
      </w:r>
    </w:p>
    <w:p w14:paraId="4BBC92AC" w14:textId="6179C7F0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От компютърната конфигурация зависи дали може да се стартират определени програми</w:t>
      </w:r>
    </w:p>
    <w:p w14:paraId="278E253B" w14:textId="43B442E7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Конфигурацията може да се променя и подобрява при нужда</w:t>
      </w:r>
    </w:p>
    <w:p w14:paraId="048477EF" w14:textId="7F1AC345" w:rsidR="003132F5" w:rsidRPr="00D6628B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Всички компютърни конфигурации са подходящи за игри с високи графични изисквания</w:t>
      </w:r>
    </w:p>
    <w:p w14:paraId="722DE12E" w14:textId="039626CA" w:rsidR="003132F5" w:rsidRPr="0009434F" w:rsidRDefault="003132F5" w:rsidP="003132F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4D6B7D">
        <w:rPr>
          <w:b/>
          <w:bCs/>
          <w:lang w:val="bg-BG"/>
        </w:rPr>
        <w:t>хардуерен компонент</w:t>
      </w:r>
      <w:r>
        <w:rPr>
          <w:lang w:val="bg-BG"/>
        </w:rPr>
        <w:t xml:space="preserve"> съдържа </w:t>
      </w:r>
      <w:r w:rsidRPr="004D6B7D">
        <w:rPr>
          <w:b/>
          <w:bCs/>
          <w:lang w:val="bg-BG"/>
        </w:rPr>
        <w:t>ядра</w:t>
      </w:r>
      <w:r>
        <w:rPr>
          <w:lang w:val="bg-BG"/>
        </w:rPr>
        <w:t xml:space="preserve">, </w:t>
      </w:r>
      <w:r w:rsidRPr="004D6B7D">
        <w:rPr>
          <w:b/>
          <w:bCs/>
          <w:lang w:val="bg-BG"/>
        </w:rPr>
        <w:t>тактова честота</w:t>
      </w:r>
      <w:r>
        <w:rPr>
          <w:lang w:val="bg-BG"/>
        </w:rPr>
        <w:t xml:space="preserve"> и </w:t>
      </w:r>
      <w:r w:rsidRPr="004D6B7D">
        <w:rPr>
          <w:b/>
          <w:bCs/>
          <w:lang w:val="bg-BG"/>
        </w:rPr>
        <w:t>кеш памет</w:t>
      </w:r>
      <w:r>
        <w:rPr>
          <w:lang w:val="bg-BG"/>
        </w:rPr>
        <w:t>?</w:t>
      </w:r>
    </w:p>
    <w:p w14:paraId="65249A7E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Видеокарта</w:t>
      </w:r>
    </w:p>
    <w:p w14:paraId="4847CC7C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Дънна платка</w:t>
      </w:r>
    </w:p>
    <w:p w14:paraId="057C7C6E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Процесор</w:t>
      </w:r>
    </w:p>
    <w:p w14:paraId="13BE3119" w14:textId="77777777" w:rsidR="003132F5" w:rsidRPr="00D6628B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70A96AC2" w14:textId="0251601F" w:rsidR="00D6628B" w:rsidRPr="00E17493" w:rsidRDefault="00E17493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4D6B7D">
        <w:rPr>
          <w:b/>
          <w:bCs/>
          <w:lang w:val="bg-BG"/>
        </w:rPr>
        <w:t>памет</w:t>
      </w:r>
      <w:r>
        <w:rPr>
          <w:lang w:val="bg-BG"/>
        </w:rPr>
        <w:t xml:space="preserve"> съдържа </w:t>
      </w:r>
      <w:r w:rsidRPr="004D6B7D">
        <w:rPr>
          <w:b/>
          <w:bCs/>
          <w:lang w:val="bg-BG"/>
        </w:rPr>
        <w:t>основни инструкции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стартиране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компютъра</w:t>
      </w:r>
      <w:r>
        <w:rPr>
          <w:lang w:val="bg-BG"/>
        </w:rPr>
        <w:t xml:space="preserve"> и </w:t>
      </w:r>
      <w:r w:rsidRPr="004D6B7D">
        <w:rPr>
          <w:b/>
          <w:bCs/>
          <w:lang w:val="bg-BG"/>
        </w:rPr>
        <w:t>не се изтрива</w:t>
      </w:r>
      <w:r>
        <w:rPr>
          <w:lang w:val="bg-BG"/>
        </w:rPr>
        <w:t xml:space="preserve"> при </w:t>
      </w:r>
      <w:r w:rsidRPr="004D6B7D">
        <w:rPr>
          <w:b/>
          <w:bCs/>
          <w:lang w:val="bg-BG"/>
        </w:rPr>
        <w:t>изключване</w:t>
      </w:r>
      <w:r>
        <w:rPr>
          <w:lang w:val="bg-BG"/>
        </w:rPr>
        <w:t>?</w:t>
      </w:r>
    </w:p>
    <w:p w14:paraId="0B05286C" w14:textId="397A1A79" w:rsidR="00E17493" w:rsidRDefault="00E17493" w:rsidP="00E17493">
      <w:pPr>
        <w:pStyle w:val="ListParagraph"/>
        <w:numPr>
          <w:ilvl w:val="1"/>
          <w:numId w:val="51"/>
        </w:numPr>
      </w:pPr>
      <w:r>
        <w:t>RAM</w:t>
      </w:r>
    </w:p>
    <w:p w14:paraId="3BB91188" w14:textId="093A375A" w:rsidR="00E17493" w:rsidRDefault="00E17493" w:rsidP="00E17493">
      <w:pPr>
        <w:pStyle w:val="ListParagraph"/>
        <w:numPr>
          <w:ilvl w:val="1"/>
          <w:numId w:val="51"/>
        </w:numPr>
      </w:pPr>
      <w:r>
        <w:t>ROM</w:t>
      </w:r>
    </w:p>
    <w:p w14:paraId="1882CE9C" w14:textId="6B24683D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50A56285" w14:textId="39CAC680" w:rsidR="00E17493" w:rsidRPr="00D6628B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Кеш памет</w:t>
      </w:r>
    </w:p>
    <w:p w14:paraId="147F0698" w14:textId="7911F45D" w:rsidR="00E17493" w:rsidRPr="003E689D" w:rsidRDefault="00E17493" w:rsidP="00E174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4D6B7D">
        <w:rPr>
          <w:b/>
          <w:bCs/>
          <w:lang w:val="bg-BG"/>
        </w:rPr>
        <w:t>софтуер</w:t>
      </w:r>
      <w:r>
        <w:rPr>
          <w:lang w:val="bg-BG"/>
        </w:rPr>
        <w:t xml:space="preserve"> се използва от </w:t>
      </w:r>
      <w:r w:rsidRPr="004D6B7D">
        <w:rPr>
          <w:b/>
          <w:bCs/>
          <w:lang w:val="bg-BG"/>
        </w:rPr>
        <w:t>потребителя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изпълнение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конкретни задачи</w:t>
      </w:r>
      <w:r>
        <w:rPr>
          <w:lang w:val="bg-BG"/>
        </w:rPr>
        <w:t>?</w:t>
      </w:r>
    </w:p>
    <w:p w14:paraId="682CB9B3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16DD08FB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38AE4FD0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Игра</w:t>
      </w:r>
    </w:p>
    <w:p w14:paraId="1238B51C" w14:textId="77777777" w:rsidR="00E17493" w:rsidRPr="00C42B65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</w:t>
      </w:r>
    </w:p>
    <w:p w14:paraId="2291C7EB" w14:textId="207FD08E" w:rsidR="00C42B65" w:rsidRPr="00E17493" w:rsidRDefault="00E17493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Към кой </w:t>
      </w:r>
      <w:r w:rsidRPr="004D6B7D">
        <w:rPr>
          <w:b/>
          <w:bCs/>
          <w:lang w:val="bg-BG"/>
        </w:rPr>
        <w:t>софтуер</w:t>
      </w:r>
      <w:r>
        <w:rPr>
          <w:lang w:val="bg-BG"/>
        </w:rPr>
        <w:t xml:space="preserve"> спада </w:t>
      </w:r>
      <w:r w:rsidRPr="004D6B7D">
        <w:rPr>
          <w:b/>
          <w:bCs/>
          <w:lang w:val="bg-BG"/>
        </w:rPr>
        <w:t xml:space="preserve">програмата </w:t>
      </w:r>
      <w:r w:rsidRPr="004D6B7D">
        <w:rPr>
          <w:b/>
          <w:bCs/>
        </w:rPr>
        <w:t>Windows 10</w:t>
      </w:r>
      <w:r>
        <w:rPr>
          <w:lang w:val="bg-BG"/>
        </w:rPr>
        <w:t>?</w:t>
      </w:r>
    </w:p>
    <w:p w14:paraId="15009A8E" w14:textId="7532F77A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0947D4F3" w14:textId="62D013B5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48557545" w14:textId="460165CE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Графичен редактор</w:t>
      </w:r>
    </w:p>
    <w:p w14:paraId="51695EDD" w14:textId="1DFA26FD" w:rsidR="00E17493" w:rsidRPr="00C42B65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Антивирусна програма</w:t>
      </w:r>
    </w:p>
    <w:p w14:paraId="12AD063D" w14:textId="2052A407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от </w:t>
      </w:r>
      <w:r w:rsidRPr="004D6B7D">
        <w:rPr>
          <w:b/>
          <w:bCs/>
          <w:lang w:val="bg-BG"/>
        </w:rPr>
        <w:t>програмите</w:t>
      </w:r>
      <w:r>
        <w:rPr>
          <w:lang w:val="bg-BG"/>
        </w:rPr>
        <w:t xml:space="preserve"> е </w:t>
      </w:r>
      <w:r w:rsidRPr="004D6B7D">
        <w:rPr>
          <w:b/>
          <w:bCs/>
          <w:lang w:val="bg-BG"/>
        </w:rPr>
        <w:t>пример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приложен софтуер</w:t>
      </w:r>
      <w:r>
        <w:rPr>
          <w:lang w:val="bg-BG"/>
        </w:rPr>
        <w:t>?</w:t>
      </w:r>
    </w:p>
    <w:p w14:paraId="797A8C1B" w14:textId="6DD0AED9" w:rsidR="006C60A1" w:rsidRDefault="006C60A1" w:rsidP="006C60A1">
      <w:pPr>
        <w:pStyle w:val="ListParagraph"/>
        <w:numPr>
          <w:ilvl w:val="1"/>
          <w:numId w:val="51"/>
        </w:numPr>
      </w:pPr>
      <w:r>
        <w:t>NVIDIA</w:t>
      </w:r>
    </w:p>
    <w:p w14:paraId="5667E83E" w14:textId="6CF62568" w:rsidR="006C60A1" w:rsidRDefault="006C60A1" w:rsidP="006C60A1">
      <w:pPr>
        <w:pStyle w:val="ListParagraph"/>
        <w:numPr>
          <w:ilvl w:val="1"/>
          <w:numId w:val="51"/>
        </w:numPr>
      </w:pPr>
      <w:r>
        <w:t>Linux</w:t>
      </w:r>
    </w:p>
    <w:p w14:paraId="137AAC67" w14:textId="2F02E245" w:rsidR="006C60A1" w:rsidRDefault="006C60A1" w:rsidP="006C60A1">
      <w:pPr>
        <w:pStyle w:val="ListParagraph"/>
        <w:numPr>
          <w:ilvl w:val="1"/>
          <w:numId w:val="51"/>
        </w:numPr>
      </w:pPr>
      <w:r>
        <w:t>Adobe Photoshop</w:t>
      </w:r>
    </w:p>
    <w:p w14:paraId="0A5E0907" w14:textId="2BEA3642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t>Visual Studio</w:t>
      </w:r>
    </w:p>
    <w:p w14:paraId="5ECF8BF4" w14:textId="534F24E2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Какви </w:t>
      </w:r>
      <w:r w:rsidRPr="004D6B7D">
        <w:rPr>
          <w:b/>
          <w:bCs/>
          <w:lang w:val="bg-BG"/>
        </w:rPr>
        <w:t>съобщения</w:t>
      </w:r>
      <w:r>
        <w:rPr>
          <w:lang w:val="bg-BG"/>
        </w:rPr>
        <w:t xml:space="preserve"> се използват за </w:t>
      </w:r>
      <w:r w:rsidRPr="004D6B7D">
        <w:rPr>
          <w:b/>
          <w:bCs/>
          <w:lang w:val="bg-BG"/>
        </w:rPr>
        <w:t xml:space="preserve">информация </w:t>
      </w:r>
      <w:r>
        <w:rPr>
          <w:lang w:val="bg-BG"/>
        </w:rPr>
        <w:t xml:space="preserve">за </w:t>
      </w:r>
      <w:r w:rsidRPr="004D6B7D">
        <w:rPr>
          <w:b/>
          <w:bCs/>
          <w:lang w:val="bg-BG"/>
        </w:rPr>
        <w:t>грешки</w:t>
      </w:r>
      <w:r>
        <w:rPr>
          <w:lang w:val="bg-BG"/>
        </w:rPr>
        <w:t xml:space="preserve"> или </w:t>
      </w:r>
      <w:r w:rsidRPr="004D6B7D">
        <w:rPr>
          <w:b/>
          <w:bCs/>
          <w:lang w:val="bg-BG"/>
        </w:rPr>
        <w:t xml:space="preserve">важни събития </w:t>
      </w:r>
      <w:r>
        <w:rPr>
          <w:lang w:val="bg-BG"/>
        </w:rPr>
        <w:t xml:space="preserve">в </w:t>
      </w:r>
      <w:r w:rsidRPr="004D6B7D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1BE57B6B" w14:textId="0B63B14B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Приложени съобщения</w:t>
      </w:r>
    </w:p>
    <w:p w14:paraId="1BCC641B" w14:textId="17E7659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Системни съобщения</w:t>
      </w:r>
    </w:p>
    <w:p w14:paraId="51A85E46" w14:textId="29EBC96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Персонализирани съобщения</w:t>
      </w:r>
    </w:p>
    <w:p w14:paraId="3E2BFEE1" w14:textId="48ACE85C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Информационни съобщения</w:t>
      </w:r>
    </w:p>
    <w:p w14:paraId="06CE774D" w14:textId="4E2D078F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За какво се използват </w:t>
      </w:r>
      <w:r w:rsidRPr="004D6B7D">
        <w:rPr>
          <w:b/>
          <w:bCs/>
          <w:lang w:val="bg-BG"/>
        </w:rPr>
        <w:t>скриптовете</w:t>
      </w:r>
      <w:r>
        <w:rPr>
          <w:lang w:val="bg-BG"/>
        </w:rPr>
        <w:t xml:space="preserve"> в </w:t>
      </w:r>
      <w:r w:rsidRPr="004D6B7D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3460084A" w14:textId="74E04E9B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изпълнение на конкретни задачи в операционната система</w:t>
      </w:r>
    </w:p>
    <w:p w14:paraId="650960D2" w14:textId="7DFEF816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съхранение на данни в база данни</w:t>
      </w:r>
    </w:p>
    <w:p w14:paraId="0D6B4585" w14:textId="1E22AA6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създаване на графични изображения</w:t>
      </w:r>
    </w:p>
    <w:p w14:paraId="5EF2984D" w14:textId="1C3D21D3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lastRenderedPageBreak/>
        <w:t>За автоматизиране на процеси и задачи</w:t>
      </w:r>
    </w:p>
    <w:p w14:paraId="6BD873F2" w14:textId="4D91F65B" w:rsidR="00C42B65" w:rsidRPr="006F300C" w:rsidRDefault="006F300C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Каква е </w:t>
      </w:r>
      <w:r w:rsidRPr="004D6B7D">
        <w:rPr>
          <w:b/>
          <w:bCs/>
          <w:lang w:val="bg-BG"/>
        </w:rPr>
        <w:t>ролята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конфигурационните файлове</w:t>
      </w:r>
      <w:r>
        <w:rPr>
          <w:lang w:val="bg-BG"/>
        </w:rPr>
        <w:t>?</w:t>
      </w:r>
    </w:p>
    <w:p w14:paraId="174EB124" w14:textId="6557896D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Управляват изпълнението на приложенията в реално време</w:t>
      </w:r>
    </w:p>
    <w:p w14:paraId="373748D2" w14:textId="7250BA35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начина, по който програмите и системите взаимодействат с операционната система</w:t>
      </w:r>
    </w:p>
    <w:p w14:paraId="2DFA73D7" w14:textId="1723DA8A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Отговорни са за защитата и криптирането на данни</w:t>
      </w:r>
    </w:p>
    <w:p w14:paraId="35BC8295" w14:textId="390D37AE" w:rsidR="006F300C" w:rsidRPr="00C42B65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Съхраняват големи обеми от данни в база данни</w:t>
      </w:r>
    </w:p>
    <w:p w14:paraId="4E492419" w14:textId="75FDEB23" w:rsidR="00C42B65" w:rsidRPr="006F300C" w:rsidRDefault="00C42B65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е </w:t>
      </w:r>
      <w:r w:rsidR="006F300C" w:rsidRPr="004D6B7D">
        <w:rPr>
          <w:b/>
          <w:bCs/>
          <w:lang w:val="bg-BG"/>
        </w:rPr>
        <w:t>архивиране</w:t>
      </w:r>
      <w:r w:rsidR="006F300C">
        <w:rPr>
          <w:lang w:val="bg-BG"/>
        </w:rPr>
        <w:t xml:space="preserve"> в </w:t>
      </w:r>
      <w:r w:rsidR="006F300C" w:rsidRPr="004D6B7D">
        <w:rPr>
          <w:b/>
          <w:bCs/>
          <w:lang w:val="bg-BG"/>
        </w:rPr>
        <w:t>контекста</w:t>
      </w:r>
      <w:r w:rsidR="006F300C">
        <w:rPr>
          <w:lang w:val="bg-BG"/>
        </w:rPr>
        <w:t xml:space="preserve"> на </w:t>
      </w:r>
      <w:r w:rsidR="006F300C" w:rsidRPr="004D6B7D">
        <w:rPr>
          <w:b/>
          <w:bCs/>
          <w:lang w:val="bg-BG"/>
        </w:rPr>
        <w:t>компютърните системи</w:t>
      </w:r>
      <w:r w:rsidR="006F300C">
        <w:rPr>
          <w:lang w:val="bg-BG"/>
        </w:rPr>
        <w:t>?</w:t>
      </w:r>
    </w:p>
    <w:p w14:paraId="1642CDB9" w14:textId="2203B74F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Мерки за предотвратяване на неоторизиран достъп, кражба или повреждане на данни</w:t>
      </w:r>
    </w:p>
    <w:p w14:paraId="18EEA26E" w14:textId="2985FD54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съхранение на данни в компресиран формат</w:t>
      </w:r>
    </w:p>
    <w:p w14:paraId="0087E5AB" w14:textId="625F0AF2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създаване на резервни копия на важни данни</w:t>
      </w:r>
    </w:p>
    <w:p w14:paraId="25DF834D" w14:textId="35C6F6D3" w:rsidR="006F300C" w:rsidRPr="007628F8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Метод за увеличаване на производителността на компютърните системи</w:t>
      </w:r>
    </w:p>
    <w:p w14:paraId="4017CCB4" w14:textId="677434D6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B0102B">
        <w:t>и</w:t>
      </w:r>
      <w:r>
        <w:rPr>
          <w:lang w:val="en-US"/>
        </w:rPr>
        <w:t>:</w:t>
      </w:r>
    </w:p>
    <w:p w14:paraId="02E6E17F" w14:textId="5E686AC2" w:rsidR="00B0102B" w:rsidRDefault="00B0102B" w:rsidP="00B0102B">
      <w:pPr>
        <w:pStyle w:val="Heading3"/>
        <w:numPr>
          <w:ilvl w:val="0"/>
          <w:numId w:val="53"/>
        </w:numPr>
        <w:rPr>
          <w:lang w:val="bg-BG"/>
        </w:rPr>
      </w:pPr>
      <w:r>
        <w:rPr>
          <w:lang w:val="bg-BG"/>
        </w:rPr>
        <w:t>Видове хардуерни карти</w:t>
      </w:r>
    </w:p>
    <w:p w14:paraId="5115868E" w14:textId="430B4B2A" w:rsidR="00B0102B" w:rsidRPr="00B0102B" w:rsidRDefault="00B0102B" w:rsidP="00B0102B">
      <w:pPr>
        <w:rPr>
          <w:lang w:val="bg-BG"/>
        </w:rPr>
      </w:pPr>
      <w:r w:rsidRPr="00B0102B">
        <w:rPr>
          <w:lang w:val="bg-BG"/>
        </w:rPr>
        <w:t xml:space="preserve">Определете </w:t>
      </w:r>
      <w:r w:rsidRPr="00B0102B">
        <w:rPr>
          <w:b/>
          <w:bCs/>
          <w:lang w:val="bg-BG"/>
        </w:rPr>
        <w:t>вида</w:t>
      </w:r>
      <w:r w:rsidRPr="00B0102B">
        <w:rPr>
          <w:lang w:val="bg-BG"/>
        </w:rPr>
        <w:t xml:space="preserve"> на </w:t>
      </w:r>
      <w:r w:rsidRPr="00B0102B">
        <w:rPr>
          <w:b/>
          <w:bCs/>
          <w:lang w:val="bg-BG"/>
        </w:rPr>
        <w:t>хардуерната карта</w:t>
      </w:r>
      <w:r w:rsidRPr="00B0102B">
        <w:rPr>
          <w:lang w:val="bg-BG"/>
        </w:rPr>
        <w:t xml:space="preserve"> по </w:t>
      </w:r>
      <w:r w:rsidRPr="00B0102B">
        <w:rPr>
          <w:b/>
          <w:bCs/>
          <w:lang w:val="bg-BG"/>
        </w:rPr>
        <w:t>дадената характеристика</w:t>
      </w:r>
      <w:r w:rsidRPr="00B0102B">
        <w:rPr>
          <w:lang w:val="bg-BG"/>
        </w:rPr>
        <w:t xml:space="preserve"> </w:t>
      </w:r>
      <w:r w:rsidRPr="00B0102B">
        <w:t>(1.2-Card-Types)</w:t>
      </w:r>
      <w:r w:rsidRPr="00B0102B">
        <w:rPr>
          <w:lang w:val="bg-BG"/>
        </w:rPr>
        <w:t>.</w:t>
      </w:r>
    </w:p>
    <w:p w14:paraId="46410BAA" w14:textId="77777777" w:rsidR="00B0102B" w:rsidRDefault="00B0102B" w:rsidP="00B0102B">
      <w:pPr>
        <w:pStyle w:val="Heading3"/>
        <w:numPr>
          <w:ilvl w:val="0"/>
          <w:numId w:val="53"/>
        </w:numPr>
        <w:rPr>
          <w:lang w:val="bg-BG"/>
        </w:rPr>
      </w:pPr>
      <w:r>
        <w:rPr>
          <w:lang w:val="bg-BG"/>
        </w:rPr>
        <w:t>Видове софтуер</w:t>
      </w:r>
    </w:p>
    <w:p w14:paraId="486961E2" w14:textId="2CDD11C5" w:rsidR="00B0102B" w:rsidRPr="004F2DC5" w:rsidRDefault="00B0102B" w:rsidP="00B0102B">
      <w:pPr>
        <w:rPr>
          <w:lang w:val="bg-BG"/>
        </w:rPr>
      </w:pPr>
      <w:r w:rsidRPr="004F2DC5">
        <w:rPr>
          <w:lang w:val="bg-BG"/>
        </w:rPr>
        <w:t xml:space="preserve">Срещу </w:t>
      </w:r>
      <w:r w:rsidRPr="004F2DC5">
        <w:rPr>
          <w:b/>
          <w:bCs/>
          <w:lang w:val="bg-BG"/>
        </w:rPr>
        <w:t>всяка програма</w:t>
      </w:r>
      <w:r w:rsidRPr="004F2DC5">
        <w:rPr>
          <w:lang w:val="bg-BG"/>
        </w:rPr>
        <w:t xml:space="preserve"> напишете към кой </w:t>
      </w:r>
      <w:r w:rsidRPr="004F2DC5">
        <w:rPr>
          <w:b/>
          <w:bCs/>
          <w:lang w:val="bg-BG"/>
        </w:rPr>
        <w:t>вид софтуер</w:t>
      </w:r>
      <w:r w:rsidRPr="004F2DC5">
        <w:rPr>
          <w:lang w:val="bg-BG"/>
        </w:rPr>
        <w:t xml:space="preserve"> спада</w:t>
      </w:r>
      <w:r>
        <w:rPr>
          <w:lang w:val="bg-BG"/>
        </w:rPr>
        <w:t xml:space="preserve"> </w:t>
      </w:r>
      <w:r>
        <w:t>(</w:t>
      </w:r>
      <w:r w:rsidRPr="00B0102B">
        <w:t>2.2-Software-Types</w:t>
      </w:r>
      <w:r>
        <w:t>)</w:t>
      </w:r>
      <w:r w:rsidRPr="004F2DC5">
        <w:rPr>
          <w:lang w:val="bg-BG"/>
        </w:rPr>
        <w:t>.</w:t>
      </w:r>
    </w:p>
    <w:p w14:paraId="0DDCEEE0" w14:textId="39D2133E" w:rsidR="00B0102B" w:rsidRDefault="00B0102B" w:rsidP="00B0102B">
      <w:pPr>
        <w:pStyle w:val="Heading3"/>
        <w:numPr>
          <w:ilvl w:val="0"/>
          <w:numId w:val="53"/>
        </w:numPr>
        <w:rPr>
          <w:lang w:val="bg-BG"/>
        </w:rPr>
      </w:pPr>
      <w:r>
        <w:rPr>
          <w:lang w:val="bg-BG"/>
        </w:rPr>
        <w:t>Команди и скриптове</w:t>
      </w:r>
    </w:p>
    <w:p w14:paraId="1740FFF4" w14:textId="3A2804D6" w:rsidR="00B0102B" w:rsidRPr="00B0102B" w:rsidRDefault="00B0102B" w:rsidP="00B0102B">
      <w:pPr>
        <w:rPr>
          <w:lang w:val="bg-BG"/>
        </w:rPr>
      </w:pPr>
      <w:r w:rsidRPr="00B0102B">
        <w:rPr>
          <w:lang w:val="bg-BG"/>
        </w:rPr>
        <w:t xml:space="preserve">Посочете дали </w:t>
      </w:r>
      <w:r w:rsidRPr="00B0102B">
        <w:rPr>
          <w:b/>
          <w:bCs/>
          <w:lang w:val="bg-BG"/>
        </w:rPr>
        <w:t>характеристиката</w:t>
      </w:r>
      <w:r w:rsidRPr="00B0102B">
        <w:rPr>
          <w:lang w:val="bg-BG"/>
        </w:rPr>
        <w:t xml:space="preserve"> е </w:t>
      </w:r>
      <w:r w:rsidRPr="00B0102B">
        <w:rPr>
          <w:b/>
          <w:bCs/>
          <w:lang w:val="bg-BG"/>
        </w:rPr>
        <w:t>команда</w:t>
      </w:r>
      <w:r w:rsidRPr="00B0102B">
        <w:rPr>
          <w:lang w:val="bg-BG"/>
        </w:rPr>
        <w:t xml:space="preserve"> или </w:t>
      </w:r>
      <w:r w:rsidRPr="00B0102B">
        <w:rPr>
          <w:b/>
          <w:bCs/>
          <w:lang w:val="bg-BG"/>
        </w:rPr>
        <w:t>скрипт</w:t>
      </w:r>
      <w:r w:rsidRPr="00B0102B">
        <w:t xml:space="preserve"> (3.2.Commands-and-Scripts)</w:t>
      </w:r>
      <w:r w:rsidRPr="00B0102B">
        <w:rPr>
          <w:lang w:val="bg-BG"/>
        </w:rPr>
        <w:t>.</w:t>
      </w:r>
    </w:p>
    <w:sectPr w:rsidR="00B0102B" w:rsidRPr="00B0102B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3576" w14:textId="77777777" w:rsidR="00B50CDC" w:rsidRDefault="00B50CDC" w:rsidP="008068A2">
      <w:pPr>
        <w:spacing w:after="0" w:line="240" w:lineRule="auto"/>
      </w:pPr>
      <w:r>
        <w:separator/>
      </w:r>
    </w:p>
  </w:endnote>
  <w:endnote w:type="continuationSeparator" w:id="0">
    <w:p w14:paraId="64D76145" w14:textId="77777777" w:rsidR="00B50CDC" w:rsidRDefault="00B50C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399F4" w14:textId="77777777" w:rsidR="00B50CDC" w:rsidRDefault="00B50CDC" w:rsidP="008068A2">
      <w:pPr>
        <w:spacing w:after="0" w:line="240" w:lineRule="auto"/>
      </w:pPr>
      <w:r>
        <w:separator/>
      </w:r>
    </w:p>
  </w:footnote>
  <w:footnote w:type="continuationSeparator" w:id="0">
    <w:p w14:paraId="78B9C960" w14:textId="77777777" w:rsidR="00B50CDC" w:rsidRDefault="00B50C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5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3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4"/>
  </w:num>
  <w:num w:numId="28" w16cid:durableId="2091541823">
    <w:abstractNumId w:val="22"/>
  </w:num>
  <w:num w:numId="29" w16cid:durableId="1660497488">
    <w:abstractNumId w:val="49"/>
  </w:num>
  <w:num w:numId="30" w16cid:durableId="1484933410">
    <w:abstractNumId w:val="26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0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1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4"/>
  </w:num>
  <w:num w:numId="52" w16cid:durableId="1200630739">
    <w:abstractNumId w:val="19"/>
  </w:num>
  <w:num w:numId="53" w16cid:durableId="1618944098">
    <w:abstractNumId w:val="27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5072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32F5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D6B7D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34702"/>
    <w:rsid w:val="00640502"/>
    <w:rsid w:val="00644AAE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C60A1"/>
    <w:rsid w:val="006D239A"/>
    <w:rsid w:val="006D3FF4"/>
    <w:rsid w:val="006E1302"/>
    <w:rsid w:val="006E2245"/>
    <w:rsid w:val="006E55B4"/>
    <w:rsid w:val="006E7E50"/>
    <w:rsid w:val="006F300C"/>
    <w:rsid w:val="00704432"/>
    <w:rsid w:val="007051DF"/>
    <w:rsid w:val="00713BC4"/>
    <w:rsid w:val="00724DA4"/>
    <w:rsid w:val="00752FCF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B70CB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2CBF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0102B"/>
    <w:rsid w:val="00B148DD"/>
    <w:rsid w:val="00B2472A"/>
    <w:rsid w:val="00B3463A"/>
    <w:rsid w:val="00B50CDC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E7B9F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328F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B797E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7493"/>
    <w:rsid w:val="00E224F0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468A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0F5F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2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2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Компютърни системи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95</cp:revision>
  <cp:lastPrinted>2015-10-26T22:35:00Z</cp:lastPrinted>
  <dcterms:created xsi:type="dcterms:W3CDTF">2019-11-12T12:29:00Z</dcterms:created>
  <dcterms:modified xsi:type="dcterms:W3CDTF">2025-09-04T07:16:00Z</dcterms:modified>
  <cp:category/>
</cp:coreProperties>
</file>