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https://judge.softuni.org/Contests/Practice/Index/3897</w:t>
        </w:r>
      </w:hyperlink>
      <w:r w:rsidRPr="001021A6">
        <w:t xml:space="preserve"> </w:t>
      </w:r>
    </w:p>
    <w:p w14:paraId="7736C7B8" w14:textId="113DF83E" w:rsidR="00C15AA3" w:rsidRPr="00C15AA3" w:rsidRDefault="0062176D" w:rsidP="00C15AA3">
      <w:pPr>
        <w:pStyle w:val="Heading2"/>
        <w:rPr>
          <w:lang w:val="bg-BG"/>
        </w:rPr>
      </w:pPr>
      <w:r>
        <w:rPr>
          <w:lang w:val="bg-BG"/>
        </w:rPr>
        <w:t>Вид</w:t>
      </w:r>
      <w:r w:rsidR="00C15AA3" w:rsidRPr="00561C3E">
        <w:rPr>
          <w:lang w:val="bg-BG"/>
        </w:rPr>
        <w:t xml:space="preserve"> </w:t>
      </w:r>
      <w:r w:rsidR="00C15AA3">
        <w:rPr>
          <w:lang w:val="bg-BG"/>
        </w:rPr>
        <w:t>животно</w:t>
      </w:r>
    </w:p>
    <w:p w14:paraId="0B98D881" w14:textId="70EFBBD5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отпечатва </w:t>
      </w:r>
      <w:r w:rsidR="0062176D" w:rsidRPr="004217F5">
        <w:rPr>
          <w:b/>
          <w:bCs/>
          <w:lang w:val="bg-BG"/>
        </w:rPr>
        <w:t>вида</w:t>
      </w:r>
      <w:r w:rsidRPr="004217F5">
        <w:rPr>
          <w:b/>
          <w:bCs/>
          <w:lang w:val="bg-BG"/>
        </w:rPr>
        <w:t xml:space="preserve"> на животното</w:t>
      </w:r>
      <w:r w:rsidRPr="00561C3E">
        <w:rPr>
          <w:lang w:val="bg-BG"/>
        </w:rPr>
        <w:t xml:space="preserve"> според неговото </w:t>
      </w:r>
      <w:r w:rsidRPr="004217F5">
        <w:rPr>
          <w:b/>
          <w:bCs/>
          <w:lang w:val="bg-BG"/>
        </w:rPr>
        <w:t>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796092" w:rsidRDefault="00C15AA3" w:rsidP="00796092">
      <w:pPr>
        <w:pStyle w:val="Heading3"/>
      </w:pPr>
      <w:r w:rsidRPr="00796092">
        <w:t>Примери</w:t>
      </w:r>
    </w:p>
    <w:tbl>
      <w:tblPr>
        <w:tblStyle w:val="TableGrid"/>
        <w:tblW w:w="218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4"/>
        <w:gridCol w:w="1281"/>
      </w:tblGrid>
      <w:tr w:rsidR="00C15AA3" w:rsidRPr="00561C3E" w14:paraId="29110A90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455C2B">
        <w:trPr>
          <w:trHeight w:val="302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96092" w:rsidRDefault="00C15AA3" w:rsidP="00796092">
      <w:pPr>
        <w:pStyle w:val="Heading3"/>
      </w:pPr>
      <w:proofErr w:type="spellStart"/>
      <w:r w:rsidRPr="00796092">
        <w:t>Насоки</w:t>
      </w:r>
      <w:proofErr w:type="spellEnd"/>
    </w:p>
    <w:p w14:paraId="5914B7E6" w14:textId="64D57285" w:rsidR="00C15AA3" w:rsidRPr="000833E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057B8204" w:rsidR="00C15AA3" w:rsidRPr="00561C3E" w:rsidRDefault="000833EE" w:rsidP="00396492">
      <w:pPr>
        <w:pStyle w:val="ListParagraph"/>
        <w:spacing w:before="40" w:after="4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ACB569B" wp14:editId="35C625CB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344AAC19" w:rsidR="00C15AA3" w:rsidRPr="00C677A9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463FACDC" w14:textId="68324684" w:rsidR="00C15AA3" w:rsidRPr="00561C3E" w:rsidRDefault="00C677A9" w:rsidP="00C677A9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3F8CFC8" wp14:editId="44FF726E">
            <wp:extent cx="2677374" cy="2384271"/>
            <wp:effectExtent l="12700" t="12700" r="15240" b="1651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17314795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EA0F81">
        <w:rPr>
          <w:bCs/>
          <w:lang w:val="bg-BG"/>
        </w:rPr>
        <w:t>въвежда</w:t>
      </w:r>
      <w:r w:rsidRPr="00561C3E">
        <w:rPr>
          <w:b/>
          <w:lang w:val="bg-BG"/>
        </w:rPr>
        <w:t xml:space="preserve"> вида </w:t>
      </w:r>
      <w:r w:rsidRPr="00EA0F81">
        <w:rPr>
          <w:bCs/>
          <w:lang w:val="bg-BG"/>
        </w:rPr>
        <w:t>и</w:t>
      </w:r>
      <w:r w:rsidRPr="00561C3E">
        <w:rPr>
          <w:b/>
          <w:lang w:val="bg-BG"/>
        </w:rPr>
        <w:t xml:space="preserve"> размерите на геометрична </w:t>
      </w:r>
      <w:r w:rsidRPr="00EA0F81">
        <w:rPr>
          <w:b/>
          <w:bCs/>
          <w:lang w:val="bg-BG"/>
        </w:rPr>
        <w:t>фигура</w:t>
      </w:r>
      <w:r w:rsidRPr="00561C3E">
        <w:rPr>
          <w:lang w:val="bg-BG"/>
        </w:rPr>
        <w:t xml:space="preserve"> и пресмята </w:t>
      </w:r>
      <w:r w:rsidRPr="00176436">
        <w:rPr>
          <w:b/>
          <w:bCs/>
          <w:lang w:val="bg-BG"/>
        </w:rPr>
        <w:t>лицето</w:t>
      </w:r>
      <w:r w:rsidRPr="00561C3E">
        <w:rPr>
          <w:lang w:val="bg-BG"/>
        </w:rPr>
        <w:t xml:space="preserve"> </w:t>
      </w:r>
      <w:r w:rsidR="00700CB9">
        <w:rPr>
          <w:lang w:val="bg-BG"/>
        </w:rPr>
        <w:t>ѝ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325004">
        <w:rPr>
          <w:b/>
          <w:bCs/>
          <w:lang w:val="bg-BG"/>
        </w:rPr>
        <w:t>квадрат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325004">
        <w:rPr>
          <w:b/>
          <w:bCs/>
          <w:lang w:val="bg-BG"/>
        </w:rPr>
        <w:t>правоъгълник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325004">
        <w:rPr>
          <w:b/>
          <w:bCs/>
          <w:lang w:val="bg-BG"/>
        </w:rPr>
        <w:t>кръг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325004">
        <w:rPr>
          <w:b/>
          <w:bCs/>
          <w:lang w:val="bg-BG"/>
        </w:rPr>
        <w:t>триъгълник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69F10254" w14:textId="022F354C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</w:p>
    <w:p w14:paraId="5DF33E22" w14:textId="681C499F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C62F53">
        <w:rPr>
          <w:b/>
          <w:bCs/>
          <w:lang w:val="bg-BG"/>
        </w:rPr>
        <w:t>дължините на страните му</w:t>
      </w:r>
    </w:p>
    <w:p w14:paraId="57A39496" w14:textId="5B424F79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>на следващия ред</w:t>
      </w:r>
      <w:r w:rsidR="00C62F53">
        <w:rPr>
          <w:lang w:val="bg-BG"/>
        </w:rPr>
        <w:t xml:space="preserve"> се</w:t>
      </w:r>
      <w:r w:rsidRPr="00561C3E">
        <w:rPr>
          <w:lang w:val="bg-BG"/>
        </w:rPr>
        <w:t xml:space="preserve"> чете едно число </w:t>
      </w:r>
      <w:r w:rsidRPr="00561C3E">
        <w:t xml:space="preserve">- </w:t>
      </w:r>
      <w:r w:rsidRPr="00C62F53">
        <w:rPr>
          <w:b/>
          <w:bCs/>
          <w:lang w:val="bg-BG"/>
        </w:rPr>
        <w:t>радиус</w:t>
      </w:r>
      <w:r w:rsidR="00B73154" w:rsidRPr="00C62F53">
        <w:rPr>
          <w:b/>
          <w:bCs/>
          <w:lang w:val="bg-BG"/>
        </w:rPr>
        <w:t>ът</w:t>
      </w:r>
      <w:r w:rsidRPr="00561C3E">
        <w:rPr>
          <w:lang w:val="bg-BG"/>
        </w:rPr>
        <w:t xml:space="preserve"> на кръга</w:t>
      </w:r>
    </w:p>
    <w:p w14:paraId="39883075" w14:textId="04723642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7F4928">
        <w:rPr>
          <w:b/>
          <w:bCs/>
          <w:lang w:val="bg-BG"/>
        </w:rPr>
        <w:t>дължината на страната</w:t>
      </w:r>
      <w:r w:rsidRPr="00561C3E">
        <w:rPr>
          <w:lang w:val="bg-BG"/>
        </w:rPr>
        <w:t xml:space="preserve"> му и </w:t>
      </w:r>
      <w:r w:rsidRPr="007F4928">
        <w:rPr>
          <w:b/>
          <w:bCs/>
          <w:lang w:val="bg-BG"/>
        </w:rPr>
        <w:t>дължината на височината</w:t>
      </w:r>
      <w:r w:rsidRPr="00561C3E">
        <w:rPr>
          <w:lang w:val="bg-BG"/>
        </w:rPr>
        <w:t xml:space="preserve"> към нея</w:t>
      </w:r>
    </w:p>
    <w:p w14:paraId="38B7DCE9" w14:textId="05987FBB" w:rsidR="005417EE" w:rsidRPr="00E55608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="00E55608">
        <w:rPr>
          <w:lang w:val="bg-BG"/>
        </w:rPr>
        <w:t>.</w:t>
      </w:r>
    </w:p>
    <w:p w14:paraId="00A29969" w14:textId="0697E5C9" w:rsidR="005417EE" w:rsidRPr="00796092" w:rsidRDefault="005417EE" w:rsidP="00796092">
      <w:pPr>
        <w:pStyle w:val="Heading3"/>
      </w:pPr>
      <w:r w:rsidRPr="00796092">
        <w:t>Пример</w:t>
      </w:r>
      <w:r w:rsidR="00B0500E" w:rsidRPr="00796092">
        <w:t>и</w:t>
      </w:r>
    </w:p>
    <w:tbl>
      <w:tblPr>
        <w:tblStyle w:val="TableGrid"/>
        <w:tblW w:w="10042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6"/>
        <w:gridCol w:w="966"/>
        <w:gridCol w:w="311"/>
        <w:gridCol w:w="1406"/>
        <w:gridCol w:w="1159"/>
        <w:gridCol w:w="368"/>
        <w:gridCol w:w="1036"/>
        <w:gridCol w:w="1159"/>
        <w:gridCol w:w="368"/>
        <w:gridCol w:w="1283"/>
        <w:gridCol w:w="950"/>
      </w:tblGrid>
      <w:tr w:rsidR="005417EE" w:rsidRPr="00561C3E" w14:paraId="774B9835" w14:textId="77777777" w:rsidTr="009F1905">
        <w:trPr>
          <w:trHeight w:val="31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9F1905">
        <w:trPr>
          <w:trHeight w:val="86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3CF4A10D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AA4E82">
        <w:rPr>
          <w:b/>
          <w:bCs/>
          <w:lang w:val="bg-BG"/>
        </w:rPr>
        <w:t>час от денонощието</w:t>
      </w:r>
      <w:r w:rsidR="00B028A2">
        <w:rPr>
          <w:lang w:val="bg-BG"/>
        </w:rPr>
        <w:t xml:space="preserve"> </w:t>
      </w:r>
      <w:r w:rsidRPr="00561C3E">
        <w:rPr>
          <w:noProof/>
        </w:rPr>
        <w:t>(</w:t>
      </w:r>
      <w:r w:rsidRPr="00AA4E82">
        <w:rPr>
          <w:lang w:val="bg-BG"/>
        </w:rPr>
        <w:t>цяло число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</w:t>
      </w:r>
      <w:r w:rsidRPr="00AA4E82">
        <w:rPr>
          <w:b/>
          <w:bCs/>
          <w:lang w:val="bg-BG"/>
        </w:rPr>
        <w:t>ден от седмицата</w:t>
      </w:r>
      <w:r w:rsidR="00AA4E82">
        <w:rPr>
          <w:b/>
          <w:bCs/>
          <w:lang w:val="bg-BG"/>
        </w:rPr>
        <w:t xml:space="preserve"> </w:t>
      </w:r>
      <w:r w:rsidRPr="00561C3E">
        <w:rPr>
          <w:noProof/>
        </w:rPr>
        <w:t>(</w:t>
      </w:r>
      <w:r w:rsidRPr="00AA4E82">
        <w:rPr>
          <w:lang w:val="bg-BG"/>
        </w:rPr>
        <w:t>текст</w:t>
      </w:r>
      <w:r w:rsidRPr="00561C3E">
        <w:rPr>
          <w:noProof/>
        </w:rPr>
        <w:t>)</w:t>
      </w:r>
      <w:r w:rsidR="00E822E9">
        <w:rPr>
          <w:noProof/>
          <w:lang w:val="bg-BG"/>
        </w:rPr>
        <w:t>,</w:t>
      </w:r>
      <w:r w:rsidRPr="00561C3E">
        <w:t xml:space="preserve"> </w:t>
      </w:r>
      <w:r w:rsidRPr="00561C3E">
        <w:rPr>
          <w:lang w:val="bg-BG"/>
        </w:rPr>
        <w:t xml:space="preserve">въведени от потребителя и проверява дали офисът на фирма е </w:t>
      </w:r>
      <w:r w:rsidRPr="00881B93">
        <w:rPr>
          <w:b/>
          <w:bCs/>
          <w:lang w:val="bg-BG"/>
        </w:rPr>
        <w:t>отворен</w:t>
      </w:r>
      <w:r w:rsidRPr="00561C3E">
        <w:t xml:space="preserve">, </w:t>
      </w:r>
      <w:r w:rsidRPr="00561C3E">
        <w:rPr>
          <w:lang w:val="bg-BG"/>
        </w:rPr>
        <w:t xml:space="preserve">като работното време на офисът е </w:t>
      </w:r>
      <w:r w:rsidRPr="00DE0633">
        <w:rPr>
          <w:b/>
          <w:bCs/>
          <w:lang w:val="bg-BG"/>
        </w:rPr>
        <w:t>от</w:t>
      </w:r>
      <w:r w:rsidRPr="00561C3E">
        <w:rPr>
          <w:lang w:val="bg-BG"/>
        </w:rPr>
        <w:t xml:space="preserve"> </w:t>
      </w:r>
      <w:r w:rsidRPr="00561C3E">
        <w:rPr>
          <w:b/>
          <w:bCs/>
        </w:rPr>
        <w:t>10</w:t>
      </w:r>
      <w:r w:rsidR="00881B93">
        <w:rPr>
          <w:b/>
          <w:bCs/>
          <w:lang w:val="bg-BG"/>
        </w:rPr>
        <w:t xml:space="preserve"> </w:t>
      </w:r>
      <w:r w:rsidR="00881B93" w:rsidRPr="00881B93">
        <w:rPr>
          <w:b/>
          <w:bCs/>
          <w:lang w:val="bg-BG"/>
        </w:rPr>
        <w:t xml:space="preserve">до </w:t>
      </w:r>
      <w:r w:rsidRPr="00561C3E">
        <w:rPr>
          <w:b/>
          <w:bCs/>
        </w:rPr>
        <w:t>18</w:t>
      </w:r>
      <w:r w:rsidRPr="00561C3E">
        <w:t xml:space="preserve"> </w:t>
      </w:r>
      <w:r w:rsidRPr="00561C3E">
        <w:rPr>
          <w:lang w:val="bg-BG"/>
        </w:rPr>
        <w:t>часа</w:t>
      </w:r>
      <w:r w:rsidRPr="00561C3E"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796092" w:rsidRDefault="00FE7AC2" w:rsidP="00796092">
      <w:pPr>
        <w:pStyle w:val="Heading3"/>
      </w:pPr>
      <w:r w:rsidRPr="00796092">
        <w:t>Пример</w:t>
      </w:r>
      <w:r w:rsidR="00B028A2" w:rsidRPr="00796092">
        <w:t>и</w:t>
      </w:r>
    </w:p>
    <w:tbl>
      <w:tblPr>
        <w:tblStyle w:val="TableGrid"/>
        <w:tblW w:w="83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E7AC2" w:rsidRPr="00561C3E" w14:paraId="6E8EAACB" w14:textId="77777777" w:rsidTr="00A905F9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A905F9">
        <w:trPr>
          <w:trHeight w:val="533"/>
        </w:trPr>
        <w:tc>
          <w:tcPr>
            <w:tcW w:w="1165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2C5F6E96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561C3E">
        <w:t>24-</w:t>
      </w:r>
      <w:r w:rsidRPr="00561C3E">
        <w:rPr>
          <w:lang w:val="bg-BG"/>
        </w:rPr>
        <w:t>часово денонощие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="00D02ED0">
        <w:t>,</w:t>
      </w:r>
      <w:r w:rsidRPr="00561C3E">
        <w:rPr>
          <w:lang w:val="bg-BG"/>
        </w:rPr>
        <w:t xml:space="preserve"> и изчислява колко ще е </w:t>
      </w:r>
      <w:r w:rsidRPr="00561C3E">
        <w:rPr>
          <w:b/>
          <w:lang w:val="bg-BG"/>
        </w:rPr>
        <w:t xml:space="preserve">часът след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561C3E">
        <w:rPr>
          <w:rStyle w:val="CodeChar"/>
        </w:rPr>
        <w:t>:</w:t>
      </w:r>
      <w:r w:rsidRPr="00561C3E">
        <w:rPr>
          <w:rStyle w:val="CodeChar"/>
          <w:lang w:val="bg-BG"/>
        </w:rPr>
        <w:t>минути</w:t>
      </w:r>
      <w:r w:rsidRPr="00561C3E"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561C3E">
        <w:t xml:space="preserve">0 </w:t>
      </w:r>
      <w:r w:rsidRPr="00561C3E">
        <w:rPr>
          <w:lang w:val="bg-BG"/>
        </w:rPr>
        <w:t xml:space="preserve">и </w:t>
      </w:r>
      <w:r w:rsidRPr="00561C3E"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561C3E"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>когато е необходимо</w:t>
      </w:r>
      <w:r w:rsidRPr="00561C3E">
        <w:t xml:space="preserve">. </w:t>
      </w:r>
    </w:p>
    <w:p w14:paraId="497D70F6" w14:textId="6F85BB20" w:rsidR="009F19DE" w:rsidRPr="00796092" w:rsidRDefault="009F19DE" w:rsidP="00796092">
      <w:pPr>
        <w:pStyle w:val="Heading3"/>
      </w:pPr>
      <w:r w:rsidRPr="00796092">
        <w:t>Пример</w:t>
      </w:r>
      <w:r w:rsidR="007840AD" w:rsidRPr="00796092">
        <w:t>и</w:t>
      </w:r>
    </w:p>
    <w:tbl>
      <w:tblPr>
        <w:tblStyle w:val="TableGrid"/>
        <w:tblW w:w="10393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0"/>
        <w:gridCol w:w="929"/>
        <w:gridCol w:w="396"/>
        <w:gridCol w:w="810"/>
        <w:gridCol w:w="929"/>
        <w:gridCol w:w="396"/>
        <w:gridCol w:w="810"/>
        <w:gridCol w:w="929"/>
        <w:gridCol w:w="396"/>
        <w:gridCol w:w="810"/>
        <w:gridCol w:w="986"/>
        <w:gridCol w:w="396"/>
        <w:gridCol w:w="810"/>
        <w:gridCol w:w="986"/>
      </w:tblGrid>
      <w:tr w:rsidR="00C14600" w:rsidRPr="00561C3E" w14:paraId="1CB086F8" w14:textId="77777777" w:rsidTr="00C14600">
        <w:trPr>
          <w:trHeight w:val="336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9F19DE" w:rsidRPr="00561C3E" w14:paraId="5013B5A4" w14:textId="77777777" w:rsidTr="00C14600">
        <w:trPr>
          <w:trHeight w:val="336"/>
        </w:trPr>
        <w:tc>
          <w:tcPr>
            <w:tcW w:w="810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29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929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929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98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96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8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7450233D" w14:textId="23355DBA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271B6F48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561C3E">
        <w:t xml:space="preserve">. </w:t>
      </w:r>
      <w:r w:rsidRPr="00561C3E">
        <w:rPr>
          <w:lang w:val="bg-BG"/>
        </w:rPr>
        <w:t>Тя получава голяма поръчка</w:t>
      </w:r>
      <w:r w:rsidRPr="00561C3E">
        <w:t xml:space="preserve">, </w:t>
      </w:r>
      <w:r w:rsidRPr="00561C3E">
        <w:rPr>
          <w:lang w:val="bg-BG"/>
        </w:rPr>
        <w:t>която трябва да изпълни</w:t>
      </w:r>
      <w:r w:rsidRPr="00561C3E">
        <w:t xml:space="preserve">. </w:t>
      </w:r>
      <w:r w:rsidRPr="00561C3E">
        <w:rPr>
          <w:lang w:val="bg-BG"/>
        </w:rPr>
        <w:t>С парите</w:t>
      </w:r>
      <w:r w:rsidRPr="00561C3E">
        <w:t xml:space="preserve">, </w:t>
      </w:r>
      <w:r w:rsidRPr="00561C3E">
        <w:rPr>
          <w:lang w:val="bg-BG"/>
        </w:rPr>
        <w:t>които ще спечели</w:t>
      </w:r>
      <w:r w:rsidR="0056494C">
        <w:t>,</w:t>
      </w:r>
      <w:r w:rsidRPr="00561C3E">
        <w:rPr>
          <w:lang w:val="bg-BG"/>
        </w:rPr>
        <w:t xml:space="preserve"> иска да отиде на екскурзия</w:t>
      </w:r>
      <w:r w:rsidRPr="00561C3E">
        <w:t xml:space="preserve">.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пресмята </w:t>
      </w:r>
      <w:r w:rsidRPr="005919BE">
        <w:rPr>
          <w:b/>
          <w:bCs/>
          <w:lang w:val="bg-BG"/>
        </w:rPr>
        <w:t>печалбата от поръчката</w:t>
      </w:r>
      <w:r w:rsidRPr="00561C3E"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561C3E">
        <w:rPr>
          <w:b/>
        </w:rPr>
        <w:t>:</w:t>
      </w:r>
    </w:p>
    <w:p w14:paraId="4331B52D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FB3D41">
        <w:rPr>
          <w:bCs/>
          <w:noProof/>
        </w:rPr>
        <w:t xml:space="preserve">- 2.60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5004840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FB3D41">
        <w:rPr>
          <w:bCs/>
          <w:noProof/>
        </w:rPr>
        <w:t xml:space="preserve">- 3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56E0B55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FB3D41">
        <w:rPr>
          <w:bCs/>
          <w:noProof/>
        </w:rPr>
        <w:t xml:space="preserve">- 4.10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0599884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lastRenderedPageBreak/>
        <w:t xml:space="preserve">Миньон </w:t>
      </w:r>
      <w:r w:rsidRPr="00FB3D41">
        <w:rPr>
          <w:bCs/>
          <w:noProof/>
        </w:rPr>
        <w:t xml:space="preserve">- 8.20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E0DABB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FB3D41">
        <w:rPr>
          <w:b/>
          <w:noProof/>
          <w:lang w:val="bg-BG"/>
        </w:rPr>
        <w:t>Камионче</w:t>
      </w:r>
      <w:r w:rsidRPr="00FB3D41">
        <w:rPr>
          <w:bCs/>
          <w:noProof/>
          <w:lang w:val="bg-BG"/>
        </w:rPr>
        <w:t xml:space="preserve"> </w:t>
      </w:r>
      <w:r w:rsidRPr="00FB3D41">
        <w:rPr>
          <w:bCs/>
          <w:noProof/>
        </w:rPr>
        <w:t xml:space="preserve">- 2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1D814D7F" w14:textId="1C1559F4" w:rsidR="00B90602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или повече</w:t>
      </w:r>
      <w:r w:rsidR="0046352E">
        <w:rPr>
          <w:rFonts w:asciiTheme="minorHAnsi" w:hAnsiTheme="minorHAnsi" w:cstheme="minorHAnsi"/>
          <w:bCs/>
          <w:sz w:val="22"/>
          <w:szCs w:val="22"/>
        </w:rPr>
        <w:t>,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561C3E">
        <w:rPr>
          <w:rFonts w:asciiTheme="minorHAnsi" w:hAnsiTheme="minorHAnsi" w:cstheme="minorHAnsi"/>
          <w:b/>
          <w:sz w:val="22"/>
          <w:szCs w:val="22"/>
        </w:rPr>
        <w:t>25%</w:t>
      </w:r>
      <w:r w:rsidRPr="00561C3E">
        <w:rPr>
          <w:rFonts w:asciiTheme="minorHAnsi" w:hAnsiTheme="minorHAnsi" w:cstheme="minorHAnsi"/>
          <w:sz w:val="22"/>
          <w:szCs w:val="22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561C3E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561C3E">
        <w:rPr>
          <w:rFonts w:asciiTheme="minorHAnsi" w:hAnsiTheme="minorHAnsi" w:cstheme="minorHAnsi"/>
          <w:sz w:val="22"/>
          <w:szCs w:val="22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 xml:space="preserve">дали парите ще </w:t>
      </w:r>
      <w:r w:rsidRPr="005F0A49">
        <w:rPr>
          <w:rFonts w:asciiTheme="minorHAnsi" w:hAnsiTheme="minorHAnsi" w:cstheme="minorHAnsi"/>
          <w:b/>
          <w:bCs/>
          <w:color w:val="272A34"/>
          <w:sz w:val="22"/>
          <w:szCs w:val="22"/>
          <w:lang w:eastAsia="bg-BG"/>
        </w:rPr>
        <w:t xml:space="preserve">ѝ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>стигнат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да отиде на екскурзия</w:t>
      </w:r>
      <w:r w:rsidRPr="00561C3E">
        <w:rPr>
          <w:rFonts w:asciiTheme="minorHAnsi" w:hAnsiTheme="minorHAnsi" w:cstheme="minorHAnsi"/>
          <w:sz w:val="22"/>
          <w:szCs w:val="22"/>
        </w:rPr>
        <w:t>.</w:t>
      </w:r>
    </w:p>
    <w:p w14:paraId="7A289A9D" w14:textId="02C062FD" w:rsidR="00E27224" w:rsidRDefault="00E27224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9A23165" w14:textId="52CCB3C1" w:rsidR="00E27224" w:rsidRPr="00796092" w:rsidRDefault="00E27224" w:rsidP="00796092">
      <w:pPr>
        <w:pStyle w:val="Heading3"/>
      </w:pPr>
      <w:r w:rsidRPr="00796092">
        <w:t>Вход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>реда</w:t>
      </w:r>
      <w:r w:rsidRPr="00561C3E">
        <w:t>:</w:t>
      </w:r>
    </w:p>
    <w:p w14:paraId="3EF3FAE6" w14:textId="77777777" w:rsidR="00B90602" w:rsidRPr="00643A99" w:rsidRDefault="00B90602">
      <w:pPr>
        <w:pStyle w:val="ListParagraph"/>
        <w:numPr>
          <w:ilvl w:val="0"/>
          <w:numId w:val="15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реално число в интервала </w:t>
      </w:r>
      <w:r w:rsidRPr="00643A99">
        <w:rPr>
          <w:bCs/>
        </w:rPr>
        <w:t>[1.00 … 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[0… 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 … 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плюшени мечета </w:t>
      </w:r>
      <w:r w:rsidRPr="00643A99">
        <w:rPr>
          <w:bCs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643A99">
        <w:rPr>
          <w:bCs/>
        </w:rPr>
        <w:t>[0 … 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643A99">
        <w:rPr>
          <w:bCs/>
          <w:noProof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643A99">
        <w:rPr>
          <w:bCs/>
          <w:noProof/>
        </w:rPr>
        <w:t>[0 … 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643A99">
        <w:rPr>
          <w:bCs/>
          <w:noProof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643A99">
        <w:rPr>
          <w:bCs/>
          <w:noProof/>
        </w:rPr>
        <w:t>[0 … 1000]</w:t>
      </w:r>
    </w:p>
    <w:p w14:paraId="0D652F5E" w14:textId="241401E9" w:rsidR="00E27224" w:rsidRDefault="00E27224" w:rsidP="00E27224">
      <w:pPr>
        <w:spacing w:before="40" w:after="40"/>
        <w:contextualSpacing/>
        <w:jc w:val="both"/>
        <w:rPr>
          <w:rFonts w:eastAsia="Times New Roman" w:cs="Arial"/>
          <w:lang w:val="bg-BG"/>
        </w:rPr>
      </w:pPr>
    </w:p>
    <w:p w14:paraId="2E9A1A84" w14:textId="1796F84A" w:rsidR="00E27224" w:rsidRPr="00796092" w:rsidRDefault="00E27224" w:rsidP="00796092">
      <w:pPr>
        <w:pStyle w:val="Heading3"/>
      </w:pPr>
      <w:r w:rsidRPr="00796092">
        <w:t>Изход</w:t>
      </w:r>
    </w:p>
    <w:p w14:paraId="11D06456" w14:textId="61EE48A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="00C11710">
        <w:rPr>
          <w:rFonts w:eastAsia="Times New Roman" w:cs="Arial"/>
          <w:bCs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"Yes! {</w:t>
      </w:r>
      <w:r w:rsidRPr="00561C3E">
        <w:rPr>
          <w:rFonts w:cstheme="minorHAnsi"/>
          <w:b/>
          <w:lang w:val="bg-BG"/>
        </w:rPr>
        <w:t>оставащите пари</w:t>
      </w:r>
      <w:r w:rsidRPr="00561C3E">
        <w:rPr>
          <w:rFonts w:ascii="Consolas" w:hAnsi="Consolas"/>
          <w:b/>
          <w:noProof/>
        </w:rPr>
        <w:t>} lv left."</w:t>
      </w:r>
    </w:p>
    <w:p w14:paraId="325B4451" w14:textId="026D019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="00F16AB2">
        <w:rPr>
          <w:rFonts w:eastAsia="Times New Roman" w:cs="Arial"/>
          <w:bCs/>
          <w:lang w:val="bg-BG"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212614B8" w14:textId="77777777" w:rsidR="00433E34" w:rsidRDefault="00433E34" w:rsidP="00B90602">
      <w:pPr>
        <w:spacing w:before="40" w:after="40"/>
        <w:contextualSpacing/>
        <w:jc w:val="both"/>
        <w:rPr>
          <w:rFonts w:cstheme="minorHAnsi"/>
          <w:b/>
          <w:lang w:val="bg-BG"/>
        </w:rPr>
      </w:pPr>
    </w:p>
    <w:p w14:paraId="5083FBA5" w14:textId="10477A28" w:rsidR="00B90602" w:rsidRPr="00433E34" w:rsidRDefault="00B90602" w:rsidP="00B90602">
      <w:pPr>
        <w:spacing w:before="40" w:after="40"/>
        <w:contextualSpacing/>
        <w:jc w:val="both"/>
        <w:rPr>
          <w:rFonts w:cstheme="minorHAnsi"/>
          <w:bCs/>
          <w:lang w:val="bg-BG"/>
        </w:rPr>
      </w:pPr>
      <w:r w:rsidRPr="00433E34">
        <w:rPr>
          <w:rFonts w:cstheme="minorHAnsi"/>
          <w:bCs/>
          <w:lang w:val="bg-BG"/>
        </w:rPr>
        <w:t xml:space="preserve">Резултатът трябва да </w:t>
      </w:r>
      <w:r w:rsidRPr="00433E34">
        <w:rPr>
          <w:rFonts w:cstheme="minorHAnsi"/>
          <w:b/>
          <w:lang w:val="bg-BG"/>
        </w:rPr>
        <w:t>се форматира до втория знак</w:t>
      </w:r>
      <w:r w:rsidRPr="00433E34">
        <w:rPr>
          <w:rFonts w:cstheme="minorHAnsi"/>
          <w:bCs/>
          <w:lang w:val="bg-BG"/>
        </w:rPr>
        <w:t xml:space="preserve"> след десетичната запетая</w:t>
      </w:r>
      <w:r w:rsidRPr="00433E34">
        <w:rPr>
          <w:rFonts w:cstheme="minorHAnsi"/>
          <w:bCs/>
        </w:rPr>
        <w:t>.</w:t>
      </w:r>
    </w:p>
    <w:p w14:paraId="7259BC7C" w14:textId="0E14B12A" w:rsidR="00B90602" w:rsidRPr="00796092" w:rsidRDefault="00B90602" w:rsidP="00796092">
      <w:pPr>
        <w:pStyle w:val="Heading3"/>
      </w:pPr>
      <w:r w:rsidRPr="00796092">
        <w:t>Пример</w:t>
      </w:r>
      <w:r w:rsidR="00534C57" w:rsidRPr="00796092">
        <w:t>и</w:t>
      </w:r>
    </w:p>
    <w:tbl>
      <w:tblPr>
        <w:tblStyle w:val="TableGrid"/>
        <w:tblW w:w="1044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90602" w:rsidRPr="00561C3E" w14:paraId="45C3D4B6" w14:textId="77777777" w:rsidTr="000C732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0C732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561C3E">
              <w:rPr>
                <w:rFonts w:eastAsia="Calibri" w:cs="Times New Roman"/>
                <w:noProof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680 = </w:t>
            </w:r>
            <w:r w:rsidRPr="00561C3E">
              <w:rPr>
                <w:rFonts w:eastAsia="Calibri" w:cs="Times New Roman"/>
                <w:b/>
                <w:noProof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b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561C3E">
              <w:rPr>
                <w:rFonts w:eastAsia="Calibri" w:cs="Times New Roman"/>
                <w:noProof/>
              </w:rPr>
              <w:t xml:space="preserve">: 680 – 170 = </w:t>
            </w:r>
            <w:r w:rsidRPr="00561C3E">
              <w:rPr>
                <w:rFonts w:eastAsia="Calibri" w:cs="Times New Roman"/>
                <w:b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561C3E">
              <w:rPr>
                <w:rFonts w:eastAsia="Calibri" w:cs="Times New Roman"/>
                <w:noProof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561C3E">
              <w:rPr>
                <w:rFonts w:eastAsia="Calibri" w:cs="Times New Roman"/>
                <w:noProof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= </w:t>
            </w:r>
            <w:r w:rsidRPr="00561C3E">
              <w:rPr>
                <w:rFonts w:eastAsia="Calibri" w:cs="Times New Roman"/>
                <w:b/>
                <w:noProof/>
              </w:rPr>
              <w:t>51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561C3E">
              <w:rPr>
                <w:rFonts w:eastAsia="Calibri" w:cs="Times New Roman"/>
                <w:noProof/>
              </w:rPr>
              <w:t xml:space="preserve">: 510 – 51 = </w:t>
            </w:r>
            <w:r w:rsidRPr="00561C3E">
              <w:rPr>
                <w:rFonts w:eastAsia="Calibri" w:cs="Times New Roman"/>
                <w:b/>
                <w:noProof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0C732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64BEBB3A" w14:textId="77777777" w:rsidTr="000C732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561C3E">
              <w:rPr>
                <w:rFonts w:eastAsia="Calibri" w:cstheme="minorHAnsi"/>
                <w:b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561C3E">
              <w:rPr>
                <w:rFonts w:eastAsia="Calibri" w:cstheme="minorHAnsi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561C3E">
              <w:rPr>
                <w:rFonts w:eastAsia="Calibri" w:cstheme="minorHAnsi"/>
              </w:rPr>
              <w:t xml:space="preserve">90.3 = </w:t>
            </w:r>
            <w:r w:rsidRPr="00561C3E">
              <w:rPr>
                <w:rFonts w:eastAsia="Calibri" w:cstheme="minorHAnsi"/>
                <w:b/>
              </w:rPr>
              <w:t>9.03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561C3E">
              <w:rPr>
                <w:rFonts w:eastAsia="Calibri" w:cstheme="minorHAnsi"/>
              </w:rPr>
              <w:t xml:space="preserve">: 90.3 – 9.03 = </w:t>
            </w:r>
            <w:r w:rsidRPr="00561C3E">
              <w:rPr>
                <w:rFonts w:eastAsia="Calibri" w:cstheme="minorHAnsi"/>
                <w:b/>
              </w:rPr>
              <w:t>81.27</w:t>
            </w:r>
            <w:r w:rsidRPr="00561C3E">
              <w:rPr>
                <w:rFonts w:eastAsia="Calibri" w:cstheme="minorHAnsi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>.</w:t>
            </w:r>
          </w:p>
          <w:p w14:paraId="7E24CC4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</w:rPr>
            </w:pPr>
            <w:r w:rsidRPr="00561C3E">
              <w:rPr>
                <w:rFonts w:eastAsia="Calibri" w:cstheme="minorHAnsi"/>
                <w:b/>
              </w:rPr>
              <w:t xml:space="preserve">81.27 &lt; 320 </w:t>
            </w:r>
            <w:r w:rsidRPr="00561C3E">
              <w:rPr>
                <w:rFonts w:eastAsia="Calibri" w:cstheme="minorHAnsi"/>
              </w:rPr>
              <w:t>=&gt; 320 – 81.27</w:t>
            </w:r>
            <w:r w:rsidRPr="00561C3E">
              <w:rPr>
                <w:rFonts w:eastAsia="Calibri" w:cstheme="minorHAnsi"/>
                <w:b/>
              </w:rPr>
              <w:t xml:space="preserve"> </w:t>
            </w:r>
            <w:r w:rsidRPr="00561C3E">
              <w:rPr>
                <w:rFonts w:eastAsia="Calibri" w:cstheme="minorHAnsi"/>
              </w:rPr>
              <w:t xml:space="preserve">= </w:t>
            </w:r>
            <w:r w:rsidRPr="00561C3E">
              <w:rPr>
                <w:rFonts w:eastAsia="Calibri" w:cstheme="minorHAnsi"/>
                <w:b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561C3E">
              <w:rPr>
                <w:rFonts w:eastAsia="Calibri" w:cstheme="minorHAnsi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CE52781" w14:textId="291D930F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Ски почивка</w:t>
      </w:r>
    </w:p>
    <w:p w14:paraId="2E296132" w14:textId="6AF10BAF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 си в Банско и да кара ски</w:t>
      </w:r>
      <w:r w:rsidRPr="00561C3E">
        <w:t xml:space="preserve">. </w:t>
      </w:r>
      <w:r w:rsidRPr="00561C3E">
        <w:rPr>
          <w:lang w:val="bg-BG"/>
        </w:rPr>
        <w:t>Преди да отиде обаче</w:t>
      </w:r>
      <w:r w:rsidRPr="00561C3E"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561C3E"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18.00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>за нощувка</w:t>
      </w:r>
    </w:p>
    <w:p w14:paraId="20561C24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25.00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 xml:space="preserve">за нощувка </w:t>
      </w:r>
    </w:p>
    <w:p w14:paraId="1F99E4C1" w14:textId="49135198" w:rsidR="003B18EA" w:rsidRPr="003B18EA" w:rsidRDefault="003C6C0E" w:rsidP="003B18EA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7C7E07">
        <w:t xml:space="preserve">– </w:t>
      </w:r>
      <w:r w:rsidRPr="00845F43">
        <w:rPr>
          <w:b/>
          <w:bCs/>
        </w:rPr>
        <w:t xml:space="preserve">35.00 </w:t>
      </w:r>
      <w:r w:rsidRPr="00845F43">
        <w:rPr>
          <w:b/>
          <w:bCs/>
          <w:lang w:val="bg-BG"/>
        </w:rPr>
        <w:t>лв</w:t>
      </w:r>
      <w:r w:rsidRPr="00845F43">
        <w:rPr>
          <w:b/>
          <w:bCs/>
        </w:rPr>
        <w:t>.</w:t>
      </w:r>
      <w:r w:rsidRPr="007C7E07">
        <w:t xml:space="preserve"> </w:t>
      </w:r>
      <w:r w:rsidRPr="007C7E07">
        <w:rPr>
          <w:lang w:val="bg-BG"/>
        </w:rPr>
        <w:t>за нощувка</w:t>
      </w:r>
    </w:p>
    <w:p w14:paraId="7DCE67C0" w14:textId="7FE433FC" w:rsidR="003C6C0E" w:rsidRPr="00561C3E" w:rsidRDefault="003C6C0E" w:rsidP="003B18EA">
      <w:pPr>
        <w:spacing w:before="20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 на дните</w:t>
      </w:r>
      <w:r w:rsidRPr="00561C3E"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пример</w:t>
      </w:r>
      <w:r w:rsidRPr="00561C3E">
        <w:rPr>
          <w:b/>
          <w:bCs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561C3E">
        <w:rPr>
          <w:b/>
          <w:bCs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561C3E">
        <w:rPr>
          <w:noProof/>
        </w:rPr>
        <w:t>)</w:t>
      </w:r>
      <w:r w:rsidR="005625D6">
        <w:rPr>
          <w:noProof/>
        </w:rPr>
        <w:t>,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</w:t>
      </w:r>
      <w:r w:rsidR="0081192C">
        <w:rPr>
          <w:b/>
          <w:bCs/>
          <w:lang w:val="bg-BG"/>
        </w:rPr>
        <w:t>а</w:t>
      </w:r>
      <w:r w:rsidRPr="00561C3E">
        <w:rPr>
          <w:b/>
          <w:bCs/>
          <w:lang w:val="bg-BG"/>
        </w:rPr>
        <w:t xml:space="preserve"> на помещението</w:t>
      </w:r>
      <w:r w:rsidRPr="00561C3E">
        <w:t xml:space="preserve">, </w:t>
      </w:r>
      <w:r w:rsidRPr="00561C3E">
        <w:rPr>
          <w:lang w:val="bg-BG"/>
        </w:rPr>
        <w:t>което ще избере</w:t>
      </w:r>
      <w:r w:rsidRPr="00561C3E"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561C3E"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D40C07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D40C07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D40C07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D40C07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6F9D006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>)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</w:t>
      </w:r>
      <w:r w:rsidRPr="005F3E36">
        <w:rPr>
          <w:b/>
          <w:bCs/>
          <w:lang w:val="bg-BG"/>
        </w:rPr>
        <w:t>добавя</w:t>
      </w:r>
      <w:r w:rsidRPr="00561C3E">
        <w:rPr>
          <w:lang w:val="bg-BG"/>
        </w:rPr>
        <w:t xml:space="preserve">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="006C66E0">
        <w:t>,</w:t>
      </w:r>
      <w:r w:rsidRPr="00561C3E">
        <w:rPr>
          <w:lang w:val="bg-BG"/>
        </w:rPr>
        <w:t xml:space="preserve"> </w:t>
      </w:r>
      <w:r w:rsidRPr="00F14686">
        <w:rPr>
          <w:b/>
          <w:bCs/>
          <w:lang w:val="bg-BG"/>
        </w:rPr>
        <w:t>приспада</w:t>
      </w:r>
      <w:r w:rsidRPr="00561C3E">
        <w:rPr>
          <w:lang w:val="bg-BG"/>
        </w:rPr>
        <w:t xml:space="preserve">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96092" w:rsidRDefault="00701658" w:rsidP="00796092">
      <w:pPr>
        <w:pStyle w:val="Heading3"/>
      </w:pPr>
      <w:r w:rsidRPr="00796092"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2A4473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2A4473">
        <w:t xml:space="preserve">- </w:t>
      </w:r>
      <w:r w:rsidRPr="002A4473">
        <w:rPr>
          <w:lang w:val="bg-BG"/>
        </w:rPr>
        <w:t>цяло число в</w:t>
      </w:r>
      <w:r w:rsidRPr="00561C3E">
        <w:rPr>
          <w:lang w:val="bg-BG"/>
        </w:rPr>
        <w:t xml:space="preserve"> интервала </w:t>
      </w:r>
      <w:r w:rsidRPr="002A4473">
        <w:t>[0...365]</w:t>
      </w:r>
    </w:p>
    <w:p w14:paraId="0ABCC0C2" w14:textId="77777777" w:rsidR="003C6C0E" w:rsidRPr="00DC3A68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2A4473">
        <w:rPr>
          <w:rFonts w:eastAsiaTheme="minorEastAsia"/>
          <w:b/>
          <w:bCs/>
        </w:rPr>
        <w:t xml:space="preserve">- </w:t>
      </w:r>
      <w:r w:rsidRPr="002A4473">
        <w:rPr>
          <w:b/>
          <w:bCs/>
        </w:rPr>
        <w:t>"</w:t>
      </w:r>
      <w:r w:rsidRPr="00DC3A68">
        <w:rPr>
          <w:rStyle w:val="CodeChar"/>
        </w:rPr>
        <w:t>room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for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one</w:t>
      </w:r>
      <w:r w:rsidRPr="00DC3A68">
        <w:rPr>
          <w:rStyle w:val="CodeChar"/>
          <w:rFonts w:ascii="Calibri" w:eastAsia="Calibri" w:hAnsi="Calibri" w:cs="Calibri"/>
        </w:rPr>
        <w:t xml:space="preserve"> </w:t>
      </w:r>
      <w:r w:rsidRPr="00DC3A68">
        <w:rPr>
          <w:rStyle w:val="CodeChar"/>
        </w:rPr>
        <w:t>person</w:t>
      </w:r>
      <w:r w:rsidRPr="00DC3A68">
        <w:t>"</w:t>
      </w:r>
      <w:r w:rsidRPr="002A4473">
        <w:rPr>
          <w:b/>
          <w:bCs/>
        </w:rPr>
        <w:t>,</w:t>
      </w:r>
      <w:r w:rsidRPr="002A4473">
        <w:rPr>
          <w:rFonts w:eastAsiaTheme="minorEastAsia"/>
          <w:b/>
          <w:bCs/>
        </w:rPr>
        <w:t xml:space="preserve"> </w:t>
      </w:r>
      <w:r w:rsidRPr="00DC3A68">
        <w:t>"</w:t>
      </w:r>
      <w:r w:rsidRPr="00DC3A68">
        <w:rPr>
          <w:rStyle w:val="CodeChar"/>
        </w:rPr>
        <w:t>apartment</w:t>
      </w:r>
      <w:r w:rsidRPr="00DC3A68">
        <w:t>"</w:t>
      </w:r>
      <w:r w:rsidRPr="002A4473">
        <w:rPr>
          <w:b/>
          <w:bCs/>
        </w:rPr>
        <w:t xml:space="preserve"> </w:t>
      </w:r>
      <w:r w:rsidRPr="002A4473">
        <w:rPr>
          <w:lang w:val="bg-BG"/>
        </w:rPr>
        <w:t>или</w:t>
      </w:r>
      <w:r w:rsidRPr="002A4473">
        <w:rPr>
          <w:b/>
          <w:bCs/>
          <w:lang w:val="bg-BG"/>
        </w:rPr>
        <w:t xml:space="preserve"> </w:t>
      </w:r>
      <w:r w:rsidRPr="00DC3A68">
        <w:t>"</w:t>
      </w:r>
      <w:r w:rsidRPr="00871F27">
        <w:rPr>
          <w:rFonts w:ascii="Consolas" w:hAnsi="Consolas"/>
          <w:b/>
          <w:bCs/>
          <w:noProof/>
        </w:rPr>
        <w:t>president</w:t>
      </w:r>
      <w:r w:rsidRPr="00DC3A68">
        <w:rPr>
          <w:rFonts w:eastAsiaTheme="minorEastAsia"/>
          <w:noProof/>
        </w:rPr>
        <w:t xml:space="preserve"> </w:t>
      </w:r>
      <w:r w:rsidRPr="00DC3A68">
        <w:rPr>
          <w:rStyle w:val="CodeChar"/>
        </w:rPr>
        <w:t>apartment</w:t>
      </w:r>
      <w:r w:rsidRPr="00DC3A68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796092" w:rsidRDefault="00701658" w:rsidP="00796092">
      <w:pPr>
        <w:pStyle w:val="Heading3"/>
      </w:pPr>
      <w:r w:rsidRPr="00796092"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094BE45B" w14:textId="210B0F36" w:rsidR="003C6C0E" w:rsidRPr="005F7B01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 xml:space="preserve">Цената за престоя </w:t>
      </w:r>
      <w:r w:rsidRPr="005F7B01">
        <w:rPr>
          <w:lang w:val="bg-BG"/>
        </w:rPr>
        <w:t>му в хотела</w:t>
      </w:r>
      <w:r w:rsidRPr="005F7B01">
        <w:t>,</w:t>
      </w:r>
      <w:r w:rsidRPr="00561C3E">
        <w:rPr>
          <w:b/>
          <w:bCs/>
        </w:rPr>
        <w:t xml:space="preserve"> </w:t>
      </w:r>
      <w:r w:rsidRPr="00561C3E">
        <w:rPr>
          <w:b/>
          <w:bCs/>
          <w:lang w:val="bg-BG"/>
        </w:rPr>
        <w:t xml:space="preserve">форматирана до втория знак </w:t>
      </w:r>
      <w:r w:rsidRPr="005F7B01">
        <w:rPr>
          <w:lang w:val="bg-BG"/>
        </w:rPr>
        <w:t>след десетичната запетая</w:t>
      </w:r>
      <w:r w:rsidRPr="005F7B01">
        <w:t>.</w:t>
      </w:r>
    </w:p>
    <w:p w14:paraId="3F843121" w14:textId="1A827959" w:rsidR="003C6C0E" w:rsidRPr="00796092" w:rsidRDefault="003C6C0E" w:rsidP="00796092">
      <w:pPr>
        <w:pStyle w:val="Heading3"/>
      </w:pPr>
      <w:r w:rsidRPr="00796092">
        <w:t>Пример</w:t>
      </w:r>
      <w:r w:rsidR="00102733" w:rsidRPr="00796092">
        <w:t>и</w:t>
      </w:r>
    </w:p>
    <w:tbl>
      <w:tblPr>
        <w:tblStyle w:val="TableGrid"/>
        <w:tblW w:w="991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4D0203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4D0203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3E8FE25B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 xml:space="preserve">Иван решава да подобри </w:t>
      </w:r>
      <w:r w:rsidR="00476D7C">
        <w:rPr>
          <w:lang w:val="bg-BG"/>
        </w:rPr>
        <w:t>с</w:t>
      </w:r>
      <w:r w:rsidRPr="00561C3E">
        <w:rPr>
          <w:lang w:val="bg-BG"/>
        </w:rPr>
        <w:t>ветовния рекорд по плуване на дълги разстояния</w:t>
      </w:r>
      <w:r w:rsidRPr="00561C3E">
        <w:t xml:space="preserve">. </w:t>
      </w:r>
      <w:r w:rsidRPr="002B3DE9">
        <w:rPr>
          <w:bCs/>
          <w:lang w:val="bg-BG"/>
        </w:rPr>
        <w:t>На конзолата се въвежда</w:t>
      </w:r>
      <w:r w:rsidRPr="00561C3E">
        <w:rPr>
          <w:b/>
          <w:lang w:val="bg-BG"/>
        </w:rPr>
        <w:t xml:space="preserve"> рекордът в секунди</w:t>
      </w:r>
      <w:r w:rsidRPr="002B3DE9">
        <w:rPr>
          <w:bCs/>
        </w:rPr>
        <w:t xml:space="preserve">, </w:t>
      </w:r>
      <w:r w:rsidRPr="002B3DE9">
        <w:rPr>
          <w:bCs/>
          <w:lang w:val="bg-BG"/>
        </w:rPr>
        <w:t xml:space="preserve">който Иван трябва </w:t>
      </w:r>
      <w:r w:rsidRPr="002B3DE9">
        <w:rPr>
          <w:b/>
          <w:lang w:val="bg-BG"/>
        </w:rPr>
        <w:t>да подобри</w:t>
      </w:r>
      <w:r w:rsidRPr="002B3DE9">
        <w:rPr>
          <w:bCs/>
        </w:rPr>
        <w:t>,</w:t>
      </w:r>
      <w:r w:rsidRPr="00561C3E">
        <w:rPr>
          <w:b/>
        </w:rPr>
        <w:t xml:space="preserve">  </w:t>
      </w:r>
      <w:r w:rsidRPr="00561C3E">
        <w:rPr>
          <w:b/>
          <w:lang w:val="bg-BG"/>
        </w:rPr>
        <w:t>разстоянието в метри</w:t>
      </w:r>
      <w:r w:rsidRPr="00FB2373">
        <w:rPr>
          <w:bCs/>
        </w:rPr>
        <w:t xml:space="preserve">, </w:t>
      </w:r>
      <w:r w:rsidRPr="00FB2373">
        <w:rPr>
          <w:bCs/>
          <w:lang w:val="bg-BG"/>
        </w:rPr>
        <w:t>което трябва</w:t>
      </w:r>
      <w:r w:rsidRPr="00561C3E">
        <w:rPr>
          <w:b/>
          <w:lang w:val="bg-BG"/>
        </w:rPr>
        <w:t xml:space="preserve"> да преплува</w:t>
      </w:r>
      <w:r w:rsidR="00FB2373" w:rsidRPr="00FB2373">
        <w:rPr>
          <w:bCs/>
          <w:lang w:val="bg-BG"/>
        </w:rPr>
        <w:t>,</w:t>
      </w:r>
      <w:r w:rsidRPr="00FB2373">
        <w:rPr>
          <w:bCs/>
          <w:lang w:val="bg-BG"/>
        </w:rPr>
        <w:t xml:space="preserve"> и</w:t>
      </w:r>
      <w:r w:rsidRPr="00561C3E">
        <w:rPr>
          <w:b/>
          <w:lang w:val="bg-BG"/>
        </w:rPr>
        <w:t xml:space="preserve"> времето в секунди</w:t>
      </w:r>
      <w:r w:rsidRPr="00FB2373">
        <w:rPr>
          <w:bCs/>
        </w:rPr>
        <w:t xml:space="preserve">, </w:t>
      </w:r>
      <w:r w:rsidRPr="00FB2373">
        <w:rPr>
          <w:bCs/>
          <w:lang w:val="bg-BG"/>
        </w:rPr>
        <w:t xml:space="preserve">за което </w:t>
      </w:r>
      <w:r w:rsidRPr="0098379E">
        <w:rPr>
          <w:b/>
          <w:lang w:val="bg-BG"/>
        </w:rPr>
        <w:t>п</w:t>
      </w:r>
      <w:r w:rsidRPr="00561C3E">
        <w:rPr>
          <w:b/>
          <w:lang w:val="bg-BG"/>
        </w:rPr>
        <w:t xml:space="preserve">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3E3C8C">
        <w:rPr>
          <w:bCs/>
        </w:rPr>
        <w:t>.</w:t>
      </w:r>
      <w:r w:rsidRPr="00561C3E">
        <w:t xml:space="preserve"> </w:t>
      </w: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561C3E">
        <w:t xml:space="preserve">, </w:t>
      </w:r>
      <w:r w:rsidRPr="00561C3E">
        <w:rPr>
          <w:lang w:val="bg-BG"/>
        </w:rPr>
        <w:t>като се има предвид</w:t>
      </w:r>
      <w:r w:rsidRPr="00561C3E">
        <w:t xml:space="preserve">, </w:t>
      </w:r>
      <w:r w:rsidRPr="00561C3E">
        <w:rPr>
          <w:lang w:val="bg-BG"/>
        </w:rPr>
        <w:t>че</w:t>
      </w:r>
      <w:r w:rsidRPr="00561C3E">
        <w:t xml:space="preserve"> </w:t>
      </w:r>
      <w:r w:rsidRPr="00AC1BA4">
        <w:rPr>
          <w:bCs/>
          <w:lang w:val="bg-BG"/>
        </w:rPr>
        <w:t>съпротивлението на водата го</w:t>
      </w:r>
      <w:r w:rsidRPr="00561C3E">
        <w:rPr>
          <w:b/>
          <w:lang w:val="bg-BG"/>
        </w:rPr>
        <w:t xml:space="preserve"> забавя на всеки </w:t>
      </w:r>
      <w:r w:rsidRPr="00561C3E">
        <w:rPr>
          <w:b/>
        </w:rPr>
        <w:t xml:space="preserve">15 </w:t>
      </w:r>
      <w:r w:rsidRPr="00561C3E">
        <w:rPr>
          <w:b/>
          <w:lang w:val="bg-BG"/>
        </w:rPr>
        <w:t>м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 xml:space="preserve">с </w:t>
      </w:r>
      <w:r w:rsidRPr="00561C3E">
        <w:rPr>
          <w:b/>
        </w:rPr>
        <w:t xml:space="preserve">12.5 </w:t>
      </w:r>
      <w:r w:rsidRPr="00561C3E">
        <w:rPr>
          <w:b/>
          <w:lang w:val="bg-BG"/>
        </w:rPr>
        <w:t>секунди</w:t>
      </w:r>
      <w:r w:rsidRPr="00561C3E">
        <w:rPr>
          <w:b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561C3E"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561C3E">
        <w:t xml:space="preserve">, </w:t>
      </w:r>
      <w:r w:rsidRPr="008919EA">
        <w:rPr>
          <w:b/>
          <w:lang w:val="bg-BG"/>
        </w:rPr>
        <w:t>резултатът трябва да се</w:t>
      </w:r>
      <w:r w:rsidRPr="00561C3E">
        <w:rPr>
          <w:b/>
          <w:lang w:val="bg-BG"/>
        </w:rPr>
        <w:t xml:space="preserve"> закръгли надолу до най</w:t>
      </w:r>
      <w:r w:rsidRPr="00561C3E">
        <w:rPr>
          <w:b/>
        </w:rPr>
        <w:t>-</w:t>
      </w:r>
      <w:r w:rsidRPr="00561C3E">
        <w:rPr>
          <w:b/>
          <w:lang w:val="bg-BG"/>
        </w:rPr>
        <w:t>близкото цяло число</w:t>
      </w:r>
      <w:r w:rsidRPr="00561C3E">
        <w:rPr>
          <w:b/>
        </w:rPr>
        <w:t>.</w:t>
      </w:r>
    </w:p>
    <w:p w14:paraId="35B83A01" w14:textId="7355FAC0" w:rsidR="00AD4E5B" w:rsidRPr="00EB7661" w:rsidRDefault="00AD4E5B" w:rsidP="00AD4E5B">
      <w:pPr>
        <w:rPr>
          <w:bCs/>
          <w:lang w:val="bg-BG"/>
        </w:rPr>
      </w:pPr>
      <w:r w:rsidRPr="00EB7661">
        <w:rPr>
          <w:bCs/>
          <w:lang w:val="bg-BG"/>
        </w:rPr>
        <w:t>Да се изчисли</w:t>
      </w:r>
      <w:r w:rsidRPr="00561C3E">
        <w:rPr>
          <w:b/>
          <w:lang w:val="bg-BG"/>
        </w:rPr>
        <w:t xml:space="preserve"> времето в секунди</w:t>
      </w:r>
      <w:r w:rsidRPr="009D3A8E">
        <w:rPr>
          <w:bCs/>
        </w:rPr>
        <w:t>,</w:t>
      </w:r>
      <w:r w:rsidRPr="00561C3E">
        <w:rPr>
          <w:b/>
        </w:rPr>
        <w:t xml:space="preserve"> </w:t>
      </w:r>
      <w:r w:rsidRPr="00EB7661">
        <w:rPr>
          <w:bCs/>
          <w:lang w:val="bg-BG"/>
        </w:rPr>
        <w:t>за което Иванчо ще преплува разстоянието</w:t>
      </w:r>
      <w:r w:rsidR="00B46F20">
        <w:rPr>
          <w:bCs/>
          <w:lang w:val="bg-BG"/>
        </w:rPr>
        <w:t>,</w:t>
      </w:r>
      <w:r w:rsidRPr="00EB7661">
        <w:rPr>
          <w:bCs/>
          <w:lang w:val="bg-BG"/>
        </w:rPr>
        <w:t xml:space="preserve"> и </w:t>
      </w:r>
      <w:r w:rsidRPr="00442298">
        <w:rPr>
          <w:b/>
          <w:lang w:val="bg-BG"/>
        </w:rPr>
        <w:t>р</w:t>
      </w:r>
      <w:r w:rsidRPr="00060810">
        <w:rPr>
          <w:b/>
          <w:lang w:val="bg-BG"/>
        </w:rPr>
        <w:t xml:space="preserve">азликата спрямо </w:t>
      </w:r>
      <w:r w:rsidR="00EB7661" w:rsidRPr="00060810">
        <w:rPr>
          <w:b/>
          <w:lang w:val="bg-BG"/>
        </w:rPr>
        <w:t>с</w:t>
      </w:r>
      <w:r w:rsidRPr="00060810">
        <w:rPr>
          <w:b/>
          <w:lang w:val="bg-BG"/>
        </w:rPr>
        <w:t>ветовния рекорд</w:t>
      </w:r>
      <w:r w:rsidRPr="00EB7661">
        <w:rPr>
          <w:bCs/>
        </w:rPr>
        <w:t xml:space="preserve">. </w:t>
      </w:r>
    </w:p>
    <w:p w14:paraId="779607EF" w14:textId="52763BF5" w:rsidR="00AD4E5B" w:rsidRPr="00796092" w:rsidRDefault="00DC685C" w:rsidP="00796092">
      <w:pPr>
        <w:pStyle w:val="Heading3"/>
      </w:pPr>
      <w:r w:rsidRPr="00796092"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>:</w:t>
      </w:r>
    </w:p>
    <w:p w14:paraId="1B3690C2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3E3C8C">
        <w:rPr>
          <w:bCs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100000.00]</w:t>
      </w:r>
    </w:p>
    <w:p w14:paraId="175C2AB6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Разстоянието в </w:t>
      </w:r>
      <w:r w:rsidRPr="003E3C8C">
        <w:rPr>
          <w:bCs/>
          <w:lang w:val="bg-BG"/>
        </w:rPr>
        <w:t xml:space="preserve">метри </w:t>
      </w:r>
      <w:r w:rsidRPr="003E3C8C">
        <w:rPr>
          <w:bCs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100000.00]</w:t>
      </w:r>
    </w:p>
    <w:p w14:paraId="45DF3F7D" w14:textId="246AB61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>Времето в секунди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561C3E">
        <w:rPr>
          <w:b/>
        </w:rPr>
        <w:t xml:space="preserve">1 </w:t>
      </w:r>
      <w:r w:rsidRPr="00561C3E">
        <w:rPr>
          <w:b/>
          <w:lang w:val="bg-BG"/>
        </w:rPr>
        <w:t>м</w:t>
      </w:r>
      <w:r w:rsidRPr="003E3C8C">
        <w:rPr>
          <w:bCs/>
        </w:rPr>
        <w:t xml:space="preserve"> - </w:t>
      </w:r>
      <w:r w:rsidRPr="003E3C8C">
        <w:rPr>
          <w:bCs/>
          <w:lang w:val="bg-BG"/>
        </w:rPr>
        <w:t xml:space="preserve">реално число в интервала </w:t>
      </w:r>
      <w:r w:rsidRPr="003E3C8C">
        <w:rPr>
          <w:bCs/>
        </w:rPr>
        <w:t>[0.00 … 1000.00]</w:t>
      </w:r>
    </w:p>
    <w:p w14:paraId="2093812B" w14:textId="5371C502" w:rsidR="00AD4E5B" w:rsidRPr="00796092" w:rsidRDefault="00CB14CC" w:rsidP="00796092">
      <w:pPr>
        <w:pStyle w:val="Heading3"/>
      </w:pPr>
      <w:r w:rsidRPr="00796092"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045A2938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15416">
        <w:rPr>
          <w:rFonts w:eastAsia="Times New Roman" w:cs="Arial"/>
          <w:lang w:val="bg-BG"/>
        </w:rPr>
        <w:t>Ако Иван е</w:t>
      </w:r>
      <w:r w:rsidRPr="00561C3E">
        <w:rPr>
          <w:rFonts w:eastAsia="Times New Roman" w:cs="Arial"/>
          <w:b/>
          <w:lang w:val="bg-BG"/>
        </w:rPr>
        <w:t xml:space="preserve"> подобрил </w:t>
      </w:r>
      <w:r w:rsidR="00215416">
        <w:rPr>
          <w:rFonts w:eastAsia="Times New Roman" w:cs="Arial"/>
          <w:b/>
          <w:lang w:val="bg-BG"/>
        </w:rPr>
        <w:t>с</w:t>
      </w:r>
      <w:r w:rsidRPr="00561C3E">
        <w:rPr>
          <w:rFonts w:eastAsia="Times New Roman" w:cs="Arial"/>
          <w:b/>
          <w:lang w:val="bg-BG"/>
        </w:rPr>
        <w:t>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215416">
        <w:rPr>
          <w:rFonts w:eastAsia="Times New Roman" w:cs="Arial"/>
          <w:bCs/>
          <w:noProof/>
        </w:rPr>
        <w:t>(</w:t>
      </w:r>
      <w:r w:rsidRPr="00215416">
        <w:rPr>
          <w:rFonts w:eastAsia="Times New Roman" w:cs="Arial"/>
          <w:bCs/>
          <w:lang w:val="bg-BG"/>
        </w:rPr>
        <w:t>времето му е по</w:t>
      </w:r>
      <w:r w:rsidRPr="00215416">
        <w:rPr>
          <w:rFonts w:eastAsia="Times New Roman" w:cs="Arial"/>
          <w:bCs/>
        </w:rPr>
        <w:t>-</w:t>
      </w:r>
      <w:r w:rsidRPr="00215416">
        <w:rPr>
          <w:rFonts w:eastAsia="Times New Roman" w:cs="Arial"/>
          <w:bCs/>
          <w:lang w:val="bg-BG"/>
        </w:rPr>
        <w:t>малко от рекорда</w:t>
      </w:r>
      <w:r w:rsidRPr="00215416">
        <w:rPr>
          <w:rFonts w:eastAsia="Times New Roman" w:cs="Arial"/>
          <w:bCs/>
          <w:noProof/>
        </w:rPr>
        <w:t>)</w:t>
      </w:r>
      <w:r w:rsidR="002A3ADE">
        <w:rPr>
          <w:rFonts w:eastAsia="Times New Roman" w:cs="Arial"/>
          <w:lang w:val="bg-BG"/>
        </w:rPr>
        <w:t>,</w:t>
      </w:r>
      <w:r w:rsidRPr="002A3AD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0391BD74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E71C29">
        <w:rPr>
          <w:rFonts w:eastAsia="Times New Roman" w:cs="Arial"/>
          <w:bCs/>
          <w:noProof/>
        </w:rPr>
        <w:t>(</w:t>
      </w:r>
      <w:r w:rsidRPr="00E71C29">
        <w:rPr>
          <w:rFonts w:eastAsia="Times New Roman" w:cs="Arial"/>
          <w:bCs/>
          <w:lang w:val="bg-BG"/>
        </w:rPr>
        <w:t>времето му е по</w:t>
      </w:r>
      <w:r w:rsidRPr="00E71C29">
        <w:rPr>
          <w:rFonts w:eastAsia="Times New Roman" w:cs="Arial"/>
          <w:bCs/>
        </w:rPr>
        <w:t>-</w:t>
      </w:r>
      <w:r w:rsidRPr="00E71C29">
        <w:rPr>
          <w:rFonts w:eastAsia="Times New Roman" w:cs="Arial"/>
          <w:bCs/>
          <w:lang w:val="bg-BG"/>
        </w:rPr>
        <w:t>голямо или равно на рекорда</w:t>
      </w:r>
      <w:r w:rsidRPr="00E71C29">
        <w:rPr>
          <w:rFonts w:eastAsia="Times New Roman" w:cs="Arial"/>
          <w:bCs/>
          <w:noProof/>
        </w:rPr>
        <w:t>)</w:t>
      </w:r>
      <w:r w:rsidR="00E71C29">
        <w:rPr>
          <w:rFonts w:eastAsia="Times New Roman" w:cs="Arial"/>
          <w:noProof/>
          <w:lang w:val="bg-BG"/>
        </w:rPr>
        <w:t>,</w:t>
      </w:r>
      <w:r w:rsidRPr="00561C3E">
        <w:rPr>
          <w:rFonts w:eastAsia="Times New Roman" w:cs="Arial"/>
          <w:noProof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561C3E">
        <w:rPr>
          <w:rFonts w:eastAsia="Times New Roman" w:cs="Arial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790840B9" w14:textId="77777777" w:rsidR="00DF39F6" w:rsidRDefault="00DF39F6" w:rsidP="00DF39F6">
      <w:pPr>
        <w:spacing w:before="300"/>
        <w:contextualSpacing/>
        <w:jc w:val="both"/>
        <w:rPr>
          <w:rFonts w:cstheme="minorHAnsi"/>
          <w:b/>
          <w:noProof/>
          <w:lang w:val="bg-BG"/>
        </w:rPr>
      </w:pPr>
    </w:p>
    <w:p w14:paraId="5BD318E0" w14:textId="5B9833CE" w:rsidR="00AD4E5B" w:rsidRPr="00DF39F6" w:rsidRDefault="00AD4E5B" w:rsidP="00DF39F6">
      <w:pPr>
        <w:spacing w:before="300"/>
        <w:contextualSpacing/>
        <w:jc w:val="both"/>
        <w:rPr>
          <w:rFonts w:cstheme="minorHAnsi"/>
          <w:bCs/>
          <w:noProof/>
          <w:lang w:val="bg-BG"/>
        </w:rPr>
      </w:pPr>
      <w:r w:rsidRPr="00DF39F6">
        <w:rPr>
          <w:rFonts w:cstheme="minorHAnsi"/>
          <w:bCs/>
          <w:noProof/>
          <w:lang w:val="bg-BG"/>
        </w:rPr>
        <w:t xml:space="preserve">Резултатът трябва да се </w:t>
      </w:r>
      <w:r w:rsidRPr="00DF39F6">
        <w:rPr>
          <w:rFonts w:cstheme="minorHAnsi"/>
          <w:b/>
          <w:noProof/>
          <w:lang w:val="bg-BG"/>
        </w:rPr>
        <w:t>форматира до втория знак</w:t>
      </w:r>
      <w:r w:rsidRPr="00DF39F6">
        <w:rPr>
          <w:rFonts w:cstheme="minorHAnsi"/>
          <w:bCs/>
          <w:noProof/>
          <w:lang w:val="bg-BG"/>
        </w:rPr>
        <w:t xml:space="preserve"> след десетичната запетая</w:t>
      </w:r>
      <w:r w:rsidRPr="00DF39F6">
        <w:rPr>
          <w:rFonts w:cstheme="minorHAnsi"/>
          <w:bCs/>
          <w:noProof/>
        </w:rPr>
        <w:t>.</w:t>
      </w:r>
    </w:p>
    <w:p w14:paraId="4C6E2C81" w14:textId="2E2BE094" w:rsidR="00AD4E5B" w:rsidRPr="00796092" w:rsidRDefault="00AD4E5B" w:rsidP="00796092">
      <w:pPr>
        <w:pStyle w:val="Heading3"/>
      </w:pPr>
      <w:r w:rsidRPr="00796092">
        <w:t>Пример</w:t>
      </w:r>
      <w:r w:rsidR="00AB300C" w:rsidRPr="00796092">
        <w:t>и</w:t>
      </w:r>
    </w:p>
    <w:tbl>
      <w:tblPr>
        <w:tblStyle w:val="TableGrid"/>
        <w:tblW w:w="105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875C5E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875C5E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/ 15 = 100 * 12.5 =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+ </w:t>
            </w:r>
            <w:r w:rsidRPr="00561C3E">
              <w:rPr>
                <w:rFonts w:eastAsia="Calibri" w:cs="Times New Roman"/>
                <w:b/>
                <w:color w:val="FFC000"/>
              </w:rPr>
              <w:t>1250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&lt; </w:t>
            </w: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561C3E">
              <w:rPr>
                <w:rFonts w:eastAsia="Calibri" w:cs="Times New Roman"/>
                <w:b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875C5E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9F170B3" w14:textId="77777777" w:rsidTr="00875C5E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561C3E">
              <w:rPr>
                <w:rFonts w:eastAsia="Calibri" w:cs="Times New Roman"/>
                <w:b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561C3E">
              <w:rPr>
                <w:rFonts w:eastAsia="Calibri" w:cs="Times New Roman"/>
                <w:b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/ 15 = 201 * 12.5 =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</w:rPr>
              <w:t xml:space="preserve">+ </w:t>
            </w:r>
            <w:r w:rsidRPr="00561C3E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3471B9CB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561C3E">
              <w:rPr>
                <w:rFonts w:eastAsia="Calibri" w:cs="Times New Roman"/>
                <w:b/>
              </w:rPr>
              <w:t xml:space="preserve">: </w:t>
            </w:r>
            <w:r w:rsidRPr="00561C3E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561C3E">
              <w:rPr>
                <w:rFonts w:eastAsia="Calibri" w:cs="Times New Roman"/>
                <w:b/>
              </w:rPr>
              <w:t xml:space="preserve">&gt; </w:t>
            </w:r>
            <w:r w:rsidRPr="00561C3E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Стипендии</w:t>
      </w:r>
    </w:p>
    <w:p w14:paraId="7389F114" w14:textId="60DE45D0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561C3E"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561C3E">
        <w:t xml:space="preserve">- </w:t>
      </w:r>
      <w:r w:rsidRPr="00561C3E">
        <w:rPr>
          <w:b/>
          <w:lang w:val="bg-BG"/>
        </w:rPr>
        <w:t xml:space="preserve">доход </w:t>
      </w:r>
      <w:r w:rsidRPr="007550FF">
        <w:rPr>
          <w:bCs/>
          <w:lang w:val="bg-BG"/>
        </w:rPr>
        <w:t>на член от семейството</w:t>
      </w:r>
      <w:r w:rsidR="007550FF" w:rsidRPr="007550FF">
        <w:rPr>
          <w:bCs/>
          <w:lang w:val="bg-BG"/>
        </w:rPr>
        <w:t>,</w:t>
      </w:r>
      <w:r w:rsidRPr="00561C3E">
        <w:rPr>
          <w:b/>
          <w:lang w:val="bg-BG"/>
        </w:rPr>
        <w:t xml:space="preserve"> по</w:t>
      </w:r>
      <w:r w:rsidRPr="00561C3E">
        <w:rPr>
          <w:b/>
        </w:rPr>
        <w:t>-</w:t>
      </w:r>
      <w:r w:rsidRPr="00561C3E">
        <w:rPr>
          <w:b/>
          <w:lang w:val="bg-BG"/>
        </w:rPr>
        <w:t xml:space="preserve">малък от минималната работна заплата </w:t>
      </w:r>
      <w:r w:rsidRPr="00D85849">
        <w:rPr>
          <w:bCs/>
          <w:lang w:val="bg-BG"/>
        </w:rPr>
        <w:t>и</w:t>
      </w:r>
      <w:r w:rsidRPr="00561C3E">
        <w:rPr>
          <w:b/>
          <w:lang w:val="bg-BG"/>
        </w:rPr>
        <w:t xml:space="preserve"> успех над </w:t>
      </w:r>
      <w:r w:rsidRPr="00561C3E">
        <w:rPr>
          <w:b/>
        </w:rPr>
        <w:t>4.5</w:t>
      </w:r>
      <w:r w:rsidR="00D85849">
        <w:rPr>
          <w:b/>
          <w:lang w:val="bg-BG"/>
        </w:rPr>
        <w:t>0</w:t>
      </w:r>
      <w:r w:rsidRPr="00561C3E">
        <w:t xml:space="preserve">. </w:t>
      </w:r>
      <w:r w:rsidRPr="00DD3BC0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социалната стипендия </w:t>
      </w:r>
      <w:r w:rsidRPr="00561C3E">
        <w:t xml:space="preserve">- </w:t>
      </w:r>
      <w:r w:rsidRPr="00561C3E">
        <w:rPr>
          <w:b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561C3E"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561C3E">
        <w:t xml:space="preserve">- </w:t>
      </w:r>
      <w:r w:rsidRPr="00561C3E">
        <w:rPr>
          <w:b/>
          <w:lang w:val="bg-BG"/>
        </w:rPr>
        <w:t xml:space="preserve">успех над </w:t>
      </w:r>
      <w:r w:rsidRPr="00561C3E">
        <w:rPr>
          <w:b/>
        </w:rPr>
        <w:t>5.5</w:t>
      </w:r>
      <w:r w:rsidR="00634E3A">
        <w:rPr>
          <w:b/>
          <w:lang w:val="bg-BG"/>
        </w:rPr>
        <w:t>0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включително</w:t>
      </w:r>
      <w:r w:rsidRPr="00561C3E">
        <w:t xml:space="preserve">. </w:t>
      </w:r>
      <w:r w:rsidRPr="004B5B67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стипендията за отличен успех </w:t>
      </w:r>
      <w:r w:rsidRPr="00561C3E">
        <w:t xml:space="preserve">- </w:t>
      </w:r>
      <w:r w:rsidRPr="00561C3E">
        <w:rPr>
          <w:b/>
          <w:lang w:val="bg-BG"/>
        </w:rPr>
        <w:t>успехът на ученика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561C3E">
        <w:rPr>
          <w:b/>
        </w:rPr>
        <w:t>25</w:t>
      </w:r>
      <w:r w:rsidRPr="00561C3E"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561C3E"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561C3E">
        <w:t xml:space="preserve">, </w:t>
      </w:r>
      <w:r w:rsidRPr="00561C3E">
        <w:rPr>
          <w:lang w:val="bg-BG"/>
        </w:rPr>
        <w:t xml:space="preserve">дава информация дали ученик </w:t>
      </w:r>
      <w:r w:rsidRPr="000D50F9">
        <w:rPr>
          <w:b/>
          <w:bCs/>
          <w:lang w:val="bg-BG"/>
        </w:rPr>
        <w:t>има право да получава стипендия</w:t>
      </w:r>
      <w:r w:rsidRPr="00561C3E">
        <w:t xml:space="preserve">, </w:t>
      </w:r>
      <w:r w:rsidRPr="00561C3E">
        <w:rPr>
          <w:lang w:val="bg-BG"/>
        </w:rPr>
        <w:t xml:space="preserve">и </w:t>
      </w:r>
      <w:r w:rsidRPr="000D50F9">
        <w:rPr>
          <w:b/>
          <w:bCs/>
          <w:lang w:val="bg-BG"/>
        </w:rPr>
        <w:t>стойността на стипендията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561C3E">
        <w:rPr>
          <w:b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561C3E">
        <w:t>.</w:t>
      </w:r>
    </w:p>
    <w:p w14:paraId="299CB074" w14:textId="77777777" w:rsidR="00AD4E5B" w:rsidRPr="00796092" w:rsidRDefault="00AD4E5B" w:rsidP="00796092">
      <w:pPr>
        <w:pStyle w:val="Heading3"/>
      </w:pPr>
      <w:r w:rsidRPr="00796092"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561C3E">
        <w:rPr>
          <w:rFonts w:cstheme="minorHAnsi"/>
          <w:b/>
        </w:rPr>
        <w:t>3</w:t>
      </w:r>
      <w:r w:rsidRPr="00561C3E">
        <w:rPr>
          <w:rFonts w:cstheme="minorHAnsi"/>
          <w:b/>
          <w:bCs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561C3E">
        <w:rPr>
          <w:rFonts w:cstheme="minorHAnsi"/>
        </w:rPr>
        <w:t>:</w:t>
      </w:r>
    </w:p>
    <w:p w14:paraId="193CCC8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4A4CDD">
        <w:rPr>
          <w:rStyle w:val="CodeChar"/>
          <w:rFonts w:cstheme="minorHAnsi"/>
          <w:b w:val="0"/>
          <w:bCs/>
        </w:rPr>
        <w:t>-</w:t>
      </w:r>
      <w:r w:rsidRPr="004A4CDD">
        <w:rPr>
          <w:rFonts w:cstheme="minorHAnsi"/>
          <w:b/>
          <w:bCs/>
          <w:noProof/>
        </w:rPr>
        <w:t xml:space="preserve">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4A4CDD">
        <w:rPr>
          <w:rFonts w:cstheme="minorHAnsi"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4A4CDD">
        <w:rPr>
          <w:rStyle w:val="CodeChar"/>
          <w:rFonts w:cstheme="minorHAnsi"/>
        </w:rPr>
        <w:t>-</w:t>
      </w:r>
      <w:r w:rsidRPr="004A4CDD">
        <w:rPr>
          <w:rFonts w:cstheme="minorHAnsi"/>
          <w:noProof/>
        </w:rPr>
        <w:t xml:space="preserve"> 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4A4CDD">
        <w:rPr>
          <w:rFonts w:cstheme="minorHAnsi"/>
        </w:rPr>
        <w:t>[2.00...6.00]</w:t>
      </w:r>
    </w:p>
    <w:p w14:paraId="2699CF5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ascii="Calibri" w:hAnsi="Calibri" w:cs="Calibr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 xml:space="preserve">Минимална работна заплата </w:t>
      </w:r>
      <w:r w:rsidRPr="004A4CDD">
        <w:rPr>
          <w:rStyle w:val="CodeChar"/>
          <w:rFonts w:ascii="Calibri" w:hAnsi="Calibri" w:cs="Calibri"/>
          <w:b w:val="0"/>
          <w:bCs/>
        </w:rPr>
        <w:t>-</w:t>
      </w:r>
      <w:r w:rsidRPr="004A4CDD">
        <w:rPr>
          <w:rStyle w:val="CodeChar"/>
          <w:rFonts w:ascii="Calibri" w:hAnsi="Calibri" w:cs="Calibri"/>
        </w:rPr>
        <w:t xml:space="preserve"> </w:t>
      </w:r>
      <w:r w:rsidRPr="004A4CDD">
        <w:rPr>
          <w:rStyle w:val="CodeChar"/>
          <w:rFonts w:ascii="Calibri" w:hAnsi="Calibri" w:cs="Calibri"/>
          <w:b w:val="0"/>
          <w:bCs/>
          <w:lang w:val="bg-BG"/>
        </w:rPr>
        <w:t>реално</w:t>
      </w:r>
      <w:r w:rsidRPr="004A4CDD">
        <w:rPr>
          <w:rStyle w:val="CodeChar"/>
          <w:rFonts w:ascii="Calibri" w:hAnsi="Calibri" w:cs="Calibri"/>
          <w:lang w:val="bg-BG"/>
        </w:rPr>
        <w:t xml:space="preserve"> </w:t>
      </w:r>
      <w:r w:rsidRPr="004A4CDD">
        <w:rPr>
          <w:rFonts w:ascii="Calibri" w:hAnsi="Calibri" w:cs="Calibri"/>
          <w:lang w:val="bg-BG"/>
        </w:rPr>
        <w:t xml:space="preserve">число в интервала </w:t>
      </w:r>
      <w:r w:rsidRPr="004A4CDD">
        <w:rPr>
          <w:rFonts w:ascii="Calibri" w:hAnsi="Calibri" w:cs="Calibri"/>
        </w:rPr>
        <w:t>[0.00..1000.00]</w:t>
      </w:r>
    </w:p>
    <w:p w14:paraId="75B33B0D" w14:textId="088ABCE3" w:rsidR="00AD4E5B" w:rsidRPr="00796092" w:rsidRDefault="00510C2B" w:rsidP="00796092">
      <w:pPr>
        <w:pStyle w:val="Heading3"/>
      </w:pPr>
      <w:r w:rsidRPr="00796092"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</w:t>
      </w:r>
      <w:r w:rsidRPr="004914B0">
        <w:rPr>
          <w:b/>
          <w:bCs/>
          <w:lang w:val="bg-BG"/>
        </w:rPr>
        <w:t>социална стипендия</w:t>
      </w:r>
      <w:r w:rsidRPr="00561C3E">
        <w:t>:</w:t>
      </w:r>
      <w:r w:rsidRPr="00561C3E">
        <w:rPr>
          <w:sz w:val="24"/>
          <w:szCs w:val="24"/>
          <w:lang w:val="bg-BG"/>
        </w:rPr>
        <w:br/>
      </w:r>
      <w:r w:rsidRPr="00561C3E">
        <w:rPr>
          <w:rFonts w:ascii="Consolas" w:hAnsi="Consolas"/>
          <w:b/>
          <w:noProof/>
        </w:rPr>
        <w:t>"You get a Social scholarship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561C3E">
        <w:rPr>
          <w:rFonts w:cstheme="minorHAnsi"/>
          <w:b/>
        </w:rPr>
        <w:t>}</w:t>
      </w:r>
      <w:r w:rsidRPr="00561C3E">
        <w:rPr>
          <w:rFonts w:ascii="Consolas" w:hAnsi="Consolas"/>
          <w:b/>
        </w:rPr>
        <w:t xml:space="preserve"> </w:t>
      </w:r>
      <w:r w:rsidRPr="00561C3E">
        <w:rPr>
          <w:rFonts w:ascii="Consolas" w:hAnsi="Consolas"/>
          <w:b/>
          <w:noProof/>
        </w:rPr>
        <w:t>BGN"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882F82">
        <w:rPr>
          <w:bCs/>
          <w:lang w:val="bg-BG"/>
        </w:rPr>
        <w:t>има право да получава</w:t>
      </w:r>
      <w:r w:rsidRPr="00561C3E">
        <w:rPr>
          <w:b/>
          <w:lang w:val="bg-BG"/>
        </w:rPr>
        <w:t xml:space="preserve"> само стипендия за отличен успех</w:t>
      </w:r>
      <w:r w:rsidRPr="00561C3E"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2C6EAD70" w14:textId="3E2632F6" w:rsidR="006F0942" w:rsidRPr="008F2CB5" w:rsidRDefault="00AD4E5B" w:rsidP="006F0942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7635BC">
        <w:rPr>
          <w:rFonts w:cstheme="minorHAnsi"/>
          <w:bCs/>
          <w:lang w:val="bg-BG"/>
        </w:rPr>
        <w:t>Ако ученикът има право да получава</w:t>
      </w:r>
      <w:r w:rsidRPr="00561C3E">
        <w:rPr>
          <w:rFonts w:cstheme="minorHAnsi"/>
          <w:b/>
          <w:lang w:val="bg-BG"/>
        </w:rPr>
        <w:t xml:space="preserve"> и двата типа стипендии</w:t>
      </w:r>
      <w:r w:rsidRPr="007635BC">
        <w:rPr>
          <w:rFonts w:cstheme="minorHAnsi"/>
          <w:bCs/>
        </w:rPr>
        <w:t>,</w:t>
      </w:r>
      <w:r w:rsidRPr="00561C3E">
        <w:rPr>
          <w:rFonts w:cstheme="minorHAnsi"/>
          <w:b/>
        </w:rPr>
        <w:t xml:space="preserve"> </w:t>
      </w:r>
      <w:r w:rsidRPr="007635BC">
        <w:rPr>
          <w:rFonts w:cstheme="minorHAnsi"/>
          <w:bCs/>
          <w:lang w:val="bg-BG"/>
        </w:rPr>
        <w:t>ще получи</w:t>
      </w:r>
      <w:r w:rsidRPr="00561C3E">
        <w:rPr>
          <w:rFonts w:cstheme="minorHAnsi"/>
          <w:b/>
          <w:lang w:val="bg-BG"/>
        </w:rPr>
        <w:t xml:space="preserve"> по</w:t>
      </w:r>
      <w:r w:rsidRPr="00561C3E">
        <w:rPr>
          <w:rFonts w:cstheme="minorHAnsi"/>
          <w:b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FA486C">
        <w:rPr>
          <w:rFonts w:cstheme="minorHAnsi"/>
          <w:bCs/>
        </w:rPr>
        <w:t xml:space="preserve">, </w:t>
      </w:r>
      <w:r w:rsidRPr="00FA486C">
        <w:rPr>
          <w:rFonts w:cstheme="minorHAnsi"/>
          <w:bCs/>
          <w:lang w:val="bg-BG"/>
        </w:rPr>
        <w:t>а ако са</w:t>
      </w:r>
      <w:r w:rsidRPr="00561C3E">
        <w:rPr>
          <w:rFonts w:cstheme="minorHAnsi"/>
          <w:b/>
          <w:lang w:val="bg-BG"/>
        </w:rPr>
        <w:t xml:space="preserve"> равни</w:t>
      </w:r>
      <w:r w:rsidR="00FA486C">
        <w:rPr>
          <w:rFonts w:cstheme="minorHAnsi"/>
          <w:bCs/>
        </w:rPr>
        <w:t>,</w:t>
      </w:r>
      <w:r w:rsidRPr="00561C3E">
        <w:rPr>
          <w:rFonts w:cstheme="minorHAnsi"/>
          <w:b/>
          <w:lang w:val="bg-BG"/>
        </w:rPr>
        <w:t xml:space="preserve"> </w:t>
      </w:r>
      <w:r w:rsidRPr="00FA486C">
        <w:rPr>
          <w:rFonts w:cstheme="minorHAnsi"/>
          <w:bCs/>
          <w:lang w:val="bg-BG"/>
        </w:rPr>
        <w:t xml:space="preserve">ще получи </w:t>
      </w:r>
      <w:r w:rsidRPr="00561C3E">
        <w:rPr>
          <w:rFonts w:cstheme="minorHAnsi"/>
          <w:b/>
          <w:lang w:val="bg-BG"/>
        </w:rPr>
        <w:t>тази за отличен успех</w:t>
      </w:r>
      <w:r w:rsidRPr="00561C3E">
        <w:rPr>
          <w:rFonts w:cstheme="minorHAnsi"/>
          <w:b/>
        </w:rPr>
        <w:t>.</w:t>
      </w:r>
    </w:p>
    <w:p w14:paraId="5A7DEB52" w14:textId="77777777" w:rsidR="008F2CB5" w:rsidRPr="008F2CB5" w:rsidRDefault="008F2CB5" w:rsidP="008F2CB5">
      <w:pPr>
        <w:pStyle w:val="ListParagraph"/>
        <w:spacing w:before="40" w:after="40"/>
        <w:contextualSpacing w:val="0"/>
        <w:rPr>
          <w:rFonts w:cstheme="minorHAnsi"/>
          <w:b/>
          <w:lang w:val="bg-BG"/>
        </w:rPr>
      </w:pPr>
    </w:p>
    <w:p w14:paraId="005674C0" w14:textId="77777777" w:rsidR="00AD4E5B" w:rsidRPr="0070790E" w:rsidRDefault="00AD4E5B" w:rsidP="006F0942">
      <w:pPr>
        <w:pStyle w:val="ListParagraph"/>
        <w:tabs>
          <w:tab w:val="left" w:pos="1170"/>
        </w:tabs>
        <w:spacing w:before="200"/>
        <w:ind w:left="0"/>
        <w:rPr>
          <w:rFonts w:cstheme="minorHAnsi"/>
          <w:b/>
          <w:lang w:val="bg-BG"/>
        </w:rPr>
      </w:pPr>
      <w:r w:rsidRPr="0070790E">
        <w:rPr>
          <w:rFonts w:cstheme="minorHAnsi"/>
          <w:bCs/>
          <w:lang w:val="bg-BG"/>
        </w:rPr>
        <w:t xml:space="preserve">Резултатът се </w:t>
      </w:r>
      <w:r w:rsidRPr="0070790E">
        <w:rPr>
          <w:rFonts w:cstheme="minorHAnsi"/>
          <w:b/>
          <w:lang w:val="bg-BG"/>
        </w:rPr>
        <w:t>закръгля до по</w:t>
      </w:r>
      <w:r w:rsidRPr="0070790E">
        <w:rPr>
          <w:rFonts w:cstheme="minorHAnsi"/>
          <w:b/>
        </w:rPr>
        <w:t>-</w:t>
      </w:r>
      <w:r w:rsidRPr="0070790E">
        <w:rPr>
          <w:rFonts w:cstheme="minorHAnsi"/>
          <w:b/>
          <w:lang w:val="bg-BG"/>
        </w:rPr>
        <w:t>малкото цяло число</w:t>
      </w:r>
      <w:r w:rsidRPr="0070790E">
        <w:rPr>
          <w:rFonts w:cstheme="minorHAnsi"/>
          <w:bCs/>
        </w:rPr>
        <w:t>.</w:t>
      </w:r>
    </w:p>
    <w:p w14:paraId="0FC98F98" w14:textId="4CCFB516" w:rsidR="00AD4E5B" w:rsidRPr="00796092" w:rsidRDefault="00AD4E5B" w:rsidP="00796092">
      <w:pPr>
        <w:pStyle w:val="Heading3"/>
      </w:pPr>
      <w:r w:rsidRPr="00796092">
        <w:t>Пример</w:t>
      </w:r>
      <w:r w:rsidR="00F267ED" w:rsidRPr="00796092"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4E487A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4E487A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561C3E" w14:paraId="4876003F" w14:textId="77777777" w:rsidTr="004E487A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&gt;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561C3E"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</w:t>
      </w:r>
      <w:r w:rsidRPr="00490B6F">
        <w:rPr>
          <w:b/>
          <w:bCs/>
          <w:lang w:val="bg-BG"/>
        </w:rPr>
        <w:t>правоъгълна форма</w:t>
      </w:r>
      <w:r w:rsidRPr="00561C3E">
        <w:rPr>
          <w:lang w:val="bg-BG"/>
        </w:rPr>
        <w:t xml:space="preserve"> в </w:t>
      </w:r>
      <w:r w:rsidRPr="00561C3E">
        <w:rPr>
          <w:rStyle w:val="CodeChar"/>
        </w:rPr>
        <w:t>r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561C3E">
        <w:rPr>
          <w:noProof/>
        </w:rPr>
        <w:t xml:space="preserve"> </w:t>
      </w:r>
      <w:r w:rsidRPr="00561C3E">
        <w:rPr>
          <w:lang w:val="bg-BG"/>
        </w:rPr>
        <w:t>колони</w:t>
      </w:r>
      <w:r w:rsidRPr="00561C3E">
        <w:t xml:space="preserve">. </w:t>
      </w:r>
      <w:r w:rsidRPr="00561C3E">
        <w:rPr>
          <w:lang w:val="bg-BG"/>
        </w:rPr>
        <w:t xml:space="preserve">Има </w:t>
      </w:r>
      <w:r w:rsidRPr="008E515D">
        <w:rPr>
          <w:b/>
          <w:bCs/>
          <w:lang w:val="bg-BG"/>
        </w:rPr>
        <w:t>три вида прожекции</w:t>
      </w:r>
      <w:r w:rsidRPr="00561C3E">
        <w:rPr>
          <w:lang w:val="bg-BG"/>
        </w:rPr>
        <w:t xml:space="preserve">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премиерна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12.00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стандартна прожекция</w:t>
      </w:r>
      <w:r w:rsidRPr="00561C3E">
        <w:t xml:space="preserve">, </w:t>
      </w:r>
      <w:r w:rsidRPr="00561C3E">
        <w:rPr>
          <w:lang w:val="bg-BG"/>
        </w:rPr>
        <w:t xml:space="preserve">на цена </w:t>
      </w:r>
      <w:r w:rsidRPr="00561C3E">
        <w:rPr>
          <w:rStyle w:val="CodeChar"/>
        </w:rPr>
        <w:t>7.50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прожекция за деца</w:t>
      </w:r>
      <w:r w:rsidRPr="00561C3E"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561C3E">
        <w:rPr>
          <w:rStyle w:val="CodeChar"/>
        </w:rPr>
        <w:t>5.00</w:t>
      </w:r>
      <w:r w:rsidRPr="00561C3E">
        <w:rPr>
          <w:noProof/>
        </w:rPr>
        <w:t xml:space="preserve"> </w:t>
      </w:r>
      <w:r w:rsidRPr="00561C3E">
        <w:rPr>
          <w:lang w:val="bg-BG"/>
        </w:rPr>
        <w:t>лева</w:t>
      </w:r>
      <w:r w:rsidRPr="00561C3E">
        <w:t>.</w:t>
      </w:r>
    </w:p>
    <w:p w14:paraId="3E7C4A86" w14:textId="7CFA42C0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стринг</w:t>
      </w:r>
      <w:r w:rsidRPr="00561C3E">
        <w:t xml:space="preserve">),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561C3E">
        <w:rPr>
          <w:noProof/>
        </w:rPr>
        <w:t>(</w:t>
      </w:r>
      <w:r w:rsidRPr="00561C3E">
        <w:rPr>
          <w:lang w:val="bg-BG"/>
        </w:rPr>
        <w:t>цели числа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561C3E"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561C3E">
        <w:t>-</w:t>
      </w:r>
      <w:r w:rsidRPr="00561C3E">
        <w:rPr>
          <w:lang w:val="bg-BG"/>
        </w:rPr>
        <w:t>долу</w:t>
      </w:r>
      <w:r w:rsidRPr="00561C3E">
        <w:t xml:space="preserve">, </w:t>
      </w:r>
      <w:r w:rsidRPr="00561C3E">
        <w:rPr>
          <w:lang w:val="bg-BG"/>
        </w:rPr>
        <w:t xml:space="preserve">с </w:t>
      </w:r>
      <w:r w:rsidRPr="00095CF0">
        <w:rPr>
          <w:b/>
          <w:bCs/>
        </w:rPr>
        <w:t xml:space="preserve">2 </w:t>
      </w:r>
      <w:r w:rsidRPr="00095CF0">
        <w:rPr>
          <w:b/>
          <w:bCs/>
          <w:lang w:val="bg-BG"/>
        </w:rPr>
        <w:t>знака след десетичната</w:t>
      </w:r>
      <w:r w:rsidR="00095CF0">
        <w:rPr>
          <w:b/>
          <w:bCs/>
          <w:lang w:val="bg-BG"/>
        </w:rPr>
        <w:t xml:space="preserve"> запетая</w:t>
      </w:r>
      <w:r w:rsidRPr="00561C3E">
        <w:t xml:space="preserve">.  </w:t>
      </w:r>
    </w:p>
    <w:p w14:paraId="4143D012" w14:textId="77777777" w:rsidR="001C6A77" w:rsidRPr="00796092" w:rsidRDefault="001C6A77" w:rsidP="00796092">
      <w:pPr>
        <w:pStyle w:val="Heading3"/>
      </w:pPr>
      <w:r w:rsidRPr="00796092">
        <w:t>Примери</w:t>
      </w:r>
    </w:p>
    <w:tbl>
      <w:tblPr>
        <w:tblStyle w:val="TableGrid"/>
        <w:tblW w:w="910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3"/>
        <w:gridCol w:w="1599"/>
        <w:gridCol w:w="325"/>
        <w:gridCol w:w="1010"/>
        <w:gridCol w:w="1600"/>
        <w:gridCol w:w="325"/>
        <w:gridCol w:w="1259"/>
        <w:gridCol w:w="1731"/>
      </w:tblGrid>
      <w:tr w:rsidR="001C6A77" w:rsidRPr="00561C3E" w14:paraId="6F5A52D6" w14:textId="77777777" w:rsidTr="007C4C48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7C4C48">
        <w:tc>
          <w:tcPr>
            <w:tcW w:w="1236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3C284A32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</w:t>
      </w:r>
      <w:r w:rsidR="007C2107">
        <w:rPr>
          <w:lang w:val="bg-BG"/>
        </w:rPr>
        <w:t>то</w:t>
      </w:r>
      <w:r w:rsidRPr="00561C3E">
        <w:rPr>
          <w:lang w:val="bg-BG"/>
        </w:rPr>
        <w:t xml:space="preserve"> е с много променливо време и Виктор има нужда от вашата помощ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="008C2CB2">
        <w:rPr>
          <w:lang w:val="bg-BG"/>
        </w:rPr>
        <w:t>,</w:t>
      </w:r>
      <w:r w:rsidRPr="00561C3E">
        <w:rPr>
          <w:lang w:val="bg-BG"/>
        </w:rPr>
        <w:t xml:space="preserve">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</w:t>
      </w:r>
      <w:r w:rsidRPr="0098753C">
        <w:rPr>
          <w:b/>
          <w:bCs/>
          <w:lang w:val="bg-BG"/>
        </w:rPr>
        <w:t>какви дрехи да си облече</w:t>
      </w:r>
      <w:r w:rsidRPr="00561C3E">
        <w:t xml:space="preserve">. </w:t>
      </w:r>
      <w:r w:rsidRPr="00561C3E">
        <w:rPr>
          <w:lang w:val="bg-BG"/>
        </w:rPr>
        <w:t>Вашия</w:t>
      </w:r>
      <w:r w:rsidR="006F164A">
        <w:rPr>
          <w:lang w:val="bg-BG"/>
        </w:rPr>
        <w:t>т</w:t>
      </w:r>
      <w:r w:rsidRPr="00561C3E">
        <w:rPr>
          <w:lang w:val="bg-BG"/>
        </w:rPr>
        <w:t xml:space="preserve"> приятел има различни планове за </w:t>
      </w:r>
      <w:r w:rsidRPr="000A577C">
        <w:rPr>
          <w:b/>
          <w:bCs/>
          <w:lang w:val="bg-BG"/>
        </w:rPr>
        <w:t>всеки етап от деня</w:t>
      </w:r>
      <w:r w:rsidRPr="00561C3E">
        <w:t xml:space="preserve">, </w:t>
      </w:r>
      <w:r w:rsidRPr="00561C3E">
        <w:rPr>
          <w:lang w:val="bg-BG"/>
        </w:rPr>
        <w:t xml:space="preserve">които изискват и </w:t>
      </w:r>
      <w:r w:rsidRPr="000A577C">
        <w:rPr>
          <w:b/>
          <w:bCs/>
          <w:lang w:val="bg-BG"/>
        </w:rPr>
        <w:t>различен външен вид</w:t>
      </w:r>
      <w:r w:rsidRPr="00561C3E">
        <w:t xml:space="preserve">, </w:t>
      </w:r>
      <w:r w:rsidRPr="00561C3E">
        <w:rPr>
          <w:lang w:val="bg-BG"/>
        </w:rPr>
        <w:t xml:space="preserve">тях може да видите от </w:t>
      </w:r>
      <w:r w:rsidRPr="00D023AD">
        <w:rPr>
          <w:bCs/>
          <w:lang w:val="bg-BG"/>
        </w:rPr>
        <w:t>таблицата</w:t>
      </w:r>
      <w:r w:rsidRPr="00561C3E">
        <w:rPr>
          <w:b/>
        </w:rPr>
        <w:t>.</w:t>
      </w:r>
    </w:p>
    <w:p w14:paraId="2A77793D" w14:textId="77777777" w:rsidR="00AD4E5B" w:rsidRPr="00E55E77" w:rsidRDefault="00AD4E5B" w:rsidP="00AD4E5B">
      <w:pPr>
        <w:spacing w:before="40" w:after="40"/>
        <w:rPr>
          <w:bCs/>
          <w:lang w:val="bg-BG"/>
        </w:rPr>
      </w:pPr>
      <w:r w:rsidRPr="00E55E77">
        <w:rPr>
          <w:bCs/>
          <w:lang w:val="bg-BG"/>
        </w:rPr>
        <w:t xml:space="preserve">От конзолата се четат точно </w:t>
      </w:r>
      <w:r w:rsidRPr="00E55E77">
        <w:rPr>
          <w:b/>
          <w:lang w:val="bg-BG"/>
        </w:rPr>
        <w:t>два реда</w:t>
      </w:r>
      <w:r w:rsidRPr="00E55E77">
        <w:rPr>
          <w:bCs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442884">
        <w:rPr>
          <w:bCs/>
        </w:rPr>
        <w:t xml:space="preserve">- </w:t>
      </w:r>
      <w:r w:rsidRPr="00442884">
        <w:rPr>
          <w:bCs/>
          <w:lang w:val="bg-BG"/>
        </w:rPr>
        <w:t xml:space="preserve">цяло число в интервала </w:t>
      </w:r>
      <w:r w:rsidRPr="00442884">
        <w:rPr>
          <w:bCs/>
        </w:rPr>
        <w:t>[10…42]</w:t>
      </w:r>
    </w:p>
    <w:p w14:paraId="067FB418" w14:textId="0046AE34" w:rsidR="00AD4E5B" w:rsidRPr="00561C3E" w:rsidRDefault="000539FD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В</w:t>
      </w:r>
      <w:r w:rsidR="00AD4E5B" w:rsidRPr="00561C3E">
        <w:rPr>
          <w:b/>
          <w:lang w:val="bg-BG"/>
        </w:rPr>
        <w:t xml:space="preserve">реме от денонощието </w:t>
      </w:r>
      <w:r w:rsidR="00126602">
        <w:rPr>
          <w:bCs/>
          <w:lang w:val="bg-BG"/>
        </w:rPr>
        <w:t>-</w:t>
      </w:r>
      <w:r>
        <w:rPr>
          <w:bCs/>
          <w:lang w:val="bg-BG"/>
        </w:rPr>
        <w:t xml:space="preserve"> текст - 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Morning</w:t>
      </w:r>
      <w:r w:rsidR="00AD4E5B" w:rsidRPr="000539FD">
        <w:rPr>
          <w:b/>
        </w:rPr>
        <w:t>"</w:t>
      </w:r>
      <w:r w:rsidR="00AD4E5B" w:rsidRPr="00E01002">
        <w:rPr>
          <w:bCs/>
        </w:rPr>
        <w:t xml:space="preserve">,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Afternoon</w:t>
      </w:r>
      <w:r w:rsidR="00AD4E5B" w:rsidRPr="00E01002">
        <w:rPr>
          <w:bCs/>
        </w:rPr>
        <w:t>"</w:t>
      </w:r>
      <w:r w:rsidR="00D80287">
        <w:rPr>
          <w:bCs/>
        </w:rPr>
        <w:t xml:space="preserve"> и</w:t>
      </w:r>
      <w:r w:rsidR="00D80287">
        <w:rPr>
          <w:bCs/>
          <w:lang w:val="bg-BG"/>
        </w:rPr>
        <w:t>ли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Evening</w:t>
      </w:r>
      <w:r w:rsidR="00AD4E5B" w:rsidRPr="000539FD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105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58"/>
        <w:gridCol w:w="2742"/>
        <w:gridCol w:w="2552"/>
        <w:gridCol w:w="2828"/>
      </w:tblGrid>
      <w:tr w:rsidR="00AD4E5B" w:rsidRPr="00561C3E" w14:paraId="5981A6E3" w14:textId="77777777" w:rsidTr="00835B0E">
        <w:trPr>
          <w:trHeight w:val="389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C2CA70D" w14:textId="554C43EA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Време от денонощието</w:t>
            </w:r>
            <w:r w:rsidRPr="00561C3E">
              <w:rPr>
                <w:b/>
              </w:rPr>
              <w:t>/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816" w:type="dxa"/>
            <w:shd w:val="clear" w:color="auto" w:fill="D9D9D9" w:themeFill="background1" w:themeFillShade="D9"/>
            <w:vAlign w:val="center"/>
          </w:tcPr>
          <w:p w14:paraId="24BF5779" w14:textId="77777777" w:rsidR="00AD4E5B" w:rsidRPr="00561C3E" w:rsidRDefault="00AD4E5B" w:rsidP="00835B0E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622" w:type="dxa"/>
            <w:shd w:val="clear" w:color="auto" w:fill="D9D9D9" w:themeFill="background1" w:themeFillShade="D9"/>
            <w:vAlign w:val="center"/>
          </w:tcPr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816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622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816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622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816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622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EDB428B" w14:textId="30581FC3" w:rsidR="00AD4E5B" w:rsidRPr="00561C3E" w:rsidRDefault="00AD4E5B" w:rsidP="00DC4289">
      <w:pPr>
        <w:spacing w:before="200" w:after="40"/>
        <w:rPr>
          <w:rFonts w:ascii="Consolas" w:hAnsi="Consolas"/>
          <w:b/>
          <w:bCs/>
          <w:lang w:val="bg-BG"/>
        </w:rPr>
      </w:pPr>
      <w:r w:rsidRPr="004E0575">
        <w:rPr>
          <w:bCs/>
          <w:lang w:val="bg-BG"/>
        </w:rPr>
        <w:t>Да се отпечата на конзолата на</w:t>
      </w:r>
      <w:r w:rsidRPr="00561C3E">
        <w:rPr>
          <w:b/>
          <w:lang w:val="bg-BG"/>
        </w:rPr>
        <w:t xml:space="preserve">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796092" w:rsidRDefault="00AD4E5B" w:rsidP="00796092">
      <w:pPr>
        <w:pStyle w:val="Heading3"/>
      </w:pPr>
      <w:r w:rsidRPr="00796092">
        <w:t>Пример</w:t>
      </w:r>
      <w:r w:rsidR="00262A0E" w:rsidRPr="00796092">
        <w:t>и</w:t>
      </w:r>
    </w:p>
    <w:tbl>
      <w:tblPr>
        <w:tblStyle w:val="TableGrid"/>
        <w:tblW w:w="100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4242"/>
        <w:gridCol w:w="1131"/>
        <w:gridCol w:w="3334"/>
      </w:tblGrid>
      <w:tr w:rsidR="00AD4E5B" w:rsidRPr="00561C3E" w14:paraId="66C9B0F6" w14:textId="77777777" w:rsidTr="004E0575">
        <w:trPr>
          <w:trHeight w:val="311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4E0575">
        <w:trPr>
          <w:trHeight w:val="70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4E0575">
        <w:trPr>
          <w:trHeight w:val="27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4E0575">
        <w:trPr>
          <w:trHeight w:val="68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2E0A02CB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</w:t>
      </w:r>
      <w:r w:rsidRPr="00D34A70">
        <w:rPr>
          <w:bCs/>
          <w:lang w:val="bg-BG"/>
        </w:rPr>
        <w:t>с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A </w:t>
      </w:r>
      <w:r w:rsidRPr="00D34A70">
        <w:rPr>
          <w:bCs/>
          <w:lang w:val="bg-BG"/>
        </w:rPr>
        <w:t>квадратни метр</w:t>
      </w:r>
      <w:r w:rsidR="00D34A70" w:rsidRPr="00D34A70">
        <w:rPr>
          <w:bCs/>
          <w:lang w:val="bg-BG"/>
        </w:rPr>
        <w:t>а</w:t>
      </w:r>
      <w:r w:rsidRPr="001021A6">
        <w:rPr>
          <w:b/>
          <w:lang w:val="bg-BG"/>
        </w:rPr>
        <w:t xml:space="preserve">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</w:t>
      </w:r>
      <w:r w:rsidRPr="00A030F7">
        <w:rPr>
          <w:b/>
          <w:bCs/>
          <w:noProof/>
          <w:lang w:val="bg-BG"/>
        </w:rPr>
        <w:t>ябълков</w:t>
      </w:r>
      <w:r w:rsidRPr="001021A6">
        <w:rPr>
          <w:noProof/>
          <w:lang w:val="bg-BG"/>
        </w:rPr>
        <w:t xml:space="preserve">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>които трябва да се произведат</w:t>
      </w:r>
      <w:r w:rsidR="001E51E9">
        <w:rPr>
          <w:lang w:val="bg-BG"/>
        </w:rPr>
        <w:t>,</w:t>
      </w:r>
      <w:r w:rsidRPr="001021A6">
        <w:rPr>
          <w:lang w:val="bg-BG"/>
        </w:rPr>
        <w:t xml:space="preserve">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3F282A">
        <w:rPr>
          <w:bCs/>
          <w:lang w:val="bg-BG"/>
        </w:rPr>
        <w:t>пресмята</w:t>
      </w:r>
      <w:r w:rsidRPr="001021A6">
        <w:rPr>
          <w:b/>
          <w:lang w:val="bg-BG"/>
        </w:rPr>
        <w:t xml:space="preserve"> колко сок може да се произведе</w:t>
      </w:r>
      <w:r w:rsidRPr="001021A6">
        <w:rPr>
          <w:lang w:val="bg-BG"/>
        </w:rPr>
        <w:t xml:space="preserve"> и </w:t>
      </w:r>
      <w:r w:rsidRPr="00484292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796092" w:rsidRDefault="001021A6" w:rsidP="00796092">
      <w:pPr>
        <w:pStyle w:val="Heading3"/>
      </w:pPr>
      <w:r w:rsidRPr="00796092"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557C4FC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П</w:t>
      </w:r>
      <w:r w:rsidR="001021A6" w:rsidRPr="002F0614">
        <w:rPr>
          <w:b/>
          <w:bCs/>
          <w:lang w:val="bg-BG"/>
        </w:rPr>
        <w:t>ърви ред</w:t>
      </w:r>
      <w:r w:rsidR="001021A6" w:rsidRPr="001021A6">
        <w:t xml:space="preserve">: </w:t>
      </w:r>
      <w:r w:rsidR="001021A6" w:rsidRPr="001021A6">
        <w:rPr>
          <w:b/>
        </w:rPr>
        <w:t xml:space="preserve">A </w:t>
      </w:r>
      <w:r w:rsidR="001021A6" w:rsidRPr="001021A6">
        <w:rPr>
          <w:b/>
          <w:lang w:val="bg-BG"/>
        </w:rPr>
        <w:t>кв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е градината</w:t>
      </w:r>
      <w:r w:rsidR="001021A6" w:rsidRPr="001021A6">
        <w:rPr>
          <w:lang w:val="bg-BG"/>
        </w:rPr>
        <w:t xml:space="preserve"> </w:t>
      </w:r>
      <w:r w:rsidR="001021A6" w:rsidRPr="001C6DEB">
        <w:t xml:space="preserve">– </w:t>
      </w:r>
      <w:r w:rsidR="001021A6" w:rsidRPr="001C6DEB">
        <w:rPr>
          <w:lang w:val="bg-BG"/>
        </w:rPr>
        <w:t xml:space="preserve">цяло число в интервала </w:t>
      </w:r>
      <w:r w:rsidR="001021A6" w:rsidRPr="001C6DEB">
        <w:t>[10 … 5000]</w:t>
      </w:r>
    </w:p>
    <w:p w14:paraId="4CF8314F" w14:textId="265707E9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В</w:t>
      </w:r>
      <w:r w:rsidR="001021A6" w:rsidRPr="002F0614">
        <w:rPr>
          <w:b/>
          <w:bCs/>
          <w:lang w:val="bg-BG"/>
        </w:rPr>
        <w:t>тори ред</w:t>
      </w:r>
      <w:r w:rsidR="001021A6" w:rsidRPr="001021A6">
        <w:t xml:space="preserve">: </w:t>
      </w:r>
      <w:r w:rsidR="001021A6" w:rsidRPr="001021A6">
        <w:rPr>
          <w:b/>
        </w:rPr>
        <w:t xml:space="preserve">B </w:t>
      </w:r>
      <w:r w:rsidR="001021A6" w:rsidRPr="001021A6">
        <w:rPr>
          <w:b/>
          <w:lang w:val="bg-BG"/>
        </w:rPr>
        <w:t>кг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ябълки за един кв</w:t>
      </w:r>
      <w:r w:rsidR="001021A6" w:rsidRPr="001021A6">
        <w:rPr>
          <w:b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21A6">
        <w:rPr>
          <w:b/>
        </w:rPr>
        <w:t>.</w:t>
      </w:r>
      <w:r w:rsidR="001021A6" w:rsidRPr="001021A6">
        <w:t xml:space="preserve"> </w:t>
      </w:r>
      <w:r w:rsidR="001021A6" w:rsidRPr="001C6DEB">
        <w:t xml:space="preserve">– </w:t>
      </w:r>
      <w:r w:rsidR="001021A6" w:rsidRPr="001C6DEB">
        <w:rPr>
          <w:lang w:val="bg-BG"/>
        </w:rPr>
        <w:t xml:space="preserve">реално число в интервала </w:t>
      </w:r>
      <w:r w:rsidR="001021A6" w:rsidRPr="001C6DEB">
        <w:t>[0.00 … 10.00]</w:t>
      </w:r>
    </w:p>
    <w:p w14:paraId="68888C99" w14:textId="421FF7F3" w:rsidR="001021A6" w:rsidRPr="001021A6" w:rsidRDefault="002F061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F0614">
        <w:rPr>
          <w:b/>
          <w:bCs/>
          <w:lang w:val="bg-BG"/>
        </w:rPr>
        <w:t>Т</w:t>
      </w:r>
      <w:r w:rsidR="001021A6" w:rsidRPr="002F0614">
        <w:rPr>
          <w:b/>
          <w:bCs/>
          <w:lang w:val="bg-BG"/>
        </w:rPr>
        <w:t>рети ред</w:t>
      </w:r>
      <w:r w:rsidR="001021A6" w:rsidRPr="001021A6">
        <w:t xml:space="preserve">: </w:t>
      </w:r>
      <w:r w:rsidR="001021A6" w:rsidRPr="001021A6">
        <w:rPr>
          <w:b/>
        </w:rPr>
        <w:t xml:space="preserve">C </w:t>
      </w:r>
      <w:r w:rsidR="001021A6" w:rsidRPr="001021A6">
        <w:rPr>
          <w:b/>
          <w:lang w:val="bg-BG"/>
        </w:rPr>
        <w:t>броят кутии сок</w:t>
      </w:r>
      <w:r w:rsidR="001021A6" w:rsidRPr="00871A30">
        <w:rPr>
          <w:bCs/>
          <w:lang w:val="bg-BG"/>
        </w:rPr>
        <w:t xml:space="preserve"> </w:t>
      </w:r>
      <w:r w:rsidR="001021A6" w:rsidRPr="00871A30">
        <w:rPr>
          <w:bCs/>
        </w:rPr>
        <w:t xml:space="preserve">– </w:t>
      </w:r>
      <w:r w:rsidR="001021A6" w:rsidRPr="00871A30">
        <w:rPr>
          <w:bCs/>
          <w:lang w:val="bg-BG"/>
        </w:rPr>
        <w:t xml:space="preserve">цяло число в интервала </w:t>
      </w:r>
      <w:r w:rsidR="001021A6" w:rsidRPr="00871A30">
        <w:rPr>
          <w:bCs/>
        </w:rPr>
        <w:t>[10 … 600]</w:t>
      </w:r>
    </w:p>
    <w:p w14:paraId="5986AECF" w14:textId="5E36CD62" w:rsidR="001021A6" w:rsidRPr="00796092" w:rsidRDefault="00C04938" w:rsidP="00796092">
      <w:pPr>
        <w:pStyle w:val="Heading3"/>
      </w:pPr>
      <w:r w:rsidRPr="00796092"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065909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 xml:space="preserve">малко </w:t>
      </w:r>
      <w:r w:rsidRPr="00803956">
        <w:rPr>
          <w:b/>
          <w:lang w:val="bg-BG"/>
        </w:rPr>
        <w:t>от нужния брой</w:t>
      </w:r>
      <w:r w:rsidRPr="001021A6"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AE6D34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AE6D34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 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3F834D9E" w:rsidR="001021A6" w:rsidRPr="00796092" w:rsidRDefault="001021A6" w:rsidP="00796092">
      <w:pPr>
        <w:pStyle w:val="Heading3"/>
      </w:pPr>
      <w:r w:rsidRPr="00796092">
        <w:t>Пример</w:t>
      </w:r>
      <w:r w:rsidR="00CE3C84" w:rsidRPr="00796092">
        <w:t>и</w:t>
      </w:r>
    </w:p>
    <w:tbl>
      <w:tblPr>
        <w:tblStyle w:val="TableGrid"/>
        <w:tblW w:w="1012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9"/>
        <w:gridCol w:w="5154"/>
        <w:gridCol w:w="3917"/>
      </w:tblGrid>
      <w:tr w:rsidR="001021A6" w:rsidRPr="001021A6" w14:paraId="4AB3E420" w14:textId="77777777" w:rsidTr="00431285">
        <w:trPr>
          <w:trHeight w:val="17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AA800B" w14:textId="7D5A08E4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FEF1FA" w14:textId="1E143033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95BE57" w14:textId="3277CD71" w:rsidR="001021A6" w:rsidRPr="00830F20" w:rsidRDefault="00830F20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7BD38F49" w14:textId="77777777" w:rsidTr="008F52D8">
        <w:trPr>
          <w:trHeight w:val="1131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8F52D8">
        <w:trPr>
          <w:trHeight w:val="14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lastRenderedPageBreak/>
        <w:t>Тичане</w:t>
      </w:r>
    </w:p>
    <w:p w14:paraId="3BC9BF3D" w14:textId="400807DE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F06A72">
        <w:rPr>
          <w:lang w:val="bg-BG"/>
        </w:rPr>
        <w:t>зависи от</w:t>
      </w:r>
      <w:r w:rsidRPr="001021A6">
        <w:rPr>
          <w:b/>
          <w:bCs/>
          <w:lang w:val="bg-BG"/>
        </w:rPr>
        <w:t xml:space="preserve">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F06A72">
        <w:rPr>
          <w:lang w:val="bg-BG"/>
        </w:rPr>
        <w:t>и</w:t>
      </w:r>
      <w:r w:rsidRPr="001021A6">
        <w:rPr>
          <w:b/>
          <w:bCs/>
          <w:lang w:val="bg-BG"/>
        </w:rPr>
        <w:t xml:space="preserve">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F06A72">
        <w:rPr>
          <w:rStyle w:val="CodeChar"/>
          <w:rFonts w:ascii="Calibri" w:hAnsi="Calibri" w:cs="Calibri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тежките</w:t>
      </w:r>
      <w:r w:rsidRPr="00F06A72">
        <w:rPr>
          <w:rStyle w:val="CodeChar"/>
          <w:rFonts w:ascii="Calibri" w:hAnsi="Calibri" w:cs="Calibri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4D3F46">
        <w:rPr>
          <w:rStyle w:val="CodeChar"/>
          <w:rFonts w:ascii="Calibri" w:hAnsi="Calibri" w:cs="Calibri"/>
        </w:rPr>
        <w:t xml:space="preserve">115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F06A72">
        <w:rPr>
          <w:rStyle w:val="CodeChar"/>
          <w:rFonts w:ascii="Calibri" w:hAnsi="Calibri" w:cs="Calibri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леките</w:t>
      </w:r>
      <w:r w:rsidRPr="00F06A72">
        <w:rPr>
          <w:rStyle w:val="CodeChar"/>
          <w:rFonts w:ascii="Calibri" w:hAnsi="Calibri" w:cs="Calibri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4D3F46">
        <w:rPr>
          <w:rStyle w:val="CodeChar"/>
          <w:rFonts w:ascii="Calibri" w:hAnsi="Calibri" w:cs="Calibri"/>
        </w:rPr>
        <w:t xml:space="preserve">55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8F0C9F">
        <w:rPr>
          <w:bCs/>
          <w:lang w:val="bg-BG"/>
        </w:rPr>
        <w:t>Мими си е</w:t>
      </w:r>
      <w:r w:rsidRPr="001021A6">
        <w:rPr>
          <w:b/>
          <w:lang w:val="bg-BG"/>
        </w:rPr>
        <w:t xml:space="preserve"> </w:t>
      </w:r>
      <w:r w:rsidRPr="00951D72">
        <w:rPr>
          <w:bCs/>
          <w:lang w:val="bg-BG"/>
        </w:rPr>
        <w:t>взела</w:t>
      </w:r>
      <w:r w:rsidRPr="001021A6">
        <w:rPr>
          <w:b/>
          <w:lang w:val="bg-BG"/>
        </w:rPr>
        <w:t xml:space="preserve">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9E65E9">
        <w:rPr>
          <w:bCs/>
          <w:lang w:val="bg-BG"/>
        </w:rPr>
        <w:t>годината има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3F512E4C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>през което е тичала за цялата година</w:t>
      </w:r>
      <w:r w:rsidR="0076742D">
        <w:t>,</w:t>
      </w:r>
      <w:r w:rsidRPr="001021A6">
        <w:rPr>
          <w:lang w:val="bg-BG"/>
        </w:rPr>
        <w:t xml:space="preserve">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314DE2">
        <w:rPr>
          <w:b/>
          <w:bCs/>
          <w:lang w:val="bg-BG"/>
        </w:rPr>
        <w:t>над нормата</w:t>
      </w:r>
      <w:r w:rsidRPr="001021A6">
        <w:rPr>
          <w:lang w:val="bg-BG"/>
        </w:rPr>
        <w:t xml:space="preserve">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796092" w:rsidRDefault="001021A6" w:rsidP="00796092">
      <w:pPr>
        <w:pStyle w:val="Heading3"/>
      </w:pPr>
      <w:r w:rsidRPr="00796092">
        <w:t>Вход</w:t>
      </w:r>
    </w:p>
    <w:p w14:paraId="3E87F095" w14:textId="77777777" w:rsidR="001021A6" w:rsidRPr="009772B6" w:rsidRDefault="001021A6" w:rsidP="001021A6">
      <w:pPr>
        <w:rPr>
          <w:bCs/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9772B6">
        <w:rPr>
          <w:bCs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9772B6">
        <w:rPr>
          <w:bCs/>
        </w:rPr>
        <w:t>[0...365]</w:t>
      </w:r>
    </w:p>
    <w:p w14:paraId="00256397" w14:textId="77777777" w:rsidR="001021A6" w:rsidRPr="00796092" w:rsidRDefault="001021A6" w:rsidP="00796092">
      <w:pPr>
        <w:pStyle w:val="Heading3"/>
      </w:pPr>
      <w:r w:rsidRPr="00796092"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8D5976">
        <w:rPr>
          <w:bCs/>
          <w:lang w:val="bg-BG"/>
        </w:rPr>
        <w:t>е</w:t>
      </w:r>
      <w:r w:rsidRPr="001021A6">
        <w:rPr>
          <w:b/>
          <w:lang w:val="bg-BG"/>
        </w:rPr>
        <w:t xml:space="preserve">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C14041">
        <w:rPr>
          <w:bCs/>
          <w:lang w:val="bg-BG"/>
        </w:rPr>
        <w:t>е</w:t>
      </w:r>
      <w:r w:rsidRPr="001021A6">
        <w:rPr>
          <w:b/>
          <w:lang w:val="bg-BG"/>
        </w:rPr>
        <w:t xml:space="preserve">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796092" w:rsidRDefault="001021A6" w:rsidP="00796092">
      <w:pPr>
        <w:pStyle w:val="Heading3"/>
      </w:pPr>
      <w:r w:rsidRPr="00796092">
        <w:t>Пример</w:t>
      </w:r>
      <w:r w:rsidR="004C6FDC" w:rsidRPr="00796092">
        <w:t>и</w:t>
      </w:r>
    </w:p>
    <w:tbl>
      <w:tblPr>
        <w:tblStyle w:val="TableGrid"/>
        <w:tblW w:w="10942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5"/>
        <w:gridCol w:w="3260"/>
        <w:gridCol w:w="6637"/>
      </w:tblGrid>
      <w:tr w:rsidR="001021A6" w:rsidRPr="001021A6" w14:paraId="35C97948" w14:textId="77777777" w:rsidTr="0055021D">
        <w:trPr>
          <w:trHeight w:val="376"/>
        </w:trPr>
        <w:tc>
          <w:tcPr>
            <w:tcW w:w="1045" w:type="dxa"/>
            <w:shd w:val="clear" w:color="auto" w:fill="D9D9D9"/>
            <w:vAlign w:val="center"/>
          </w:tcPr>
          <w:p w14:paraId="16013C2D" w14:textId="6761C8D5" w:rsidR="001021A6" w:rsidRPr="001021A6" w:rsidRDefault="003502DA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486E458A" w14:textId="35C81AB6" w:rsidR="001021A6" w:rsidRPr="001021A6" w:rsidRDefault="003502DA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637" w:type="dxa"/>
            <w:shd w:val="clear" w:color="auto" w:fill="D9D9D9"/>
            <w:vAlign w:val="center"/>
          </w:tcPr>
          <w:p w14:paraId="496EAC01" w14:textId="39220ACB" w:rsidR="001021A6" w:rsidRPr="001021A6" w:rsidRDefault="003B3D71" w:rsidP="005502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6F6811AB" w14:textId="77777777" w:rsidTr="0055021D">
        <w:trPr>
          <w:trHeight w:val="1453"/>
        </w:trPr>
        <w:tc>
          <w:tcPr>
            <w:tcW w:w="1045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260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637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55021D">
        <w:trPr>
          <w:trHeight w:val="147"/>
        </w:trPr>
        <w:tc>
          <w:tcPr>
            <w:tcW w:w="1045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260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637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0576BC">
      <w:pPr>
        <w:pStyle w:val="Heading2"/>
        <w:rPr>
          <w:lang w:val="bg-BG"/>
        </w:rPr>
      </w:pPr>
      <w:r w:rsidRPr="001021A6">
        <w:rPr>
          <w:lang w:val="bg-BG"/>
        </w:rPr>
        <w:lastRenderedPageBreak/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 xml:space="preserve">то трябва да е </w:t>
      </w:r>
      <w:r w:rsidRPr="00656B10">
        <w:rPr>
          <w:b/>
          <w:bCs/>
          <w:lang w:val="bg-BG"/>
        </w:rPr>
        <w:t>по</w:t>
      </w:r>
      <w:r w:rsidRPr="00656B10">
        <w:rPr>
          <w:b/>
          <w:bCs/>
        </w:rPr>
        <w:t>-</w:t>
      </w:r>
      <w:r w:rsidRPr="00656B10">
        <w:rPr>
          <w:b/>
          <w:bCs/>
          <w:lang w:val="bg-BG"/>
        </w:rPr>
        <w:t xml:space="preserve">голямо или равно на </w:t>
      </w:r>
      <w:r w:rsidRPr="00656B10">
        <w:rPr>
          <w:b/>
          <w:bCs/>
        </w:rPr>
        <w:t>1</w:t>
      </w:r>
      <w:r w:rsidRPr="001021A6">
        <w:t xml:space="preserve"> </w:t>
      </w:r>
      <w:r w:rsidRPr="001021A6">
        <w:rPr>
          <w:lang w:val="bg-BG"/>
        </w:rPr>
        <w:t xml:space="preserve">и в същото време да се </w:t>
      </w:r>
      <w:r w:rsidRPr="00656B10">
        <w:rPr>
          <w:b/>
          <w:bCs/>
          <w:lang w:val="bg-BG"/>
        </w:rPr>
        <w:t xml:space="preserve">дели на </w:t>
      </w:r>
      <w:r w:rsidRPr="00656B10">
        <w:rPr>
          <w:b/>
          <w:bCs/>
        </w:rPr>
        <w:t xml:space="preserve">5 </w:t>
      </w:r>
      <w:r w:rsidRPr="00656B10">
        <w:rPr>
          <w:b/>
          <w:bCs/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 xml:space="preserve">Ако числото е </w:t>
      </w:r>
      <w:r w:rsidRPr="00F7513E">
        <w:rPr>
          <w:b/>
          <w:bCs/>
          <w:lang w:val="bg-BG"/>
        </w:rPr>
        <w:t>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9305D3">
        <w:rPr>
          <w:b/>
          <w:bCs/>
        </w:rPr>
        <w:t>"Valid!"</w:t>
      </w:r>
      <w:r w:rsidRPr="001021A6">
        <w:t xml:space="preserve">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9305D3">
        <w:rPr>
          <w:b/>
          <w:bCs/>
        </w:rPr>
        <w:t>"Invalid!".</w:t>
      </w:r>
    </w:p>
    <w:p w14:paraId="501D9F9A" w14:textId="5F4E0930" w:rsidR="001021A6" w:rsidRPr="00796092" w:rsidRDefault="001021A6" w:rsidP="00796092">
      <w:pPr>
        <w:pStyle w:val="Heading3"/>
      </w:pPr>
      <w:r w:rsidRPr="00796092">
        <w:t>Пример</w:t>
      </w:r>
      <w:r w:rsidR="000576BC" w:rsidRPr="00796092">
        <w:t>и</w:t>
      </w:r>
    </w:p>
    <w:tbl>
      <w:tblPr>
        <w:tblStyle w:val="TableGrid"/>
        <w:tblW w:w="0" w:type="auto"/>
        <w:tblInd w:w="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1010"/>
        <w:gridCol w:w="454"/>
        <w:gridCol w:w="755"/>
        <w:gridCol w:w="1252"/>
        <w:gridCol w:w="404"/>
        <w:gridCol w:w="775"/>
        <w:gridCol w:w="1252"/>
      </w:tblGrid>
      <w:tr w:rsidR="001021A6" w:rsidRPr="001021A6" w14:paraId="6903D9C3" w14:textId="77777777" w:rsidTr="007E162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7E162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 xml:space="preserve">популярните таксиметрови компании цените на километър спрямо </w:t>
      </w:r>
      <w:r w:rsidRPr="00AF6499">
        <w:rPr>
          <w:rFonts w:cs="Calibri"/>
          <w:b/>
          <w:bCs/>
          <w:lang w:val="bg-BG"/>
        </w:rPr>
        <w:t>месеца</w:t>
      </w:r>
      <w:r w:rsidRPr="001021A6">
        <w:rPr>
          <w:rFonts w:cs="Calibri"/>
          <w:lang w:val="bg-BG"/>
        </w:rPr>
        <w:t xml:space="preserve"> и </w:t>
      </w:r>
      <w:r w:rsidRPr="00AF6499">
        <w:rPr>
          <w:rFonts w:cs="Calibri"/>
          <w:b/>
          <w:bCs/>
          <w:lang w:val="bg-BG"/>
        </w:rPr>
        <w:t>времето от денонощието</w:t>
      </w:r>
      <w:r w:rsidRPr="001021A6">
        <w:rPr>
          <w:rFonts w:cs="Calibri"/>
          <w:lang w:val="bg-BG"/>
        </w:rPr>
        <w:t xml:space="preserve">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2146"/>
        <w:gridCol w:w="2385"/>
        <w:gridCol w:w="3104"/>
      </w:tblGrid>
      <w:tr w:rsidR="001021A6" w:rsidRPr="001021A6" w14:paraId="5A083A23" w14:textId="77777777" w:rsidTr="000C738C">
        <w:trPr>
          <w:trHeight w:val="44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642AF1CB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Я</w:t>
            </w:r>
            <w:r w:rsidR="001021A6" w:rsidRPr="001021A6">
              <w:rPr>
                <w:b/>
                <w:bCs/>
                <w:lang w:val="bg-BG"/>
              </w:rPr>
              <w:t xml:space="preserve">нуари </w:t>
            </w:r>
            <w:r w:rsidR="001021A6" w:rsidRPr="001021A6">
              <w:rPr>
                <w:b/>
                <w:bCs/>
                <w:noProof/>
                <w:lang w:val="bg-BG"/>
              </w:rPr>
              <w:t>до</w:t>
            </w:r>
            <w:r w:rsidR="001021A6" w:rsidRPr="001021A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април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5F36ACE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Май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август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283BF515" w:rsidR="001021A6" w:rsidRPr="001021A6" w:rsidRDefault="0009320A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Септември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декември</w:t>
            </w:r>
          </w:p>
        </w:tc>
      </w:tr>
      <w:tr w:rsidR="001021A6" w:rsidRPr="001021A6" w14:paraId="0B954390" w14:textId="77777777" w:rsidTr="000C738C">
        <w:trPr>
          <w:trHeight w:val="42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0C738C">
        <w:trPr>
          <w:trHeight w:val="41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52295E">
      <w:pPr>
        <w:spacing w:before="20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796092" w:rsidRDefault="007E275E" w:rsidP="00796092">
      <w:pPr>
        <w:pStyle w:val="Heading3"/>
      </w:pPr>
      <w:r w:rsidRPr="00796092">
        <w:t>Вход</w:t>
      </w:r>
    </w:p>
    <w:p w14:paraId="6C7FC3E4" w14:textId="56462EE8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936079">
        <w:rPr>
          <w:rFonts w:cs="Calibri"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1059F895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</w:t>
      </w:r>
      <w:r w:rsidRPr="00FD057C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месец</w:t>
      </w:r>
      <w:r w:rsidR="00FD057C">
        <w:rPr>
          <w:rFonts w:cs="Calibri"/>
          <w:b/>
          <w:bCs/>
          <w:noProof/>
        </w:rPr>
        <w:t>a</w:t>
      </w:r>
      <w:r w:rsidRPr="001021A6">
        <w:rPr>
          <w:rFonts w:cs="Calibri"/>
          <w:b/>
          <w:bCs/>
          <w:noProof/>
          <w:lang w:val="bg-BG"/>
        </w:rPr>
        <w:t xml:space="preserve"> </w:t>
      </w:r>
      <w:r w:rsidRPr="00FD057C">
        <w:rPr>
          <w:rFonts w:cs="Calibri"/>
          <w:noProof/>
        </w:rPr>
        <w:t xml:space="preserve">- </w:t>
      </w:r>
      <w:r w:rsidRPr="00FD057C">
        <w:rPr>
          <w:rFonts w:cs="Calibri"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– </w:t>
      </w:r>
      <w:r w:rsidRPr="00805682">
        <w:rPr>
          <w:rFonts w:cs="Calibri"/>
          <w:b/>
          <w:bCs/>
          <w:noProof/>
          <w:lang w:val="bg-BG"/>
        </w:rPr>
        <w:t>част от деня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805682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805682">
        <w:rPr>
          <w:rFonts w:cs="Calibri"/>
          <w:noProof/>
        </w:rPr>
        <w:t xml:space="preserve">- </w:t>
      </w:r>
      <w:r w:rsidRPr="00805682">
        <w:rPr>
          <w:rFonts w:cs="Calibri"/>
          <w:noProof/>
          <w:lang w:val="bg-BG"/>
        </w:rPr>
        <w:t xml:space="preserve">дробно число в диапазона </w:t>
      </w:r>
      <w:r w:rsidRPr="00805682">
        <w:rPr>
          <w:rFonts w:cs="Calibri"/>
          <w:noProof/>
        </w:rPr>
        <w:t>[1...100]</w:t>
      </w:r>
    </w:p>
    <w:p w14:paraId="069E33F2" w14:textId="77777777" w:rsidR="001021A6" w:rsidRPr="00796092" w:rsidRDefault="001021A6" w:rsidP="00796092">
      <w:pPr>
        <w:pStyle w:val="Heading3"/>
      </w:pPr>
      <w:r w:rsidRPr="00796092"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BE15AD">
        <w:rPr>
          <w:rFonts w:cs="Calibri"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20FC5D44" w:rsidR="001021A6" w:rsidRPr="00796092" w:rsidRDefault="001021A6" w:rsidP="00796092">
      <w:pPr>
        <w:pStyle w:val="Heading3"/>
      </w:pPr>
      <w:r w:rsidRPr="00796092">
        <w:t>Пример</w:t>
      </w:r>
      <w:r w:rsidR="006E77B1" w:rsidRPr="00796092">
        <w:t>и</w:t>
      </w:r>
    </w:p>
    <w:tbl>
      <w:tblPr>
        <w:tblW w:w="103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8516B3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8516B3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8516B3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lastRenderedPageBreak/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8516B3">
        <w:rPr>
          <w:lang w:val="bg-BG"/>
        </w:rPr>
        <w:t>пресмята</w:t>
      </w:r>
      <w:r w:rsidRPr="001021A6">
        <w:rPr>
          <w:lang w:val="bg-BG"/>
        </w:rPr>
        <w:t xml:space="preserve"> </w:t>
      </w:r>
      <w:r w:rsidRPr="008516B3">
        <w:rPr>
          <w:b/>
          <w:bCs/>
          <w:lang w:val="bg-BG"/>
        </w:rPr>
        <w:t>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F65607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  <w:noProof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F65607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7B90F0B8" w14:textId="77777777" w:rsidTr="00F65607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  <w:tr w:rsidR="001021A6" w:rsidRPr="001021A6" w14:paraId="5A6FC5F6" w14:textId="77777777" w:rsidTr="00F65607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proofErr w:type="spellStart"/>
            <w:r w:rsidRPr="001021A6">
              <w:rPr>
                <w:lang w:val="bg-BG"/>
              </w:rPr>
              <w:t>бр</w:t>
            </w:r>
            <w:proofErr w:type="spellEnd"/>
            <w:r w:rsidRPr="001021A6">
              <w:t>.</w:t>
            </w:r>
          </w:p>
        </w:tc>
      </w:tr>
    </w:tbl>
    <w:p w14:paraId="0D0A61E9" w14:textId="77777777" w:rsidR="001021A6" w:rsidRPr="001021A6" w:rsidRDefault="001021A6" w:rsidP="00D96772">
      <w:pPr>
        <w:spacing w:before="20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313E06">
        <w:rPr>
          <w:lang w:val="bg-BG"/>
        </w:rPr>
        <w:t>следните</w:t>
      </w:r>
      <w:r w:rsidRPr="001021A6">
        <w:rPr>
          <w:b/>
          <w:bCs/>
          <w:lang w:val="bg-BG"/>
        </w:rPr>
        <w:t xml:space="preserve"> отстъпки</w:t>
      </w:r>
      <w:r w:rsidRPr="001021A6">
        <w:rPr>
          <w:b/>
          <w:bCs/>
        </w:rPr>
        <w:t>:</w:t>
      </w:r>
    </w:p>
    <w:p w14:paraId="625ADE91" w14:textId="4E8B81DB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="00353988">
        <w:rPr>
          <w:bCs/>
        </w:rPr>
        <w:t xml:space="preserve"> </w:t>
      </w:r>
      <w:r w:rsidR="00D652D7" w:rsidRPr="001021A6">
        <w:rPr>
          <w:noProof/>
        </w:rPr>
        <w:sym w:font="Wingdings" w:char="F0E0"/>
      </w:r>
      <w:r w:rsidR="003D740D">
        <w:rPr>
          <w:rFonts w:ascii="Segoe UI Symbol" w:hAnsi="Segoe UI Symbol" w:cs="Segoe UI Symbol"/>
          <w:bCs/>
        </w:rPr>
        <w:t xml:space="preserve">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2D2AA816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="003D740D">
        <w:t xml:space="preserve"> </w:t>
      </w:r>
      <w:r w:rsidR="00D652D7" w:rsidRPr="001021A6">
        <w:rPr>
          <w:noProof/>
        </w:rPr>
        <w:sym w:font="Wingdings" w:char="F0E0"/>
      </w:r>
      <w:r w:rsidRPr="001021A6">
        <w:rPr>
          <w:lang w:val="bg-BG"/>
        </w:rPr>
        <w:t xml:space="preserve">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</w:p>
    <w:p w14:paraId="0AB88230" w14:textId="213F1F5D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="003D740D">
        <w:t xml:space="preserve"> </w:t>
      </w:r>
      <w:r w:rsidR="00D652D7" w:rsidRPr="001021A6">
        <w:rPr>
          <w:noProof/>
        </w:rPr>
        <w:sym w:font="Wingdings" w:char="F0E0"/>
      </w:r>
      <w:r w:rsidRPr="001021A6">
        <w:t xml:space="preserve">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</w:t>
      </w:r>
    </w:p>
    <w:p w14:paraId="63672488" w14:textId="77777777" w:rsidR="001021A6" w:rsidRPr="001021A6" w:rsidRDefault="001021A6" w:rsidP="000C3C2D">
      <w:pPr>
        <w:spacing w:before="20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34CBA5F" w:rsidR="001021A6" w:rsidRPr="00796092" w:rsidRDefault="003C0B5A" w:rsidP="00796092">
      <w:pPr>
        <w:pStyle w:val="Heading3"/>
      </w:pPr>
      <w:r w:rsidRPr="00796092"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4120F">
        <w:t xml:space="preserve">- </w:t>
      </w:r>
      <w:r w:rsidRPr="0014120F">
        <w:rPr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907FA4">
        <w:rPr>
          <w:rFonts w:ascii="Calibri" w:hAnsi="Calibri" w:cs="Calibri"/>
          <w:noProof/>
        </w:rPr>
        <w:t>,</w:t>
      </w:r>
      <w:r w:rsidRPr="001021A6">
        <w:rPr>
          <w:rFonts w:ascii="Consolas" w:hAnsi="Consolas"/>
          <w:b/>
          <w:bCs/>
          <w:noProof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4120F">
        <w:rPr>
          <w:rFonts w:eastAsiaTheme="minorEastAsia"/>
        </w:rPr>
        <w:t xml:space="preserve">- </w:t>
      </w:r>
      <w:r w:rsidRPr="0014120F">
        <w:rPr>
          <w:rFonts w:eastAsiaTheme="minorEastAsia"/>
          <w:lang w:val="bg-BG"/>
        </w:rPr>
        <w:t>текст  с възможности</w:t>
      </w:r>
      <w:r w:rsidRPr="001021A6">
        <w:rPr>
          <w:rFonts w:eastAsiaTheme="minorEastAsia"/>
          <w:b/>
          <w:bCs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</w:t>
      </w:r>
      <w:r w:rsidRPr="00907FA4">
        <w:rPr>
          <w:rFonts w:ascii="Calibri" w:hAnsi="Calibri" w:cs="Calibri"/>
          <w:b/>
          <w:bCs/>
          <w:noProof/>
        </w:rPr>
        <w:t>,</w:t>
      </w:r>
      <w:r w:rsidRPr="001021A6">
        <w:rPr>
          <w:rFonts w:ascii="Consolas" w:hAnsi="Consolas"/>
          <w:noProof/>
        </w:rPr>
        <w:t xml:space="preserve">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>брой кутии</w:t>
      </w:r>
      <w:r w:rsidRPr="0014120F">
        <w:rPr>
          <w:rFonts w:eastAsiaTheme="minorEastAsia"/>
          <w:lang w:val="bg-BG"/>
        </w:rPr>
        <w:t xml:space="preserve"> </w:t>
      </w:r>
      <w:r w:rsidRPr="0014120F">
        <w:rPr>
          <w:rFonts w:eastAsiaTheme="minorEastAsia"/>
        </w:rPr>
        <w:t xml:space="preserve">- </w:t>
      </w:r>
      <w:r w:rsidRPr="0014120F">
        <w:rPr>
          <w:rFonts w:eastAsiaTheme="minorEastAsia"/>
          <w:lang w:val="bg-BG"/>
        </w:rPr>
        <w:t xml:space="preserve">цяло число в интервала </w:t>
      </w:r>
      <w:r w:rsidRPr="0014120F">
        <w:rPr>
          <w:rFonts w:eastAsiaTheme="minorEastAsia"/>
        </w:rPr>
        <w:t>[1… 50]</w:t>
      </w:r>
    </w:p>
    <w:p w14:paraId="2EEFE2B9" w14:textId="77777777" w:rsidR="001021A6" w:rsidRPr="00796092" w:rsidRDefault="001021A6" w:rsidP="00796092">
      <w:pPr>
        <w:pStyle w:val="Heading3"/>
      </w:pPr>
      <w:r w:rsidRPr="00796092"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0C5B17" w:rsidRDefault="001021A6" w:rsidP="001021A6">
      <w:pPr>
        <w:spacing w:before="0" w:after="0"/>
        <w:jc w:val="both"/>
        <w:rPr>
          <w:rFonts w:cstheme="minorHAnsi"/>
          <w:bCs/>
          <w:lang w:val="bg-BG"/>
        </w:rPr>
      </w:pPr>
      <w:r w:rsidRPr="000C5B17">
        <w:rPr>
          <w:rFonts w:cstheme="minorHAnsi"/>
          <w:bCs/>
          <w:lang w:val="bg-BG"/>
        </w:rPr>
        <w:t xml:space="preserve">Цената да бъде форматирана до </w:t>
      </w:r>
      <w:r w:rsidRPr="000C5B17">
        <w:rPr>
          <w:rFonts w:cstheme="minorHAnsi"/>
          <w:b/>
          <w:lang w:val="bg-BG"/>
        </w:rPr>
        <w:t>втората цифра</w:t>
      </w:r>
      <w:r w:rsidRPr="000C5B17">
        <w:rPr>
          <w:rFonts w:cstheme="minorHAnsi"/>
          <w:bCs/>
          <w:lang w:val="bg-BG"/>
        </w:rPr>
        <w:t xml:space="preserve"> </w:t>
      </w:r>
      <w:r w:rsidRPr="00ED2C5B">
        <w:rPr>
          <w:rFonts w:cstheme="minorHAnsi"/>
          <w:b/>
          <w:lang w:val="bg-BG"/>
        </w:rPr>
        <w:t>след десетичния знак</w:t>
      </w:r>
      <w:r w:rsidRPr="000C5B17">
        <w:rPr>
          <w:rFonts w:cstheme="minorHAnsi"/>
          <w:bCs/>
        </w:rPr>
        <w:t>.</w:t>
      </w:r>
    </w:p>
    <w:p w14:paraId="2998992B" w14:textId="35A78F75" w:rsidR="001021A6" w:rsidRPr="00796092" w:rsidRDefault="001021A6" w:rsidP="00796092">
      <w:pPr>
        <w:pStyle w:val="Heading3"/>
      </w:pPr>
      <w:r w:rsidRPr="00796092">
        <w:t>Пример</w:t>
      </w:r>
      <w:r w:rsidR="002D48CD" w:rsidRPr="00796092">
        <w:t>и</w:t>
      </w:r>
    </w:p>
    <w:tbl>
      <w:tblPr>
        <w:tblStyle w:val="TableGrid"/>
        <w:tblW w:w="1043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4"/>
        <w:gridCol w:w="4669"/>
        <w:gridCol w:w="4759"/>
        <w:gridCol w:w="23"/>
      </w:tblGrid>
      <w:tr w:rsidR="001021A6" w:rsidRPr="001021A6" w14:paraId="18418DDA" w14:textId="77777777" w:rsidTr="005D7E9C">
        <w:trPr>
          <w:gridAfter w:val="1"/>
          <w:wAfter w:w="23" w:type="dxa"/>
        </w:trPr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5D7E9C">
        <w:trPr>
          <w:gridAfter w:val="1"/>
          <w:wAfter w:w="23" w:type="dxa"/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5D7E9C">
        <w:trPr>
          <w:gridAfter w:val="1"/>
          <w:wAfter w:w="23" w:type="dxa"/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lastRenderedPageBreak/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5D7E9C"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  <w:gridSpan w:val="2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t xml:space="preserve">Лодка за </w:t>
      </w:r>
      <w:r w:rsidR="00A35A33">
        <w:rPr>
          <w:lang w:val="bg-BG"/>
        </w:rPr>
        <w:t>риболов</w:t>
      </w:r>
    </w:p>
    <w:p w14:paraId="57CB61C4" w14:textId="62415F46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</w:t>
      </w:r>
      <w:r w:rsidR="00B70D33">
        <w:rPr>
          <w:lang w:val="bg-BG"/>
        </w:rPr>
        <w:t>т</w:t>
      </w:r>
      <w:r w:rsidRPr="00561C3E">
        <w:rPr>
          <w:lang w:val="bg-BG"/>
        </w:rPr>
        <w:t xml:space="preserve"> да ходят за риба</w:t>
      </w:r>
      <w:r w:rsidR="00B70D33">
        <w:rPr>
          <w:lang w:val="bg-BG"/>
        </w:rPr>
        <w:t>.</w:t>
      </w:r>
      <w:r w:rsidRPr="00561C3E">
        <w:t xml:space="preserve"> </w:t>
      </w:r>
      <w:r w:rsidR="00B70D33">
        <w:rPr>
          <w:lang w:val="bg-BG"/>
        </w:rPr>
        <w:t>Т</w:t>
      </w:r>
      <w:r w:rsidRPr="00561C3E">
        <w:rPr>
          <w:lang w:val="bg-BG"/>
        </w:rPr>
        <w:t>е са толкова запалени по риболова</w:t>
      </w:r>
      <w:r w:rsidRPr="00561C3E"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561C3E">
        <w:t xml:space="preserve">. </w:t>
      </w:r>
      <w:r w:rsidRPr="00272053">
        <w:rPr>
          <w:b/>
          <w:bCs/>
          <w:lang w:val="bg-BG"/>
        </w:rPr>
        <w:t>Цената за наема</w:t>
      </w:r>
      <w:r w:rsidRPr="00561C3E">
        <w:rPr>
          <w:lang w:val="bg-BG"/>
        </w:rPr>
        <w:t xml:space="preserve"> на кораба зависи от </w:t>
      </w:r>
      <w:r w:rsidRPr="00561C3E">
        <w:rPr>
          <w:b/>
          <w:lang w:val="bg-BG"/>
        </w:rPr>
        <w:t xml:space="preserve">сезона </w:t>
      </w:r>
      <w:r w:rsidRPr="00272053">
        <w:rPr>
          <w:bCs/>
          <w:lang w:val="bg-BG"/>
        </w:rPr>
        <w:t>и</w:t>
      </w:r>
      <w:r w:rsidRPr="00561C3E">
        <w:rPr>
          <w:b/>
          <w:lang w:val="bg-BG"/>
        </w:rPr>
        <w:t xml:space="preserve"> броя рибари</w:t>
      </w:r>
      <w:r w:rsidRPr="00561C3E">
        <w:rPr>
          <w:b/>
        </w:rPr>
        <w:t>.</w:t>
      </w:r>
    </w:p>
    <w:p w14:paraId="30728182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5187C5D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856913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пролетта </w:t>
      </w:r>
      <w:r w:rsidRPr="00856913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3000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1223A3C9" w14:textId="0240E54E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466DD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лятото </w:t>
      </w:r>
      <w:r w:rsidRPr="000466DD">
        <w:rPr>
          <w:bCs/>
          <w:lang w:val="bg-BG"/>
        </w:rPr>
        <w:t>и</w:t>
      </w:r>
      <w:r w:rsidRPr="00561C3E">
        <w:rPr>
          <w:b/>
          <w:lang w:val="bg-BG"/>
        </w:rPr>
        <w:t xml:space="preserve"> есента </w:t>
      </w:r>
      <w:r w:rsidRPr="000466DD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4200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7C4F10D6" w14:textId="783832B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F57B5A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зимата </w:t>
      </w:r>
      <w:r w:rsidRPr="00F57B5A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2600 </w:t>
      </w:r>
      <w:r w:rsidRPr="00561C3E">
        <w:rPr>
          <w:b/>
          <w:lang w:val="bg-BG"/>
        </w:rPr>
        <w:t>лв</w:t>
      </w:r>
      <w:r w:rsidRPr="00561C3E">
        <w:rPr>
          <w:b/>
        </w:rPr>
        <w:t>.</w:t>
      </w:r>
    </w:p>
    <w:p w14:paraId="0045D224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561C3E">
        <w:rPr>
          <w:b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до </w:t>
      </w:r>
      <w:r w:rsidRPr="00561C3E">
        <w:rPr>
          <w:b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561C3E">
        <w:rPr>
          <w:b/>
        </w:rPr>
        <w:t xml:space="preserve">7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561C3E">
        <w:rPr>
          <w:b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561C3E">
        <w:rPr>
          <w:b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25%. </w:t>
      </w:r>
    </w:p>
    <w:p w14:paraId="6A1FCF9C" w14:textId="77777777" w:rsidR="004F65E0" w:rsidRPr="00552046" w:rsidRDefault="004F65E0" w:rsidP="00552046">
      <w:pPr>
        <w:spacing w:before="200" w:after="40"/>
        <w:rPr>
          <w:bCs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 xml:space="preserve">5% </w:t>
      </w:r>
      <w:r w:rsidRPr="00561C3E">
        <w:rPr>
          <w:b/>
          <w:lang w:val="bg-BG"/>
        </w:rPr>
        <w:t>отстъпка</w:t>
      </w:r>
      <w:r w:rsidRPr="00552046">
        <w:rPr>
          <w:bCs/>
        </w:rPr>
        <w:t xml:space="preserve">, </w:t>
      </w:r>
      <w:r w:rsidRPr="00552046">
        <w:rPr>
          <w:bCs/>
          <w:lang w:val="bg-BG"/>
        </w:rPr>
        <w:t>ако са</w:t>
      </w:r>
      <w:r w:rsidRPr="00561C3E">
        <w:rPr>
          <w:b/>
          <w:lang w:val="bg-BG"/>
        </w:rPr>
        <w:t xml:space="preserve"> четен брой освен ако не е есен </w:t>
      </w:r>
      <w:r w:rsidRPr="00561C3E">
        <w:rPr>
          <w:b/>
        </w:rPr>
        <w:t xml:space="preserve">- </w:t>
      </w:r>
      <w:r w:rsidRPr="00552046">
        <w:rPr>
          <w:bCs/>
          <w:lang w:val="bg-BG"/>
        </w:rPr>
        <w:t xml:space="preserve">тогава </w:t>
      </w:r>
      <w:r w:rsidRPr="00561C3E">
        <w:rPr>
          <w:b/>
          <w:lang w:val="bg-BG"/>
        </w:rPr>
        <w:t>нямат допълнителна отстъпка</w:t>
      </w:r>
      <w:r w:rsidRPr="00552046">
        <w:rPr>
          <w:bCs/>
        </w:rPr>
        <w:t xml:space="preserve">, </w:t>
      </w:r>
      <w:r w:rsidRPr="00552046">
        <w:rPr>
          <w:bCs/>
          <w:lang w:val="bg-BG"/>
        </w:rPr>
        <w:t>която се начислява след като се приспадне отстъпката по горните критерии</w:t>
      </w:r>
      <w:r w:rsidRPr="00552046">
        <w:rPr>
          <w:bCs/>
        </w:rPr>
        <w:t>.</w:t>
      </w:r>
    </w:p>
    <w:p w14:paraId="616C8556" w14:textId="77777777" w:rsidR="004F65E0" w:rsidRPr="00561C3E" w:rsidRDefault="004F65E0" w:rsidP="006E4EDF">
      <w:pPr>
        <w:spacing w:before="200" w:after="40"/>
        <w:rPr>
          <w:lang w:val="bg-BG"/>
        </w:rPr>
      </w:pPr>
      <w:r w:rsidRPr="00552046">
        <w:rPr>
          <w:bCs/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да </w:t>
      </w:r>
      <w:r w:rsidRPr="00552046">
        <w:rPr>
          <w:bCs/>
          <w:lang w:val="bg-BG"/>
        </w:rPr>
        <w:t>пресмята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561C3E">
        <w:rPr>
          <w:b/>
        </w:rPr>
        <w:t>.</w:t>
      </w:r>
      <w:r w:rsidRPr="00561C3E">
        <w:t xml:space="preserve"> </w:t>
      </w:r>
    </w:p>
    <w:p w14:paraId="1B442323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2004C8F6" w14:textId="19FC5DC0" w:rsidR="004F65E0" w:rsidRPr="00561C3E" w:rsidRDefault="004F65E0" w:rsidP="004F65E0">
      <w:pPr>
        <w:spacing w:before="40" w:after="40"/>
        <w:rPr>
          <w:b/>
          <w:lang w:val="bg-BG"/>
        </w:rPr>
      </w:pPr>
      <w:r w:rsidRPr="00582304">
        <w:rPr>
          <w:bCs/>
          <w:lang w:val="bg-BG"/>
        </w:rPr>
        <w:t>От конзолата се четат</w:t>
      </w:r>
      <w:r w:rsidRPr="00561C3E">
        <w:rPr>
          <w:b/>
          <w:lang w:val="bg-BG"/>
        </w:rPr>
        <w:t xml:space="preserve"> три реда</w:t>
      </w:r>
      <w:r w:rsidRPr="00561C3E">
        <w:rPr>
          <w:b/>
        </w:rPr>
        <w:t>.</w:t>
      </w:r>
    </w:p>
    <w:p w14:paraId="729E57A3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582304">
        <w:rPr>
          <w:bCs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582304">
        <w:rPr>
          <w:bCs/>
        </w:rPr>
        <w:t>[1…8000]</w:t>
      </w:r>
    </w:p>
    <w:p w14:paraId="3F94F2FD" w14:textId="5B4107E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82304">
        <w:rPr>
          <w:bCs/>
        </w:rPr>
        <w:t xml:space="preserve">–  </w:t>
      </w:r>
      <w:r w:rsidRPr="00582304">
        <w:rPr>
          <w:bCs/>
          <w:lang w:val="bg-BG"/>
        </w:rPr>
        <w:t>текст</w:t>
      </w:r>
      <w:r w:rsidR="00582304" w:rsidRPr="00582304">
        <w:rPr>
          <w:bCs/>
        </w:rPr>
        <w:t xml:space="preserve"> </w:t>
      </w:r>
      <w:r w:rsidR="00582304" w:rsidRPr="00582304">
        <w:rPr>
          <w:bCs/>
        </w:rPr>
        <w:t>–</w:t>
      </w:r>
      <w:r w:rsidR="00582304" w:rsidRPr="00582304">
        <w:rPr>
          <w:bCs/>
        </w:rPr>
        <w:t xml:space="preserve"> </w:t>
      </w:r>
      <w:r w:rsidRPr="00582304">
        <w:rPr>
          <w:bCs/>
        </w:rPr>
        <w:t xml:space="preserve"> </w:t>
      </w:r>
      <w:r w:rsidRPr="00561C3E">
        <w:rPr>
          <w:b/>
        </w:rPr>
        <w:t>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</w:t>
      </w:r>
      <w:r w:rsidR="003837C9">
        <w:rPr>
          <w:bCs/>
        </w:rPr>
        <w:t xml:space="preserve"> </w:t>
      </w:r>
      <w:r w:rsidR="003837C9">
        <w:rPr>
          <w:bCs/>
          <w:lang w:val="bg-BG"/>
        </w:rPr>
        <w:t>или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582304">
        <w:rPr>
          <w:bCs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582304">
        <w:rPr>
          <w:bCs/>
        </w:rPr>
        <w:t>[4…18]</w:t>
      </w:r>
    </w:p>
    <w:p w14:paraId="753CBB06" w14:textId="77777777" w:rsidR="004F65E0" w:rsidRPr="00796092" w:rsidRDefault="004F65E0" w:rsidP="00796092">
      <w:pPr>
        <w:pStyle w:val="Heading3"/>
      </w:pPr>
      <w:r w:rsidRPr="00796092"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561C3E"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914196">
      <w:pPr>
        <w:spacing w:before="40" w:after="400"/>
        <w:jc w:val="both"/>
        <w:rPr>
          <w:lang w:val="bg-BG"/>
        </w:rPr>
      </w:pPr>
      <w:r w:rsidRPr="004C0BBB">
        <w:rPr>
          <w:bCs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4C0BBB">
        <w:rPr>
          <w:bCs/>
          <w:lang w:val="bg-BG"/>
        </w:rPr>
        <w:t>форматирани с точност</w:t>
      </w:r>
      <w:r w:rsidRPr="00093D2A">
        <w:rPr>
          <w:bCs/>
          <w:lang w:val="bg-BG"/>
        </w:rPr>
        <w:t xml:space="preserve"> до</w:t>
      </w:r>
      <w:r w:rsidRPr="00561C3E">
        <w:rPr>
          <w:b/>
          <w:lang w:val="bg-BG"/>
        </w:rPr>
        <w:t xml:space="preserve"> два знака след десетичната запетая</w:t>
      </w:r>
      <w:r w:rsidRPr="00561C3E">
        <w:t>.</w:t>
      </w:r>
    </w:p>
    <w:p w14:paraId="07F0B1AA" w14:textId="21F41FE3" w:rsidR="004F65E0" w:rsidRPr="00796092" w:rsidRDefault="004F65E0" w:rsidP="00796092">
      <w:pPr>
        <w:pStyle w:val="Heading3"/>
      </w:pPr>
      <w:r w:rsidRPr="00796092">
        <w:lastRenderedPageBreak/>
        <w:t>Пример</w:t>
      </w:r>
      <w:r w:rsidR="00BB4FBE" w:rsidRPr="00796092">
        <w:t>и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2511"/>
        <w:gridCol w:w="1804"/>
        <w:gridCol w:w="5100"/>
      </w:tblGrid>
      <w:tr w:rsidR="004F65E0" w:rsidRPr="00561C3E" w14:paraId="642D79DE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1D609AA4" w14:textId="77777777" w:rsidTr="0079609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color w:val="00B0F0"/>
              </w:rPr>
              <w:t>3000 &lt;</w:t>
            </w:r>
            <w:r w:rsidRPr="00561C3E">
              <w:rPr>
                <w:color w:val="4F81BD" w:themeColor="accent1"/>
              </w:rPr>
              <w:t>= 3570</w:t>
            </w:r>
            <w:r w:rsidRPr="00561C3E"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561C3E">
              <w:t xml:space="preserve">570.00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</w:tc>
      </w:tr>
      <w:tr w:rsidR="004F65E0" w:rsidRPr="00561C3E" w14:paraId="61630341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79609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t>Пътешествие</w:t>
      </w:r>
    </w:p>
    <w:p w14:paraId="71134C2F" w14:textId="2575595A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E10ADB">
        <w:rPr>
          <w:rFonts w:cs="Lucida Console"/>
          <w:bCs/>
          <w:lang w:val="bg-BG"/>
        </w:rPr>
        <w:t>на входа</w:t>
      </w:r>
      <w:r w:rsidRPr="00561C3E">
        <w:rPr>
          <w:rFonts w:cs="Lucida Console"/>
          <w:b/>
          <w:lang w:val="bg-BG"/>
        </w:rPr>
        <w:t xml:space="preserve"> бюджета </w:t>
      </w:r>
      <w:r w:rsidRPr="00E10ADB">
        <w:rPr>
          <w:rFonts w:cs="Lucida Console"/>
          <w:bCs/>
          <w:lang w:val="bg-BG"/>
        </w:rPr>
        <w:t>и</w:t>
      </w:r>
      <w:r w:rsidRPr="00561C3E">
        <w:rPr>
          <w:rFonts w:cs="Lucida Console"/>
          <w:b/>
          <w:lang w:val="bg-BG"/>
        </w:rPr>
        <w:t xml:space="preserve"> сезона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E10ADB">
        <w:rPr>
          <w:rFonts w:cs="Lucida Console"/>
          <w:bCs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</w:t>
      </w:r>
      <w:r w:rsidR="00E10ADB">
        <w:rPr>
          <w:rFonts w:cs="Lucida Console"/>
          <w:lang w:val="bg-BG"/>
        </w:rPr>
        <w:t>ът</w:t>
      </w:r>
      <w:r w:rsidRPr="00561C3E">
        <w:rPr>
          <w:rFonts w:cs="Lucida Console"/>
          <w:lang w:val="bg-BG"/>
        </w:rPr>
        <w:t xml:space="preserve"> и </w:t>
      </w:r>
      <w:r w:rsidRPr="00561C3E">
        <w:rPr>
          <w:rFonts w:cs="Lucida Console"/>
          <w:b/>
          <w:lang w:val="bg-BG"/>
        </w:rPr>
        <w:t>колко ще похарчи</w:t>
      </w:r>
      <w:r w:rsidRPr="00561C3E">
        <w:rPr>
          <w:rFonts w:cs="Lucida Console"/>
        </w:rPr>
        <w:t>.</w:t>
      </w:r>
    </w:p>
    <w:p w14:paraId="0C5E9872" w14:textId="0EB2BDB5" w:rsidR="004F65E0" w:rsidRPr="00561C3E" w:rsidRDefault="004F65E0" w:rsidP="00016221">
      <w:pPr>
        <w:autoSpaceDE w:val="0"/>
        <w:autoSpaceDN w:val="0"/>
        <w:adjustRightInd w:val="0"/>
        <w:spacing w:before="20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дестинацията</w:t>
      </w:r>
      <w:r w:rsidRPr="00E03145">
        <w:rPr>
          <w:rFonts w:cs="Lucida Console"/>
          <w:bCs/>
        </w:rPr>
        <w:t xml:space="preserve">, </w:t>
      </w:r>
      <w:r w:rsidRPr="00E03145">
        <w:rPr>
          <w:rFonts w:cs="Lucida Console"/>
          <w:bCs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колко от бюджета ще изхарчи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="00E03145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а</w:t>
      </w:r>
      <w:r w:rsidR="00D75E34">
        <w:rPr>
          <w:rFonts w:cs="Lucida Console"/>
          <w:lang w:val="bg-BG"/>
        </w:rPr>
        <w:t xml:space="preserve"> ако е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зима</w:t>
      </w:r>
      <w:r w:rsidR="00D75E34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-</w:t>
      </w:r>
      <w:r w:rsidRPr="00561C3E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в</w:t>
      </w:r>
      <w:r w:rsidRPr="00561C3E">
        <w:rPr>
          <w:rFonts w:cs="Lucida Console"/>
          <w:b/>
          <w:lang w:val="bg-BG"/>
        </w:rPr>
        <w:t xml:space="preserve"> 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561C3E">
        <w:rPr>
          <w:rFonts w:cs="Lucida Console"/>
        </w:rPr>
        <w:t xml:space="preserve">, </w:t>
      </w:r>
      <w:r w:rsidRPr="00C43804">
        <w:rPr>
          <w:rFonts w:cs="Lucida Console"/>
          <w:bCs/>
          <w:lang w:val="bg-BG"/>
        </w:rPr>
        <w:t>независимо от сезона</w:t>
      </w:r>
      <w:r w:rsidR="00C43804">
        <w:rPr>
          <w:rFonts w:cs="Lucida Console"/>
          <w:bCs/>
          <w:lang w:val="bg-BG"/>
        </w:rPr>
        <w:t>,</w:t>
      </w:r>
      <w:r w:rsidRPr="00C43804">
        <w:rPr>
          <w:rFonts w:cs="Lucida Console"/>
          <w:bCs/>
          <w:lang w:val="bg-BG"/>
        </w:rPr>
        <w:t xml:space="preserve"> </w:t>
      </w:r>
      <w:r w:rsidRPr="00561C3E">
        <w:rPr>
          <w:rFonts w:cs="Lucida Console"/>
          <w:lang w:val="bg-BG"/>
        </w:rPr>
        <w:t xml:space="preserve">ще почива в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561C3E">
        <w:rPr>
          <w:rFonts w:cs="Lucida Console"/>
        </w:rPr>
        <w:t xml:space="preserve">, </w:t>
      </w:r>
      <w:r w:rsidRPr="00D75DB7">
        <w:rPr>
          <w:rFonts w:cs="Lucida Console"/>
          <w:bCs/>
          <w:lang w:val="bg-BG"/>
        </w:rPr>
        <w:t>според дестинацията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="00D75DB7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561C3E">
        <w:rPr>
          <w:rFonts w:cs="Lucida Console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561C3E">
        <w:rPr>
          <w:rFonts w:cs="Lucida Console"/>
          <w:b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1D71E30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36182E8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249672BF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64CF474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561C3E">
        <w:rPr>
          <w:rFonts w:cs="Lucida Console"/>
          <w:b/>
        </w:rPr>
        <w:t>1000лв</w:t>
      </w:r>
      <w:r w:rsidRPr="00561C3E">
        <w:rPr>
          <w:rFonts w:cs="Lucida Console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0391F2B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561C3E">
        <w:rPr>
          <w:rFonts w:cs="Lucida Console"/>
        </w:rPr>
        <w:t xml:space="preserve">, </w:t>
      </w:r>
      <w:r w:rsidRPr="00561C3E">
        <w:rPr>
          <w:rFonts w:cs="Lucida Console"/>
          <w:lang w:val="bg-BG"/>
        </w:rPr>
        <w:t>независимо от сезона</w:t>
      </w:r>
      <w:r w:rsidR="00441089">
        <w:rPr>
          <w:rFonts w:cs="Lucida Console"/>
          <w:lang w:val="bg-BG"/>
        </w:rPr>
        <w:t>,</w:t>
      </w:r>
      <w:r w:rsidRPr="00561C3E">
        <w:rPr>
          <w:rFonts w:cs="Lucida Console"/>
          <w:lang w:val="bg-BG"/>
        </w:rPr>
        <w:t xml:space="preserve"> ще похарчи </w:t>
      </w:r>
      <w:r w:rsidRPr="00561C3E">
        <w:rPr>
          <w:rFonts w:cs="Lucida Console"/>
          <w:b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561C3E">
        <w:rPr>
          <w:rFonts w:cs="Lucida Console"/>
        </w:rPr>
        <w:t>.</w:t>
      </w:r>
    </w:p>
    <w:p w14:paraId="3C51EA03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5C44218" w14:textId="30333CDE" w:rsidR="004F65E0" w:rsidRPr="00934EB9" w:rsidRDefault="004F65E0">
      <w:pPr>
        <w:pStyle w:val="ListParagraph"/>
        <w:numPr>
          <w:ilvl w:val="0"/>
          <w:numId w:val="16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</w:t>
      </w:r>
      <w:r w:rsidR="00934EB9">
        <w:rPr>
          <w:lang w:val="bg-BG"/>
        </w:rPr>
        <w:t xml:space="preserve"> </w:t>
      </w:r>
      <w:r w:rsidR="00934EB9" w:rsidRPr="00934EB9">
        <w:rPr>
          <w:b/>
          <w:bCs/>
          <w:lang w:val="bg-BG"/>
        </w:rPr>
        <w:t>б</w:t>
      </w:r>
      <w:r w:rsidRPr="00934EB9">
        <w:rPr>
          <w:b/>
          <w:bCs/>
          <w:lang w:val="bg-BG"/>
        </w:rPr>
        <w:t>юджет</w:t>
      </w:r>
      <w:r w:rsidR="00934EB9">
        <w:rPr>
          <w:lang w:val="bg-BG"/>
        </w:rPr>
        <w:t xml:space="preserve"> </w:t>
      </w:r>
      <w:r w:rsidR="00D8374E" w:rsidRPr="00561C3E">
        <w:t>–</w:t>
      </w:r>
      <w:r w:rsidRPr="00561C3E">
        <w:t xml:space="preserve"> </w:t>
      </w:r>
      <w:r w:rsidRPr="00934EB9">
        <w:rPr>
          <w:bCs/>
          <w:lang w:val="bg-BG"/>
        </w:rPr>
        <w:t xml:space="preserve">реално число в интервала </w:t>
      </w:r>
      <w:r w:rsidRPr="00934EB9">
        <w:rPr>
          <w:bCs/>
        </w:rPr>
        <w:t>[10.00...5000.00].</w:t>
      </w:r>
    </w:p>
    <w:p w14:paraId="6528862E" w14:textId="1CC8F69C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="00A124E1" w:rsidRPr="00A124E1">
        <w:rPr>
          <w:b/>
          <w:bCs/>
          <w:lang w:val="bg-BG"/>
        </w:rPr>
        <w:t>сезон</w:t>
      </w:r>
      <w:r w:rsidR="00DC2476">
        <w:rPr>
          <w:lang w:val="bg-BG"/>
        </w:rPr>
        <w:t xml:space="preserve"> </w:t>
      </w:r>
      <w:r w:rsidR="00D8374E" w:rsidRPr="00561C3E">
        <w:t>–</w:t>
      </w:r>
      <w:r w:rsidR="00D8374E">
        <w:rPr>
          <w:lang w:val="bg-BG"/>
        </w:rPr>
        <w:t xml:space="preserve">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796092" w:rsidRDefault="003D681D" w:rsidP="00796092">
      <w:pPr>
        <w:pStyle w:val="Heading3"/>
      </w:pPr>
      <w:r w:rsidRPr="00796092"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561C3E">
        <w:t>.</w:t>
      </w:r>
    </w:p>
    <w:p w14:paraId="7A9737BC" w14:textId="1EF826E5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 xml:space="preserve">Somewhere in </w:t>
      </w:r>
      <w:r w:rsidR="0092454E" w:rsidRPr="00561C3E">
        <w:t>{</w:t>
      </w:r>
      <w:r w:rsidRPr="00561C3E">
        <w:rPr>
          <w:b/>
          <w:lang w:val="bg-BG"/>
        </w:rPr>
        <w:t>дестинация</w:t>
      </w:r>
      <w:r w:rsidR="0092454E" w:rsidRPr="00561C3E">
        <w:t>}</w:t>
      </w:r>
      <w:r w:rsidR="0092454E" w:rsidRPr="00561C3E">
        <w:t xml:space="preserve"> 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>– “{</w:t>
      </w:r>
      <w:r w:rsidRPr="00561C3E">
        <w:rPr>
          <w:b/>
          <w:lang w:val="bg-BG"/>
        </w:rPr>
        <w:t>Вид почивка</w:t>
      </w:r>
      <w:r w:rsidRPr="00561C3E">
        <w:t>} – {</w:t>
      </w:r>
      <w:r w:rsidRPr="00561C3E">
        <w:rPr>
          <w:b/>
          <w:lang w:val="bg-BG"/>
        </w:rPr>
        <w:t>Похарчена сума</w:t>
      </w:r>
      <w:r w:rsidRPr="00561C3E"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561C3E">
        <w:t>„</w:t>
      </w:r>
      <w:r w:rsidRPr="00561C3E">
        <w:rPr>
          <w:b/>
        </w:rPr>
        <w:t>Camp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„</w:t>
      </w:r>
      <w:r w:rsidRPr="00561C3E">
        <w:rPr>
          <w:b/>
        </w:rPr>
        <w:t>Hotel</w:t>
      </w:r>
      <w:r w:rsidRPr="00561C3E">
        <w:t>”</w:t>
      </w:r>
    </w:p>
    <w:p w14:paraId="2D0066E8" w14:textId="23F0077B" w:rsidR="004F65E0" w:rsidRPr="00854711" w:rsidRDefault="004F65E0">
      <w:pPr>
        <w:pStyle w:val="ListParagraph"/>
        <w:numPr>
          <w:ilvl w:val="1"/>
          <w:numId w:val="16"/>
        </w:numPr>
        <w:spacing w:before="40" w:after="40"/>
        <w:rPr>
          <w:b/>
          <w:lang w:val="bg-BG"/>
        </w:rPr>
      </w:pPr>
      <w:r w:rsidRPr="00557257">
        <w:rPr>
          <w:bCs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854711">
        <w:rPr>
          <w:bCs/>
          <w:lang w:val="bg-BG"/>
        </w:rPr>
        <w:t xml:space="preserve">закръглена с точност до </w:t>
      </w:r>
      <w:r w:rsidRPr="00854711">
        <w:rPr>
          <w:b/>
          <w:lang w:val="bg-BG"/>
        </w:rPr>
        <w:t>вторият знак след запетаята</w:t>
      </w:r>
    </w:p>
    <w:p w14:paraId="0378A3BB" w14:textId="76A96162" w:rsidR="004F65E0" w:rsidRPr="00796092" w:rsidRDefault="004F65E0" w:rsidP="005710E7">
      <w:pPr>
        <w:pStyle w:val="Heading3"/>
      </w:pPr>
      <w:r w:rsidRPr="005710E7">
        <w:t>Пример</w:t>
      </w:r>
      <w:r w:rsidR="00E8484E" w:rsidRPr="005710E7">
        <w:t>и</w:t>
      </w:r>
    </w:p>
    <w:tbl>
      <w:tblPr>
        <w:tblStyle w:val="TableGrid"/>
        <w:tblW w:w="386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736"/>
      </w:tblGrid>
      <w:tr w:rsidR="004F65E0" w:rsidRPr="00561C3E" w14:paraId="0E2AB980" w14:textId="77777777" w:rsidTr="005575CF">
        <w:tc>
          <w:tcPr>
            <w:tcW w:w="1129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36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575CF">
        <w:trPr>
          <w:trHeight w:val="145"/>
        </w:trPr>
        <w:tc>
          <w:tcPr>
            <w:tcW w:w="1129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736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575CF">
        <w:trPr>
          <w:trHeight w:val="145"/>
        </w:trPr>
        <w:tc>
          <w:tcPr>
            <w:tcW w:w="1129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736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575CF">
        <w:trPr>
          <w:trHeight w:val="145"/>
        </w:trPr>
        <w:tc>
          <w:tcPr>
            <w:tcW w:w="1129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575CF">
        <w:trPr>
          <w:trHeight w:val="145"/>
        </w:trPr>
        <w:tc>
          <w:tcPr>
            <w:tcW w:w="1129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736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575CF">
        <w:trPr>
          <w:trHeight w:val="145"/>
        </w:trPr>
        <w:tc>
          <w:tcPr>
            <w:tcW w:w="1129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t xml:space="preserve">Операции между </w:t>
      </w:r>
      <w:r w:rsidR="00F41E7A">
        <w:rPr>
          <w:lang w:val="bg-BG"/>
        </w:rPr>
        <w:t>числа</w:t>
      </w:r>
    </w:p>
    <w:p w14:paraId="506E4997" w14:textId="429D0A7D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561C3E">
        <w:rPr>
          <w:b/>
          <w:noProof/>
        </w:rPr>
        <w:t>(</w:t>
      </w:r>
      <w:r w:rsidRPr="00561C3E">
        <w:rPr>
          <w:b/>
        </w:rPr>
        <w:t xml:space="preserve">N1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N2</w:t>
      </w:r>
      <w:r w:rsidRPr="00561C3E">
        <w:rPr>
          <w:b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с който да се </w:t>
      </w:r>
      <w:r w:rsidRPr="001354DA">
        <w:rPr>
          <w:bCs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561C3E">
        <w:t xml:space="preserve">. </w:t>
      </w:r>
      <w:r w:rsidRPr="00561C3E">
        <w:rPr>
          <w:lang w:val="bg-BG"/>
        </w:rPr>
        <w:t>Възможните операции са</w:t>
      </w:r>
      <w:r w:rsidRPr="00561C3E">
        <w:t xml:space="preserve">: </w:t>
      </w:r>
      <w:r w:rsidR="008E197F">
        <w:rPr>
          <w:b/>
          <w:lang w:val="bg-BG"/>
        </w:rPr>
        <w:t>с</w:t>
      </w:r>
      <w:r w:rsidRPr="00561C3E">
        <w:rPr>
          <w:b/>
          <w:lang w:val="bg-BG"/>
        </w:rPr>
        <w:t>ъбиране</w:t>
      </w:r>
      <w:r w:rsidR="008E197F" w:rsidRPr="00561C3E">
        <w:rPr>
          <w:lang w:val="bg-BG"/>
        </w:rPr>
        <w:t xml:space="preserve"> </w:t>
      </w:r>
      <w:r w:rsidRPr="00561C3E">
        <w:rPr>
          <w:b/>
        </w:rPr>
        <w:t>(+)</w:t>
      </w:r>
      <w:r w:rsidRPr="00561C3E">
        <w:t>,</w:t>
      </w:r>
      <w:r w:rsidRPr="00561C3E">
        <w:rPr>
          <w:b/>
        </w:rPr>
        <w:t xml:space="preserve"> </w:t>
      </w:r>
      <w:r w:rsidR="008E197F">
        <w:rPr>
          <w:b/>
          <w:lang w:val="bg-BG"/>
        </w:rPr>
        <w:t>из</w:t>
      </w:r>
      <w:r w:rsidRPr="00561C3E">
        <w:rPr>
          <w:b/>
          <w:lang w:val="bg-BG"/>
        </w:rPr>
        <w:t>важдане</w:t>
      </w:r>
      <w:r w:rsidR="008E197F">
        <w:rPr>
          <w:b/>
          <w:lang w:val="bg-BG"/>
        </w:rPr>
        <w:t xml:space="preserve"> </w:t>
      </w:r>
      <w:r w:rsidRPr="00561C3E">
        <w:rPr>
          <w:b/>
        </w:rPr>
        <w:t>(-)</w:t>
      </w:r>
      <w:r w:rsidRPr="00561C3E">
        <w:t>,</w:t>
      </w:r>
      <w:r w:rsidRPr="00561C3E">
        <w:rPr>
          <w:b/>
        </w:rPr>
        <w:t xml:space="preserve"> </w:t>
      </w:r>
      <w:r w:rsidR="00993A90">
        <w:rPr>
          <w:b/>
          <w:lang w:val="bg-BG"/>
        </w:rPr>
        <w:t>у</w:t>
      </w:r>
      <w:r w:rsidRPr="00561C3E">
        <w:rPr>
          <w:b/>
          <w:lang w:val="bg-BG"/>
        </w:rPr>
        <w:t>множение</w:t>
      </w:r>
      <w:r w:rsidR="00993A90">
        <w:rPr>
          <w:b/>
          <w:lang w:val="bg-BG"/>
        </w:rPr>
        <w:t xml:space="preserve"> </w:t>
      </w:r>
      <w:r w:rsidRPr="00561C3E">
        <w:rPr>
          <w:b/>
        </w:rPr>
        <w:t>(*)</w:t>
      </w:r>
      <w:r w:rsidRPr="00561C3E">
        <w:t>,</w:t>
      </w:r>
      <w:r w:rsidRPr="00561C3E">
        <w:rPr>
          <w:b/>
        </w:rPr>
        <w:t xml:space="preserve"> </w:t>
      </w:r>
      <w:r w:rsidR="00993A90">
        <w:rPr>
          <w:b/>
          <w:lang w:val="bg-BG"/>
        </w:rPr>
        <w:t>д</w:t>
      </w:r>
      <w:r w:rsidRPr="00561C3E">
        <w:rPr>
          <w:b/>
          <w:lang w:val="bg-BG"/>
        </w:rPr>
        <w:t>еление</w:t>
      </w:r>
      <w:r w:rsidR="00993A90">
        <w:rPr>
          <w:b/>
          <w:lang w:val="bg-BG"/>
        </w:rPr>
        <w:t xml:space="preserve"> </w:t>
      </w:r>
      <w:r w:rsidRPr="00561C3E">
        <w:rPr>
          <w:b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</w:t>
      </w:r>
      <w:r w:rsidR="00993A90">
        <w:rPr>
          <w:b/>
          <w:lang w:val="bg-BG"/>
        </w:rPr>
        <w:t>м</w:t>
      </w:r>
      <w:r w:rsidRPr="00561C3E">
        <w:rPr>
          <w:b/>
          <w:lang w:val="bg-BG"/>
        </w:rPr>
        <w:t>одулно деление</w:t>
      </w:r>
      <w:r w:rsidR="00D00F4C">
        <w:rPr>
          <w:b/>
          <w:lang w:val="bg-BG"/>
        </w:rPr>
        <w:t xml:space="preserve"> </w:t>
      </w:r>
      <w:r w:rsidRPr="00561C3E">
        <w:rPr>
          <w:b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561C3E"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6E4533">
        <w:rPr>
          <w:bCs/>
          <w:lang w:val="bg-BG"/>
        </w:rPr>
        <w:t xml:space="preserve">трябва да се отпечатат </w:t>
      </w:r>
      <w:r w:rsidRPr="00561C3E">
        <w:rPr>
          <w:b/>
          <w:lang w:val="bg-BG"/>
        </w:rPr>
        <w:t>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D433BA">
        <w:rPr>
          <w:b/>
          <w:lang w:val="bg-BG"/>
        </w:rPr>
        <w:t>резултата</w:t>
      </w:r>
      <w:r w:rsidRPr="00561C3E"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  <w:lang w:val="bg-BG"/>
        </w:rPr>
        <w:t>остатъка</w:t>
      </w:r>
      <w:r w:rsidRPr="00561C3E">
        <w:t xml:space="preserve">. </w:t>
      </w:r>
      <w:r w:rsidRPr="00561C3E">
        <w:rPr>
          <w:lang w:val="bg-BG"/>
        </w:rPr>
        <w:t>Трябва да се има предвид</w:t>
      </w:r>
      <w:r w:rsidRPr="00561C3E">
        <w:t xml:space="preserve">, </w:t>
      </w:r>
      <w:r w:rsidRPr="00561C3E">
        <w:rPr>
          <w:lang w:val="bg-BG"/>
        </w:rPr>
        <w:t xml:space="preserve">че </w:t>
      </w:r>
      <w:r w:rsidRPr="00DF18B5">
        <w:rPr>
          <w:bCs/>
          <w:lang w:val="bg-BG"/>
        </w:rPr>
        <w:t>делителят</w:t>
      </w:r>
      <w:r w:rsidRPr="00561C3E">
        <w:rPr>
          <w:b/>
          <w:lang w:val="bg-BG"/>
        </w:rPr>
        <w:t xml:space="preserve"> </w:t>
      </w:r>
      <w:r w:rsidRPr="00DF18B5">
        <w:rPr>
          <w:bCs/>
          <w:lang w:val="bg-BG"/>
        </w:rPr>
        <w:t>може да е</w:t>
      </w:r>
      <w:r w:rsidRPr="00561C3E">
        <w:rPr>
          <w:b/>
          <w:lang w:val="bg-BG"/>
        </w:rPr>
        <w:t xml:space="preserve"> равен на </w:t>
      </w:r>
      <w:r w:rsidRPr="00561C3E">
        <w:rPr>
          <w:b/>
        </w:rPr>
        <w:t>0</w:t>
      </w:r>
      <w:r w:rsidRPr="00561C3E">
        <w:t xml:space="preserve">, </w:t>
      </w:r>
      <w:r w:rsidRPr="00561C3E">
        <w:rPr>
          <w:lang w:val="bg-BG"/>
        </w:rPr>
        <w:t xml:space="preserve">а </w:t>
      </w:r>
      <w:r w:rsidRPr="00117222">
        <w:rPr>
          <w:bCs/>
          <w:lang w:val="bg-BG"/>
        </w:rPr>
        <w:t xml:space="preserve">на </w:t>
      </w:r>
      <w:r w:rsidR="005656D9">
        <w:rPr>
          <w:b/>
          <w:lang w:val="bg-BG"/>
        </w:rPr>
        <w:t>0</w:t>
      </w:r>
      <w:r w:rsidRPr="00561C3E">
        <w:rPr>
          <w:b/>
          <w:lang w:val="bg-BG"/>
        </w:rPr>
        <w:t xml:space="preserve"> не се дели</w:t>
      </w:r>
      <w:r w:rsidRPr="00561C3E"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561C3E">
        <w:t>.</w:t>
      </w:r>
    </w:p>
    <w:p w14:paraId="320A0DAB" w14:textId="77777777" w:rsidR="004F65E0" w:rsidRPr="00796092" w:rsidRDefault="004F65E0" w:rsidP="00796092">
      <w:pPr>
        <w:pStyle w:val="Heading3"/>
      </w:pPr>
      <w:r w:rsidRPr="00796092"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178D6E4F" w14:textId="77777777" w:rsidR="004F65E0" w:rsidRPr="000B3166" w:rsidRDefault="004F65E0">
      <w:pPr>
        <w:pStyle w:val="ListParagraph"/>
        <w:numPr>
          <w:ilvl w:val="0"/>
          <w:numId w:val="28"/>
        </w:numPr>
        <w:spacing w:before="40" w:after="40"/>
        <w:rPr>
          <w:bCs/>
          <w:lang w:val="bg-BG"/>
        </w:rPr>
      </w:pPr>
      <w:r w:rsidRPr="00561C3E">
        <w:rPr>
          <w:b/>
        </w:rPr>
        <w:t>N1</w:t>
      </w:r>
      <w:r w:rsidRPr="00561C3E">
        <w:t xml:space="preserve"> </w:t>
      </w:r>
      <w:r w:rsidRPr="000B3166">
        <w:t xml:space="preserve">– </w:t>
      </w:r>
      <w:r w:rsidRPr="000B3166">
        <w:rPr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0B3166">
        <w:rPr>
          <w:bCs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N2</w:t>
      </w:r>
      <w:r w:rsidRPr="00561C3E">
        <w:t xml:space="preserve"> – </w:t>
      </w:r>
      <w:r w:rsidRPr="000B3166">
        <w:rPr>
          <w:bCs/>
          <w:lang w:val="bg-BG"/>
        </w:rPr>
        <w:t>цяло число</w:t>
      </w:r>
      <w:r w:rsidRPr="00561C3E">
        <w:rPr>
          <w:lang w:val="bg-BG"/>
        </w:rPr>
        <w:t xml:space="preserve"> в </w:t>
      </w:r>
      <w:r w:rsidRPr="000B3166">
        <w:rPr>
          <w:lang w:val="bg-BG"/>
        </w:rPr>
        <w:t xml:space="preserve">интервала </w:t>
      </w:r>
      <w:r w:rsidRPr="000B3166">
        <w:t>[0...40 000]</w:t>
      </w:r>
    </w:p>
    <w:p w14:paraId="12256B3D" w14:textId="5016E815" w:rsidR="004F65E0" w:rsidRPr="00561C3E" w:rsidRDefault="00A204B7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>
        <w:rPr>
          <w:b/>
          <w:lang w:val="bg-BG"/>
        </w:rPr>
        <w:t>о</w:t>
      </w:r>
      <w:r w:rsidR="004F65E0" w:rsidRPr="00561C3E">
        <w:rPr>
          <w:b/>
          <w:lang w:val="bg-BG"/>
        </w:rPr>
        <w:t>ператор</w:t>
      </w:r>
      <w:r w:rsidR="004F65E0" w:rsidRPr="00561C3E">
        <w:rPr>
          <w:lang w:val="bg-BG"/>
        </w:rPr>
        <w:t xml:space="preserve"> </w:t>
      </w:r>
      <w:r w:rsidR="004F65E0" w:rsidRPr="00561C3E">
        <w:t xml:space="preserve">– </w:t>
      </w:r>
      <w:r w:rsidR="004F65E0" w:rsidRPr="000B3166">
        <w:rPr>
          <w:bCs/>
          <w:lang w:val="bg-BG"/>
        </w:rPr>
        <w:t xml:space="preserve">един символ </w:t>
      </w:r>
      <w:r w:rsidR="004F65E0" w:rsidRPr="00561C3E">
        <w:rPr>
          <w:lang w:val="bg-BG"/>
        </w:rPr>
        <w:t>измежду</w:t>
      </w:r>
      <w:r w:rsidR="004F65E0" w:rsidRPr="00561C3E">
        <w:t>: „</w:t>
      </w:r>
      <w:r w:rsidR="004F65E0" w:rsidRPr="00561C3E">
        <w:rPr>
          <w:b/>
        </w:rPr>
        <w:t>+</w:t>
      </w:r>
      <w:r w:rsidR="004F65E0" w:rsidRPr="00561C3E">
        <w:t>“, „</w:t>
      </w:r>
      <w:r w:rsidR="004F65E0" w:rsidRPr="00561C3E">
        <w:rPr>
          <w:b/>
        </w:rPr>
        <w:t>-</w:t>
      </w:r>
      <w:r w:rsidR="004F65E0" w:rsidRPr="00561C3E">
        <w:t>“, „</w:t>
      </w:r>
      <w:r w:rsidR="004F65E0" w:rsidRPr="00561C3E">
        <w:rPr>
          <w:b/>
        </w:rPr>
        <w:t>*</w:t>
      </w:r>
      <w:r w:rsidR="004F65E0" w:rsidRPr="00561C3E">
        <w:t>“, „</w:t>
      </w:r>
      <w:r w:rsidR="004F65E0" w:rsidRPr="00561C3E">
        <w:rPr>
          <w:b/>
        </w:rPr>
        <w:t>/</w:t>
      </w:r>
      <w:r w:rsidR="004F65E0" w:rsidRPr="00561C3E">
        <w:t>“, „</w:t>
      </w:r>
      <w:r w:rsidR="004F65E0" w:rsidRPr="00561C3E">
        <w:rPr>
          <w:b/>
        </w:rPr>
        <w:t>%</w:t>
      </w:r>
      <w:r w:rsidR="004F65E0" w:rsidRPr="00561C3E">
        <w:t>“</w:t>
      </w:r>
    </w:p>
    <w:p w14:paraId="408FB729" w14:textId="77777777" w:rsidR="004F65E0" w:rsidRPr="00796092" w:rsidRDefault="004F65E0" w:rsidP="00796092">
      <w:pPr>
        <w:pStyle w:val="Heading3"/>
      </w:pPr>
      <w:r w:rsidRPr="00796092"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0526406" w:rsidR="004F65E0" w:rsidRPr="000F69F8" w:rsidRDefault="004F65E0">
      <w:pPr>
        <w:pStyle w:val="ListParagraph"/>
        <w:numPr>
          <w:ilvl w:val="1"/>
          <w:numId w:val="29"/>
        </w:numPr>
        <w:spacing w:before="40" w:after="40"/>
        <w:rPr>
          <w:bCs/>
          <w:lang w:val="bg-BG"/>
        </w:rPr>
      </w:pPr>
      <w:r w:rsidRPr="00561C3E">
        <w:rPr>
          <w:rStyle w:val="CodeChar"/>
        </w:rPr>
        <w:t>"{N1} / {N2} = {</w:t>
      </w:r>
      <w:r w:rsidRPr="00561C3E">
        <w:rPr>
          <w:rStyle w:val="CodeChar"/>
          <w:lang w:val="bg-BG"/>
        </w:rPr>
        <w:t>резултат</w:t>
      </w:r>
      <w:r w:rsidRPr="00561C3E">
        <w:rPr>
          <w:rStyle w:val="CodeChar"/>
        </w:rPr>
        <w:t>}"</w:t>
      </w:r>
      <w:r w:rsidRPr="00561C3E">
        <w:rPr>
          <w:noProof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резултатът е </w:t>
      </w:r>
      <w:r w:rsidRPr="000F69F8">
        <w:rPr>
          <w:bCs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 знак </w:t>
      </w:r>
      <w:r w:rsidRPr="00ED5AE3">
        <w:rPr>
          <w:b/>
          <w:lang w:val="bg-BG"/>
        </w:rPr>
        <w:t>след дес</w:t>
      </w:r>
      <w:r w:rsidR="000F69F8" w:rsidRPr="00ED5AE3">
        <w:rPr>
          <w:b/>
          <w:lang w:val="bg-BG"/>
        </w:rPr>
        <w:t xml:space="preserve">етичната </w:t>
      </w:r>
      <w:r w:rsidRPr="00ED5AE3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561C3E"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561C3E">
        <w:rPr>
          <w:b/>
        </w:rPr>
        <w:t xml:space="preserve">0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нула</w:t>
      </w:r>
      <w:r w:rsidRPr="00561C3E">
        <w:rPr>
          <w:b/>
        </w:rPr>
        <w:t>)</w:t>
      </w:r>
      <w:r w:rsidRPr="00561C3E"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30BB7186" w14:textId="74D34947" w:rsidR="004F65E0" w:rsidRPr="00796092" w:rsidRDefault="004F65E0" w:rsidP="00796092">
      <w:pPr>
        <w:pStyle w:val="Heading3"/>
      </w:pPr>
      <w:r w:rsidRPr="00796092">
        <w:t>Пример</w:t>
      </w:r>
      <w:r w:rsidR="00687253" w:rsidRPr="00796092">
        <w:t>и</w:t>
      </w:r>
    </w:p>
    <w:tbl>
      <w:tblPr>
        <w:tblStyle w:val="TableGrid"/>
        <w:tblW w:w="1050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8"/>
        <w:gridCol w:w="2390"/>
        <w:gridCol w:w="1012"/>
        <w:gridCol w:w="1997"/>
        <w:gridCol w:w="979"/>
        <w:gridCol w:w="3136"/>
      </w:tblGrid>
      <w:tr w:rsidR="004F65E0" w:rsidRPr="00561C3E" w14:paraId="6E4C7319" w14:textId="77777777" w:rsidTr="00ED199A">
        <w:trPr>
          <w:trHeight w:val="2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641D6E">
        <w:trPr>
          <w:trHeight w:val="66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641D6E">
        <w:trPr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641D6E">
        <w:trPr>
          <w:gridAfter w:val="4"/>
          <w:wAfter w:w="7124" w:type="dxa"/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561C3E">
        <w:rPr>
          <w:b/>
        </w:rPr>
        <w:t xml:space="preserve">2 </w:t>
      </w:r>
      <w:r w:rsidRPr="002C524C">
        <w:rPr>
          <w:bCs/>
          <w:lang w:val="bg-BG"/>
        </w:rPr>
        <w:t>вида стаи</w:t>
      </w:r>
      <w:r w:rsidRPr="00561C3E">
        <w:t xml:space="preserve">: </w:t>
      </w:r>
      <w:r w:rsidRPr="00561C3E">
        <w:rPr>
          <w:b/>
          <w:lang w:val="bg-BG"/>
        </w:rPr>
        <w:t xml:space="preserve">студио </w:t>
      </w:r>
      <w:r w:rsidRPr="002C524C">
        <w:rPr>
          <w:bCs/>
          <w:lang w:val="bg-BG"/>
        </w:rPr>
        <w:t>и</w:t>
      </w:r>
      <w:r w:rsidRPr="00561C3E">
        <w:rPr>
          <w:b/>
          <w:lang w:val="bg-BG"/>
        </w:rPr>
        <w:t xml:space="preserve"> апартамент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561C3E">
        <w:t xml:space="preserve">. </w:t>
      </w:r>
      <w:r w:rsidRPr="002374C9">
        <w:rPr>
          <w:bCs/>
          <w:lang w:val="bg-BG"/>
        </w:rPr>
        <w:t>Цените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F65E0" w:rsidRPr="00561C3E" w14:paraId="62536BC8" w14:textId="77777777" w:rsidTr="000B5022">
        <w:trPr>
          <w:jc w:val="center"/>
        </w:trPr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0B5022">
        <w:trPr>
          <w:jc w:val="center"/>
        </w:trPr>
        <w:tc>
          <w:tcPr>
            <w:tcW w:w="3091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0B5022">
        <w:trPr>
          <w:jc w:val="center"/>
        </w:trPr>
        <w:tc>
          <w:tcPr>
            <w:tcW w:w="3091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0459AA">
      <w:pPr>
        <w:spacing w:before="20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604AE40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7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>
        <w:t xml:space="preserve"> </w:t>
      </w:r>
      <w:r w:rsidR="00305474" w:rsidRPr="00305474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5%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40BD3074" w14:textId="2A91F691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>
        <w:t xml:space="preserve"> </w:t>
      </w:r>
      <w:r w:rsidR="00305474" w:rsidRPr="001021A6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30%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34F8A8AF" w14:textId="6E9650F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юни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септември</w:t>
      </w:r>
      <w:r w:rsidR="00305474">
        <w:t xml:space="preserve"> </w:t>
      </w:r>
      <w:r w:rsidR="00305474" w:rsidRPr="001021A6">
        <w:rPr>
          <w:noProof/>
        </w:rPr>
        <w:sym w:font="Wingdings" w:char="F0E0"/>
      </w:r>
      <w:r w:rsidRPr="00561C3E">
        <w:t xml:space="preserve"> </w:t>
      </w:r>
      <w:r w:rsidRPr="00561C3E">
        <w:rPr>
          <w:b/>
        </w:rPr>
        <w:t xml:space="preserve">20% </w:t>
      </w:r>
      <w:r w:rsidRPr="00305474">
        <w:rPr>
          <w:bCs/>
          <w:lang w:val="bg-BG"/>
        </w:rPr>
        <w:t>намаление</w:t>
      </w:r>
      <w:r w:rsidRPr="00561C3E">
        <w:t>.</w:t>
      </w:r>
    </w:p>
    <w:p w14:paraId="426C138C" w14:textId="74A3E996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561C3E"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561C3E">
        <w:rPr>
          <w:b/>
        </w:rPr>
        <w:t>14</w:t>
      </w:r>
      <w:r w:rsidRPr="00561C3E">
        <w:t xml:space="preserve"> </w:t>
      </w:r>
      <w:r w:rsidRPr="00561C3E">
        <w:rPr>
          <w:lang w:val="bg-BG"/>
        </w:rPr>
        <w:t>нощувки</w:t>
      </w:r>
      <w:r w:rsidRPr="00561C3E">
        <w:rPr>
          <w:b/>
        </w:rPr>
        <w:t xml:space="preserve">, </w:t>
      </w:r>
      <w:r w:rsidRPr="00561C3E">
        <w:rPr>
          <w:b/>
          <w:lang w:val="bg-BG"/>
        </w:rPr>
        <w:t>без значение от месеца</w:t>
      </w:r>
      <w:r w:rsidR="00305474">
        <w:rPr>
          <w:b/>
        </w:rPr>
        <w:t xml:space="preserve"> </w:t>
      </w:r>
      <w:r w:rsidR="00305474" w:rsidRPr="001021A6">
        <w:rPr>
          <w:noProof/>
        </w:rPr>
        <w:sym w:font="Wingdings" w:char="F0E0"/>
      </w:r>
      <w:r w:rsidRPr="00561C3E">
        <w:rPr>
          <w:b/>
        </w:rPr>
        <w:t xml:space="preserve"> 10% </w:t>
      </w:r>
      <w:r w:rsidRPr="00305474">
        <w:rPr>
          <w:bCs/>
          <w:lang w:val="bg-BG"/>
        </w:rPr>
        <w:t>намаление</w:t>
      </w:r>
      <w:r w:rsidRPr="00561C3E">
        <w:rPr>
          <w:b/>
        </w:rPr>
        <w:t>.</w:t>
      </w:r>
    </w:p>
    <w:p w14:paraId="4736B0C2" w14:textId="0B3E8DF2" w:rsidR="004F65E0" w:rsidRPr="00796092" w:rsidRDefault="002F5746" w:rsidP="00796092">
      <w:pPr>
        <w:pStyle w:val="Heading3"/>
      </w:pPr>
      <w:r w:rsidRPr="00796092">
        <w:t>Вход</w:t>
      </w:r>
    </w:p>
    <w:p w14:paraId="1827E695" w14:textId="091CDA8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356915">
        <w:rPr>
          <w:bCs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561C3E">
        <w:rPr>
          <w:b/>
        </w:rPr>
        <w:t xml:space="preserve">2 </w:t>
      </w:r>
      <w:r w:rsidRPr="00561C3E">
        <w:rPr>
          <w:b/>
          <w:lang w:val="bg-BG"/>
        </w:rPr>
        <w:t>реда</w:t>
      </w:r>
      <w:r w:rsidRPr="00561C3E">
        <w:t xml:space="preserve">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>May</w:t>
      </w:r>
      <w:r w:rsidRPr="00356915">
        <w:rPr>
          <w:bCs/>
        </w:rPr>
        <w:t>,</w:t>
      </w:r>
      <w:r w:rsidRPr="00561C3E">
        <w:rPr>
          <w:b/>
        </w:rPr>
        <w:t xml:space="preserve"> June</w:t>
      </w:r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AC5974">
        <w:rPr>
          <w:bCs/>
          <w:lang w:val="bg-BG"/>
        </w:rPr>
        <w:t xml:space="preserve">цяло число в интервала </w:t>
      </w:r>
      <w:r w:rsidRPr="00AC5974">
        <w:rPr>
          <w:bCs/>
        </w:rPr>
        <w:t>[0 ... 200]</w:t>
      </w:r>
    </w:p>
    <w:p w14:paraId="19ADBCF7" w14:textId="1994FA0D" w:rsidR="004F65E0" w:rsidRPr="00796092" w:rsidRDefault="002F5746" w:rsidP="00796092">
      <w:pPr>
        <w:pStyle w:val="Heading3"/>
      </w:pPr>
      <w:r w:rsidRPr="00796092"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05516C">
        <w:rPr>
          <w:bCs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561C3E"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0"/>
      <w:bookmarkEnd w:id="11"/>
      <w:r w:rsidRPr="00561C3E"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561C3E"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561C3E">
        <w:rPr>
          <w:rFonts w:ascii="Consolas" w:hAnsi="Consolas" w:cs="Consolas"/>
          <w:b/>
          <w:noProof/>
        </w:rPr>
        <w:t>} lv</w:t>
      </w:r>
      <w:r w:rsidRPr="00561C3E">
        <w:rPr>
          <w:rFonts w:ascii="Consolas" w:hAnsi="Consolas" w:cs="Consolas"/>
          <w:b/>
        </w:rPr>
        <w:t>.</w:t>
      </w:r>
      <w:bookmarkEnd w:id="12"/>
      <w:bookmarkEnd w:id="13"/>
      <w:r w:rsidRPr="00561C3E">
        <w:t>“</w:t>
      </w:r>
    </w:p>
    <w:p w14:paraId="6F15C983" w14:textId="77777777" w:rsidR="004F65E0" w:rsidRPr="004B7F2A" w:rsidRDefault="004F65E0" w:rsidP="004F65E0">
      <w:pPr>
        <w:spacing w:before="40" w:after="40"/>
        <w:rPr>
          <w:b/>
          <w:lang w:val="bg-BG"/>
        </w:rPr>
      </w:pPr>
      <w:r w:rsidRPr="004B7F2A">
        <w:rPr>
          <w:bCs/>
          <w:lang w:val="bg-BG"/>
        </w:rPr>
        <w:t xml:space="preserve">Цената за целия престой форматирана с точност до </w:t>
      </w:r>
      <w:r w:rsidRPr="004B7F2A">
        <w:rPr>
          <w:b/>
          <w:lang w:val="bg-BG"/>
        </w:rPr>
        <w:t>два знака след десетичната запетая</w:t>
      </w:r>
      <w:r w:rsidRPr="004B7F2A">
        <w:rPr>
          <w:b/>
        </w:rPr>
        <w:t>.</w:t>
      </w:r>
    </w:p>
    <w:p w14:paraId="31E0A5AB" w14:textId="0942EDBD" w:rsidR="004F65E0" w:rsidRPr="00796092" w:rsidRDefault="004F65E0" w:rsidP="00796092">
      <w:pPr>
        <w:pStyle w:val="Heading3"/>
      </w:pPr>
      <w:r w:rsidRPr="00796092">
        <w:t>Пример</w:t>
      </w:r>
      <w:r w:rsidR="00496BCD" w:rsidRPr="00796092">
        <w:t>и</w:t>
      </w:r>
    </w:p>
    <w:tbl>
      <w:tblPr>
        <w:tblStyle w:val="TableGrid"/>
        <w:tblW w:w="106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949"/>
        <w:gridCol w:w="1013"/>
        <w:gridCol w:w="5992"/>
      </w:tblGrid>
      <w:tr w:rsidR="004F65E0" w:rsidRPr="00561C3E" w14:paraId="1F4B88E5" w14:textId="77777777" w:rsidTr="00E47D1E">
        <w:trPr>
          <w:trHeight w:val="353"/>
        </w:trPr>
        <w:tc>
          <w:tcPr>
            <w:tcW w:w="732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05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561C3E" w14:paraId="510FBEF3" w14:textId="77777777" w:rsidTr="00E47D1E">
        <w:trPr>
          <w:trHeight w:val="409"/>
        </w:trPr>
        <w:tc>
          <w:tcPr>
            <w:tcW w:w="732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949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7005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114ABCD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b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4F65E0" w:rsidRPr="00561C3E" w14:paraId="3C2D6D1D" w14:textId="77777777" w:rsidTr="00E47D1E">
        <w:trPr>
          <w:trHeight w:val="310"/>
        </w:trPr>
        <w:tc>
          <w:tcPr>
            <w:tcW w:w="732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3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91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E47D1E">
        <w:trPr>
          <w:trHeight w:val="409"/>
        </w:trPr>
        <w:tc>
          <w:tcPr>
            <w:tcW w:w="732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949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1013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991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12D0DEB8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9A11D7">
        <w:rPr>
          <w:bCs/>
          <w:lang w:val="bg-BG"/>
        </w:rPr>
        <w:t>на изпит 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в </w:t>
      </w:r>
      <w:r w:rsidRPr="00561C3E">
        <w:t xml:space="preserve">9:30 </w:t>
      </w:r>
      <w:r w:rsidRPr="00561C3E">
        <w:rPr>
          <w:lang w:val="bg-BG"/>
        </w:rPr>
        <w:t>часа</w:t>
      </w:r>
      <w:r w:rsidRPr="00561C3E"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9:40). </w:t>
      </w:r>
      <w:r w:rsidRPr="00561C3E">
        <w:rPr>
          <w:lang w:val="bg-BG"/>
        </w:rPr>
        <w:t>Счита се</w:t>
      </w:r>
      <w:r w:rsidRPr="00561C3E"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ако е пристигнал </w:t>
      </w:r>
      <w:r w:rsidRPr="00C024AD">
        <w:rPr>
          <w:b/>
          <w:bCs/>
          <w:lang w:val="bg-BG"/>
        </w:rPr>
        <w:t xml:space="preserve">в часа на изпита </w:t>
      </w:r>
      <w:r w:rsidRPr="00F50CC3">
        <w:rPr>
          <w:lang w:val="bg-BG"/>
        </w:rPr>
        <w:t>или</w:t>
      </w:r>
      <w:r w:rsidRPr="00C024AD">
        <w:rPr>
          <w:b/>
          <w:bCs/>
          <w:lang w:val="bg-BG"/>
        </w:rPr>
        <w:t xml:space="preserve"> до половин час </w:t>
      </w:r>
      <w:r w:rsidR="003A6DA5">
        <w:rPr>
          <w:b/>
          <w:bCs/>
          <w:lang w:val="bg-BG"/>
        </w:rPr>
        <w:t>по-рано</w:t>
      </w:r>
      <w:r w:rsidRPr="00561C3E">
        <w:t xml:space="preserve">. </w:t>
      </w:r>
      <w:r w:rsidRPr="00561C3E">
        <w:rPr>
          <w:lang w:val="bg-BG"/>
        </w:rPr>
        <w:t xml:space="preserve">Ако е пристигнал </w:t>
      </w:r>
      <w:r w:rsidR="00B2127F">
        <w:rPr>
          <w:lang w:val="bg-BG"/>
        </w:rPr>
        <w:t>с</w:t>
      </w:r>
      <w:r w:rsidRPr="00561C3E">
        <w:rPr>
          <w:lang w:val="bg-BG"/>
        </w:rPr>
        <w:t xml:space="preserve"> </w:t>
      </w:r>
      <w:r w:rsidRPr="00B2127F">
        <w:rPr>
          <w:b/>
          <w:bCs/>
          <w:lang w:val="bg-BG"/>
        </w:rPr>
        <w:t xml:space="preserve">повече от </w:t>
      </w:r>
      <w:r w:rsidRPr="00B2127F">
        <w:rPr>
          <w:b/>
          <w:bCs/>
        </w:rPr>
        <w:t xml:space="preserve">30 </w:t>
      </w:r>
      <w:r w:rsidRPr="00B2127F">
        <w:rPr>
          <w:b/>
          <w:bCs/>
          <w:lang w:val="bg-BG"/>
        </w:rPr>
        <w:t>минути</w:t>
      </w:r>
      <w:r w:rsidR="00B2127F" w:rsidRPr="00B2127F">
        <w:rPr>
          <w:b/>
          <w:bCs/>
          <w:lang w:val="bg-BG"/>
        </w:rPr>
        <w:t xml:space="preserve"> по-рано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561C3E">
        <w:t xml:space="preserve">. </w:t>
      </w:r>
      <w:r w:rsidRPr="00561C3E">
        <w:rPr>
          <w:lang w:val="bg-BG"/>
        </w:rPr>
        <w:t xml:space="preserve">Ако е дошъл </w:t>
      </w:r>
      <w:r w:rsidRPr="00FE563B">
        <w:rPr>
          <w:b/>
          <w:bCs/>
          <w:lang w:val="bg-BG"/>
        </w:rPr>
        <w:t>след часа на изпита</w:t>
      </w:r>
      <w:r w:rsidRPr="00561C3E"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561C3E">
        <w:t xml:space="preserve">. </w:t>
      </w: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="00DE17E6" w:rsidRPr="00DE17E6">
        <w:rPr>
          <w:bCs/>
          <w:lang w:val="bg-BG"/>
        </w:rPr>
        <w:t>,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561C3E">
        <w:t>.</w:t>
      </w:r>
    </w:p>
    <w:p w14:paraId="7B47E25A" w14:textId="4D8ABC83" w:rsidR="004F65E0" w:rsidRPr="00796092" w:rsidRDefault="00582CAE" w:rsidP="00796092">
      <w:pPr>
        <w:pStyle w:val="Heading3"/>
      </w:pPr>
      <w:r w:rsidRPr="00796092"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561C3E">
        <w:rPr>
          <w:b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по едно на ред</w:t>
      </w:r>
      <w:r w:rsidRPr="00561C3E">
        <w:t xml:space="preserve">), </w:t>
      </w:r>
      <w:r w:rsidRPr="00561C3E">
        <w:rPr>
          <w:lang w:val="bg-BG"/>
        </w:rPr>
        <w:t>въведени от потребителя</w:t>
      </w:r>
      <w:r w:rsidRPr="00561C3E"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Първият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Четвъртият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 xml:space="preserve">цяло число от </w:t>
      </w:r>
      <w:r w:rsidRPr="00561C3E">
        <w:t xml:space="preserve">0 </w:t>
      </w:r>
      <w:r w:rsidRPr="00561C3E">
        <w:rPr>
          <w:lang w:val="bg-BG"/>
        </w:rPr>
        <w:t xml:space="preserve">до </w:t>
      </w:r>
      <w:r w:rsidRPr="00561C3E">
        <w:t>59.</w:t>
      </w:r>
    </w:p>
    <w:p w14:paraId="245CCA02" w14:textId="60673A5C" w:rsidR="004F65E0" w:rsidRPr="00796092" w:rsidRDefault="00B07499" w:rsidP="00796092">
      <w:pPr>
        <w:pStyle w:val="Heading3"/>
      </w:pPr>
      <w:r w:rsidRPr="00796092"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561C3E">
        <w:t>:</w:t>
      </w:r>
    </w:p>
    <w:p w14:paraId="2367F86E" w14:textId="4D99F826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Late</w:t>
      </w:r>
      <w:r w:rsidRPr="00561C3E"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</w:t>
      </w:r>
      <w:r w:rsidRPr="00561C3E">
        <w:t>-</w:t>
      </w:r>
      <w:r w:rsidRPr="00561C3E">
        <w:rPr>
          <w:lang w:val="bg-BG"/>
        </w:rPr>
        <w:t>късно от часа на изпита</w:t>
      </w:r>
      <w:r w:rsidRPr="00561C3E">
        <w:t>.</w:t>
      </w:r>
    </w:p>
    <w:p w14:paraId="66B26C39" w14:textId="106295BB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On time</w:t>
      </w:r>
      <w:r w:rsidRPr="00561C3E"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точно в часа на изпита или до </w:t>
      </w:r>
      <w:r w:rsidRPr="00561C3E">
        <w:t xml:space="preserve">30 </w:t>
      </w:r>
      <w:r w:rsidRPr="00561C3E">
        <w:rPr>
          <w:lang w:val="bg-BG"/>
        </w:rPr>
        <w:t>минути по</w:t>
      </w:r>
      <w:r w:rsidRPr="00561C3E">
        <w:t>-</w:t>
      </w:r>
      <w:r w:rsidRPr="00561C3E">
        <w:rPr>
          <w:lang w:val="bg-BG"/>
        </w:rPr>
        <w:t>рано</w:t>
      </w:r>
      <w:r w:rsidRPr="00561C3E">
        <w:t>.</w:t>
      </w:r>
    </w:p>
    <w:p w14:paraId="65EEC5DC" w14:textId="3D1251C3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b/>
        </w:rPr>
        <w:t>Early</w:t>
      </w:r>
      <w:r w:rsidRPr="00561C3E">
        <w:t xml:space="preserve">”, </w:t>
      </w:r>
      <w:r w:rsidRPr="00561C3E">
        <w:rPr>
          <w:lang w:val="bg-BG"/>
        </w:rPr>
        <w:t>ако студентът</w:t>
      </w:r>
      <w:r w:rsidR="00002AE9">
        <w:rPr>
          <w:lang w:val="bg-BG"/>
        </w:rPr>
        <w:t xml:space="preserve"> е</w:t>
      </w:r>
      <w:r w:rsidRPr="00561C3E">
        <w:rPr>
          <w:lang w:val="bg-BG"/>
        </w:rPr>
        <w:t xml:space="preserve"> 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повече от </w:t>
      </w:r>
      <w:r w:rsidRPr="00561C3E">
        <w:t xml:space="preserve">30 </w:t>
      </w:r>
      <w:r w:rsidRPr="00561C3E">
        <w:rPr>
          <w:lang w:val="bg-BG"/>
        </w:rPr>
        <w:t>минути преди часа на изпита</w:t>
      </w:r>
      <w:r w:rsidRPr="00561C3E"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561C3E">
        <w:t xml:space="preserve">, </w:t>
      </w:r>
      <w:r w:rsidRPr="00561C3E">
        <w:rPr>
          <w:lang w:val="bg-BG"/>
        </w:rPr>
        <w:t>отпечатайте на следващия ред</w:t>
      </w:r>
      <w:r w:rsidRPr="00561C3E">
        <w:t>:</w:t>
      </w:r>
    </w:p>
    <w:p w14:paraId="0F1BC351" w14:textId="77777777" w:rsidR="004F65E0" w:rsidRPr="00B45D32" w:rsidRDefault="004F65E0" w:rsidP="00B45D32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B45D32">
        <w:rPr>
          <w:b/>
        </w:rPr>
        <w:t>minutes after the start</w:t>
      </w:r>
      <w:r w:rsidRPr="00561C3E">
        <w:t xml:space="preserve">” </w:t>
      </w:r>
      <w:r w:rsidRPr="00B45D32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rPr>
          <w:noProof/>
        </w:rPr>
        <w:t>“</w:t>
      </w:r>
      <w:r w:rsidRPr="00561C3E">
        <w:rPr>
          <w:rStyle w:val="CodeChar"/>
        </w:rPr>
        <w:t>hh:mm</w:t>
      </w:r>
      <w:r w:rsidRPr="00561C3E">
        <w:rPr>
          <w:noProof/>
        </w:rPr>
        <w:t xml:space="preserve"> </w:t>
      </w:r>
      <w:r w:rsidRPr="00561C3E">
        <w:rPr>
          <w:b/>
        </w:rPr>
        <w:t>hours after the start</w:t>
      </w:r>
      <w:r w:rsidRPr="00561C3E">
        <w:t xml:space="preserve">” </w:t>
      </w:r>
      <w:r w:rsidRPr="00561C3E">
        <w:rPr>
          <w:lang w:val="bg-BG"/>
        </w:rPr>
        <w:t xml:space="preserve">за закъснение от </w:t>
      </w:r>
      <w:r w:rsidRPr="00561C3E">
        <w:t xml:space="preserve">1 </w:t>
      </w:r>
      <w:r w:rsidRPr="00561C3E">
        <w:rPr>
          <w:lang w:val="bg-BG"/>
        </w:rPr>
        <w:t>час или повече</w:t>
      </w:r>
      <w:r w:rsidRPr="00561C3E"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796092" w:rsidRDefault="004F65E0" w:rsidP="00796092">
      <w:pPr>
        <w:pStyle w:val="Heading3"/>
      </w:pPr>
      <w:r w:rsidRPr="00796092">
        <w:t>Пример</w:t>
      </w:r>
      <w:r w:rsidR="009107B5" w:rsidRPr="00796092">
        <w:t>и</w:t>
      </w:r>
    </w:p>
    <w:tbl>
      <w:tblPr>
        <w:tblStyle w:val="TableGrid"/>
        <w:tblW w:w="107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3480"/>
        <w:gridCol w:w="304"/>
        <w:gridCol w:w="775"/>
        <w:gridCol w:w="2212"/>
        <w:gridCol w:w="304"/>
        <w:gridCol w:w="775"/>
        <w:gridCol w:w="2004"/>
      </w:tblGrid>
      <w:tr w:rsidR="00AB3477" w:rsidRPr="00561C3E" w14:paraId="3CE7F640" w14:textId="77777777" w:rsidTr="00B23797">
        <w:trPr>
          <w:trHeight w:val="451"/>
        </w:trPr>
        <w:tc>
          <w:tcPr>
            <w:tcW w:w="846" w:type="dxa"/>
            <w:shd w:val="clear" w:color="auto" w:fill="D9D9D9"/>
            <w:vAlign w:val="center"/>
          </w:tcPr>
          <w:p w14:paraId="69AC42D6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82" w:type="dxa"/>
            <w:shd w:val="clear" w:color="auto" w:fill="D9D9D9"/>
            <w:vAlign w:val="center"/>
          </w:tcPr>
          <w:p w14:paraId="108CF0AC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4DD407AE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13" w:type="dxa"/>
            <w:shd w:val="clear" w:color="auto" w:fill="D9D9D9"/>
            <w:vAlign w:val="center"/>
          </w:tcPr>
          <w:p w14:paraId="5A377D85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63CA9A19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5" w:type="dxa"/>
            <w:shd w:val="clear" w:color="auto" w:fill="D9D9D9"/>
            <w:vAlign w:val="center"/>
          </w:tcPr>
          <w:p w14:paraId="6E869AA7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B513B" w:rsidRPr="00561C3E" w14:paraId="4D67D947" w14:textId="77777777" w:rsidTr="00B23797">
        <w:trPr>
          <w:trHeight w:val="12"/>
        </w:trPr>
        <w:tc>
          <w:tcPr>
            <w:tcW w:w="846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482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213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2005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B513B" w:rsidRPr="00561C3E" w14:paraId="42CA59A4" w14:textId="77777777" w:rsidTr="00B23797">
        <w:trPr>
          <w:trHeight w:val="90"/>
        </w:trPr>
        <w:tc>
          <w:tcPr>
            <w:tcW w:w="846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482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213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005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B513B" w:rsidRPr="00561C3E" w14:paraId="45C6B95F" w14:textId="77777777" w:rsidTr="00B23797">
        <w:trPr>
          <w:trHeight w:val="90"/>
        </w:trPr>
        <w:tc>
          <w:tcPr>
            <w:tcW w:w="846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00</w:t>
            </w:r>
          </w:p>
        </w:tc>
        <w:tc>
          <w:tcPr>
            <w:tcW w:w="3482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12</w:t>
            </w:r>
          </w:p>
        </w:tc>
        <w:tc>
          <w:tcPr>
            <w:tcW w:w="2213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29</w:t>
            </w:r>
          </w:p>
        </w:tc>
        <w:tc>
          <w:tcPr>
            <w:tcW w:w="2005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561C3E"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561C3E">
        <w:t xml:space="preserve">. </w:t>
      </w:r>
      <w:r w:rsidRPr="00561C3E">
        <w:rPr>
          <w:lang w:val="bg-BG"/>
        </w:rPr>
        <w:t>Той е много запален по волейбола</w:t>
      </w:r>
      <w:r w:rsidRPr="00561C3E"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932629">
        <w:rPr>
          <w:bCs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561C3E">
        <w:t xml:space="preserve">. </w:t>
      </w:r>
      <w:r w:rsidRPr="00561C3E">
        <w:rPr>
          <w:lang w:val="bg-BG"/>
        </w:rPr>
        <w:t xml:space="preserve">Влади играе </w:t>
      </w:r>
      <w:r w:rsidRPr="00CE3AC1">
        <w:rPr>
          <w:bCs/>
          <w:lang w:val="bg-BG"/>
        </w:rPr>
        <w:t>в София</w:t>
      </w:r>
      <w:r w:rsidRPr="00561C3E">
        <w:rPr>
          <w:lang w:val="bg-BG"/>
        </w:rPr>
        <w:t xml:space="preserve"> </w:t>
      </w:r>
      <w:r w:rsidRPr="00CE3AC1">
        <w:rPr>
          <w:b/>
          <w:bCs/>
          <w:lang w:val="bg-BG"/>
        </w:rPr>
        <w:t>всяка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събота</w:t>
      </w:r>
      <w:r w:rsidRPr="00561C3E"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561C3E">
        <w:t xml:space="preserve">, </w:t>
      </w:r>
      <w:r w:rsidRPr="00561C3E">
        <w:rPr>
          <w:lang w:val="bg-BG"/>
        </w:rPr>
        <w:t xml:space="preserve">както и в </w:t>
      </w:r>
      <w:r w:rsidRPr="00561C3E">
        <w:rPr>
          <w:b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561C3E"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561C3E"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561C3E"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561C3E">
        <w:rPr>
          <w:b/>
        </w:rPr>
        <w:t xml:space="preserve">3/4 </w:t>
      </w:r>
      <w:r w:rsidRPr="00561C3E">
        <w:rPr>
          <w:b/>
          <w:lang w:val="bg-BG"/>
        </w:rPr>
        <w:t>от уикендите</w:t>
      </w:r>
      <w:r w:rsidRPr="00561C3E">
        <w:t xml:space="preserve">, </w:t>
      </w:r>
      <w:r w:rsidRPr="00561C3E">
        <w:rPr>
          <w:lang w:val="bg-BG"/>
        </w:rPr>
        <w:t>в които е в София</w:t>
      </w:r>
      <w:r w:rsidRPr="00561C3E">
        <w:t>.</w:t>
      </w:r>
      <w:r w:rsidRPr="00561C3E">
        <w:rPr>
          <w:b/>
        </w:rPr>
        <w:t xml:space="preserve"> </w:t>
      </w:r>
      <w:r w:rsidRPr="00561C3E">
        <w:rPr>
          <w:lang w:val="bg-BG"/>
        </w:rPr>
        <w:t>Отделно</w:t>
      </w:r>
      <w:r w:rsidRPr="00561C3E"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561C3E">
        <w:rPr>
          <w:b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561C3E">
        <w:t xml:space="preserve">. </w:t>
      </w:r>
      <w:r w:rsidRPr="00561C3E">
        <w:rPr>
          <w:lang w:val="bg-BG"/>
        </w:rPr>
        <w:t>Приемаме</w:t>
      </w:r>
      <w:r w:rsidRPr="00561C3E">
        <w:t xml:space="preserve">, </w:t>
      </w:r>
      <w:r w:rsidRPr="00561C3E">
        <w:rPr>
          <w:lang w:val="bg-BG"/>
        </w:rPr>
        <w:t xml:space="preserve">че годината има точно </w:t>
      </w:r>
      <w:r w:rsidRPr="00561C3E">
        <w:rPr>
          <w:b/>
        </w:rPr>
        <w:t xml:space="preserve">48 </w:t>
      </w:r>
      <w:r w:rsidRPr="00561C3E">
        <w:rPr>
          <w:b/>
          <w:lang w:val="bg-BG"/>
        </w:rPr>
        <w:t>уикенда</w:t>
      </w:r>
      <w:r w:rsidRPr="00561C3E">
        <w:t xml:space="preserve">, </w:t>
      </w:r>
      <w:r w:rsidRPr="00561C3E">
        <w:rPr>
          <w:lang w:val="bg-BG"/>
        </w:rPr>
        <w:t>подходящи за волейбол</w:t>
      </w:r>
      <w:r w:rsidRPr="00561C3E"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561C3E">
        <w:t xml:space="preserve">. </w:t>
      </w:r>
      <w:r w:rsidRPr="009C65A0">
        <w:rPr>
          <w:bCs/>
          <w:lang w:val="bg-BG"/>
        </w:rPr>
        <w:t>Закръглете</w:t>
      </w:r>
      <w:r w:rsidRPr="00561C3E">
        <w:rPr>
          <w:b/>
          <w:lang w:val="bg-BG"/>
        </w:rPr>
        <w:t xml:space="preserve"> </w:t>
      </w:r>
      <w:r w:rsidRPr="009C65A0">
        <w:rPr>
          <w:bCs/>
          <w:lang w:val="bg-BG"/>
        </w:rPr>
        <w:t>резултата</w:t>
      </w:r>
      <w:r w:rsidRPr="00561C3E">
        <w:rPr>
          <w:b/>
          <w:lang w:val="bg-BG"/>
        </w:rPr>
        <w:t xml:space="preserve"> </w:t>
      </w:r>
      <w:r w:rsidRPr="009C65A0">
        <w:rPr>
          <w:b/>
          <w:bCs/>
          <w:lang w:val="bg-BG"/>
        </w:rPr>
        <w:t>надолу до най</w:t>
      </w:r>
      <w:r w:rsidRPr="009C65A0">
        <w:rPr>
          <w:b/>
          <w:bCs/>
        </w:rPr>
        <w:t>-</w:t>
      </w:r>
      <w:r w:rsidRPr="009C65A0">
        <w:rPr>
          <w:b/>
          <w:bCs/>
          <w:lang w:val="bg-BG"/>
        </w:rPr>
        <w:t xml:space="preserve">близкото цяло число </w:t>
      </w:r>
      <w:r w:rsidRPr="00561C3E">
        <w:rPr>
          <w:noProof/>
        </w:rPr>
        <w:t>(</w:t>
      </w:r>
      <w:r w:rsidRPr="00561C3E">
        <w:rPr>
          <w:lang w:val="bg-BG"/>
        </w:rPr>
        <w:t xml:space="preserve">например </w:t>
      </w:r>
      <w:r w:rsidRPr="00561C3E">
        <w:t xml:space="preserve">2.15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 xml:space="preserve">2; 9.95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9).</w:t>
      </w:r>
    </w:p>
    <w:p w14:paraId="509EF548" w14:textId="7BE44E5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561C3E">
        <w:t xml:space="preserve"> </w:t>
      </w:r>
      <w:r w:rsidRPr="00561C3E">
        <w:rPr>
          <w:lang w:val="bg-BG"/>
        </w:rPr>
        <w:t>в следния вид</w:t>
      </w:r>
      <w:r w:rsidRPr="00561C3E"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Първият ред</w:t>
      </w:r>
      <w:r w:rsidRPr="00561C3E">
        <w:rPr>
          <w:lang w:val="bg-BG"/>
        </w:rPr>
        <w:t xml:space="preserve"> съдържа думата </w:t>
      </w:r>
      <w:r w:rsidRPr="00561C3E">
        <w:t>"</w:t>
      </w:r>
      <w:r w:rsidRPr="00561C3E">
        <w:rPr>
          <w:rStyle w:val="CodeChar"/>
        </w:rPr>
        <w:t>leap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високосна година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normal</w:t>
      </w:r>
      <w:r w:rsidRPr="00561C3E">
        <w:t xml:space="preserve">" </w:t>
      </w:r>
      <w:r w:rsidRPr="00561C3E">
        <w:rPr>
          <w:noProof/>
        </w:rPr>
        <w:t>(</w:t>
      </w:r>
      <w:r w:rsidRPr="00561C3E">
        <w:rPr>
          <w:lang w:val="bg-BG"/>
        </w:rPr>
        <w:t>невисокосна</w:t>
      </w:r>
      <w:r w:rsidRPr="00561C3E"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p</w:t>
      </w:r>
      <w:r w:rsidRPr="00561C3E">
        <w:rPr>
          <w:noProof/>
        </w:rPr>
        <w:t xml:space="preserve"> </w:t>
      </w:r>
      <w:r w:rsidRPr="00561C3E">
        <w:t xml:space="preserve">– </w:t>
      </w:r>
      <w:r w:rsidRPr="004433C8">
        <w:rPr>
          <w:b/>
          <w:bCs/>
          <w:lang w:val="bg-BG"/>
        </w:rPr>
        <w:t xml:space="preserve">брой празници </w:t>
      </w:r>
      <w:r w:rsidRPr="00561C3E">
        <w:rPr>
          <w:lang w:val="bg-BG"/>
        </w:rPr>
        <w:t xml:space="preserve">в годината </w:t>
      </w:r>
      <w:r w:rsidRPr="00561C3E">
        <w:rPr>
          <w:noProof/>
        </w:rPr>
        <w:t>(</w:t>
      </w:r>
      <w:r w:rsidRPr="00561C3E">
        <w:rPr>
          <w:lang w:val="bg-BG"/>
        </w:rPr>
        <w:t>които не са събота и неделя</w:t>
      </w:r>
      <w:r w:rsidRPr="00561C3E"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h</w:t>
      </w:r>
      <w:r w:rsidRPr="00561C3E">
        <w:rPr>
          <w:noProof/>
        </w:rPr>
        <w:t xml:space="preserve"> </w:t>
      </w:r>
      <w:r w:rsidRPr="00561C3E">
        <w:t xml:space="preserve">– </w:t>
      </w:r>
      <w:r w:rsidRPr="004433C8">
        <w:rPr>
          <w:b/>
          <w:bCs/>
          <w:lang w:val="bg-BG"/>
        </w:rPr>
        <w:t>брой уикенди</w:t>
      </w:r>
      <w:r w:rsidRPr="00561C3E"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561C3E">
        <w:t>.</w:t>
      </w:r>
    </w:p>
    <w:p w14:paraId="71214E0D" w14:textId="4BA42054" w:rsidR="004F65E0" w:rsidRPr="00796092" w:rsidRDefault="004F65E0" w:rsidP="00796092">
      <w:pPr>
        <w:pStyle w:val="Heading3"/>
      </w:pPr>
      <w:r w:rsidRPr="00796092">
        <w:t>Пример</w:t>
      </w:r>
      <w:r w:rsidR="00490D28" w:rsidRPr="00796092">
        <w:t>и</w:t>
      </w:r>
    </w:p>
    <w:tbl>
      <w:tblPr>
        <w:tblStyle w:val="TableGrid"/>
        <w:tblW w:w="10401" w:type="dxa"/>
        <w:tblInd w:w="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69"/>
        <w:gridCol w:w="8658"/>
      </w:tblGrid>
      <w:tr w:rsidR="004F65E0" w:rsidRPr="00561C3E" w14:paraId="6A2AB11F" w14:textId="77777777" w:rsidTr="00E37C4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3CBB9DA1" w:rsidR="004F65E0" w:rsidRPr="00561C3E" w:rsidRDefault="00D2130A" w:rsidP="005757B2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4F65E0" w:rsidRPr="00561C3E" w14:paraId="525B8A60" w14:textId="77777777" w:rsidTr="00E37C4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noProof/>
              </w:rPr>
              <w:t xml:space="preserve"> </w:t>
            </w:r>
            <w:r w:rsidRPr="00561C3E"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34.5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2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3.333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561C3E">
              <w:rPr>
                <w:rFonts w:cs="Consolas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561C3E">
              <w:rPr>
                <w:rFonts w:cs="Consolas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561C3E">
              <w:rPr>
                <w:rFonts w:cs="Consolas"/>
                <w:b/>
              </w:rPr>
              <w:t>45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noProof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561C3E">
              <w:rPr>
                <w:rFonts w:cs="Consolas"/>
                <w:noProof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7260" w14:textId="77777777" w:rsidR="005A4C98" w:rsidRDefault="005A4C98" w:rsidP="008068A2">
      <w:pPr>
        <w:spacing w:after="0" w:line="240" w:lineRule="auto"/>
      </w:pPr>
      <w:r>
        <w:separator/>
      </w:r>
    </w:p>
  </w:endnote>
  <w:endnote w:type="continuationSeparator" w:id="0">
    <w:p w14:paraId="5CE1C2FC" w14:textId="77777777" w:rsidR="005A4C98" w:rsidRDefault="005A4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84B7" w14:textId="77777777" w:rsidR="005A4C98" w:rsidRDefault="005A4C98" w:rsidP="008068A2">
      <w:pPr>
        <w:spacing w:after="0" w:line="240" w:lineRule="auto"/>
      </w:pPr>
      <w:r>
        <w:separator/>
      </w:r>
    </w:p>
  </w:footnote>
  <w:footnote w:type="continuationSeparator" w:id="0">
    <w:p w14:paraId="0921D443" w14:textId="77777777" w:rsidR="005A4C98" w:rsidRDefault="005A4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8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7"/>
  </w:num>
  <w:num w:numId="6" w16cid:durableId="613827593">
    <w:abstractNumId w:val="34"/>
  </w:num>
  <w:num w:numId="7" w16cid:durableId="307705643">
    <w:abstractNumId w:val="26"/>
  </w:num>
  <w:num w:numId="8" w16cid:durableId="165097538">
    <w:abstractNumId w:val="6"/>
  </w:num>
  <w:num w:numId="9" w16cid:durableId="437068303">
    <w:abstractNumId w:val="16"/>
  </w:num>
  <w:num w:numId="10" w16cid:durableId="284821626">
    <w:abstractNumId w:val="3"/>
  </w:num>
  <w:num w:numId="11" w16cid:durableId="1276132327">
    <w:abstractNumId w:val="21"/>
  </w:num>
  <w:num w:numId="12" w16cid:durableId="1154176246">
    <w:abstractNumId w:val="24"/>
  </w:num>
  <w:num w:numId="13" w16cid:durableId="1212036198">
    <w:abstractNumId w:val="13"/>
  </w:num>
  <w:num w:numId="14" w16cid:durableId="1911185890">
    <w:abstractNumId w:val="27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0"/>
  </w:num>
  <w:num w:numId="18" w16cid:durableId="587619554">
    <w:abstractNumId w:val="23"/>
  </w:num>
  <w:num w:numId="19" w16cid:durableId="658272006">
    <w:abstractNumId w:val="5"/>
  </w:num>
  <w:num w:numId="20" w16cid:durableId="2141918983">
    <w:abstractNumId w:val="25"/>
  </w:num>
  <w:num w:numId="21" w16cid:durableId="598149427">
    <w:abstractNumId w:val="11"/>
  </w:num>
  <w:num w:numId="22" w16cid:durableId="613024376">
    <w:abstractNumId w:val="32"/>
  </w:num>
  <w:num w:numId="23" w16cid:durableId="1411997430">
    <w:abstractNumId w:val="14"/>
  </w:num>
  <w:num w:numId="24" w16cid:durableId="1154906215">
    <w:abstractNumId w:val="15"/>
  </w:num>
  <w:num w:numId="25" w16cid:durableId="1763603571">
    <w:abstractNumId w:val="31"/>
  </w:num>
  <w:num w:numId="26" w16cid:durableId="515921344">
    <w:abstractNumId w:val="10"/>
  </w:num>
  <w:num w:numId="27" w16cid:durableId="2029090528">
    <w:abstractNumId w:val="20"/>
  </w:num>
  <w:num w:numId="28" w16cid:durableId="1214780218">
    <w:abstractNumId w:val="8"/>
  </w:num>
  <w:num w:numId="29" w16cid:durableId="1577275910">
    <w:abstractNumId w:val="9"/>
  </w:num>
  <w:num w:numId="30" w16cid:durableId="57293260">
    <w:abstractNumId w:val="33"/>
  </w:num>
  <w:num w:numId="31" w16cid:durableId="349993523">
    <w:abstractNumId w:val="29"/>
  </w:num>
  <w:num w:numId="32" w16cid:durableId="1234242889">
    <w:abstractNumId w:val="19"/>
  </w:num>
  <w:num w:numId="33" w16cid:durableId="1670449031">
    <w:abstractNumId w:val="22"/>
  </w:num>
  <w:num w:numId="34" w16cid:durableId="1776484440">
    <w:abstractNumId w:val="28"/>
  </w:num>
  <w:num w:numId="35" w16cid:durableId="1375303547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451E"/>
    <w:rsid w:val="00016221"/>
    <w:rsid w:val="000234E7"/>
    <w:rsid w:val="00023DC6"/>
    <w:rsid w:val="00025D2A"/>
    <w:rsid w:val="00025F04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794"/>
    <w:rsid w:val="000B3166"/>
    <w:rsid w:val="000B39E6"/>
    <w:rsid w:val="000B5022"/>
    <w:rsid w:val="000B513B"/>
    <w:rsid w:val="000B56F0"/>
    <w:rsid w:val="000C3C2D"/>
    <w:rsid w:val="000C5361"/>
    <w:rsid w:val="000C5B17"/>
    <w:rsid w:val="000C7327"/>
    <w:rsid w:val="000C738C"/>
    <w:rsid w:val="000D50F9"/>
    <w:rsid w:val="000D6840"/>
    <w:rsid w:val="000E6DDD"/>
    <w:rsid w:val="000F69F8"/>
    <w:rsid w:val="001021A6"/>
    <w:rsid w:val="00102733"/>
    <w:rsid w:val="00103906"/>
    <w:rsid w:val="00117222"/>
    <w:rsid w:val="00124ECD"/>
    <w:rsid w:val="00126602"/>
    <w:rsid w:val="001275B9"/>
    <w:rsid w:val="001354DA"/>
    <w:rsid w:val="0014120F"/>
    <w:rsid w:val="00142C75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326A7"/>
    <w:rsid w:val="00232E7D"/>
    <w:rsid w:val="002374C9"/>
    <w:rsid w:val="00262A0E"/>
    <w:rsid w:val="00264287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524C"/>
    <w:rsid w:val="002C539D"/>
    <w:rsid w:val="002C71C6"/>
    <w:rsid w:val="002D07CA"/>
    <w:rsid w:val="002D48CD"/>
    <w:rsid w:val="002F0614"/>
    <w:rsid w:val="002F5746"/>
    <w:rsid w:val="00305122"/>
    <w:rsid w:val="00305474"/>
    <w:rsid w:val="0030600D"/>
    <w:rsid w:val="003117E3"/>
    <w:rsid w:val="00313E06"/>
    <w:rsid w:val="00314DE2"/>
    <w:rsid w:val="003230CF"/>
    <w:rsid w:val="00325004"/>
    <w:rsid w:val="0033212E"/>
    <w:rsid w:val="0033490F"/>
    <w:rsid w:val="00342281"/>
    <w:rsid w:val="003475B7"/>
    <w:rsid w:val="003502DA"/>
    <w:rsid w:val="00353988"/>
    <w:rsid w:val="00356915"/>
    <w:rsid w:val="00372BF7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681D"/>
    <w:rsid w:val="003D740D"/>
    <w:rsid w:val="003E1013"/>
    <w:rsid w:val="003E167F"/>
    <w:rsid w:val="003E2A3C"/>
    <w:rsid w:val="003E2F33"/>
    <w:rsid w:val="003E3C8C"/>
    <w:rsid w:val="003E6BFB"/>
    <w:rsid w:val="003F0966"/>
    <w:rsid w:val="003F1864"/>
    <w:rsid w:val="003F282A"/>
    <w:rsid w:val="00400582"/>
    <w:rsid w:val="00404FB4"/>
    <w:rsid w:val="0041081C"/>
    <w:rsid w:val="004217F5"/>
    <w:rsid w:val="004311CA"/>
    <w:rsid w:val="00431285"/>
    <w:rsid w:val="00433E34"/>
    <w:rsid w:val="00441089"/>
    <w:rsid w:val="00442298"/>
    <w:rsid w:val="00442884"/>
    <w:rsid w:val="004433C8"/>
    <w:rsid w:val="004469A5"/>
    <w:rsid w:val="00455C2B"/>
    <w:rsid w:val="0046352E"/>
    <w:rsid w:val="0047331A"/>
    <w:rsid w:val="0047640B"/>
    <w:rsid w:val="0047644B"/>
    <w:rsid w:val="00476D4B"/>
    <w:rsid w:val="00476D7C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72E9"/>
    <w:rsid w:val="00517B12"/>
    <w:rsid w:val="0052295E"/>
    <w:rsid w:val="00524789"/>
    <w:rsid w:val="00527BE8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7E9C"/>
    <w:rsid w:val="005E04CE"/>
    <w:rsid w:val="005E6CC9"/>
    <w:rsid w:val="005E730A"/>
    <w:rsid w:val="005F0A49"/>
    <w:rsid w:val="005F3E36"/>
    <w:rsid w:val="005F7B01"/>
    <w:rsid w:val="00600083"/>
    <w:rsid w:val="00604363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86C0C"/>
    <w:rsid w:val="00687253"/>
    <w:rsid w:val="00695634"/>
    <w:rsid w:val="00695EBF"/>
    <w:rsid w:val="006A2531"/>
    <w:rsid w:val="006C2429"/>
    <w:rsid w:val="006C3B41"/>
    <w:rsid w:val="006C66E0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617A3"/>
    <w:rsid w:val="007635BC"/>
    <w:rsid w:val="00763912"/>
    <w:rsid w:val="0076742D"/>
    <w:rsid w:val="00774E44"/>
    <w:rsid w:val="007840AD"/>
    <w:rsid w:val="00785258"/>
    <w:rsid w:val="00791F02"/>
    <w:rsid w:val="0079324A"/>
    <w:rsid w:val="00794EEE"/>
    <w:rsid w:val="00796092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5B62"/>
    <w:rsid w:val="007D742F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70828"/>
    <w:rsid w:val="00871A30"/>
    <w:rsid w:val="00871F27"/>
    <w:rsid w:val="00873EFA"/>
    <w:rsid w:val="00875C5E"/>
    <w:rsid w:val="0088080B"/>
    <w:rsid w:val="00881B93"/>
    <w:rsid w:val="00882F82"/>
    <w:rsid w:val="008916F2"/>
    <w:rsid w:val="008919EA"/>
    <w:rsid w:val="008B07D7"/>
    <w:rsid w:val="008B557F"/>
    <w:rsid w:val="008C2344"/>
    <w:rsid w:val="008C2B83"/>
    <w:rsid w:val="008C2CB2"/>
    <w:rsid w:val="008C5930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902E68"/>
    <w:rsid w:val="00907FA4"/>
    <w:rsid w:val="009107B5"/>
    <w:rsid w:val="00912BC6"/>
    <w:rsid w:val="00914196"/>
    <w:rsid w:val="0092145D"/>
    <w:rsid w:val="0092454E"/>
    <w:rsid w:val="009254B7"/>
    <w:rsid w:val="009305D3"/>
    <w:rsid w:val="00930CEE"/>
    <w:rsid w:val="00932629"/>
    <w:rsid w:val="00934EB9"/>
    <w:rsid w:val="00936079"/>
    <w:rsid w:val="00941FFF"/>
    <w:rsid w:val="00951D72"/>
    <w:rsid w:val="00955691"/>
    <w:rsid w:val="009559DA"/>
    <w:rsid w:val="00961157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A0094F"/>
    <w:rsid w:val="00A02545"/>
    <w:rsid w:val="00A025E6"/>
    <w:rsid w:val="00A030F7"/>
    <w:rsid w:val="00A05555"/>
    <w:rsid w:val="00A06D89"/>
    <w:rsid w:val="00A10CD5"/>
    <w:rsid w:val="00A124E1"/>
    <w:rsid w:val="00A204B7"/>
    <w:rsid w:val="00A20761"/>
    <w:rsid w:val="00A35790"/>
    <w:rsid w:val="00A35A33"/>
    <w:rsid w:val="00A40FC4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847D3"/>
    <w:rsid w:val="00A905F9"/>
    <w:rsid w:val="00A97BD8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4C88"/>
    <w:rsid w:val="00BC56D6"/>
    <w:rsid w:val="00BD5C4F"/>
    <w:rsid w:val="00BE0F9F"/>
    <w:rsid w:val="00BE15AD"/>
    <w:rsid w:val="00BE399E"/>
    <w:rsid w:val="00BF1775"/>
    <w:rsid w:val="00BF201D"/>
    <w:rsid w:val="00BF335A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4B1E"/>
    <w:rsid w:val="00C80B51"/>
    <w:rsid w:val="00C82862"/>
    <w:rsid w:val="00C84E4D"/>
    <w:rsid w:val="00CA2FD0"/>
    <w:rsid w:val="00CA739D"/>
    <w:rsid w:val="00CB14CC"/>
    <w:rsid w:val="00CB626D"/>
    <w:rsid w:val="00CD5181"/>
    <w:rsid w:val="00CD7485"/>
    <w:rsid w:val="00CE2360"/>
    <w:rsid w:val="00CE236C"/>
    <w:rsid w:val="00CE3AC1"/>
    <w:rsid w:val="00CE3C84"/>
    <w:rsid w:val="00CE6362"/>
    <w:rsid w:val="00CF0047"/>
    <w:rsid w:val="00CF6D65"/>
    <w:rsid w:val="00D00F4C"/>
    <w:rsid w:val="00D023AD"/>
    <w:rsid w:val="00D02ED0"/>
    <w:rsid w:val="00D2130A"/>
    <w:rsid w:val="00D22895"/>
    <w:rsid w:val="00D3404A"/>
    <w:rsid w:val="00D34A70"/>
    <w:rsid w:val="00D40C07"/>
    <w:rsid w:val="00D433BA"/>
    <w:rsid w:val="00D4354E"/>
    <w:rsid w:val="00D43741"/>
    <w:rsid w:val="00D43F69"/>
    <w:rsid w:val="00D50F79"/>
    <w:rsid w:val="00D6356A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F06A72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B2A"/>
    <w:rsid w:val="00F57B5A"/>
    <w:rsid w:val="00F655ED"/>
    <w:rsid w:val="00F65607"/>
    <w:rsid w:val="00F7033C"/>
    <w:rsid w:val="00F7513E"/>
    <w:rsid w:val="00F75419"/>
    <w:rsid w:val="00F8182F"/>
    <w:rsid w:val="00F831EF"/>
    <w:rsid w:val="00F96D0D"/>
    <w:rsid w:val="00F976AD"/>
    <w:rsid w:val="00FA486C"/>
    <w:rsid w:val="00FA6461"/>
    <w:rsid w:val="00FB2373"/>
    <w:rsid w:val="00FB3D41"/>
    <w:rsid w:val="00FD057C"/>
    <w:rsid w:val="00FE038F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398</cp:revision>
  <cp:lastPrinted>2015-10-26T22:35:00Z</cp:lastPrinted>
  <dcterms:created xsi:type="dcterms:W3CDTF">2019-11-12T12:29:00Z</dcterms:created>
  <dcterms:modified xsi:type="dcterms:W3CDTF">2023-02-19T17:45:00Z</dcterms:modified>
  <cp:category>programming;education;software engineering;software development</cp:category>
</cp:coreProperties>
</file>