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Default="00B17BDC" w:rsidP="00B17BDC">
      <w:pPr>
        <w:spacing w:before="0" w:after="0"/>
        <w:rPr>
          <w:rStyle w:val="Hyperlink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</w:t>
        </w:r>
        <w:r w:rsidRPr="00B17BDC">
          <w:rPr>
            <w:rStyle w:val="Hyperlink"/>
          </w:rPr>
          <w:t>e</w:t>
        </w:r>
        <w:r w:rsidRPr="00B17BDC">
          <w:rPr>
            <w:rStyle w:val="Hyperlink"/>
          </w:rPr>
          <w:t>x/3869</w:t>
        </w:r>
      </w:hyperlink>
    </w:p>
    <w:p w14:paraId="5AF210FF" w14:textId="77777777" w:rsidR="0061333E" w:rsidRDefault="0061333E" w:rsidP="0061333E">
      <w:pPr>
        <w:spacing w:after="0"/>
      </w:pPr>
      <w:r>
        <w:rPr>
          <w:lang w:val="bg-BG"/>
        </w:rPr>
        <w:t>Състояние на настоящия учебен материал:</w:t>
      </w:r>
    </w:p>
    <w:p w14:paraId="406EF626" w14:textId="7BE5E299" w:rsidR="0061333E" w:rsidRPr="0061333E" w:rsidRDefault="0061333E" w:rsidP="0061333E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3D32FCC5" wp14:editId="1E1D0356">
            <wp:extent cx="1280160" cy="648502"/>
            <wp:effectExtent l="0" t="0" r="0" b="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65" cy="6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B81" w14:textId="77777777" w:rsidR="0061333E" w:rsidRPr="00B17BDC" w:rsidRDefault="0061333E" w:rsidP="00B17BDC">
      <w:pPr>
        <w:spacing w:before="0" w:after="0"/>
        <w:rPr>
          <w:rStyle w:val="Hyperlink"/>
          <w:lang w:val="bg-BG"/>
        </w:rPr>
      </w:pPr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 (.NET Core)]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162BF583" wp14:editId="2F765146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4DEF8D0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715D3437">
            <wp:extent cx="4420800" cy="3020400"/>
            <wp:effectExtent l="12700" t="12700" r="12065" b="15240"/>
            <wp:docPr id="808179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lastRenderedPageBreak/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lastRenderedPageBreak/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6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drawing>
          <wp:inline distT="0" distB="0" distL="0" distR="0" wp14:anchorId="1DD19E50" wp14:editId="0DB33483">
            <wp:extent cx="4734000" cy="5083200"/>
            <wp:effectExtent l="12700" t="12700" r="15875" b="9525"/>
            <wp:docPr id="20602114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proofErr w:type="spellStart"/>
      <w:r w:rsidRPr="00B17BDC">
        <w:rPr>
          <w:rStyle w:val="CodeChar"/>
        </w:rPr>
        <w:t>SimpleCalculations</w:t>
      </w:r>
      <w:proofErr w:type="spellEnd"/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4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lastRenderedPageBreak/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02603BB0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="006410EB" w:rsidRPr="006410EB">
        <w:rPr>
          <w:bCs/>
        </w:rPr>
        <w:t>(</w:t>
      </w:r>
      <w:r w:rsidR="006410EB" w:rsidRPr="006410EB">
        <w:rPr>
          <w:bCs/>
          <w:lang w:val="bg-BG"/>
        </w:rPr>
        <w:t>цяло число)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B17BDC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4BDA415F" w:rsidR="00B17BDC" w:rsidRPr="00B17BDC" w:rsidRDefault="009A419F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</w:t>
      </w:r>
      <w:r w:rsidR="00B17BDC" w:rsidRPr="00B17BDC">
        <w:rPr>
          <w:lang w:val="bg-BG"/>
        </w:rPr>
        <w:t xml:space="preserve">получените </w:t>
      </w:r>
      <w:r w:rsidR="00B17BDC" w:rsidRPr="00187470">
        <w:rPr>
          <w:b/>
          <w:bCs/>
          <w:lang w:val="bg-BG"/>
        </w:rPr>
        <w:t>български лева</w:t>
      </w:r>
      <w:r w:rsidR="00187470" w:rsidRPr="00187470">
        <w:rPr>
          <w:lang w:val="bg-BG"/>
        </w:rPr>
        <w:t>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39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40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proofErr w:type="spellStart"/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proofErr w:type="spellEnd"/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lastRenderedPageBreak/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Божидара разполага с </w:t>
      </w:r>
      <w:r w:rsidRPr="00B17BDC">
        <w:rPr>
          <w:b/>
          <w:lang w:val="bg-BG"/>
        </w:rPr>
        <w:t>няколко къщи</w:t>
      </w:r>
      <w:r w:rsidRPr="00B17BDC">
        <w:rPr>
          <w:lang w:val="bg-BG"/>
        </w:rPr>
        <w:t xml:space="preserve"> на Черноморието и </w:t>
      </w:r>
      <w:r w:rsidRPr="00B17BDC">
        <w:rPr>
          <w:bCs/>
          <w:lang w:val="bg-BG"/>
        </w:rPr>
        <w:t>желае да</w:t>
      </w:r>
      <w:r w:rsidRPr="00B17BDC">
        <w:rPr>
          <w:b/>
          <w:lang w:val="bg-BG"/>
        </w:rPr>
        <w:t xml:space="preserve"> озелени дворовете на някои от тях</w:t>
      </w:r>
      <w:r w:rsidRPr="00B17BDC">
        <w:rPr>
          <w:b/>
        </w:rPr>
        <w:t>,</w:t>
      </w:r>
      <w:r w:rsidRPr="00B17BDC">
        <w:t xml:space="preserve"> </w:t>
      </w:r>
      <w:r w:rsidRPr="00B17BDC">
        <w:rPr>
          <w:lang w:val="bg-BG"/>
        </w:rPr>
        <w:t xml:space="preserve">като по този начин създаде </w:t>
      </w:r>
      <w:r w:rsidRPr="00B17BDC">
        <w:rPr>
          <w:bCs/>
          <w:lang w:val="bg-BG"/>
        </w:rPr>
        <w:t>уютна обстановка и комфорт на гостите си</w:t>
      </w:r>
      <w:r w:rsidRPr="00B17BDC">
        <w:t xml:space="preserve">. </w:t>
      </w:r>
      <w:r w:rsidRPr="00B17BDC">
        <w:rPr>
          <w:lang w:val="bg-BG"/>
        </w:rPr>
        <w:t>За целта е наела фирма</w:t>
      </w:r>
      <w:r w:rsidRPr="00B17BDC"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B17BDC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lastRenderedPageBreak/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lastRenderedPageBreak/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050364EE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="00A7475A">
        <w:rPr>
          <w:b/>
          <w:lang w:val="bg-BG"/>
        </w:rPr>
        <w:t>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Цена на ягодите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1"/>
      <w:footerReference w:type="default" r:id="rId42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B0F7C" w14:textId="77777777" w:rsidR="00341277" w:rsidRDefault="00341277" w:rsidP="008068A2">
      <w:pPr>
        <w:spacing w:after="0" w:line="240" w:lineRule="auto"/>
      </w:pPr>
      <w:r>
        <w:separator/>
      </w:r>
    </w:p>
  </w:endnote>
  <w:endnote w:type="continuationSeparator" w:id="0">
    <w:p w14:paraId="6268D47C" w14:textId="77777777" w:rsidR="00341277" w:rsidRDefault="003412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B3B65" w14:textId="77777777" w:rsidR="00341277" w:rsidRDefault="00341277" w:rsidP="008068A2">
      <w:pPr>
        <w:spacing w:after="0" w:line="240" w:lineRule="auto"/>
      </w:pPr>
      <w:r>
        <w:separator/>
      </w:r>
    </w:p>
  </w:footnote>
  <w:footnote w:type="continuationSeparator" w:id="0">
    <w:p w14:paraId="438428C8" w14:textId="77777777" w:rsidR="00341277" w:rsidRDefault="0034127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8747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515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127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522"/>
    <w:rsid w:val="005E04CE"/>
    <w:rsid w:val="005E6CC9"/>
    <w:rsid w:val="00600083"/>
    <w:rsid w:val="00604363"/>
    <w:rsid w:val="0061333E"/>
    <w:rsid w:val="0062319C"/>
    <w:rsid w:val="00624212"/>
    <w:rsid w:val="006242A9"/>
    <w:rsid w:val="00624DCF"/>
    <w:rsid w:val="0063342B"/>
    <w:rsid w:val="00640502"/>
    <w:rsid w:val="006410EB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A419F"/>
    <w:rsid w:val="009B4FB4"/>
    <w:rsid w:val="009B6543"/>
    <w:rsid w:val="009C0C39"/>
    <w:rsid w:val="009D1805"/>
    <w:rsid w:val="009E0B2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7475A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075E"/>
    <w:rsid w:val="00B148DD"/>
    <w:rsid w:val="00B17BD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2570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4D2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5164"/>
    <w:rsid w:val="00EB7421"/>
    <w:rsid w:val="00EC36F5"/>
    <w:rsid w:val="00EC5A4D"/>
    <w:rsid w:val="00ED0DEA"/>
    <w:rsid w:val="00ED73C4"/>
    <w:rsid w:val="00EF033C"/>
    <w:rsid w:val="00F20B48"/>
    <w:rsid w:val="00F2447B"/>
    <w:rsid w:val="00F258BA"/>
    <w:rsid w:val="00F27E9C"/>
    <w:rsid w:val="00F402D6"/>
    <w:rsid w:val="00F41F41"/>
    <w:rsid w:val="00F46918"/>
    <w:rsid w:val="00F46DDE"/>
    <w:rsid w:val="00F474B6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bg.wikipedia.org/wiki/%D0%A0%D0%B0%D0%B4%D0%B8%D0%B0%D0%BD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org/Contests/Practice/Index/3869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en-us/dotnet/api/system.string.format?view=netcore-2.2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bg.wikipedia.org/wiki/%D0%93%D1%80%D0%B0%D0%B4%D1%83%D1%81_(%D1%8A%D0%B3%D1%8A%D0%BB)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18</Pages>
  <Words>2321</Words>
  <Characters>13231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15521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39</cp:revision>
  <cp:lastPrinted>2015-10-26T22:35:00Z</cp:lastPrinted>
  <dcterms:created xsi:type="dcterms:W3CDTF">2019-11-12T12:29:00Z</dcterms:created>
  <dcterms:modified xsi:type="dcterms:W3CDTF">2024-05-19T18:05:00Z</dcterms:modified>
  <cp:category>programming; education; software engineering; software development</cp:category>
</cp:coreProperties>
</file>